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70" w:rsidRPr="001106B1" w:rsidRDefault="00A06F70" w:rsidP="00A06F70">
      <w:pPr>
        <w:jc w:val="both"/>
        <w:rPr>
          <w:rFonts w:ascii="Garamond" w:hAnsi="Garamond"/>
          <w:b/>
          <w:lang w:val="nl-BE"/>
        </w:rPr>
      </w:pPr>
      <w:r w:rsidRPr="001106B1">
        <w:rPr>
          <w:rFonts w:ascii="Garamond" w:hAnsi="Garamond"/>
          <w:b/>
          <w:lang w:val="nl-BE"/>
        </w:rPr>
        <w:t xml:space="preserve">Versie </w:t>
      </w:r>
      <w:r>
        <w:rPr>
          <w:rFonts w:ascii="Garamond" w:hAnsi="Garamond"/>
          <w:b/>
          <w:lang w:val="nl-BE"/>
        </w:rPr>
        <w:t>0</w:t>
      </w:r>
      <w:r w:rsidR="00642A15">
        <w:rPr>
          <w:rFonts w:ascii="Garamond" w:hAnsi="Garamond"/>
          <w:b/>
          <w:lang w:val="nl-BE"/>
        </w:rPr>
        <w:t>5</w:t>
      </w:r>
      <w:r>
        <w:rPr>
          <w:rFonts w:ascii="Garamond" w:hAnsi="Garamond"/>
          <w:b/>
          <w:lang w:val="nl-BE"/>
        </w:rPr>
        <w:t>/2020</w:t>
      </w:r>
    </w:p>
    <w:p w:rsidR="001106B1" w:rsidRPr="001106B1" w:rsidRDefault="001106B1" w:rsidP="006D6523">
      <w:pPr>
        <w:jc w:val="both"/>
        <w:rPr>
          <w:rFonts w:ascii="Garamond" w:hAnsi="Garamond"/>
          <w:b/>
          <w:lang w:val="nl-BE"/>
        </w:rPr>
      </w:pPr>
    </w:p>
    <w:p w:rsidR="003C2CA6" w:rsidRPr="0070098B" w:rsidRDefault="00BC53C9" w:rsidP="006D6523">
      <w:pPr>
        <w:jc w:val="both"/>
        <w:rPr>
          <w:rFonts w:ascii="Garamond" w:hAnsi="Garamond"/>
          <w:b/>
          <w:sz w:val="28"/>
          <w:szCs w:val="28"/>
          <w:lang w:val="nl-BE"/>
        </w:rPr>
      </w:pPr>
      <w:r w:rsidRPr="0070098B">
        <w:rPr>
          <w:rFonts w:ascii="Garamond" w:hAnsi="Garamond"/>
          <w:b/>
          <w:sz w:val="28"/>
          <w:szCs w:val="28"/>
          <w:lang w:val="nl-BE"/>
        </w:rPr>
        <w:t>Constructie inkomensnotie</w:t>
      </w:r>
      <w:r w:rsidR="003C2CA6" w:rsidRPr="0070098B">
        <w:rPr>
          <w:rFonts w:ascii="Garamond" w:hAnsi="Garamond"/>
          <w:b/>
          <w:sz w:val="28"/>
          <w:szCs w:val="28"/>
          <w:lang w:val="nl-BE"/>
        </w:rPr>
        <w:t xml:space="preserve"> Datawarehouse AM&amp;SB</w:t>
      </w:r>
      <w:r w:rsidR="00642B9E" w:rsidRPr="006E1485">
        <w:rPr>
          <w:rStyle w:val="FootnoteReference"/>
          <w:rFonts w:ascii="Garamond" w:hAnsi="Garamond"/>
          <w:b/>
          <w:sz w:val="28"/>
          <w:szCs w:val="28"/>
          <w:lang w:val="nl-BE"/>
        </w:rPr>
        <w:footnoteReference w:id="2"/>
      </w:r>
      <w:r w:rsidR="006D6523" w:rsidRPr="006E1485">
        <w:rPr>
          <w:rFonts w:ascii="Garamond" w:hAnsi="Garamond"/>
          <w:b/>
          <w:sz w:val="28"/>
          <w:szCs w:val="28"/>
          <w:lang w:val="nl-BE"/>
        </w:rPr>
        <w:t xml:space="preserve"> </w:t>
      </w:r>
      <w:r w:rsidR="006D6523">
        <w:rPr>
          <w:rFonts w:ascii="Garamond" w:hAnsi="Garamond"/>
          <w:b/>
          <w:sz w:val="28"/>
          <w:szCs w:val="28"/>
          <w:lang w:val="nl-BE"/>
        </w:rPr>
        <w:t xml:space="preserve"> - </w:t>
      </w:r>
      <w:r w:rsidR="000A4848" w:rsidRPr="0070098B">
        <w:rPr>
          <w:rFonts w:ascii="Garamond" w:hAnsi="Garamond"/>
          <w:b/>
          <w:sz w:val="28"/>
          <w:szCs w:val="28"/>
          <w:lang w:val="nl-BE"/>
        </w:rPr>
        <w:t>bruto</w:t>
      </w:r>
      <w:r w:rsidR="006D6523">
        <w:rPr>
          <w:rFonts w:ascii="Garamond" w:hAnsi="Garamond"/>
          <w:b/>
          <w:sz w:val="28"/>
          <w:szCs w:val="28"/>
          <w:lang w:val="nl-BE"/>
        </w:rPr>
        <w:t xml:space="preserve"> &amp; bruto belastbaar</w:t>
      </w:r>
    </w:p>
    <w:p w:rsidR="00905134" w:rsidRPr="000F3FB8" w:rsidRDefault="00905134" w:rsidP="003C2CA6">
      <w:pPr>
        <w:jc w:val="both"/>
        <w:rPr>
          <w:rFonts w:ascii="Garamond" w:hAnsi="Garamond"/>
          <w:b/>
          <w:sz w:val="28"/>
          <w:szCs w:val="28"/>
          <w:lang w:val="nl-BE"/>
        </w:rPr>
      </w:pPr>
    </w:p>
    <w:p w:rsidR="00905134" w:rsidRDefault="00905134" w:rsidP="003C2CA6">
      <w:pPr>
        <w:jc w:val="both"/>
        <w:rPr>
          <w:rFonts w:ascii="Garamond" w:hAnsi="Garamond"/>
          <w:i/>
          <w:lang w:val="nl-BE"/>
        </w:rPr>
      </w:pPr>
      <w:r w:rsidRPr="000F3FB8">
        <w:rPr>
          <w:rFonts w:ascii="Garamond" w:hAnsi="Garamond"/>
          <w:i/>
          <w:lang w:val="nl-BE"/>
        </w:rPr>
        <w:t>Hans Knapen, Centrum voor Sociologisch Onderzoek, KU</w:t>
      </w:r>
      <w:r w:rsidR="0011596F">
        <w:rPr>
          <w:rFonts w:ascii="Garamond" w:hAnsi="Garamond"/>
          <w:i/>
          <w:lang w:val="nl-BE"/>
        </w:rPr>
        <w:t xml:space="preserve"> </w:t>
      </w:r>
      <w:r w:rsidRPr="000F3FB8">
        <w:rPr>
          <w:rFonts w:ascii="Garamond" w:hAnsi="Garamond"/>
          <w:i/>
          <w:lang w:val="nl-BE"/>
        </w:rPr>
        <w:t>Leuven</w:t>
      </w:r>
    </w:p>
    <w:p w:rsidR="00B261E9" w:rsidRDefault="0058236D" w:rsidP="003C2CA6">
      <w:pPr>
        <w:jc w:val="both"/>
        <w:rPr>
          <w:rFonts w:ascii="Garamond" w:hAnsi="Garamond"/>
          <w:i/>
          <w:lang w:val="nl-BE"/>
        </w:rPr>
      </w:pPr>
      <w:r>
        <w:rPr>
          <w:rFonts w:ascii="Garamond" w:hAnsi="Garamond"/>
          <w:i/>
          <w:lang w:val="nl-BE"/>
        </w:rPr>
        <w:t>Silke Laenen, Centrum voor Sociologisch Onderzoek, KU Leuven</w:t>
      </w:r>
    </w:p>
    <w:p w:rsidR="002C30A3" w:rsidRDefault="002C30A3" w:rsidP="003C2CA6">
      <w:pPr>
        <w:jc w:val="both"/>
        <w:rPr>
          <w:rFonts w:ascii="Garamond" w:hAnsi="Garamond"/>
          <w:i/>
          <w:lang w:val="nl-BE"/>
        </w:rPr>
      </w:pPr>
      <w:r>
        <w:rPr>
          <w:rFonts w:ascii="Garamond" w:hAnsi="Garamond"/>
          <w:i/>
          <w:lang w:val="nl-BE"/>
        </w:rPr>
        <w:t>Joy</w:t>
      </w:r>
      <w:r>
        <w:rPr>
          <w:rFonts w:ascii="Garamond" w:hAnsi="Garamond"/>
          <w:i/>
          <w:lang w:val="nl-BE"/>
        </w:rPr>
        <w:t xml:space="preserve"> </w:t>
      </w:r>
      <w:r>
        <w:rPr>
          <w:rFonts w:ascii="Garamond" w:hAnsi="Garamond"/>
          <w:i/>
          <w:lang w:val="nl-BE"/>
        </w:rPr>
        <w:t>Schols</w:t>
      </w:r>
      <w:r>
        <w:rPr>
          <w:rFonts w:ascii="Garamond" w:hAnsi="Garamond"/>
          <w:i/>
          <w:lang w:val="nl-BE"/>
        </w:rPr>
        <w:t>, Centrum voor Sociologisch Onderzoek, KU Leuven</w:t>
      </w:r>
      <w:bookmarkStart w:id="0" w:name="_GoBack"/>
      <w:bookmarkEnd w:id="0"/>
    </w:p>
    <w:p w:rsidR="00DB371D" w:rsidRPr="000F3FB8" w:rsidRDefault="00DB371D" w:rsidP="008B6A59">
      <w:pPr>
        <w:tabs>
          <w:tab w:val="left" w:pos="2400"/>
        </w:tabs>
        <w:jc w:val="both"/>
        <w:rPr>
          <w:rFonts w:ascii="Garamond" w:hAnsi="Garamond"/>
          <w:lang w:val="nl-BE"/>
        </w:rPr>
      </w:pPr>
    </w:p>
    <w:p w:rsidR="003C2CA6" w:rsidRPr="000F3FB8" w:rsidRDefault="003C2CA6" w:rsidP="003C2CA6">
      <w:pPr>
        <w:jc w:val="both"/>
        <w:rPr>
          <w:rFonts w:ascii="Garamond" w:hAnsi="Garamond"/>
          <w:lang w:val="nl-BE"/>
        </w:rPr>
      </w:pPr>
      <w:r w:rsidRPr="000F3FB8">
        <w:rPr>
          <w:rFonts w:ascii="Garamond" w:hAnsi="Garamond"/>
          <w:lang w:val="nl-BE"/>
        </w:rPr>
        <w:t xml:space="preserve">Het Datawarehouse Arbeidsmarkt en Sociale Bescherming (DWH AM&amp;SB) bevat gegevens inzake inkomen in diverse bestanden afkomstig van openbare instellingen. Een van de </w:t>
      </w:r>
      <w:r w:rsidR="00B367A4">
        <w:rPr>
          <w:rFonts w:ascii="Garamond" w:hAnsi="Garamond"/>
          <w:lang w:val="nl-BE"/>
        </w:rPr>
        <w:t>mogelijkheden</w:t>
      </w:r>
      <w:r w:rsidR="00B367A4" w:rsidRPr="000F3FB8">
        <w:rPr>
          <w:rFonts w:ascii="Garamond" w:hAnsi="Garamond"/>
          <w:lang w:val="nl-BE"/>
        </w:rPr>
        <w:t xml:space="preserve"> </w:t>
      </w:r>
      <w:r w:rsidRPr="000F3FB8">
        <w:rPr>
          <w:rFonts w:ascii="Garamond" w:hAnsi="Garamond"/>
          <w:lang w:val="nl-BE"/>
        </w:rPr>
        <w:t xml:space="preserve">van dit </w:t>
      </w:r>
      <w:r w:rsidR="006325D9" w:rsidRPr="000F3FB8">
        <w:rPr>
          <w:rFonts w:ascii="Garamond" w:hAnsi="Garamond"/>
          <w:lang w:val="nl-BE"/>
        </w:rPr>
        <w:t>DWH AM&amp;SB</w:t>
      </w:r>
      <w:r w:rsidRPr="000F3FB8">
        <w:rPr>
          <w:rFonts w:ascii="Garamond" w:hAnsi="Garamond"/>
          <w:lang w:val="nl-BE"/>
        </w:rPr>
        <w:t xml:space="preserve"> is de onderlinge koppeling van deze gegevens aan de hand van het INSZ-nummer. Deze koppeling biedt de mog</w:t>
      </w:r>
      <w:r w:rsidR="00BC53C9" w:rsidRPr="000F3FB8">
        <w:rPr>
          <w:rFonts w:ascii="Garamond" w:hAnsi="Garamond"/>
          <w:lang w:val="nl-BE"/>
        </w:rPr>
        <w:t>elijkheid om een inkomensnotie te construeren die</w:t>
      </w:r>
      <w:r w:rsidRPr="000F3FB8">
        <w:rPr>
          <w:rFonts w:ascii="Garamond" w:hAnsi="Garamond"/>
          <w:lang w:val="nl-BE"/>
        </w:rPr>
        <w:t xml:space="preserve"> is opgebouwd uit verscheidene componenten. De reden voor het ont</w:t>
      </w:r>
      <w:r w:rsidR="00BC53C9" w:rsidRPr="000F3FB8">
        <w:rPr>
          <w:rFonts w:ascii="Garamond" w:hAnsi="Garamond"/>
          <w:lang w:val="nl-BE"/>
        </w:rPr>
        <w:t>wikkelen van een inkomensnotie</w:t>
      </w:r>
      <w:r w:rsidRPr="000F3FB8">
        <w:rPr>
          <w:rFonts w:ascii="Garamond" w:hAnsi="Garamond"/>
          <w:lang w:val="nl-BE"/>
        </w:rPr>
        <w:t xml:space="preserve"> op basis van het </w:t>
      </w:r>
      <w:r w:rsidR="006325D9" w:rsidRPr="000F3FB8">
        <w:rPr>
          <w:rFonts w:ascii="Garamond" w:hAnsi="Garamond"/>
          <w:lang w:val="nl-BE"/>
        </w:rPr>
        <w:t xml:space="preserve">DWH AM&amp;SB </w:t>
      </w:r>
      <w:r w:rsidRPr="000F3FB8">
        <w:rPr>
          <w:rFonts w:ascii="Garamond" w:hAnsi="Garamond"/>
          <w:lang w:val="nl-BE"/>
        </w:rPr>
        <w:t>is tweeledig:</w:t>
      </w:r>
    </w:p>
    <w:p w:rsidR="003C2CA6" w:rsidRPr="000F3FB8" w:rsidRDefault="0007286E" w:rsidP="003C2CA6">
      <w:pPr>
        <w:numPr>
          <w:ilvl w:val="0"/>
          <w:numId w:val="1"/>
        </w:numPr>
        <w:jc w:val="both"/>
        <w:rPr>
          <w:rFonts w:ascii="Garamond" w:hAnsi="Garamond"/>
          <w:lang w:val="nl-BE"/>
        </w:rPr>
      </w:pPr>
      <w:r>
        <w:rPr>
          <w:rFonts w:ascii="Garamond" w:hAnsi="Garamond"/>
          <w:lang w:val="nl-BE"/>
        </w:rPr>
        <w:t>d</w:t>
      </w:r>
      <w:r w:rsidR="008B6A59" w:rsidRPr="000F3FB8">
        <w:rPr>
          <w:rFonts w:ascii="Garamond" w:hAnsi="Garamond"/>
          <w:lang w:val="nl-BE"/>
        </w:rPr>
        <w:t>e constructie van deze notie</w:t>
      </w:r>
      <w:r w:rsidR="003C2CA6" w:rsidRPr="000F3FB8">
        <w:rPr>
          <w:rFonts w:ascii="Garamond" w:hAnsi="Garamond"/>
          <w:lang w:val="nl-BE"/>
        </w:rPr>
        <w:t xml:space="preserve"> biedt de mogelijkheid om een inkomen op een uniforme manier te hanteren in </w:t>
      </w:r>
      <w:r w:rsidR="002D0BB5">
        <w:rPr>
          <w:rFonts w:ascii="Garamond" w:hAnsi="Garamond"/>
          <w:lang w:val="nl-BE"/>
        </w:rPr>
        <w:t>studies</w:t>
      </w:r>
      <w:r w:rsidR="002D0BB5" w:rsidRPr="000F3FB8">
        <w:rPr>
          <w:rFonts w:ascii="Garamond" w:hAnsi="Garamond"/>
          <w:lang w:val="nl-BE"/>
        </w:rPr>
        <w:t xml:space="preserve"> </w:t>
      </w:r>
      <w:r w:rsidR="003C2CA6" w:rsidRPr="000F3FB8">
        <w:rPr>
          <w:rFonts w:ascii="Garamond" w:hAnsi="Garamond"/>
          <w:lang w:val="nl-BE"/>
        </w:rPr>
        <w:t xml:space="preserve">op basis van gegevens uit het </w:t>
      </w:r>
      <w:r w:rsidR="006325D9" w:rsidRPr="000F3FB8">
        <w:rPr>
          <w:rFonts w:ascii="Garamond" w:hAnsi="Garamond"/>
          <w:lang w:val="nl-BE"/>
        </w:rPr>
        <w:t>DWH AM&amp;SB</w:t>
      </w:r>
      <w:r>
        <w:rPr>
          <w:rFonts w:ascii="Garamond" w:hAnsi="Garamond"/>
          <w:lang w:val="nl-BE"/>
        </w:rPr>
        <w:t>;</w:t>
      </w:r>
    </w:p>
    <w:p w:rsidR="000C6728" w:rsidRPr="000F3FB8" w:rsidRDefault="0007286E" w:rsidP="003C2CA6">
      <w:pPr>
        <w:numPr>
          <w:ilvl w:val="0"/>
          <w:numId w:val="1"/>
        </w:numPr>
        <w:jc w:val="both"/>
        <w:rPr>
          <w:rFonts w:ascii="Garamond" w:hAnsi="Garamond"/>
          <w:lang w:val="nl-BE"/>
        </w:rPr>
      </w:pPr>
      <w:r>
        <w:rPr>
          <w:rFonts w:ascii="Garamond" w:hAnsi="Garamond"/>
          <w:lang w:val="nl-BE"/>
        </w:rPr>
        <w:t>d</w:t>
      </w:r>
      <w:r w:rsidR="008B6A59" w:rsidRPr="000F3FB8">
        <w:rPr>
          <w:rFonts w:ascii="Garamond" w:hAnsi="Garamond"/>
          <w:lang w:val="nl-BE"/>
        </w:rPr>
        <w:t>eze inkomensnotie</w:t>
      </w:r>
      <w:r w:rsidR="003C2CA6" w:rsidRPr="000F3FB8">
        <w:rPr>
          <w:rFonts w:ascii="Garamond" w:hAnsi="Garamond"/>
          <w:lang w:val="nl-BE"/>
        </w:rPr>
        <w:t xml:space="preserve"> moet het mogelijk maken om een equivalent beschikbaar inkomen, dat een belangrijke plaats vervult in</w:t>
      </w:r>
      <w:r w:rsidR="003C2CA6" w:rsidRPr="000F3FB8">
        <w:rPr>
          <w:rFonts w:ascii="Garamond" w:hAnsi="Garamond" w:cs="Arial"/>
          <w:lang w:val="nl-BE"/>
        </w:rPr>
        <w:t xml:space="preserve"> de armoedemonitoring volgens Europese normen,</w:t>
      </w:r>
      <w:r w:rsidR="003C2CA6" w:rsidRPr="000F3FB8">
        <w:rPr>
          <w:rFonts w:ascii="Garamond" w:hAnsi="Garamond"/>
          <w:lang w:val="nl-BE"/>
        </w:rPr>
        <w:t xml:space="preserve"> te construeren</w:t>
      </w:r>
      <w:r w:rsidR="003C2CA6" w:rsidRPr="000F3FB8">
        <w:rPr>
          <w:rFonts w:ascii="Garamond" w:hAnsi="Garamond" w:cs="Arial"/>
          <w:lang w:val="nl-BE"/>
        </w:rPr>
        <w:t>.</w:t>
      </w:r>
    </w:p>
    <w:p w:rsidR="004F1847" w:rsidRDefault="004F1847" w:rsidP="004F1847">
      <w:pPr>
        <w:jc w:val="both"/>
        <w:rPr>
          <w:rFonts w:ascii="Garamond" w:hAnsi="Garamond"/>
          <w:lang w:val="nl-BE"/>
        </w:rPr>
      </w:pPr>
    </w:p>
    <w:p w:rsidR="004F1847" w:rsidRDefault="00580174" w:rsidP="004F1847">
      <w:pPr>
        <w:jc w:val="both"/>
        <w:rPr>
          <w:rFonts w:ascii="Garamond" w:hAnsi="Garamond"/>
          <w:lang w:val="nl-BE"/>
        </w:rPr>
      </w:pPr>
      <w:r>
        <w:rPr>
          <w:rFonts w:ascii="Garamond" w:hAnsi="Garamond"/>
          <w:lang w:val="nl-BE"/>
        </w:rPr>
        <w:t>In vergelijking met de</w:t>
      </w:r>
      <w:r w:rsidR="005C3387">
        <w:rPr>
          <w:rFonts w:ascii="Garamond" w:hAnsi="Garamond"/>
          <w:lang w:val="nl-BE"/>
        </w:rPr>
        <w:t xml:space="preserve"> inkom</w:t>
      </w:r>
      <w:r>
        <w:rPr>
          <w:rFonts w:ascii="Garamond" w:hAnsi="Garamond"/>
          <w:lang w:val="nl-BE"/>
        </w:rPr>
        <w:t>s</w:t>
      </w:r>
      <w:r w:rsidR="005C3387">
        <w:rPr>
          <w:rFonts w:ascii="Garamond" w:hAnsi="Garamond"/>
          <w:lang w:val="nl-BE"/>
        </w:rPr>
        <w:t>ten</w:t>
      </w:r>
      <w:r>
        <w:rPr>
          <w:rFonts w:ascii="Garamond" w:hAnsi="Garamond"/>
          <w:lang w:val="nl-BE"/>
        </w:rPr>
        <w:t xml:space="preserve"> onderhevig aan de personenbelasting bevat d</w:t>
      </w:r>
      <w:r w:rsidR="004F1847">
        <w:rPr>
          <w:rFonts w:ascii="Garamond" w:hAnsi="Garamond"/>
          <w:lang w:val="nl-BE"/>
        </w:rPr>
        <w:t xml:space="preserve">eze notie </w:t>
      </w:r>
      <w:r>
        <w:rPr>
          <w:rFonts w:ascii="Garamond" w:hAnsi="Garamond"/>
          <w:lang w:val="nl-BE"/>
        </w:rPr>
        <w:t>enkel</w:t>
      </w:r>
      <w:r w:rsidR="004F1847">
        <w:rPr>
          <w:rFonts w:ascii="Garamond" w:hAnsi="Garamond"/>
          <w:lang w:val="nl-BE"/>
        </w:rPr>
        <w:t xml:space="preserve"> de beroepsinkomsten</w:t>
      </w:r>
      <w:r>
        <w:rPr>
          <w:rFonts w:ascii="Garamond" w:hAnsi="Garamond"/>
          <w:lang w:val="nl-BE"/>
        </w:rPr>
        <w:t>,</w:t>
      </w:r>
      <w:r w:rsidR="004F1847">
        <w:rPr>
          <w:rFonts w:ascii="Garamond" w:hAnsi="Garamond"/>
          <w:lang w:val="nl-BE"/>
        </w:rPr>
        <w:t xml:space="preserve"> </w:t>
      </w:r>
      <w:r w:rsidR="00496890">
        <w:rPr>
          <w:rFonts w:ascii="Garamond" w:hAnsi="Garamond"/>
          <w:lang w:val="nl-BE"/>
        </w:rPr>
        <w:t>met name de bezoldigingen,</w:t>
      </w:r>
      <w:r w:rsidR="004F1847">
        <w:rPr>
          <w:rFonts w:ascii="Garamond" w:hAnsi="Garamond"/>
          <w:lang w:val="nl-BE"/>
        </w:rPr>
        <w:t xml:space="preserve"> winsten</w:t>
      </w:r>
      <w:r w:rsidR="00496890">
        <w:rPr>
          <w:rFonts w:ascii="Garamond" w:hAnsi="Garamond"/>
          <w:lang w:val="nl-BE"/>
        </w:rPr>
        <w:t xml:space="preserve"> en baten, bezoldigingen van bedrijfsleiders en</w:t>
      </w:r>
      <w:r w:rsidR="004F1847">
        <w:rPr>
          <w:rFonts w:ascii="Garamond" w:hAnsi="Garamond"/>
          <w:lang w:val="nl-BE"/>
        </w:rPr>
        <w:t xml:space="preserve"> de vervangingsinkomen</w:t>
      </w:r>
      <w:r w:rsidR="004F1847" w:rsidRPr="00642B9E">
        <w:rPr>
          <w:rFonts w:ascii="Garamond" w:hAnsi="Garamond"/>
          <w:lang w:val="nl-BE"/>
        </w:rPr>
        <w:t xml:space="preserve">. Gegevens inzake </w:t>
      </w:r>
      <w:r w:rsidR="004F1847">
        <w:rPr>
          <w:rFonts w:ascii="Garamond" w:hAnsi="Garamond"/>
          <w:lang w:val="nl-BE"/>
        </w:rPr>
        <w:t>onroerende inkomsten</w:t>
      </w:r>
      <w:r w:rsidR="004F1847" w:rsidRPr="00642B9E">
        <w:rPr>
          <w:rFonts w:ascii="Garamond" w:hAnsi="Garamond"/>
          <w:lang w:val="nl-BE"/>
        </w:rPr>
        <w:t xml:space="preserve"> </w:t>
      </w:r>
      <w:r w:rsidR="004F1847">
        <w:rPr>
          <w:rFonts w:ascii="Garamond" w:hAnsi="Garamond"/>
          <w:lang w:val="nl-BE"/>
        </w:rPr>
        <w:t>(</w:t>
      </w:r>
      <w:r w:rsidR="004F1847" w:rsidRPr="00642B9E">
        <w:rPr>
          <w:rFonts w:ascii="Garamond" w:hAnsi="Garamond"/>
          <w:lang w:val="nl-BE"/>
        </w:rPr>
        <w:t>o.a. huur</w:t>
      </w:r>
      <w:r w:rsidR="004F1847">
        <w:rPr>
          <w:rFonts w:ascii="Garamond" w:hAnsi="Garamond"/>
          <w:lang w:val="nl-BE"/>
        </w:rPr>
        <w:t>opbrengst) en roerende inkomsten</w:t>
      </w:r>
      <w:r w:rsidR="004F1847" w:rsidRPr="00642B9E">
        <w:rPr>
          <w:rFonts w:ascii="Garamond" w:hAnsi="Garamond"/>
          <w:lang w:val="nl-BE"/>
        </w:rPr>
        <w:t xml:space="preserve"> </w:t>
      </w:r>
      <w:r w:rsidR="004F1847">
        <w:rPr>
          <w:rFonts w:ascii="Garamond" w:hAnsi="Garamond"/>
          <w:lang w:val="nl-BE"/>
        </w:rPr>
        <w:t>(o.a. dividenden en intresten)</w:t>
      </w:r>
      <w:r w:rsidR="004F1847" w:rsidRPr="00642B9E">
        <w:rPr>
          <w:rFonts w:ascii="Garamond" w:hAnsi="Garamond"/>
          <w:lang w:val="nl-BE"/>
        </w:rPr>
        <w:t xml:space="preserve"> zijn niet </w:t>
      </w:r>
      <w:r w:rsidR="004B34E7">
        <w:rPr>
          <w:rFonts w:ascii="Garamond" w:hAnsi="Garamond"/>
          <w:lang w:val="nl-BE"/>
        </w:rPr>
        <w:t xml:space="preserve">geïntegreerd </w:t>
      </w:r>
      <w:r w:rsidR="004F1847">
        <w:rPr>
          <w:rFonts w:ascii="Garamond" w:hAnsi="Garamond"/>
          <w:lang w:val="nl-BE"/>
        </w:rPr>
        <w:t>in het DWH AM&amp;SB</w:t>
      </w:r>
      <w:r w:rsidR="004F1847" w:rsidRPr="00642B9E">
        <w:rPr>
          <w:rFonts w:ascii="Garamond" w:hAnsi="Garamond"/>
          <w:lang w:val="nl-BE"/>
        </w:rPr>
        <w:t xml:space="preserve"> en </w:t>
      </w:r>
      <w:r w:rsidR="004F1847">
        <w:rPr>
          <w:rFonts w:ascii="Garamond" w:hAnsi="Garamond"/>
          <w:lang w:val="nl-BE"/>
        </w:rPr>
        <w:t>bijgevolg</w:t>
      </w:r>
      <w:r w:rsidR="004F1847" w:rsidRPr="00642B9E">
        <w:rPr>
          <w:rFonts w:ascii="Garamond" w:hAnsi="Garamond"/>
          <w:lang w:val="nl-BE"/>
        </w:rPr>
        <w:t xml:space="preserve"> niet opgenomen in deze inkomensnotie.</w:t>
      </w:r>
      <w:r w:rsidR="004F1847" w:rsidRPr="000F3FB8">
        <w:rPr>
          <w:rStyle w:val="FootnoteReference"/>
          <w:rFonts w:ascii="Garamond" w:hAnsi="Garamond"/>
          <w:lang w:val="nl-BE"/>
        </w:rPr>
        <w:footnoteReference w:id="3"/>
      </w:r>
      <w:r w:rsidR="001F7037">
        <w:rPr>
          <w:rFonts w:ascii="Garamond" w:hAnsi="Garamond"/>
          <w:lang w:val="nl-BE"/>
        </w:rPr>
        <w:t xml:space="preserve"> </w:t>
      </w:r>
    </w:p>
    <w:p w:rsidR="00FA51EA" w:rsidRPr="00D639A7" w:rsidRDefault="00FA51EA" w:rsidP="00FA51EA">
      <w:pPr>
        <w:jc w:val="both"/>
        <w:rPr>
          <w:rFonts w:ascii="Garamond" w:hAnsi="Garamond"/>
          <w:lang w:val="nl-BE"/>
        </w:rPr>
      </w:pPr>
    </w:p>
    <w:p w:rsidR="00C46857" w:rsidRDefault="00D639A7" w:rsidP="00C46857">
      <w:pPr>
        <w:jc w:val="both"/>
        <w:rPr>
          <w:rFonts w:ascii="Garamond" w:hAnsi="Garamond"/>
          <w:lang w:val="nl-BE"/>
        </w:rPr>
      </w:pPr>
      <w:r w:rsidRPr="00D639A7">
        <w:rPr>
          <w:rFonts w:ascii="Garamond" w:hAnsi="Garamond"/>
          <w:lang w:val="nl-BE"/>
        </w:rPr>
        <w:t xml:space="preserve">De inkomensnotie in deze nota betreft een bepaling van het inkomen op bruto </w:t>
      </w:r>
      <w:r w:rsidR="006D6523">
        <w:rPr>
          <w:rFonts w:ascii="Garamond" w:hAnsi="Garamond"/>
          <w:lang w:val="nl-BE"/>
        </w:rPr>
        <w:t>en bruto belastbaar</w:t>
      </w:r>
      <w:r w:rsidR="00635732">
        <w:rPr>
          <w:rFonts w:ascii="Garamond" w:hAnsi="Garamond"/>
          <w:lang w:val="nl-BE"/>
        </w:rPr>
        <w:t xml:space="preserve"> niveau</w:t>
      </w:r>
      <w:r w:rsidRPr="00D639A7">
        <w:rPr>
          <w:rFonts w:ascii="Garamond" w:hAnsi="Garamond"/>
          <w:lang w:val="nl-BE"/>
        </w:rPr>
        <w:t>.</w:t>
      </w:r>
      <w:r w:rsidR="00245D6C">
        <w:rPr>
          <w:rFonts w:ascii="Garamond" w:hAnsi="Garamond"/>
          <w:lang w:val="nl-BE"/>
        </w:rPr>
        <w:t xml:space="preserve"> </w:t>
      </w:r>
      <w:r>
        <w:rPr>
          <w:rFonts w:ascii="Garamond" w:hAnsi="Garamond"/>
          <w:lang w:val="nl-BE"/>
        </w:rPr>
        <w:t xml:space="preserve">Onder bruto wordt verstaan het bruto bedrag </w:t>
      </w:r>
      <w:r w:rsidR="00245D6C">
        <w:rPr>
          <w:rFonts w:ascii="Garamond" w:hAnsi="Garamond"/>
          <w:lang w:val="nl-BE"/>
        </w:rPr>
        <w:t xml:space="preserve">zonder </w:t>
      </w:r>
      <w:r>
        <w:rPr>
          <w:rFonts w:ascii="Garamond" w:hAnsi="Garamond"/>
          <w:lang w:val="nl-BE"/>
        </w:rPr>
        <w:t>aftrek van de sociale bijdragen.</w:t>
      </w:r>
      <w:r w:rsidR="000576E7">
        <w:rPr>
          <w:rFonts w:ascii="Garamond" w:hAnsi="Garamond"/>
          <w:lang w:val="nl-BE"/>
        </w:rPr>
        <w:t xml:space="preserve"> </w:t>
      </w:r>
      <w:r w:rsidR="003E3DD1">
        <w:rPr>
          <w:rFonts w:ascii="Garamond" w:hAnsi="Garamond"/>
          <w:lang w:val="nl-BE"/>
        </w:rPr>
        <w:t xml:space="preserve">De beroepskosten worden eveneens niet in rekening genomen. </w:t>
      </w:r>
      <w:r w:rsidR="00C46857">
        <w:rPr>
          <w:rFonts w:ascii="Garamond" w:hAnsi="Garamond"/>
          <w:lang w:val="nl-BE"/>
        </w:rPr>
        <w:t xml:space="preserve">Onder bruto belastbaar wordt verstaan het bruto bedrag met aftrek van de sociale bijdragen en </w:t>
      </w:r>
      <w:r w:rsidR="006E1485">
        <w:rPr>
          <w:rFonts w:ascii="Garamond" w:hAnsi="Garamond"/>
          <w:lang w:val="nl-BE"/>
        </w:rPr>
        <w:t>bij</w:t>
      </w:r>
      <w:r w:rsidR="00C46857">
        <w:rPr>
          <w:rFonts w:ascii="Garamond" w:hAnsi="Garamond"/>
          <w:lang w:val="nl-BE"/>
        </w:rPr>
        <w:t xml:space="preserve"> de bezoldigingen rekening houdend met de bijdragevermindering en werkbonus. </w:t>
      </w:r>
      <w:r w:rsidR="003E3DD1">
        <w:rPr>
          <w:rFonts w:ascii="Garamond" w:hAnsi="Garamond"/>
          <w:lang w:val="nl-BE"/>
        </w:rPr>
        <w:t>Ook hier worden de beroepskos</w:t>
      </w:r>
      <w:r w:rsidR="004B34E7">
        <w:rPr>
          <w:rFonts w:ascii="Garamond" w:hAnsi="Garamond"/>
          <w:lang w:val="nl-BE"/>
        </w:rPr>
        <w:t xml:space="preserve">ten niet in rekening gebracht. </w:t>
      </w:r>
    </w:p>
    <w:p w:rsidR="003E3DD1" w:rsidRDefault="003E3DD1" w:rsidP="00C46857">
      <w:pPr>
        <w:jc w:val="both"/>
        <w:rPr>
          <w:rFonts w:ascii="Garamond" w:hAnsi="Garamond"/>
          <w:lang w:val="nl-BE"/>
        </w:rPr>
      </w:pPr>
      <w:r>
        <w:rPr>
          <w:rFonts w:ascii="Garamond" w:hAnsi="Garamond"/>
          <w:lang w:val="nl-BE"/>
        </w:rPr>
        <w:t>Bepaalde componenten zijn niet onderhevig aan sociale bijdrage</w:t>
      </w:r>
      <w:r w:rsidR="004B34E7">
        <w:rPr>
          <w:rFonts w:ascii="Garamond" w:hAnsi="Garamond"/>
          <w:lang w:val="nl-BE"/>
        </w:rPr>
        <w:t>n</w:t>
      </w:r>
      <w:r>
        <w:rPr>
          <w:rFonts w:ascii="Garamond" w:hAnsi="Garamond"/>
          <w:lang w:val="nl-BE"/>
        </w:rPr>
        <w:t xml:space="preserve"> en niet belastbaar. Voor deze componenten zijn de bruto en bruto belastbare bedragen bijgevolg identiek. De constructie van deze componenten wordt enkel beschreven in het deel met de bruto bed</w:t>
      </w:r>
      <w:r w:rsidR="00B70B8E">
        <w:rPr>
          <w:rFonts w:ascii="Garamond" w:hAnsi="Garamond"/>
          <w:lang w:val="nl-BE"/>
        </w:rPr>
        <w:t>r</w:t>
      </w:r>
      <w:r>
        <w:rPr>
          <w:rFonts w:ascii="Garamond" w:hAnsi="Garamond"/>
          <w:lang w:val="nl-BE"/>
        </w:rPr>
        <w:t>agen.</w:t>
      </w:r>
    </w:p>
    <w:p w:rsidR="001A75FB" w:rsidRDefault="001A75FB" w:rsidP="00FA51EA">
      <w:pPr>
        <w:jc w:val="both"/>
        <w:rPr>
          <w:rFonts w:ascii="Garamond" w:hAnsi="Garamond"/>
          <w:lang w:val="nl-BE"/>
        </w:rPr>
      </w:pPr>
    </w:p>
    <w:p w:rsidR="00AC069C" w:rsidRDefault="003C2CA6" w:rsidP="003C2CA6">
      <w:pPr>
        <w:jc w:val="both"/>
        <w:rPr>
          <w:rFonts w:ascii="Garamond" w:hAnsi="Garamond"/>
          <w:lang w:val="nl-BE"/>
        </w:rPr>
      </w:pPr>
      <w:r w:rsidRPr="000F3FB8">
        <w:rPr>
          <w:rFonts w:ascii="Garamond" w:hAnsi="Garamond"/>
          <w:lang w:val="nl-BE"/>
        </w:rPr>
        <w:t xml:space="preserve">In </w:t>
      </w:r>
      <w:r w:rsidR="006D6523">
        <w:rPr>
          <w:rFonts w:ascii="Garamond" w:hAnsi="Garamond"/>
          <w:lang w:val="nl-BE"/>
        </w:rPr>
        <w:t>beide</w:t>
      </w:r>
      <w:r w:rsidR="006D6523" w:rsidRPr="000F3FB8">
        <w:rPr>
          <w:rFonts w:ascii="Garamond" w:hAnsi="Garamond"/>
          <w:lang w:val="nl-BE"/>
        </w:rPr>
        <w:t xml:space="preserve"> </w:t>
      </w:r>
      <w:r w:rsidR="00181797" w:rsidRPr="000F3FB8">
        <w:rPr>
          <w:rFonts w:ascii="Garamond" w:hAnsi="Garamond"/>
          <w:lang w:val="nl-BE"/>
        </w:rPr>
        <w:t>de</w:t>
      </w:r>
      <w:r w:rsidR="006D6523">
        <w:rPr>
          <w:rFonts w:ascii="Garamond" w:hAnsi="Garamond"/>
          <w:lang w:val="nl-BE"/>
        </w:rPr>
        <w:t>len</w:t>
      </w:r>
      <w:r w:rsidR="00181797" w:rsidRPr="000F3FB8">
        <w:rPr>
          <w:rFonts w:ascii="Garamond" w:hAnsi="Garamond"/>
          <w:lang w:val="nl-BE"/>
        </w:rPr>
        <w:t xml:space="preserve"> van </w:t>
      </w:r>
      <w:r w:rsidRPr="000F3FB8">
        <w:rPr>
          <w:rFonts w:ascii="Garamond" w:hAnsi="Garamond"/>
          <w:lang w:val="nl-BE"/>
        </w:rPr>
        <w:t>deze nota</w:t>
      </w:r>
      <w:r w:rsidR="003E3DD1">
        <w:rPr>
          <w:rFonts w:ascii="Garamond" w:hAnsi="Garamond"/>
          <w:lang w:val="nl-BE"/>
        </w:rPr>
        <w:t>, bruto en bruto belastbaar,</w:t>
      </w:r>
      <w:r w:rsidRPr="000F3FB8">
        <w:rPr>
          <w:rFonts w:ascii="Garamond" w:hAnsi="Garamond"/>
          <w:lang w:val="nl-BE"/>
        </w:rPr>
        <w:t xml:space="preserve"> </w:t>
      </w:r>
      <w:r w:rsidR="00FA51EA">
        <w:rPr>
          <w:rFonts w:ascii="Garamond" w:hAnsi="Garamond"/>
          <w:lang w:val="nl-BE"/>
        </w:rPr>
        <w:t xml:space="preserve">komen </w:t>
      </w:r>
      <w:r w:rsidR="006D6523">
        <w:rPr>
          <w:rFonts w:ascii="Garamond" w:hAnsi="Garamond"/>
          <w:lang w:val="nl-BE"/>
        </w:rPr>
        <w:t xml:space="preserve">vooreerst </w:t>
      </w:r>
      <w:r w:rsidR="00FA51EA">
        <w:rPr>
          <w:rFonts w:ascii="Garamond" w:hAnsi="Garamond"/>
          <w:lang w:val="nl-BE"/>
        </w:rPr>
        <w:t>de bezoldigingen,</w:t>
      </w:r>
      <w:r w:rsidR="00747604">
        <w:rPr>
          <w:rFonts w:ascii="Garamond" w:hAnsi="Garamond"/>
          <w:lang w:val="nl-BE"/>
        </w:rPr>
        <w:t xml:space="preserve"> </w:t>
      </w:r>
      <w:r w:rsidR="00FE3DBD">
        <w:rPr>
          <w:rFonts w:ascii="Garamond" w:hAnsi="Garamond"/>
          <w:lang w:val="nl-BE"/>
        </w:rPr>
        <w:t>winsten en baten</w:t>
      </w:r>
      <w:r w:rsidR="00FA51EA">
        <w:rPr>
          <w:rFonts w:ascii="Garamond" w:hAnsi="Garamond"/>
          <w:lang w:val="nl-BE"/>
        </w:rPr>
        <w:t xml:space="preserve"> en bezoldigingen van bedrijfsleiders</w:t>
      </w:r>
      <w:r w:rsidR="00FE3DBD">
        <w:rPr>
          <w:rFonts w:ascii="Garamond" w:hAnsi="Garamond"/>
          <w:lang w:val="nl-BE"/>
        </w:rPr>
        <w:t xml:space="preserve"> aan bod.</w:t>
      </w:r>
      <w:r w:rsidRPr="000F3FB8">
        <w:rPr>
          <w:rFonts w:ascii="Garamond" w:hAnsi="Garamond"/>
          <w:lang w:val="nl-BE"/>
        </w:rPr>
        <w:t xml:space="preserve"> </w:t>
      </w:r>
      <w:r w:rsidR="00FE3DBD">
        <w:rPr>
          <w:rFonts w:ascii="Garamond" w:hAnsi="Garamond"/>
          <w:lang w:val="nl-BE"/>
        </w:rPr>
        <w:t xml:space="preserve">Het betreft het inkomen </w:t>
      </w:r>
      <w:r w:rsidRPr="000F3FB8">
        <w:rPr>
          <w:rFonts w:ascii="Garamond" w:hAnsi="Garamond"/>
          <w:lang w:val="nl-BE"/>
        </w:rPr>
        <w:t>uit arbeid (werknemers, ambtenaren en zelfstandigen)</w:t>
      </w:r>
      <w:r w:rsidR="001A21CE" w:rsidRPr="000F3FB8">
        <w:rPr>
          <w:rFonts w:ascii="Garamond" w:hAnsi="Garamond"/>
          <w:lang w:val="nl-BE"/>
        </w:rPr>
        <w:t>, dat beschikbaar is in de besta</w:t>
      </w:r>
      <w:r w:rsidR="00FE3DBD">
        <w:rPr>
          <w:rFonts w:ascii="Garamond" w:hAnsi="Garamond"/>
          <w:lang w:val="nl-BE"/>
        </w:rPr>
        <w:t>nden van de RSZ, RSZPPO en RSVZ</w:t>
      </w:r>
      <w:r w:rsidRPr="000F3FB8">
        <w:rPr>
          <w:rFonts w:ascii="Garamond" w:hAnsi="Garamond"/>
          <w:lang w:val="nl-BE"/>
        </w:rPr>
        <w:t xml:space="preserve">. </w:t>
      </w:r>
      <w:r w:rsidR="00556A1F">
        <w:rPr>
          <w:rFonts w:ascii="Garamond" w:hAnsi="Garamond"/>
          <w:lang w:val="nl-BE"/>
        </w:rPr>
        <w:t>Vervolgens</w:t>
      </w:r>
      <w:r w:rsidR="00FE3DBD">
        <w:rPr>
          <w:rFonts w:ascii="Garamond" w:hAnsi="Garamond"/>
          <w:lang w:val="nl-BE"/>
        </w:rPr>
        <w:t xml:space="preserve"> komen </w:t>
      </w:r>
      <w:r w:rsidR="00556A1F">
        <w:rPr>
          <w:rFonts w:ascii="Garamond" w:hAnsi="Garamond"/>
          <w:lang w:val="nl-BE"/>
        </w:rPr>
        <w:t xml:space="preserve">in beide delen </w:t>
      </w:r>
      <w:r w:rsidR="00FE3DBD">
        <w:rPr>
          <w:rFonts w:ascii="Garamond" w:hAnsi="Garamond"/>
          <w:lang w:val="nl-BE"/>
        </w:rPr>
        <w:t>de vervangingsinkomens aan bod</w:t>
      </w:r>
      <w:r w:rsidR="00FA51EA">
        <w:rPr>
          <w:rFonts w:ascii="Garamond" w:hAnsi="Garamond"/>
          <w:lang w:val="nl-BE"/>
        </w:rPr>
        <w:t>, met name het inkomen uit uitkeringen.</w:t>
      </w:r>
    </w:p>
    <w:p w:rsidR="007E019B" w:rsidRPr="00E41054" w:rsidRDefault="006A285C" w:rsidP="0070098B">
      <w:pPr>
        <w:rPr>
          <w:rFonts w:ascii="Garamond" w:hAnsi="Garamond"/>
          <w:noProof/>
        </w:rPr>
      </w:pPr>
      <w:bookmarkStart w:id="1" w:name="_Toc306695868"/>
      <w:bookmarkStart w:id="2" w:name="_Toc306695869"/>
      <w:bookmarkStart w:id="3" w:name="_Toc287003813"/>
      <w:r>
        <w:rPr>
          <w:rFonts w:ascii="Garamond" w:hAnsi="Garamond"/>
          <w:b/>
          <w:noProof/>
        </w:rPr>
        <w:br w:type="page"/>
      </w:r>
      <w:r w:rsidR="007E019B" w:rsidRPr="00670DAD">
        <w:rPr>
          <w:rFonts w:ascii="Garamond" w:hAnsi="Garamond"/>
          <w:b/>
          <w:noProof/>
        </w:rPr>
        <w:lastRenderedPageBreak/>
        <w:t>Inhoud</w:t>
      </w:r>
    </w:p>
    <w:p w:rsidR="007E019B" w:rsidRPr="00E41054" w:rsidRDefault="007E019B" w:rsidP="0070098B">
      <w:pPr>
        <w:rPr>
          <w:rFonts w:ascii="Garamond" w:hAnsi="Garamond"/>
          <w:noProof/>
        </w:rPr>
      </w:pPr>
    </w:p>
    <w:p w:rsidR="003C5E79" w:rsidRPr="00E41054" w:rsidRDefault="007E019B">
      <w:pPr>
        <w:pStyle w:val="TOC1"/>
        <w:tabs>
          <w:tab w:val="right" w:leader="dot" w:pos="9062"/>
        </w:tabs>
        <w:rPr>
          <w:rStyle w:val="Hyperlink"/>
          <w:rFonts w:ascii="Garamond" w:hAnsi="Garamond"/>
          <w:noProof/>
          <w:sz w:val="24"/>
          <w:szCs w:val="24"/>
        </w:rPr>
      </w:pPr>
      <w:r w:rsidRPr="00E41054">
        <w:rPr>
          <w:rFonts w:ascii="Garamond" w:hAnsi="Garamond"/>
          <w:b w:val="0"/>
          <w:caps w:val="0"/>
          <w:sz w:val="24"/>
          <w:szCs w:val="24"/>
        </w:rPr>
        <w:fldChar w:fldCharType="begin"/>
      </w:r>
      <w:r w:rsidRPr="00E41054">
        <w:rPr>
          <w:rFonts w:ascii="Garamond" w:hAnsi="Garamond"/>
          <w:b w:val="0"/>
          <w:caps w:val="0"/>
          <w:sz w:val="24"/>
          <w:szCs w:val="24"/>
        </w:rPr>
        <w:instrText xml:space="preserve"> TOC \o "1-4" \h \z \u </w:instrText>
      </w:r>
      <w:r w:rsidRPr="00E41054">
        <w:rPr>
          <w:rFonts w:ascii="Garamond" w:hAnsi="Garamond"/>
          <w:b w:val="0"/>
          <w:caps w:val="0"/>
          <w:sz w:val="24"/>
          <w:szCs w:val="24"/>
        </w:rPr>
        <w:fldChar w:fldCharType="separate"/>
      </w:r>
      <w:hyperlink w:anchor="_Toc441499426" w:history="1">
        <w:r w:rsidR="003C5E79" w:rsidRPr="00E41054">
          <w:rPr>
            <w:rStyle w:val="Hyperlink"/>
            <w:rFonts w:ascii="Garamond" w:hAnsi="Garamond"/>
            <w:noProof/>
            <w:sz w:val="24"/>
            <w:szCs w:val="24"/>
          </w:rPr>
          <w:t>Deel 1: BRUTO</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_Toc441499426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6</w:t>
        </w:r>
        <w:r w:rsidR="003C5E79" w:rsidRPr="00E41054">
          <w:rPr>
            <w:rFonts w:ascii="Garamond" w:hAnsi="Garamond"/>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4"/>
        <w:rPr>
          <w:rStyle w:val="Hyperlink"/>
        </w:rPr>
      </w:pPr>
      <w:hyperlink w:anchor="_Toc441499427" w:history="1">
        <w:r w:rsidR="003C5E79" w:rsidRPr="00E41054">
          <w:rPr>
            <w:rStyle w:val="Hyperlink"/>
          </w:rPr>
          <w:t>A. </w:t>
        </w:r>
        <w:r w:rsidR="00693CDA" w:rsidRPr="00E41054">
          <w:rPr>
            <w:rStyle w:val="Hyperlink"/>
          </w:rPr>
          <w:t>INKOMEN UIT ARBEID</w:t>
        </w:r>
        <w:r w:rsidR="003C5E79" w:rsidRPr="00E41054">
          <w:rPr>
            <w:webHidden/>
          </w:rPr>
          <w:tab/>
        </w:r>
        <w:r w:rsidR="003C5E79" w:rsidRPr="00E41054">
          <w:rPr>
            <w:webHidden/>
          </w:rPr>
          <w:fldChar w:fldCharType="begin"/>
        </w:r>
        <w:r w:rsidR="003C5E79" w:rsidRPr="00E41054">
          <w:rPr>
            <w:webHidden/>
          </w:rPr>
          <w:instrText xml:space="preserve"> PAGEREF _Toc441499427 \h </w:instrText>
        </w:r>
        <w:r w:rsidR="003C5E79" w:rsidRPr="00E41054">
          <w:rPr>
            <w:webHidden/>
          </w:rPr>
        </w:r>
        <w:r w:rsidR="003C5E79" w:rsidRPr="00E41054">
          <w:rPr>
            <w:webHidden/>
          </w:rPr>
          <w:fldChar w:fldCharType="separate"/>
        </w:r>
        <w:r w:rsidR="00FF30D7">
          <w:rPr>
            <w:webHidden/>
          </w:rPr>
          <w:t>6</w:t>
        </w:r>
        <w:r w:rsidR="003C5E79" w:rsidRPr="00E41054">
          <w:rPr>
            <w:webHidden/>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28" w:history="1">
        <w:r w:rsidR="003C5E79" w:rsidRPr="00E41054">
          <w:rPr>
            <w:rStyle w:val="Hyperlink"/>
            <w:rFonts w:ascii="Garamond" w:hAnsi="Garamond"/>
            <w:noProof/>
            <w:sz w:val="24"/>
            <w:szCs w:val="24"/>
          </w:rPr>
          <w:t>1.1</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 uit arbeid gekend bij de RSZ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_Toc441499428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9</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29" w:history="1">
        <w:r w:rsidR="003C5E79" w:rsidRPr="00E41054">
          <w:rPr>
            <w:rStyle w:val="Hyperlink"/>
            <w:rFonts w:ascii="Garamond" w:hAnsi="Garamond"/>
            <w:i w:val="0"/>
            <w:noProof/>
            <w:sz w:val="24"/>
            <w:szCs w:val="24"/>
          </w:rPr>
          <w:t>1.1.1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1: 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_Toc441499429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10</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30" w:history="1">
        <w:r w:rsidR="003C5E79" w:rsidRPr="00E41054">
          <w:rPr>
            <w:rStyle w:val="Hyperlink"/>
            <w:rFonts w:ascii="Garamond" w:hAnsi="Garamond"/>
            <w:i w:val="0"/>
            <w:noProof/>
            <w:sz w:val="24"/>
            <w:szCs w:val="24"/>
          </w:rPr>
          <w:t>1.1.2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2: indeling van de jobs in groepen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10</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31" w:history="1">
        <w:r w:rsidR="003C5E79" w:rsidRPr="00E41054">
          <w:rPr>
            <w:rStyle w:val="Hyperlink"/>
            <w:rFonts w:ascii="Garamond" w:hAnsi="Garamond"/>
            <w:i w:val="0"/>
            <w:noProof/>
            <w:sz w:val="24"/>
            <w:szCs w:val="24"/>
          </w:rPr>
          <w:t>1.1.3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3: bepalen van het loon inclusief enkel vakantiegeld, exclusief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_Toc441499431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32" w:history="1">
        <w:r w:rsidR="003C5E79" w:rsidRPr="00E41054">
          <w:rPr>
            <w:rStyle w:val="Hyperlink"/>
            <w:rFonts w:ascii="Garamond" w:hAnsi="Garamond"/>
            <w:i w:val="0"/>
            <w:noProof/>
            <w:sz w:val="24"/>
            <w:szCs w:val="24"/>
            <w:lang w:val="nl-BE"/>
          </w:rPr>
          <w:t>1.1.4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4: </w:t>
        </w:r>
        <w:r w:rsidR="003C5E79" w:rsidRPr="00E41054">
          <w:rPr>
            <w:rStyle w:val="Hyperlink"/>
            <w:rFonts w:ascii="Garamond" w:hAnsi="Garamond"/>
            <w:i w:val="0"/>
            <w:noProof/>
            <w:sz w:val="24"/>
            <w:szCs w:val="24"/>
          </w:rPr>
          <w:t>bepalen</w:t>
        </w:r>
        <w:r w:rsidR="003C5E79" w:rsidRPr="00E41054">
          <w:rPr>
            <w:rStyle w:val="Hyperlink"/>
            <w:rFonts w:ascii="Garamond" w:hAnsi="Garamond"/>
            <w:i w:val="0"/>
            <w:noProof/>
            <w:sz w:val="24"/>
            <w:szCs w:val="24"/>
            <w:lang w:val="nl-BE"/>
          </w:rPr>
          <w:t xml:space="preserve"> van het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16</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33" w:history="1">
        <w:r w:rsidR="003C5E79" w:rsidRPr="00E41054">
          <w:rPr>
            <w:rStyle w:val="Hyperlink"/>
            <w:rFonts w:ascii="Garamond" w:hAnsi="Garamond"/>
            <w:i w:val="0"/>
            <w:noProof/>
            <w:sz w:val="24"/>
            <w:szCs w:val="24"/>
          </w:rPr>
          <w:t>1.1.5</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5: samenstellen van het bruto loon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17</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693CDA" w:rsidRPr="00E41054" w:rsidRDefault="002C30A3" w:rsidP="00670DAD">
      <w:pPr>
        <w:pStyle w:val="TOC2"/>
        <w:rPr>
          <w:rFonts w:ascii="Garamond" w:hAnsi="Garamond"/>
          <w:noProof/>
          <w:color w:val="0000FF"/>
          <w:sz w:val="24"/>
          <w:szCs w:val="24"/>
          <w:u w:val="single"/>
        </w:rPr>
      </w:pPr>
      <w:hyperlink w:anchor="_Toc441499434" w:history="1">
        <w:r w:rsidR="003C5E79" w:rsidRPr="00E41054">
          <w:rPr>
            <w:rStyle w:val="Hyperlink"/>
            <w:rFonts w:ascii="Garamond" w:hAnsi="Garamond"/>
            <w:noProof/>
            <w:sz w:val="24"/>
            <w:szCs w:val="24"/>
          </w:rPr>
          <w:t>1.2</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 uit arbeid gekend bij de RSZPPO</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_Toc441499434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18</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35" w:history="1">
        <w:r w:rsidR="003C5E79" w:rsidRPr="00E41054">
          <w:rPr>
            <w:rStyle w:val="Hyperlink"/>
            <w:rFonts w:ascii="Garamond" w:hAnsi="Garamond"/>
            <w:i w:val="0"/>
            <w:noProof/>
            <w:sz w:val="24"/>
            <w:szCs w:val="24"/>
          </w:rPr>
          <w:t>1.2.1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1: bepalen welke jobs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19</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36" w:history="1">
        <w:r w:rsidR="003C5E79" w:rsidRPr="00E41054">
          <w:rPr>
            <w:rStyle w:val="Hyperlink"/>
            <w:rFonts w:ascii="Garamond" w:hAnsi="Garamond"/>
            <w:i w:val="0"/>
            <w:noProof/>
            <w:sz w:val="24"/>
            <w:szCs w:val="24"/>
          </w:rPr>
          <w:t>1.2.2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2: bepalen van het loon inclusief enkel vakantiegeld, exclusief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_Toc441499436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19</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37" w:history="1">
        <w:r w:rsidR="003C5E79" w:rsidRPr="00E41054">
          <w:rPr>
            <w:rStyle w:val="Hyperlink"/>
            <w:rFonts w:ascii="Garamond" w:hAnsi="Garamond"/>
            <w:i w:val="0"/>
            <w:noProof/>
            <w:sz w:val="24"/>
            <w:szCs w:val="24"/>
            <w:lang w:val="nl-BE"/>
          </w:rPr>
          <w:t>1.2.3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w:t>
        </w:r>
        <w:r w:rsidR="003C5E79" w:rsidRPr="00E41054">
          <w:rPr>
            <w:rStyle w:val="Hyperlink"/>
            <w:rFonts w:ascii="Garamond" w:hAnsi="Garamond"/>
            <w:i w:val="0"/>
            <w:noProof/>
            <w:sz w:val="24"/>
            <w:szCs w:val="24"/>
            <w:lang w:val="nl-BE"/>
          </w:rPr>
          <w:t xml:space="preserve"> 3: bepalen van </w:t>
        </w:r>
        <w:r w:rsidR="003C5E79" w:rsidRPr="00E41054">
          <w:rPr>
            <w:rStyle w:val="Hyperlink"/>
            <w:rFonts w:ascii="Garamond" w:hAnsi="Garamond"/>
            <w:i w:val="0"/>
            <w:noProof/>
            <w:sz w:val="24"/>
            <w:szCs w:val="24"/>
          </w:rPr>
          <w:t>het</w:t>
        </w:r>
        <w:r w:rsidR="003C5E79" w:rsidRPr="00E41054">
          <w:rPr>
            <w:rStyle w:val="Hyperlink"/>
            <w:rFonts w:ascii="Garamond" w:hAnsi="Garamond"/>
            <w:i w:val="0"/>
            <w:noProof/>
            <w:sz w:val="24"/>
            <w:szCs w:val="24"/>
            <w:lang w:val="nl-BE"/>
          </w:rPr>
          <w:t xml:space="preserve">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22</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38" w:history="1">
        <w:r w:rsidR="003C5E79" w:rsidRPr="00E41054">
          <w:rPr>
            <w:rStyle w:val="Hyperlink"/>
            <w:rFonts w:ascii="Garamond" w:hAnsi="Garamond"/>
            <w:i w:val="0"/>
            <w:noProof/>
            <w:sz w:val="24"/>
            <w:szCs w:val="24"/>
            <w:lang w:val="nl-BE"/>
          </w:rPr>
          <w:t>1.2.4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het bruto loon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_Toc441499438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23</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Style w:val="Hyperlink"/>
          <w:rFonts w:ascii="Garamond" w:hAnsi="Garamond"/>
          <w:noProof/>
          <w:sz w:val="24"/>
          <w:szCs w:val="24"/>
        </w:rPr>
      </w:pPr>
      <w:hyperlink w:anchor="_Toc441499439" w:history="1">
        <w:r w:rsidR="003C5E79" w:rsidRPr="00E41054">
          <w:rPr>
            <w:rStyle w:val="Hyperlink"/>
            <w:rFonts w:ascii="Garamond" w:hAnsi="Garamond"/>
            <w:noProof/>
            <w:sz w:val="24"/>
            <w:szCs w:val="24"/>
          </w:rPr>
          <w:t>1.3</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 uit arbeid gekend bij het RSVZ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_Toc441499439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24</w:t>
        </w:r>
        <w:r w:rsidR="003C5E79" w:rsidRPr="00E41054">
          <w:rPr>
            <w:rFonts w:ascii="Garamond" w:hAnsi="Garamond"/>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4"/>
        <w:rPr>
          <w:rStyle w:val="Hyperlink"/>
        </w:rPr>
      </w:pPr>
      <w:hyperlink w:anchor="_Toc441499440" w:history="1">
        <w:r w:rsidR="00693CDA" w:rsidRPr="00E41054">
          <w:rPr>
            <w:rStyle w:val="Hyperlink"/>
          </w:rPr>
          <w:t>B. INKOMEN UIT UITKERINGEN</w:t>
        </w:r>
        <w:r w:rsidR="003C5E79" w:rsidRPr="00E41054">
          <w:rPr>
            <w:webHidden/>
          </w:rPr>
          <w:tab/>
        </w:r>
        <w:r w:rsidR="003C5E79" w:rsidRPr="00E41054">
          <w:rPr>
            <w:webHidden/>
          </w:rPr>
          <w:fldChar w:fldCharType="begin"/>
        </w:r>
        <w:r w:rsidR="003C5E79" w:rsidRPr="00E41054">
          <w:rPr>
            <w:webHidden/>
          </w:rPr>
          <w:instrText xml:space="preserve"> PAGEREF _Toc441499440 \h </w:instrText>
        </w:r>
        <w:r w:rsidR="003C5E79" w:rsidRPr="00E41054">
          <w:rPr>
            <w:webHidden/>
          </w:rPr>
        </w:r>
        <w:r w:rsidR="003C5E79" w:rsidRPr="00E41054">
          <w:rPr>
            <w:webHidden/>
          </w:rPr>
          <w:fldChar w:fldCharType="separate"/>
        </w:r>
        <w:r w:rsidR="00FF30D7">
          <w:rPr>
            <w:webHidden/>
          </w:rPr>
          <w:t>25</w:t>
        </w:r>
        <w:r w:rsidR="003C5E79" w:rsidRPr="00E41054">
          <w:rPr>
            <w:webHidden/>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41" w:history="1">
        <w:r w:rsidR="003C5E79" w:rsidRPr="00E41054">
          <w:rPr>
            <w:rStyle w:val="Hyperlink"/>
            <w:rFonts w:ascii="Garamond" w:hAnsi="Garamond"/>
            <w:noProof/>
            <w:sz w:val="24"/>
            <w:szCs w:val="24"/>
            <w:lang w:val="nl-BE"/>
          </w:rPr>
          <w:t>1.4</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het NIC</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_Toc441499441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25</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42" w:history="1">
        <w:r w:rsidR="003C5E79" w:rsidRPr="00E41054">
          <w:rPr>
            <w:rStyle w:val="Hyperlink"/>
            <w:rFonts w:ascii="Garamond" w:hAnsi="Garamond"/>
            <w:i w:val="0"/>
            <w:noProof/>
            <w:sz w:val="24"/>
            <w:szCs w:val="24"/>
            <w:lang w:val="nl-BE"/>
          </w:rPr>
          <w:t>1.4.1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_Toc441499442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25</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43" w:history="1">
        <w:r w:rsidR="003C5E79" w:rsidRPr="00E41054">
          <w:rPr>
            <w:rStyle w:val="Hyperlink"/>
            <w:rFonts w:ascii="Garamond" w:hAnsi="Garamond"/>
            <w:i w:val="0"/>
            <w:noProof/>
            <w:sz w:val="24"/>
            <w:szCs w:val="24"/>
            <w:lang w:val="nl-BE"/>
          </w:rPr>
          <w:t>1.4.2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_Toc441499443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25</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44" w:history="1">
        <w:r w:rsidR="003C5E79" w:rsidRPr="00E41054">
          <w:rPr>
            <w:rStyle w:val="Hyperlink"/>
            <w:rFonts w:ascii="Garamond" w:hAnsi="Garamond"/>
            <w:i w:val="0"/>
            <w:noProof/>
            <w:sz w:val="24"/>
            <w:szCs w:val="24"/>
          </w:rPr>
          <w:t>1.4.3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het NIC</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_Toc441499444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26</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45" w:history="1">
        <w:r w:rsidR="003C5E79" w:rsidRPr="00E41054">
          <w:rPr>
            <w:rStyle w:val="Hyperlink"/>
            <w:rFonts w:ascii="Garamond" w:hAnsi="Garamond"/>
            <w:i w:val="0"/>
            <w:noProof/>
            <w:sz w:val="24"/>
            <w:szCs w:val="24"/>
            <w:lang w:val="nl-BE"/>
          </w:rPr>
          <w:t>1.4.4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het NIC</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_Toc441499445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26</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46" w:history="1">
        <w:r w:rsidR="003C5E79" w:rsidRPr="00E41054">
          <w:rPr>
            <w:rStyle w:val="Hyperlink"/>
            <w:rFonts w:ascii="Garamond" w:hAnsi="Garamond"/>
            <w:noProof/>
            <w:sz w:val="24"/>
            <w:szCs w:val="24"/>
            <w:lang w:val="nl-BE"/>
          </w:rPr>
          <w:t>1.5</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het RIZIV</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_Toc441499446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27</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47" w:history="1">
        <w:r w:rsidR="003C5E79" w:rsidRPr="00E41054">
          <w:rPr>
            <w:rStyle w:val="Hyperlink"/>
            <w:rFonts w:ascii="Garamond" w:hAnsi="Garamond"/>
            <w:i w:val="0"/>
            <w:noProof/>
            <w:sz w:val="24"/>
            <w:szCs w:val="24"/>
            <w:lang w:val="nl-BE"/>
          </w:rPr>
          <w:t>1.5.1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_Toc441499447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48" w:history="1">
        <w:r w:rsidR="003C5E79" w:rsidRPr="00E41054">
          <w:rPr>
            <w:rStyle w:val="Hyperlink"/>
            <w:rFonts w:ascii="Garamond" w:hAnsi="Garamond"/>
            <w:i w:val="0"/>
            <w:noProof/>
            <w:sz w:val="24"/>
            <w:szCs w:val="24"/>
            <w:lang w:val="nl-BE"/>
          </w:rPr>
          <w:t>1.5.2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_Toc441499448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49" w:history="1">
        <w:r w:rsidR="003C5E79" w:rsidRPr="00E41054">
          <w:rPr>
            <w:rStyle w:val="Hyperlink"/>
            <w:rFonts w:ascii="Garamond" w:hAnsi="Garamond"/>
            <w:i w:val="0"/>
            <w:noProof/>
            <w:sz w:val="24"/>
            <w:szCs w:val="24"/>
          </w:rPr>
          <w:t>1.5.3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het RIZIV</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_Toc441499449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28</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50" w:history="1">
        <w:r w:rsidR="003C5E79" w:rsidRPr="00E41054">
          <w:rPr>
            <w:rStyle w:val="Hyperlink"/>
            <w:rFonts w:ascii="Garamond" w:hAnsi="Garamond"/>
            <w:i w:val="0"/>
            <w:noProof/>
            <w:sz w:val="24"/>
            <w:szCs w:val="24"/>
            <w:lang w:val="nl-BE"/>
          </w:rPr>
          <w:t>1.5.4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het RIZIV</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28</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51" w:history="1">
        <w:r w:rsidR="003C5E79" w:rsidRPr="00E41054">
          <w:rPr>
            <w:rStyle w:val="Hyperlink"/>
            <w:rFonts w:ascii="Garamond" w:hAnsi="Garamond"/>
            <w:noProof/>
            <w:sz w:val="24"/>
            <w:szCs w:val="24"/>
            <w:lang w:val="nl-BE"/>
          </w:rPr>
          <w:t>1.6</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de RVA</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_Toc441499451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29</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52" w:history="1">
        <w:r w:rsidR="003C5E79" w:rsidRPr="00E41054">
          <w:rPr>
            <w:rStyle w:val="Hyperlink"/>
            <w:rFonts w:ascii="Garamond" w:hAnsi="Garamond"/>
            <w:i w:val="0"/>
            <w:noProof/>
            <w:sz w:val="24"/>
            <w:szCs w:val="24"/>
            <w:lang w:val="nl-BE"/>
          </w:rPr>
          <w:t>1.6.1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30</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53" w:history="1">
        <w:r w:rsidR="003C5E79" w:rsidRPr="00E41054">
          <w:rPr>
            <w:rStyle w:val="Hyperlink"/>
            <w:rFonts w:ascii="Garamond" w:hAnsi="Garamond"/>
            <w:i w:val="0"/>
            <w:noProof/>
            <w:sz w:val="24"/>
            <w:szCs w:val="24"/>
            <w:lang w:val="nl-BE"/>
          </w:rPr>
          <w:t>1.6.2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30</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54" w:history="1">
        <w:r w:rsidR="003C5E79" w:rsidRPr="00E41054">
          <w:rPr>
            <w:rStyle w:val="Hyperlink"/>
            <w:rFonts w:ascii="Garamond" w:hAnsi="Garamond"/>
            <w:i w:val="0"/>
            <w:noProof/>
            <w:sz w:val="24"/>
            <w:szCs w:val="24"/>
          </w:rPr>
          <w:t>1.6.3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de RVA</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_Toc441499454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30</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55" w:history="1">
        <w:r w:rsidR="003C5E79" w:rsidRPr="00E41054">
          <w:rPr>
            <w:rStyle w:val="Hyperlink"/>
            <w:rFonts w:ascii="Garamond" w:hAnsi="Garamond"/>
            <w:i w:val="0"/>
            <w:noProof/>
            <w:sz w:val="24"/>
            <w:szCs w:val="24"/>
            <w:lang w:val="nl-BE"/>
          </w:rPr>
          <w:t>1.6.4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de RVA</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30</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56" w:history="1">
        <w:r w:rsidR="003C5E79" w:rsidRPr="00E41054">
          <w:rPr>
            <w:rStyle w:val="Hyperlink"/>
            <w:rFonts w:ascii="Garamond" w:hAnsi="Garamond"/>
            <w:noProof/>
            <w:sz w:val="24"/>
            <w:szCs w:val="24"/>
            <w:lang w:val="nl-BE"/>
          </w:rPr>
          <w:t>1.7</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het FAO</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_Toc441499456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31</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57" w:history="1">
        <w:r w:rsidR="003C5E79" w:rsidRPr="00E41054">
          <w:rPr>
            <w:rStyle w:val="Hyperlink"/>
            <w:rFonts w:ascii="Garamond" w:hAnsi="Garamond"/>
            <w:i w:val="0"/>
            <w:noProof/>
            <w:sz w:val="24"/>
            <w:szCs w:val="24"/>
            <w:lang w:val="nl-BE"/>
          </w:rPr>
          <w:t>1.7.1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58" w:history="1">
        <w:r w:rsidR="003C5E79" w:rsidRPr="00E41054">
          <w:rPr>
            <w:rStyle w:val="Hyperlink"/>
            <w:rFonts w:ascii="Garamond" w:hAnsi="Garamond"/>
            <w:i w:val="0"/>
            <w:noProof/>
            <w:sz w:val="24"/>
            <w:szCs w:val="24"/>
            <w:lang w:val="nl-BE"/>
          </w:rPr>
          <w:t>1.7.2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59" w:history="1">
        <w:r w:rsidR="003C5E79" w:rsidRPr="00E41054">
          <w:rPr>
            <w:rStyle w:val="Hyperlink"/>
            <w:rFonts w:ascii="Garamond" w:hAnsi="Garamond"/>
            <w:i w:val="0"/>
            <w:noProof/>
            <w:sz w:val="24"/>
            <w:szCs w:val="24"/>
          </w:rPr>
          <w:t>1.7.3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het FAO</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_Toc441499459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32</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60" w:history="1">
        <w:r w:rsidR="003C5E79" w:rsidRPr="00E41054">
          <w:rPr>
            <w:rStyle w:val="Hyperlink"/>
            <w:rFonts w:ascii="Garamond" w:hAnsi="Garamond"/>
            <w:i w:val="0"/>
            <w:noProof/>
            <w:sz w:val="24"/>
            <w:szCs w:val="24"/>
            <w:lang w:val="nl-BE"/>
          </w:rPr>
          <w:t>1.7.4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het FAO</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32</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61" w:history="1">
        <w:r w:rsidR="003C5E79" w:rsidRPr="00E41054">
          <w:rPr>
            <w:rStyle w:val="Hyperlink"/>
            <w:rFonts w:ascii="Garamond" w:hAnsi="Garamond"/>
            <w:noProof/>
            <w:sz w:val="24"/>
            <w:szCs w:val="24"/>
            <w:lang w:val="nl-BE"/>
          </w:rPr>
          <w:t>1.8</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het FBZ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_Toc441499461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33</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62" w:history="1">
        <w:r w:rsidR="003C5E79" w:rsidRPr="00E41054">
          <w:rPr>
            <w:rStyle w:val="Hyperlink"/>
            <w:rFonts w:ascii="Garamond" w:hAnsi="Garamond"/>
            <w:i w:val="0"/>
            <w:noProof/>
            <w:sz w:val="24"/>
            <w:szCs w:val="24"/>
            <w:lang w:val="nl-BE"/>
          </w:rPr>
          <w:t>1.8.1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33</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63" w:history="1">
        <w:r w:rsidR="003C5E79" w:rsidRPr="00E41054">
          <w:rPr>
            <w:rStyle w:val="Hyperlink"/>
            <w:rFonts w:ascii="Garamond" w:hAnsi="Garamond"/>
            <w:i w:val="0"/>
            <w:noProof/>
            <w:sz w:val="24"/>
            <w:szCs w:val="24"/>
            <w:lang w:val="nl-BE"/>
          </w:rPr>
          <w:t>1.8.2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33</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64" w:history="1">
        <w:r w:rsidR="003C5E79" w:rsidRPr="00E41054">
          <w:rPr>
            <w:rStyle w:val="Hyperlink"/>
            <w:rFonts w:ascii="Garamond" w:hAnsi="Garamond"/>
            <w:i w:val="0"/>
            <w:noProof/>
            <w:sz w:val="24"/>
            <w:szCs w:val="24"/>
          </w:rPr>
          <w:t>1.8.3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het FBZ</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_Toc441499464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33</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65" w:history="1">
        <w:r w:rsidR="003C5E79" w:rsidRPr="00E41054">
          <w:rPr>
            <w:rStyle w:val="Hyperlink"/>
            <w:rFonts w:ascii="Garamond" w:hAnsi="Garamond"/>
            <w:i w:val="0"/>
            <w:noProof/>
            <w:sz w:val="24"/>
            <w:szCs w:val="24"/>
            <w:lang w:val="nl-BE"/>
          </w:rPr>
          <w:t>1.8.4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het FBZ</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34</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66" w:history="1">
        <w:r w:rsidR="003C5E79" w:rsidRPr="00E41054">
          <w:rPr>
            <w:rStyle w:val="Hyperlink"/>
            <w:rFonts w:ascii="Garamond" w:hAnsi="Garamond"/>
            <w:noProof/>
            <w:sz w:val="24"/>
            <w:szCs w:val="24"/>
            <w:lang w:val="nl-BE"/>
          </w:rPr>
          <w:t>1.9</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de RVP</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_Toc441499466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35</w:t>
        </w:r>
        <w:r w:rsidR="003C5E79" w:rsidRPr="00E41054">
          <w:rPr>
            <w:rFonts w:ascii="Garamond" w:hAnsi="Garamond"/>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67" w:history="1">
        <w:r w:rsidR="003C5E79" w:rsidRPr="00E41054">
          <w:rPr>
            <w:rStyle w:val="Hyperlink"/>
            <w:rFonts w:ascii="Garamond" w:hAnsi="Garamond"/>
            <w:i w:val="0"/>
            <w:noProof/>
            <w:sz w:val="24"/>
            <w:szCs w:val="24"/>
            <w:lang w:val="nl-BE"/>
          </w:rPr>
          <w:t>1.9.1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35</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68" w:history="1">
        <w:r w:rsidR="003C5E79" w:rsidRPr="00E41054">
          <w:rPr>
            <w:rStyle w:val="Hyperlink"/>
            <w:rFonts w:ascii="Garamond" w:hAnsi="Garamond"/>
            <w:i w:val="0"/>
            <w:noProof/>
            <w:sz w:val="24"/>
            <w:szCs w:val="24"/>
            <w:lang w:val="nl-BE"/>
          </w:rPr>
          <w:t>1.9.2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35</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Fonts w:ascii="Garamond" w:hAnsi="Garamond"/>
          <w:i w:val="0"/>
          <w:iCs w:val="0"/>
          <w:noProof/>
          <w:sz w:val="24"/>
          <w:szCs w:val="24"/>
          <w:lang w:val="nl-BE" w:eastAsia="nl-BE"/>
        </w:rPr>
      </w:pPr>
      <w:hyperlink w:anchor="_Toc441499469" w:history="1">
        <w:r w:rsidR="003C5E79" w:rsidRPr="00E41054">
          <w:rPr>
            <w:rStyle w:val="Hyperlink"/>
            <w:rFonts w:ascii="Garamond" w:hAnsi="Garamond"/>
            <w:i w:val="0"/>
            <w:noProof/>
            <w:sz w:val="24"/>
            <w:szCs w:val="24"/>
          </w:rPr>
          <w:t>1.9.3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de RVP</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_Toc441499469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36</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200"/>
          <w:tab w:val="right" w:leader="dot" w:pos="9062"/>
        </w:tabs>
        <w:rPr>
          <w:rStyle w:val="Hyperlink"/>
          <w:rFonts w:ascii="Garamond" w:hAnsi="Garamond"/>
          <w:i w:val="0"/>
          <w:noProof/>
          <w:sz w:val="24"/>
          <w:szCs w:val="24"/>
        </w:rPr>
      </w:pPr>
      <w:hyperlink w:anchor="_Toc441499470" w:history="1">
        <w:r w:rsidR="003C5E79" w:rsidRPr="00E41054">
          <w:rPr>
            <w:rStyle w:val="Hyperlink"/>
            <w:rFonts w:ascii="Garamond" w:hAnsi="Garamond"/>
            <w:i w:val="0"/>
            <w:noProof/>
            <w:sz w:val="24"/>
            <w:szCs w:val="24"/>
            <w:lang w:val="nl-BE"/>
          </w:rPr>
          <w:t>1.9.4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de RVP</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36</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71" w:history="1">
        <w:r w:rsidR="003C5E79" w:rsidRPr="00E41054">
          <w:rPr>
            <w:rStyle w:val="Hyperlink"/>
            <w:rFonts w:ascii="Garamond" w:hAnsi="Garamond"/>
            <w:noProof/>
            <w:sz w:val="24"/>
            <w:szCs w:val="24"/>
            <w:lang w:val="nl-BE"/>
          </w:rPr>
          <w:t>1.10</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de POD MI</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_Toc441499471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37</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72" w:history="1">
        <w:r w:rsidR="003C5E79" w:rsidRPr="00E41054">
          <w:rPr>
            <w:rStyle w:val="Hyperlink"/>
            <w:rFonts w:ascii="Garamond" w:hAnsi="Garamond"/>
            <w:i w:val="0"/>
            <w:noProof/>
            <w:sz w:val="24"/>
            <w:szCs w:val="24"/>
            <w:lang w:val="nl-BE"/>
          </w:rPr>
          <w:t>1.10.1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73" w:history="1">
        <w:r w:rsidR="003C5E79" w:rsidRPr="00E41054">
          <w:rPr>
            <w:rStyle w:val="Hyperlink"/>
            <w:rFonts w:ascii="Garamond" w:hAnsi="Garamond"/>
            <w:i w:val="0"/>
            <w:noProof/>
            <w:sz w:val="24"/>
            <w:szCs w:val="24"/>
            <w:lang w:val="nl-BE"/>
          </w:rPr>
          <w:t>1.10.2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74" w:history="1">
        <w:r w:rsidR="003C5E79" w:rsidRPr="00E41054">
          <w:rPr>
            <w:rStyle w:val="Hyperlink"/>
            <w:rFonts w:ascii="Garamond" w:hAnsi="Garamond"/>
            <w:i w:val="0"/>
            <w:noProof/>
            <w:sz w:val="24"/>
            <w:szCs w:val="24"/>
          </w:rPr>
          <w:t>1.10.3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de POD MI</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_Toc441499474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38</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475" w:history="1">
        <w:r w:rsidR="003C5E79" w:rsidRPr="00E41054">
          <w:rPr>
            <w:rStyle w:val="Hyperlink"/>
            <w:rFonts w:ascii="Garamond" w:hAnsi="Garamond"/>
            <w:i w:val="0"/>
            <w:noProof/>
            <w:sz w:val="24"/>
            <w:szCs w:val="24"/>
            <w:lang w:val="nl-BE"/>
          </w:rPr>
          <w:t>1.10.4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de POD MI</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39</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76" w:history="1">
        <w:r w:rsidR="003C5E79" w:rsidRPr="00E41054">
          <w:rPr>
            <w:rStyle w:val="Hyperlink"/>
            <w:rFonts w:ascii="Garamond" w:hAnsi="Garamond"/>
            <w:noProof/>
            <w:sz w:val="24"/>
            <w:szCs w:val="24"/>
            <w:lang w:val="nl-BE"/>
          </w:rPr>
          <w:t>1.11</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de FOD SZ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_Toc441499476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40</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77" w:history="1">
        <w:r w:rsidR="003C5E79" w:rsidRPr="00E41054">
          <w:rPr>
            <w:rStyle w:val="Hyperlink"/>
            <w:rFonts w:ascii="Garamond" w:hAnsi="Garamond"/>
            <w:i w:val="0"/>
            <w:noProof/>
            <w:sz w:val="24"/>
            <w:szCs w:val="24"/>
            <w:lang w:val="nl-BE"/>
          </w:rPr>
          <w:t>1.11.1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40</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78" w:history="1">
        <w:r w:rsidR="003C5E79" w:rsidRPr="00E41054">
          <w:rPr>
            <w:rStyle w:val="Hyperlink"/>
            <w:rFonts w:ascii="Garamond" w:hAnsi="Garamond"/>
            <w:i w:val="0"/>
            <w:noProof/>
            <w:sz w:val="24"/>
            <w:szCs w:val="24"/>
            <w:lang w:val="nl-BE"/>
          </w:rPr>
          <w:t>1.11.2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41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79" w:history="1">
        <w:r w:rsidR="003C5E79" w:rsidRPr="00E41054">
          <w:rPr>
            <w:rStyle w:val="Hyperlink"/>
            <w:rFonts w:ascii="Garamond" w:hAnsi="Garamond"/>
            <w:i w:val="0"/>
            <w:noProof/>
            <w:sz w:val="24"/>
            <w:szCs w:val="24"/>
          </w:rPr>
          <w:t>1.11.3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gekend bij de FOD SZ</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_Toc441499479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41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480" w:history="1">
        <w:r w:rsidR="003C5E79" w:rsidRPr="00E41054">
          <w:rPr>
            <w:rStyle w:val="Hyperlink"/>
            <w:rFonts w:ascii="Garamond" w:hAnsi="Garamond"/>
            <w:i w:val="0"/>
            <w:noProof/>
            <w:sz w:val="24"/>
            <w:szCs w:val="24"/>
            <w:lang w:val="nl-BE"/>
          </w:rPr>
          <w:t>1.11.4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gekend bij de FOD SZ</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42</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81" w:history="1">
        <w:r w:rsidR="003C5E79" w:rsidRPr="00E41054">
          <w:rPr>
            <w:rStyle w:val="Hyperlink"/>
            <w:rFonts w:ascii="Garamond" w:hAnsi="Garamond"/>
            <w:noProof/>
            <w:sz w:val="24"/>
            <w:szCs w:val="24"/>
            <w:lang w:val="nl-BE"/>
          </w:rPr>
          <w:t>1.12</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de RKW</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_Toc441499481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43</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82" w:history="1">
        <w:r w:rsidR="003C5E79" w:rsidRPr="00E41054">
          <w:rPr>
            <w:rStyle w:val="Hyperlink"/>
            <w:rFonts w:ascii="Garamond" w:hAnsi="Garamond"/>
            <w:i w:val="0"/>
            <w:noProof/>
            <w:sz w:val="24"/>
            <w:szCs w:val="24"/>
            <w:lang w:val="nl-BE"/>
          </w:rPr>
          <w:t>1.12.1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1: </w:t>
        </w:r>
        <w:r w:rsidR="003C5E79" w:rsidRPr="00E41054">
          <w:rPr>
            <w:rStyle w:val="Hyperlink"/>
            <w:rFonts w:ascii="Garamond" w:hAnsi="Garamond"/>
            <w:i w:val="0"/>
            <w:noProof/>
            <w:sz w:val="24"/>
            <w:szCs w:val="24"/>
          </w:rPr>
          <w:t>selecteren</w:t>
        </w:r>
        <w:r w:rsidR="003C5E79" w:rsidRPr="00E41054">
          <w:rPr>
            <w:rStyle w:val="Hyperlink"/>
            <w:rFonts w:ascii="Garamond" w:hAnsi="Garamond"/>
            <w:i w:val="0"/>
            <w:noProof/>
            <w:sz w:val="24"/>
            <w:szCs w:val="24"/>
            <w:lang w:val="nl-BE"/>
          </w:rPr>
          <w:t xml:space="preserve"> van de bestanden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44</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83" w:history="1">
        <w:r w:rsidR="003C5E79" w:rsidRPr="00E41054">
          <w:rPr>
            <w:rStyle w:val="Hyperlink"/>
            <w:rFonts w:ascii="Garamond" w:hAnsi="Garamond"/>
            <w:i w:val="0"/>
            <w:noProof/>
            <w:sz w:val="24"/>
            <w:szCs w:val="24"/>
            <w:lang w:val="nl-BE"/>
          </w:rPr>
          <w:t>1.12.2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2: 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44</w:t>
        </w:r>
        <w:r w:rsidR="003C5E79" w:rsidRPr="00E41054">
          <w:rPr>
            <w:rFonts w:ascii="Garamond" w:hAnsi="Garamond"/>
            <w:i w:val="0"/>
            <w:noProof/>
            <w:webHidden/>
            <w:sz w:val="24"/>
            <w:szCs w:val="24"/>
          </w:rPr>
          <w:fldChar w:fldCharType="end"/>
        </w:r>
      </w:hyperlink>
    </w:p>
    <w:p w:rsidR="00693CDA" w:rsidRPr="00E41054" w:rsidRDefault="002C30A3" w:rsidP="00670DAD">
      <w:pPr>
        <w:pStyle w:val="TOC3"/>
        <w:tabs>
          <w:tab w:val="left" w:pos="1440"/>
          <w:tab w:val="right" w:leader="dot" w:pos="9062"/>
        </w:tabs>
        <w:rPr>
          <w:rFonts w:ascii="Garamond" w:hAnsi="Garamond"/>
          <w:i w:val="0"/>
          <w:noProof/>
          <w:color w:val="0000FF"/>
          <w:sz w:val="24"/>
          <w:szCs w:val="24"/>
          <w:u w:val="single"/>
        </w:rPr>
      </w:pPr>
      <w:hyperlink w:anchor="_Toc441499484" w:history="1">
        <w:r w:rsidR="003C5E79" w:rsidRPr="00E41054">
          <w:rPr>
            <w:rStyle w:val="Hyperlink"/>
            <w:rFonts w:ascii="Garamond" w:hAnsi="Garamond"/>
            <w:i w:val="0"/>
            <w:noProof/>
            <w:sz w:val="24"/>
            <w:szCs w:val="24"/>
          </w:rPr>
          <w:t>1.12.3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voor de bijslagtrekkende gekend bij de RKW</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_Toc441499484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46</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485" w:history="1">
        <w:r w:rsidR="003C5E79" w:rsidRPr="00E41054">
          <w:rPr>
            <w:rStyle w:val="Hyperlink"/>
            <w:rFonts w:ascii="Garamond" w:hAnsi="Garamond"/>
            <w:i w:val="0"/>
            <w:noProof/>
            <w:sz w:val="24"/>
            <w:szCs w:val="24"/>
          </w:rPr>
          <w:t>1.12.4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voor de bijslagtrekkenden gekend bij de RKW</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75</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86" w:history="1">
        <w:r w:rsidR="003C5E79" w:rsidRPr="00E41054">
          <w:rPr>
            <w:rStyle w:val="Hyperlink"/>
            <w:rFonts w:ascii="Garamond" w:hAnsi="Garamond"/>
            <w:noProof/>
            <w:sz w:val="24"/>
            <w:szCs w:val="24"/>
            <w:lang w:val="nl-BE"/>
          </w:rPr>
          <w:t>1.13</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het RSVZ-kb</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_Toc441499486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76</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87" w:history="1">
        <w:r w:rsidR="003C5E79" w:rsidRPr="00E41054">
          <w:rPr>
            <w:rStyle w:val="Hyperlink"/>
            <w:rFonts w:ascii="Garamond" w:hAnsi="Garamond"/>
            <w:i w:val="0"/>
            <w:noProof/>
            <w:sz w:val="24"/>
            <w:szCs w:val="24"/>
            <w:lang w:val="nl-BE"/>
          </w:rPr>
          <w:t>1.13.1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selecteren van de bestanden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76</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88" w:history="1">
        <w:r w:rsidR="003C5E79" w:rsidRPr="00E41054">
          <w:rPr>
            <w:rStyle w:val="Hyperlink"/>
            <w:rFonts w:ascii="Garamond" w:hAnsi="Garamond"/>
            <w:i w:val="0"/>
            <w:noProof/>
            <w:sz w:val="24"/>
            <w:szCs w:val="24"/>
            <w:lang w:val="nl-BE"/>
          </w:rPr>
          <w:t>1.13.2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2: 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77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89" w:history="1">
        <w:r w:rsidR="003C5E79" w:rsidRPr="00E41054">
          <w:rPr>
            <w:rStyle w:val="Hyperlink"/>
            <w:rFonts w:ascii="Garamond" w:hAnsi="Garamond"/>
            <w:i w:val="0"/>
            <w:noProof/>
            <w:sz w:val="24"/>
            <w:szCs w:val="24"/>
          </w:rPr>
          <w:t>1.13.3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uitkering voor de bijslagtrekkende gekend bij het RSVZ-kb</w:t>
        </w:r>
        <w:r w:rsidR="00693CDA">
          <w:rPr>
            <w:rStyle w:val="Hyperlink"/>
            <w:rFonts w:ascii="Garamond" w:hAnsi="Garamond"/>
            <w:i w:val="0"/>
            <w:noProof/>
            <w:sz w:val="24"/>
            <w:szCs w:val="24"/>
          </w:rPr>
          <w:tab/>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_Toc441499489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77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490" w:history="1">
        <w:r w:rsidR="003C5E79" w:rsidRPr="00E41054">
          <w:rPr>
            <w:rStyle w:val="Hyperlink"/>
            <w:rFonts w:ascii="Garamond" w:hAnsi="Garamond"/>
            <w:i w:val="0"/>
            <w:noProof/>
            <w:sz w:val="24"/>
            <w:szCs w:val="24"/>
          </w:rPr>
          <w:t>1.13.4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uitkering voor de bijslagtrekkenden gekend bij het RSVZ-kb</w:t>
        </w:r>
        <w:r w:rsidR="00693CDA"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_Toc441499490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98</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1"/>
        <w:tabs>
          <w:tab w:val="right" w:leader="dot" w:pos="9062"/>
        </w:tabs>
        <w:rPr>
          <w:rStyle w:val="Hyperlink"/>
          <w:rFonts w:ascii="Garamond" w:hAnsi="Garamond"/>
          <w:noProof/>
          <w:sz w:val="24"/>
          <w:szCs w:val="24"/>
        </w:rPr>
      </w:pPr>
      <w:hyperlink w:anchor="_Toc441499491" w:history="1">
        <w:r w:rsidR="003C5E79" w:rsidRPr="00E41054">
          <w:rPr>
            <w:rStyle w:val="Hyperlink"/>
            <w:rFonts w:ascii="Garamond" w:hAnsi="Garamond"/>
            <w:noProof/>
            <w:sz w:val="24"/>
            <w:szCs w:val="24"/>
            <w:lang w:val="nl-BE"/>
          </w:rPr>
          <w:t>DEEL 2: BRUTO BELASTBAAR</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_Toc441499491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99</w:t>
        </w:r>
        <w:r w:rsidR="003C5E79" w:rsidRPr="00E41054">
          <w:rPr>
            <w:rFonts w:ascii="Garamond" w:hAnsi="Garamond"/>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4"/>
        <w:rPr>
          <w:rStyle w:val="Hyperlink"/>
        </w:rPr>
      </w:pPr>
      <w:hyperlink w:anchor="_Toc441499492" w:history="1">
        <w:r w:rsidR="003C5E79" w:rsidRPr="00E41054">
          <w:rPr>
            <w:rStyle w:val="Hyperlink"/>
            <w:lang w:val="nl-BE"/>
          </w:rPr>
          <w:t>A. </w:t>
        </w:r>
        <w:r w:rsidR="003C5E79" w:rsidRPr="00E41054">
          <w:rPr>
            <w:rStyle w:val="Hyperlink"/>
          </w:rPr>
          <w:t>INKOMEN</w:t>
        </w:r>
        <w:r w:rsidR="003C5E79" w:rsidRPr="00E41054">
          <w:rPr>
            <w:rStyle w:val="Hyperlink"/>
            <w:lang w:val="nl-BE"/>
          </w:rPr>
          <w:t xml:space="preserve"> UIT ARBEID</w:t>
        </w:r>
        <w:r w:rsidR="003C5E79" w:rsidRPr="00E41054">
          <w:rPr>
            <w:webHidden/>
          </w:rPr>
          <w:tab/>
        </w:r>
        <w:r w:rsidR="003C5E79" w:rsidRPr="00E41054">
          <w:rPr>
            <w:webHidden/>
          </w:rPr>
          <w:fldChar w:fldCharType="begin"/>
        </w:r>
        <w:r w:rsidR="003C5E79" w:rsidRPr="00E41054">
          <w:rPr>
            <w:webHidden/>
          </w:rPr>
          <w:instrText xml:space="preserve"> PAGEREF _Toc441499492 \h </w:instrText>
        </w:r>
        <w:r w:rsidR="003C5E79" w:rsidRPr="00E41054">
          <w:rPr>
            <w:webHidden/>
          </w:rPr>
        </w:r>
        <w:r w:rsidR="003C5E79" w:rsidRPr="00E41054">
          <w:rPr>
            <w:webHidden/>
          </w:rPr>
          <w:fldChar w:fldCharType="separate"/>
        </w:r>
        <w:r w:rsidR="00FF30D7">
          <w:rPr>
            <w:webHidden/>
          </w:rPr>
          <w:t>99</w:t>
        </w:r>
        <w:r w:rsidR="003C5E79" w:rsidRPr="00E41054">
          <w:rPr>
            <w:webHidden/>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93" w:history="1">
        <w:r w:rsidR="003C5E79" w:rsidRPr="00E41054">
          <w:rPr>
            <w:rStyle w:val="Hyperlink"/>
            <w:rFonts w:ascii="Garamond" w:hAnsi="Garamond"/>
            <w:noProof/>
            <w:sz w:val="24"/>
            <w:szCs w:val="24"/>
          </w:rPr>
          <w:t>1.14</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 uit arbeid gekend bij de RSZ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_Toc441499493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100</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94" w:history="1">
        <w:r w:rsidR="003C5E79" w:rsidRPr="00E41054">
          <w:rPr>
            <w:rStyle w:val="Hyperlink"/>
            <w:rFonts w:ascii="Garamond" w:hAnsi="Garamond"/>
            <w:i w:val="0"/>
            <w:noProof/>
            <w:sz w:val="24"/>
            <w:szCs w:val="24"/>
          </w:rPr>
          <w:t>1.14.1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1: 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_Toc441499494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101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95" w:history="1">
        <w:r w:rsidR="003C5E79" w:rsidRPr="00E41054">
          <w:rPr>
            <w:rStyle w:val="Hyperlink"/>
            <w:rFonts w:ascii="Garamond" w:hAnsi="Garamond"/>
            <w:i w:val="0"/>
            <w:noProof/>
            <w:sz w:val="24"/>
            <w:szCs w:val="24"/>
          </w:rPr>
          <w:t>1.14.2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2: indeling van de jobs in groepen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_Toc441499495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101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96" w:history="1">
        <w:r w:rsidR="003C5E79" w:rsidRPr="00E41054">
          <w:rPr>
            <w:rStyle w:val="Hyperlink"/>
            <w:rFonts w:ascii="Garamond" w:hAnsi="Garamond"/>
            <w:i w:val="0"/>
            <w:noProof/>
            <w:sz w:val="24"/>
            <w:szCs w:val="24"/>
          </w:rPr>
          <w:t>1.14.3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3: bepalen van het loon inclusief enkel vakantiegeld, exclusief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_Toc441499496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104</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497" w:history="1">
        <w:r w:rsidR="003C5E79" w:rsidRPr="00E41054">
          <w:rPr>
            <w:rStyle w:val="Hyperlink"/>
            <w:rFonts w:ascii="Garamond" w:hAnsi="Garamond"/>
            <w:i w:val="0"/>
            <w:noProof/>
            <w:sz w:val="24"/>
            <w:szCs w:val="24"/>
            <w:lang w:val="nl-BE"/>
          </w:rPr>
          <w:t>1.14.4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4: </w:t>
        </w:r>
        <w:r w:rsidR="003C5E79" w:rsidRPr="00E41054">
          <w:rPr>
            <w:rStyle w:val="Hyperlink"/>
            <w:rFonts w:ascii="Garamond" w:hAnsi="Garamond"/>
            <w:i w:val="0"/>
            <w:noProof/>
            <w:sz w:val="24"/>
            <w:szCs w:val="24"/>
          </w:rPr>
          <w:t>bepalen</w:t>
        </w:r>
        <w:r w:rsidR="003C5E79" w:rsidRPr="00E41054">
          <w:rPr>
            <w:rStyle w:val="Hyperlink"/>
            <w:rFonts w:ascii="Garamond" w:hAnsi="Garamond"/>
            <w:i w:val="0"/>
            <w:noProof/>
            <w:sz w:val="24"/>
            <w:szCs w:val="24"/>
            <w:lang w:val="nl-BE"/>
          </w:rPr>
          <w:t xml:space="preserve"> van het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_Toc441499497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108</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498" w:history="1">
        <w:r w:rsidR="003C5E79" w:rsidRPr="00E41054">
          <w:rPr>
            <w:rStyle w:val="Hyperlink"/>
            <w:rFonts w:ascii="Garamond" w:hAnsi="Garamond"/>
            <w:i w:val="0"/>
            <w:noProof/>
            <w:sz w:val="24"/>
            <w:szCs w:val="24"/>
          </w:rPr>
          <w:t>1.14.5</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5: samenstellen van het bruto belastbaar loon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_Toc441499498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110</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499" w:history="1">
        <w:r w:rsidR="003C5E79" w:rsidRPr="00E41054">
          <w:rPr>
            <w:rStyle w:val="Hyperlink"/>
            <w:rFonts w:ascii="Garamond" w:hAnsi="Garamond"/>
            <w:noProof/>
            <w:sz w:val="24"/>
            <w:szCs w:val="24"/>
          </w:rPr>
          <w:t>1.15</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 uit arbeid gekend bij de RSZPPO</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_Toc441499499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111</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00" w:history="1">
        <w:r w:rsidR="003C5E79" w:rsidRPr="00E41054">
          <w:rPr>
            <w:rStyle w:val="Hyperlink"/>
            <w:rFonts w:ascii="Garamond" w:hAnsi="Garamond"/>
            <w:i w:val="0"/>
            <w:noProof/>
            <w:sz w:val="24"/>
            <w:szCs w:val="24"/>
          </w:rPr>
          <w:t>1.15.1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1: bepalen welke jobs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_Toc441499500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112</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01" w:history="1">
        <w:r w:rsidR="003C5E79" w:rsidRPr="00E41054">
          <w:rPr>
            <w:rStyle w:val="Hyperlink"/>
            <w:rFonts w:ascii="Garamond" w:hAnsi="Garamond"/>
            <w:i w:val="0"/>
            <w:noProof/>
            <w:sz w:val="24"/>
            <w:szCs w:val="24"/>
          </w:rPr>
          <w:t>1.15.2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2: bepalen van het loon inclusief enkel vakantiegeld, exclusief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_Toc441499501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112</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02" w:history="1">
        <w:r w:rsidR="003C5E79" w:rsidRPr="00E41054">
          <w:rPr>
            <w:rStyle w:val="Hyperlink"/>
            <w:rFonts w:ascii="Garamond" w:hAnsi="Garamond"/>
            <w:i w:val="0"/>
            <w:noProof/>
            <w:sz w:val="24"/>
            <w:szCs w:val="24"/>
            <w:lang w:val="nl-BE"/>
          </w:rPr>
          <w:t>1.15.3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w:t>
        </w:r>
        <w:r w:rsidR="003C5E79" w:rsidRPr="00E41054">
          <w:rPr>
            <w:rStyle w:val="Hyperlink"/>
            <w:rFonts w:ascii="Garamond" w:hAnsi="Garamond"/>
            <w:i w:val="0"/>
            <w:noProof/>
            <w:sz w:val="24"/>
            <w:szCs w:val="24"/>
            <w:lang w:val="nl-BE"/>
          </w:rPr>
          <w:t xml:space="preserve"> 3: bepalen van </w:t>
        </w:r>
        <w:r w:rsidR="003C5E79" w:rsidRPr="00E41054">
          <w:rPr>
            <w:rStyle w:val="Hyperlink"/>
            <w:rFonts w:ascii="Garamond" w:hAnsi="Garamond"/>
            <w:i w:val="0"/>
            <w:noProof/>
            <w:sz w:val="24"/>
            <w:szCs w:val="24"/>
          </w:rPr>
          <w:t>het</w:t>
        </w:r>
        <w:r w:rsidR="003C5E79" w:rsidRPr="00E41054">
          <w:rPr>
            <w:rStyle w:val="Hyperlink"/>
            <w:rFonts w:ascii="Garamond" w:hAnsi="Garamond"/>
            <w:i w:val="0"/>
            <w:noProof/>
            <w:sz w:val="24"/>
            <w:szCs w:val="24"/>
            <w:lang w:val="nl-BE"/>
          </w:rPr>
          <w:t xml:space="preserve"> dubbel vakantiegeld</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_Toc441499502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116</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503" w:history="1">
        <w:r w:rsidR="003C5E79" w:rsidRPr="00E41054">
          <w:rPr>
            <w:rStyle w:val="Hyperlink"/>
            <w:rFonts w:ascii="Garamond" w:hAnsi="Garamond"/>
            <w:i w:val="0"/>
            <w:noProof/>
            <w:sz w:val="24"/>
            <w:szCs w:val="24"/>
            <w:lang w:val="nl-BE"/>
          </w:rPr>
          <w:t>1.15.4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het bruto belastbaar loon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_Toc441499503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117</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504" w:history="1">
        <w:r w:rsidR="003C5E79" w:rsidRPr="00E41054">
          <w:rPr>
            <w:rStyle w:val="Hyperlink"/>
            <w:rFonts w:ascii="Garamond" w:hAnsi="Garamond"/>
            <w:noProof/>
            <w:sz w:val="24"/>
            <w:szCs w:val="24"/>
          </w:rPr>
          <w:t>1.16</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 uit arbeid gekend bij het RSVZ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_Toc441499504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118</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05" w:history="1">
        <w:r w:rsidR="003C5E79" w:rsidRPr="00E41054">
          <w:rPr>
            <w:rStyle w:val="Hyperlink"/>
            <w:rFonts w:ascii="Garamond" w:hAnsi="Garamond"/>
            <w:i w:val="0"/>
            <w:noProof/>
            <w:sz w:val="24"/>
            <w:szCs w:val="24"/>
          </w:rPr>
          <w:t>1.16.1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 xml:space="preserve">Stap 1: bepalen wiens inkomen niet gekend is de bestanden in het </w:t>
        </w:r>
        <w:r w:rsidR="003C5E79" w:rsidRPr="00E41054">
          <w:rPr>
            <w:rStyle w:val="Hyperlink"/>
            <w:rFonts w:ascii="Garamond" w:hAnsi="Garamond"/>
            <w:i w:val="0"/>
            <w:noProof/>
            <w:sz w:val="24"/>
            <w:szCs w:val="24"/>
            <w:lang w:val="nl-BE"/>
          </w:rPr>
          <w:t>DWH AM&amp;SB</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_Toc441499505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119</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506" w:history="1">
        <w:r w:rsidR="003C5E79" w:rsidRPr="00E41054">
          <w:rPr>
            <w:rStyle w:val="Hyperlink"/>
            <w:rFonts w:ascii="Garamond" w:hAnsi="Garamond"/>
            <w:i w:val="0"/>
            <w:noProof/>
            <w:sz w:val="24"/>
            <w:szCs w:val="24"/>
          </w:rPr>
          <w:t>1.16.2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2: bepalen van het inkomen uit zelfstandige activiteit</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_Toc441499506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119</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4"/>
        <w:rPr>
          <w:rStyle w:val="Hyperlink"/>
        </w:rPr>
      </w:pPr>
      <w:hyperlink w:anchor="_Toc441499507" w:history="1">
        <w:r w:rsidR="00670DAD" w:rsidRPr="00E41054">
          <w:rPr>
            <w:rStyle w:val="Hyperlink"/>
          </w:rPr>
          <w:t>B.INKOMEN UIT UITKERINGEN</w:t>
        </w:r>
        <w:r w:rsidR="003C5E79" w:rsidRPr="00E41054">
          <w:rPr>
            <w:webHidden/>
          </w:rPr>
          <w:tab/>
        </w:r>
        <w:r w:rsidR="003C5E79" w:rsidRPr="00E41054">
          <w:rPr>
            <w:webHidden/>
          </w:rPr>
          <w:fldChar w:fldCharType="begin"/>
        </w:r>
        <w:r w:rsidR="003C5E79" w:rsidRPr="00E41054">
          <w:rPr>
            <w:webHidden/>
          </w:rPr>
          <w:instrText xml:space="preserve"> PAGEREF _Toc441499507 \h </w:instrText>
        </w:r>
        <w:r w:rsidR="003C5E79" w:rsidRPr="00E41054">
          <w:rPr>
            <w:webHidden/>
          </w:rPr>
        </w:r>
        <w:r w:rsidR="003C5E79" w:rsidRPr="00E41054">
          <w:rPr>
            <w:webHidden/>
          </w:rPr>
          <w:fldChar w:fldCharType="separate"/>
        </w:r>
        <w:r w:rsidR="00FF30D7">
          <w:rPr>
            <w:webHidden/>
          </w:rPr>
          <w:t>121</w:t>
        </w:r>
        <w:r w:rsidR="003C5E79" w:rsidRPr="00E41054">
          <w:rPr>
            <w:webHidden/>
          </w:rPr>
          <w:fldChar w:fldCharType="end"/>
        </w:r>
      </w:hyperlink>
    </w:p>
    <w:p w:rsidR="00693CDA" w:rsidRPr="00E41054" w:rsidRDefault="00693CDA" w:rsidP="00E41054">
      <w:pPr>
        <w:rPr>
          <w:rFonts w:ascii="Garamond" w:hAnsi="Garamond"/>
          <w:noProof/>
        </w:rPr>
      </w:pPr>
    </w:p>
    <w:p w:rsidR="003C5E79" w:rsidRPr="00E41054" w:rsidRDefault="002C30A3">
      <w:pPr>
        <w:pStyle w:val="TOC2"/>
        <w:rPr>
          <w:rStyle w:val="Hyperlink"/>
          <w:rFonts w:ascii="Garamond" w:hAnsi="Garamond"/>
          <w:noProof/>
          <w:sz w:val="24"/>
          <w:szCs w:val="24"/>
        </w:rPr>
      </w:pPr>
      <w:hyperlink w:anchor="_Toc441499508" w:history="1">
        <w:r w:rsidR="003C5E79" w:rsidRPr="00E41054">
          <w:rPr>
            <w:rStyle w:val="Hyperlink"/>
            <w:rFonts w:ascii="Garamond" w:hAnsi="Garamond"/>
            <w:noProof/>
            <w:sz w:val="24"/>
            <w:szCs w:val="24"/>
            <w:lang w:val="nl-BE"/>
          </w:rPr>
          <w:t>1.17</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het NIC</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_Toc441499508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121</w:t>
        </w:r>
        <w:r w:rsidR="003C5E79" w:rsidRPr="00E41054">
          <w:rPr>
            <w:rFonts w:ascii="Garamond" w:hAnsi="Garamond"/>
            <w:noProof/>
            <w:webHidden/>
            <w:sz w:val="24"/>
            <w:szCs w:val="24"/>
          </w:rPr>
          <w:fldChar w:fldCharType="end"/>
        </w:r>
      </w:hyperlink>
    </w:p>
    <w:p w:rsidR="00693CDA" w:rsidRPr="00E41054" w:rsidRDefault="00693CDA" w:rsidP="00E41054">
      <w:pPr>
        <w:rPr>
          <w:rFonts w:ascii="Garamond" w:hAnsi="Garamond"/>
          <w:noProof/>
        </w:rPr>
      </w:pPr>
    </w:p>
    <w:p w:rsidR="00693CDA" w:rsidRPr="00E41054" w:rsidRDefault="002C30A3" w:rsidP="00E41054">
      <w:pPr>
        <w:pStyle w:val="TOC2"/>
        <w:rPr>
          <w:rFonts w:ascii="Garamond" w:hAnsi="Garamond"/>
          <w:noProof/>
          <w:color w:val="0000FF"/>
          <w:sz w:val="24"/>
          <w:szCs w:val="24"/>
          <w:u w:val="single"/>
        </w:rPr>
      </w:pPr>
      <w:hyperlink w:anchor="_Toc441499509" w:history="1">
        <w:r w:rsidR="003C5E79" w:rsidRPr="00E41054">
          <w:rPr>
            <w:rStyle w:val="Hyperlink"/>
            <w:rFonts w:ascii="Garamond" w:hAnsi="Garamond"/>
            <w:noProof/>
            <w:sz w:val="24"/>
            <w:szCs w:val="24"/>
            <w:lang w:val="nl-BE"/>
          </w:rPr>
          <w:t>1.18</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het RIZIV</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_Toc441499509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122</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10" w:history="1">
        <w:r w:rsidR="003C5E79" w:rsidRPr="00E41054">
          <w:rPr>
            <w:rStyle w:val="Hyperlink"/>
            <w:rFonts w:ascii="Garamond" w:hAnsi="Garamond"/>
            <w:i w:val="0"/>
            <w:noProof/>
            <w:sz w:val="24"/>
            <w:szCs w:val="24"/>
            <w:lang w:val="nl-BE"/>
          </w:rPr>
          <w:t>1.18.1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122</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11" w:history="1">
        <w:r w:rsidR="003C5E79" w:rsidRPr="00E41054">
          <w:rPr>
            <w:rStyle w:val="Hyperlink"/>
            <w:rFonts w:ascii="Garamond" w:hAnsi="Garamond"/>
            <w:i w:val="0"/>
            <w:noProof/>
            <w:sz w:val="24"/>
            <w:szCs w:val="24"/>
            <w:lang w:val="nl-BE"/>
          </w:rPr>
          <w:t>1.18.2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_Toc441499511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122</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12" w:history="1">
        <w:r w:rsidR="003C5E79" w:rsidRPr="00E41054">
          <w:rPr>
            <w:rStyle w:val="Hyperlink"/>
            <w:rFonts w:ascii="Garamond" w:hAnsi="Garamond"/>
            <w:i w:val="0"/>
            <w:noProof/>
            <w:sz w:val="24"/>
            <w:szCs w:val="24"/>
          </w:rPr>
          <w:t>1.18.3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belastbare uitkering gekend bij het RIZIV</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123</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513" w:history="1">
        <w:r w:rsidR="003C5E79" w:rsidRPr="00E41054">
          <w:rPr>
            <w:rStyle w:val="Hyperlink"/>
            <w:rFonts w:ascii="Garamond" w:hAnsi="Garamond"/>
            <w:i w:val="0"/>
            <w:noProof/>
            <w:sz w:val="24"/>
            <w:szCs w:val="24"/>
            <w:lang w:val="nl-BE"/>
          </w:rPr>
          <w:t>1.18.4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belastbare uitkering gekend bij het RIZIV</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125</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514" w:history="1">
        <w:r w:rsidR="003C5E79" w:rsidRPr="00E41054">
          <w:rPr>
            <w:rStyle w:val="Hyperlink"/>
            <w:rFonts w:ascii="Garamond" w:hAnsi="Garamond"/>
            <w:noProof/>
            <w:sz w:val="24"/>
            <w:szCs w:val="24"/>
            <w:lang w:val="nl-BE"/>
          </w:rPr>
          <w:t>1.19</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de RVA</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_Toc441499514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126</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15" w:history="1">
        <w:r w:rsidR="003C5E79" w:rsidRPr="00E41054">
          <w:rPr>
            <w:rStyle w:val="Hyperlink"/>
            <w:rFonts w:ascii="Garamond" w:hAnsi="Garamond"/>
            <w:i w:val="0"/>
            <w:noProof/>
            <w:sz w:val="24"/>
            <w:szCs w:val="24"/>
            <w:lang w:val="nl-BE"/>
          </w:rPr>
          <w:t>1.19.1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126</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16" w:history="1">
        <w:r w:rsidR="003C5E79" w:rsidRPr="00E41054">
          <w:rPr>
            <w:rStyle w:val="Hyperlink"/>
            <w:rFonts w:ascii="Garamond" w:hAnsi="Garamond"/>
            <w:i w:val="0"/>
            <w:noProof/>
            <w:sz w:val="24"/>
            <w:szCs w:val="24"/>
            <w:lang w:val="nl-BE"/>
          </w:rPr>
          <w:t>1.19.2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_Toc441499516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17" w:history="1">
        <w:r w:rsidR="003C5E79" w:rsidRPr="00E41054">
          <w:rPr>
            <w:rStyle w:val="Hyperlink"/>
            <w:rFonts w:ascii="Garamond" w:hAnsi="Garamond"/>
            <w:i w:val="0"/>
            <w:noProof/>
            <w:sz w:val="24"/>
            <w:szCs w:val="24"/>
          </w:rPr>
          <w:t>1.19.3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belastbare uitkering gekend bij de RVA</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127</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518" w:history="1">
        <w:r w:rsidR="003C5E79" w:rsidRPr="00E41054">
          <w:rPr>
            <w:rStyle w:val="Hyperlink"/>
            <w:rFonts w:ascii="Garamond" w:hAnsi="Garamond"/>
            <w:i w:val="0"/>
            <w:noProof/>
            <w:sz w:val="24"/>
            <w:szCs w:val="24"/>
            <w:lang w:val="nl-BE"/>
          </w:rPr>
          <w:t>1.19.4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belastbare uitkering gekend bij de RVA</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_Toc441499518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128</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519" w:history="1">
        <w:r w:rsidR="003C5E79" w:rsidRPr="00E41054">
          <w:rPr>
            <w:rStyle w:val="Hyperlink"/>
            <w:rFonts w:ascii="Garamond" w:hAnsi="Garamond"/>
            <w:noProof/>
            <w:sz w:val="24"/>
            <w:szCs w:val="24"/>
            <w:lang w:val="nl-BE"/>
          </w:rPr>
          <w:t>1.20</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het FAO</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_Toc441499519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129</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20" w:history="1">
        <w:r w:rsidR="003C5E79" w:rsidRPr="00E41054">
          <w:rPr>
            <w:rStyle w:val="Hyperlink"/>
            <w:rFonts w:ascii="Garamond" w:hAnsi="Garamond"/>
            <w:i w:val="0"/>
            <w:noProof/>
            <w:sz w:val="24"/>
            <w:szCs w:val="24"/>
            <w:lang w:val="nl-BE"/>
          </w:rPr>
          <w:t>1.20.1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129</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21" w:history="1">
        <w:r w:rsidR="003C5E79" w:rsidRPr="00E41054">
          <w:rPr>
            <w:rStyle w:val="Hyperlink"/>
            <w:rFonts w:ascii="Garamond" w:hAnsi="Garamond"/>
            <w:i w:val="0"/>
            <w:noProof/>
            <w:sz w:val="24"/>
            <w:szCs w:val="24"/>
            <w:lang w:val="nl-BE"/>
          </w:rPr>
          <w:t>1.20.2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_Toc441499521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129</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22" w:history="1">
        <w:r w:rsidR="003C5E79" w:rsidRPr="00E41054">
          <w:rPr>
            <w:rStyle w:val="Hyperlink"/>
            <w:rFonts w:ascii="Garamond" w:hAnsi="Garamond"/>
            <w:i w:val="0"/>
            <w:noProof/>
            <w:sz w:val="24"/>
            <w:szCs w:val="24"/>
          </w:rPr>
          <w:t>1.20.3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belastbare uitkering gekend bij het FAO</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130</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523" w:history="1">
        <w:r w:rsidR="003C5E79" w:rsidRPr="00E41054">
          <w:rPr>
            <w:rStyle w:val="Hyperlink"/>
            <w:rFonts w:ascii="Garamond" w:hAnsi="Garamond"/>
            <w:i w:val="0"/>
            <w:noProof/>
            <w:sz w:val="24"/>
            <w:szCs w:val="24"/>
            <w:lang w:val="nl-BE"/>
          </w:rPr>
          <w:t>1.20.4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belastbare uitkering gekend bij het FAO</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130</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524" w:history="1">
        <w:r w:rsidR="003C5E79" w:rsidRPr="00E41054">
          <w:rPr>
            <w:rStyle w:val="Hyperlink"/>
            <w:rFonts w:ascii="Garamond" w:hAnsi="Garamond"/>
            <w:noProof/>
            <w:sz w:val="24"/>
            <w:szCs w:val="24"/>
            <w:lang w:val="nl-BE"/>
          </w:rPr>
          <w:t>1.21</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het FBZ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_Toc441499524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131</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25" w:history="1">
        <w:r w:rsidR="003C5E79" w:rsidRPr="00E41054">
          <w:rPr>
            <w:rStyle w:val="Hyperlink"/>
            <w:rFonts w:ascii="Garamond" w:hAnsi="Garamond"/>
            <w:i w:val="0"/>
            <w:noProof/>
            <w:sz w:val="24"/>
            <w:szCs w:val="24"/>
            <w:lang w:val="nl-BE"/>
          </w:rPr>
          <w:t>1.21.1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_Toc441499525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26" w:history="1">
        <w:r w:rsidR="003C5E79" w:rsidRPr="00E41054">
          <w:rPr>
            <w:rStyle w:val="Hyperlink"/>
            <w:rFonts w:ascii="Garamond" w:hAnsi="Garamond"/>
            <w:i w:val="0"/>
            <w:noProof/>
            <w:sz w:val="24"/>
            <w:szCs w:val="24"/>
            <w:lang w:val="nl-BE"/>
          </w:rPr>
          <w:t>1.21.2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_Toc441499526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27" w:history="1">
        <w:r w:rsidR="003C5E79" w:rsidRPr="00E41054">
          <w:rPr>
            <w:rStyle w:val="Hyperlink"/>
            <w:rFonts w:ascii="Garamond" w:hAnsi="Garamond"/>
            <w:i w:val="0"/>
            <w:noProof/>
            <w:sz w:val="24"/>
            <w:szCs w:val="24"/>
          </w:rPr>
          <w:t>1.21.3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belastbare uitkering gekend bij het FBZ</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_Toc441499527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131</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528" w:history="1">
        <w:r w:rsidR="003C5E79" w:rsidRPr="00E41054">
          <w:rPr>
            <w:rStyle w:val="Hyperlink"/>
            <w:rFonts w:ascii="Garamond" w:hAnsi="Garamond"/>
            <w:i w:val="0"/>
            <w:noProof/>
            <w:sz w:val="24"/>
            <w:szCs w:val="24"/>
            <w:lang w:val="nl-BE"/>
          </w:rPr>
          <w:t>1.21.4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belastbare uitkering gekend bij het FBZ</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_Toc441499528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132</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529" w:history="1">
        <w:r w:rsidR="003C5E79" w:rsidRPr="00E41054">
          <w:rPr>
            <w:rStyle w:val="Hyperlink"/>
            <w:rFonts w:ascii="Garamond" w:hAnsi="Garamond"/>
            <w:noProof/>
            <w:sz w:val="24"/>
            <w:szCs w:val="24"/>
            <w:lang w:val="nl-BE"/>
          </w:rPr>
          <w:t>1.22</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de RVP</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_Toc441499529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133</w:t>
        </w:r>
        <w:r w:rsidR="003C5E79" w:rsidRPr="00E41054">
          <w:rPr>
            <w:rFonts w:ascii="Garamond" w:hAnsi="Garamond"/>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30" w:history="1">
        <w:r w:rsidR="003C5E79" w:rsidRPr="00E41054">
          <w:rPr>
            <w:rStyle w:val="Hyperlink"/>
            <w:rFonts w:ascii="Garamond" w:hAnsi="Garamond"/>
            <w:i w:val="0"/>
            <w:noProof/>
            <w:sz w:val="24"/>
            <w:szCs w:val="24"/>
            <w:lang w:val="nl-BE"/>
          </w:rPr>
          <w:t>1.22.1</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Stap 1: toekennen van de records aan het refertejaar</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_Toc441499530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133</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31" w:history="1">
        <w:r w:rsidR="003C5E79" w:rsidRPr="00E41054">
          <w:rPr>
            <w:rStyle w:val="Hyperlink"/>
            <w:rFonts w:ascii="Garamond" w:hAnsi="Garamond"/>
            <w:i w:val="0"/>
            <w:noProof/>
            <w:sz w:val="24"/>
            <w:szCs w:val="24"/>
            <w:lang w:val="nl-BE"/>
          </w:rPr>
          <w:t>1.22.2</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2: </w:t>
        </w:r>
        <w:r w:rsidR="003C5E79" w:rsidRPr="00E41054">
          <w:rPr>
            <w:rStyle w:val="Hyperlink"/>
            <w:rFonts w:ascii="Garamond" w:hAnsi="Garamond"/>
            <w:i w:val="0"/>
            <w:noProof/>
            <w:sz w:val="24"/>
            <w:szCs w:val="24"/>
          </w:rPr>
          <w:t>bepalen welke records in rekening worden genomen</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_Toc441499531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133</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Fonts w:ascii="Garamond" w:hAnsi="Garamond"/>
          <w:i w:val="0"/>
          <w:iCs w:val="0"/>
          <w:noProof/>
          <w:sz w:val="24"/>
          <w:szCs w:val="24"/>
          <w:lang w:val="nl-BE" w:eastAsia="nl-BE"/>
        </w:rPr>
      </w:pPr>
      <w:hyperlink w:anchor="_Toc441499532" w:history="1">
        <w:r w:rsidR="003C5E79" w:rsidRPr="00E41054">
          <w:rPr>
            <w:rStyle w:val="Hyperlink"/>
            <w:rFonts w:ascii="Garamond" w:hAnsi="Garamond"/>
            <w:i w:val="0"/>
            <w:noProof/>
            <w:sz w:val="24"/>
            <w:szCs w:val="24"/>
          </w:rPr>
          <w:t>1.22.3</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lang w:val="nl-BE"/>
          </w:rPr>
          <w:t xml:space="preserve">Stap 3: </w:t>
        </w:r>
        <w:r w:rsidR="003C5E79" w:rsidRPr="00E41054">
          <w:rPr>
            <w:rStyle w:val="Hyperlink"/>
            <w:rFonts w:ascii="Garamond" w:hAnsi="Garamond"/>
            <w:i w:val="0"/>
            <w:noProof/>
            <w:sz w:val="24"/>
            <w:szCs w:val="24"/>
          </w:rPr>
          <w:t>bepalen van de bruto belastbare uitkering gekend bij de RVP</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_Toc441499532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134</w:t>
        </w:r>
        <w:r w:rsidR="003C5E79" w:rsidRPr="00E41054">
          <w:rPr>
            <w:rFonts w:ascii="Garamond" w:hAnsi="Garamond"/>
            <w:i w:val="0"/>
            <w:noProof/>
            <w:webHidden/>
            <w:sz w:val="24"/>
            <w:szCs w:val="24"/>
          </w:rPr>
          <w:fldChar w:fldCharType="end"/>
        </w:r>
      </w:hyperlink>
    </w:p>
    <w:p w:rsidR="003C5E79" w:rsidRPr="00E41054" w:rsidRDefault="002C30A3">
      <w:pPr>
        <w:pStyle w:val="TOC3"/>
        <w:tabs>
          <w:tab w:val="left" w:pos="1440"/>
          <w:tab w:val="right" w:leader="dot" w:pos="9062"/>
        </w:tabs>
        <w:rPr>
          <w:rStyle w:val="Hyperlink"/>
          <w:rFonts w:ascii="Garamond" w:hAnsi="Garamond"/>
          <w:i w:val="0"/>
          <w:noProof/>
          <w:sz w:val="24"/>
          <w:szCs w:val="24"/>
        </w:rPr>
      </w:pPr>
      <w:hyperlink w:anchor="_Toc441499533" w:history="1">
        <w:r w:rsidR="003C5E79" w:rsidRPr="00E41054">
          <w:rPr>
            <w:rStyle w:val="Hyperlink"/>
            <w:rFonts w:ascii="Garamond" w:hAnsi="Garamond"/>
            <w:i w:val="0"/>
            <w:noProof/>
            <w:sz w:val="24"/>
            <w:szCs w:val="24"/>
            <w:lang w:val="nl-BE"/>
          </w:rPr>
          <w:t>1.22.4</w:t>
        </w:r>
        <w:r w:rsidR="003C5E79" w:rsidRPr="00E41054">
          <w:rPr>
            <w:rFonts w:ascii="Garamond" w:hAnsi="Garamond"/>
            <w:i w:val="0"/>
            <w:iCs w:val="0"/>
            <w:noProof/>
            <w:sz w:val="24"/>
            <w:szCs w:val="24"/>
            <w:lang w:val="nl-BE" w:eastAsia="nl-BE"/>
          </w:rPr>
          <w:tab/>
        </w:r>
        <w:r w:rsidR="003C5E79" w:rsidRPr="00E41054">
          <w:rPr>
            <w:rStyle w:val="Hyperlink"/>
            <w:rFonts w:ascii="Garamond" w:hAnsi="Garamond"/>
            <w:i w:val="0"/>
            <w:noProof/>
            <w:sz w:val="24"/>
            <w:szCs w:val="24"/>
          </w:rPr>
          <w:t>Stap 4: samenstellen van de bruto belastbare uitkering gekend bij de RVP</w:t>
        </w:r>
        <w:r w:rsidR="003C5E79" w:rsidRPr="00E41054">
          <w:rPr>
            <w:rFonts w:ascii="Garamond" w:hAnsi="Garamond"/>
            <w:i w:val="0"/>
            <w:noProof/>
            <w:webHidden/>
            <w:sz w:val="24"/>
            <w:szCs w:val="24"/>
          </w:rPr>
          <w:tab/>
        </w:r>
        <w:r w:rsidR="003C5E79" w:rsidRPr="00E41054">
          <w:rPr>
            <w:rFonts w:ascii="Garamond" w:hAnsi="Garamond"/>
            <w:i w:val="0"/>
            <w:noProof/>
            <w:webHidden/>
            <w:sz w:val="24"/>
            <w:szCs w:val="24"/>
          </w:rPr>
          <w:fldChar w:fldCharType="begin"/>
        </w:r>
        <w:r w:rsidR="003C5E79" w:rsidRPr="00E41054">
          <w:rPr>
            <w:rFonts w:ascii="Garamond" w:hAnsi="Garamond"/>
            <w:i w:val="0"/>
            <w:noProof/>
            <w:webHidden/>
            <w:sz w:val="24"/>
            <w:szCs w:val="24"/>
          </w:rPr>
          <w:instrText xml:space="preserve"> PAGEREF _Toc441499533 \h </w:instrText>
        </w:r>
        <w:r w:rsidR="003C5E79" w:rsidRPr="00E41054">
          <w:rPr>
            <w:rFonts w:ascii="Garamond" w:hAnsi="Garamond"/>
            <w:i w:val="0"/>
            <w:noProof/>
            <w:webHidden/>
            <w:sz w:val="24"/>
            <w:szCs w:val="24"/>
          </w:rPr>
        </w:r>
        <w:r w:rsidR="003C5E79" w:rsidRPr="00E41054">
          <w:rPr>
            <w:rFonts w:ascii="Garamond" w:hAnsi="Garamond"/>
            <w:i w:val="0"/>
            <w:noProof/>
            <w:webHidden/>
            <w:sz w:val="24"/>
            <w:szCs w:val="24"/>
          </w:rPr>
          <w:fldChar w:fldCharType="separate"/>
        </w:r>
        <w:r w:rsidR="00FF30D7">
          <w:rPr>
            <w:rFonts w:ascii="Garamond" w:hAnsi="Garamond"/>
            <w:i w:val="0"/>
            <w:noProof/>
            <w:webHidden/>
            <w:sz w:val="24"/>
            <w:szCs w:val="24"/>
          </w:rPr>
          <w:t>137</w:t>
        </w:r>
        <w:r w:rsidR="003C5E79" w:rsidRPr="00E41054">
          <w:rPr>
            <w:rFonts w:ascii="Garamond" w:hAnsi="Garamond"/>
            <w:i w:val="0"/>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Style w:val="Hyperlink"/>
          <w:rFonts w:ascii="Garamond" w:hAnsi="Garamond"/>
          <w:noProof/>
          <w:sz w:val="24"/>
          <w:szCs w:val="24"/>
        </w:rPr>
      </w:pPr>
      <w:hyperlink w:anchor="_Toc441499534" w:history="1">
        <w:r w:rsidR="003C5E79" w:rsidRPr="00E41054">
          <w:rPr>
            <w:rStyle w:val="Hyperlink"/>
            <w:rFonts w:ascii="Garamond" w:hAnsi="Garamond"/>
            <w:noProof/>
            <w:sz w:val="24"/>
            <w:szCs w:val="24"/>
            <w:lang w:val="nl-BE"/>
          </w:rPr>
          <w:t>1.23</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rPr>
          <w:t>Inkomen</w:t>
        </w:r>
        <w:r w:rsidR="003C5E79" w:rsidRPr="00E41054">
          <w:rPr>
            <w:rStyle w:val="Hyperlink"/>
            <w:rFonts w:ascii="Garamond" w:hAnsi="Garamond"/>
            <w:noProof/>
            <w:sz w:val="24"/>
            <w:szCs w:val="24"/>
            <w:lang w:val="nl-BE"/>
          </w:rPr>
          <w:t xml:space="preserve"> uit uitkeringen gekend bij de POD MI</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_Toc441499534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138</w:t>
        </w:r>
        <w:r w:rsidR="003C5E79" w:rsidRPr="00E41054">
          <w:rPr>
            <w:rFonts w:ascii="Garamond" w:hAnsi="Garamond"/>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Style w:val="Hyperlink"/>
          <w:rFonts w:ascii="Garamond" w:hAnsi="Garamond"/>
          <w:noProof/>
          <w:sz w:val="24"/>
          <w:szCs w:val="24"/>
        </w:rPr>
      </w:pPr>
      <w:hyperlink w:anchor="_Toc441499535" w:history="1">
        <w:r w:rsidR="003C5E79" w:rsidRPr="00E41054">
          <w:rPr>
            <w:rStyle w:val="Hyperlink"/>
            <w:rFonts w:ascii="Garamond" w:hAnsi="Garamond"/>
            <w:noProof/>
            <w:sz w:val="24"/>
            <w:szCs w:val="24"/>
            <w:lang w:val="nl-BE"/>
          </w:rPr>
          <w:t>1.24</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de FOD SZ</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_Toc441499535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139</w:t>
        </w:r>
        <w:r w:rsidR="003C5E79" w:rsidRPr="00E41054">
          <w:rPr>
            <w:rFonts w:ascii="Garamond" w:hAnsi="Garamond"/>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Style w:val="Hyperlink"/>
          <w:rFonts w:ascii="Garamond" w:hAnsi="Garamond"/>
          <w:noProof/>
          <w:sz w:val="24"/>
          <w:szCs w:val="24"/>
        </w:rPr>
      </w:pPr>
      <w:hyperlink w:anchor="_Toc441499536" w:history="1">
        <w:r w:rsidR="003C5E79" w:rsidRPr="00E41054">
          <w:rPr>
            <w:rStyle w:val="Hyperlink"/>
            <w:rFonts w:ascii="Garamond" w:hAnsi="Garamond"/>
            <w:noProof/>
            <w:sz w:val="24"/>
            <w:szCs w:val="24"/>
            <w:lang w:val="nl-BE"/>
          </w:rPr>
          <w:t>1.25</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de RKW</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_Toc441499536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140</w:t>
        </w:r>
        <w:r w:rsidR="003C5E79" w:rsidRPr="00E41054">
          <w:rPr>
            <w:rFonts w:ascii="Garamond" w:hAnsi="Garamond"/>
            <w:noProof/>
            <w:webHidden/>
            <w:sz w:val="24"/>
            <w:szCs w:val="24"/>
          </w:rPr>
          <w:fldChar w:fldCharType="end"/>
        </w:r>
      </w:hyperlink>
    </w:p>
    <w:p w:rsidR="00693CDA" w:rsidRPr="00E41054" w:rsidRDefault="00693CDA" w:rsidP="00E41054">
      <w:pPr>
        <w:rPr>
          <w:rFonts w:ascii="Garamond" w:hAnsi="Garamond"/>
          <w:noProof/>
        </w:rPr>
      </w:pPr>
    </w:p>
    <w:p w:rsidR="003C5E79" w:rsidRPr="00E41054" w:rsidRDefault="002C30A3">
      <w:pPr>
        <w:pStyle w:val="TOC2"/>
        <w:rPr>
          <w:rFonts w:ascii="Garamond" w:hAnsi="Garamond"/>
          <w:smallCaps w:val="0"/>
          <w:noProof/>
          <w:sz w:val="24"/>
          <w:szCs w:val="24"/>
          <w:lang w:val="nl-BE" w:eastAsia="nl-BE"/>
        </w:rPr>
      </w:pPr>
      <w:hyperlink w:anchor="_Toc441499537" w:history="1">
        <w:r w:rsidR="003C5E79" w:rsidRPr="00E41054">
          <w:rPr>
            <w:rStyle w:val="Hyperlink"/>
            <w:rFonts w:ascii="Garamond" w:hAnsi="Garamond"/>
            <w:noProof/>
            <w:sz w:val="24"/>
            <w:szCs w:val="24"/>
            <w:lang w:val="nl-BE"/>
          </w:rPr>
          <w:t>1.26</w:t>
        </w:r>
        <w:r w:rsidR="003C5E79" w:rsidRPr="00E41054">
          <w:rPr>
            <w:rFonts w:ascii="Garamond" w:hAnsi="Garamond"/>
            <w:smallCaps w:val="0"/>
            <w:noProof/>
            <w:sz w:val="24"/>
            <w:szCs w:val="24"/>
            <w:lang w:val="nl-BE" w:eastAsia="nl-BE"/>
          </w:rPr>
          <w:tab/>
        </w:r>
        <w:r w:rsidR="003C5E79" w:rsidRPr="00E41054">
          <w:rPr>
            <w:rStyle w:val="Hyperlink"/>
            <w:rFonts w:ascii="Garamond" w:hAnsi="Garamond"/>
            <w:noProof/>
            <w:sz w:val="24"/>
            <w:szCs w:val="24"/>
            <w:lang w:val="nl-BE"/>
          </w:rPr>
          <w:t>Inkomen uit uitkeringen gekend bij het RSVZ-kb</w:t>
        </w:r>
        <w:r w:rsidR="003C5E79" w:rsidRPr="00E41054">
          <w:rPr>
            <w:rFonts w:ascii="Garamond" w:hAnsi="Garamond"/>
            <w:noProof/>
            <w:webHidden/>
            <w:sz w:val="24"/>
            <w:szCs w:val="24"/>
          </w:rPr>
          <w:tab/>
        </w:r>
        <w:r w:rsidR="003C5E79" w:rsidRPr="00E41054">
          <w:rPr>
            <w:rFonts w:ascii="Garamond" w:hAnsi="Garamond"/>
            <w:noProof/>
            <w:webHidden/>
            <w:sz w:val="24"/>
            <w:szCs w:val="24"/>
          </w:rPr>
          <w:fldChar w:fldCharType="begin"/>
        </w:r>
        <w:r w:rsidR="003C5E79" w:rsidRPr="00E41054">
          <w:rPr>
            <w:rFonts w:ascii="Garamond" w:hAnsi="Garamond"/>
            <w:noProof/>
            <w:webHidden/>
            <w:sz w:val="24"/>
            <w:szCs w:val="24"/>
          </w:rPr>
          <w:instrText xml:space="preserve"> PAGEREF _Toc441499537 \h </w:instrText>
        </w:r>
        <w:r w:rsidR="003C5E79" w:rsidRPr="00E41054">
          <w:rPr>
            <w:rFonts w:ascii="Garamond" w:hAnsi="Garamond"/>
            <w:noProof/>
            <w:webHidden/>
            <w:sz w:val="24"/>
            <w:szCs w:val="24"/>
          </w:rPr>
        </w:r>
        <w:r w:rsidR="003C5E79" w:rsidRPr="00E41054">
          <w:rPr>
            <w:rFonts w:ascii="Garamond" w:hAnsi="Garamond"/>
            <w:noProof/>
            <w:webHidden/>
            <w:sz w:val="24"/>
            <w:szCs w:val="24"/>
          </w:rPr>
          <w:fldChar w:fldCharType="separate"/>
        </w:r>
        <w:r w:rsidR="00FF30D7">
          <w:rPr>
            <w:rFonts w:ascii="Garamond" w:hAnsi="Garamond"/>
            <w:noProof/>
            <w:webHidden/>
            <w:sz w:val="24"/>
            <w:szCs w:val="24"/>
          </w:rPr>
          <w:t>141</w:t>
        </w:r>
        <w:r w:rsidR="003C5E79" w:rsidRPr="00E41054">
          <w:rPr>
            <w:rFonts w:ascii="Garamond" w:hAnsi="Garamond"/>
            <w:noProof/>
            <w:webHidden/>
            <w:sz w:val="24"/>
            <w:szCs w:val="24"/>
          </w:rPr>
          <w:fldChar w:fldCharType="end"/>
        </w:r>
      </w:hyperlink>
    </w:p>
    <w:p w:rsidR="00905134" w:rsidRDefault="007E019B" w:rsidP="006E1485">
      <w:pPr>
        <w:pStyle w:val="Heading1"/>
        <w:numPr>
          <w:ilvl w:val="0"/>
          <w:numId w:val="0"/>
        </w:numPr>
      </w:pPr>
      <w:r w:rsidRPr="00E41054">
        <w:rPr>
          <w:b w:val="0"/>
          <w:caps w:val="0"/>
          <w:szCs w:val="24"/>
        </w:rPr>
        <w:fldChar w:fldCharType="end"/>
      </w:r>
      <w:r w:rsidR="0029065C" w:rsidRPr="00E41054">
        <w:rPr>
          <w:b w:val="0"/>
          <w:caps w:val="0"/>
          <w:szCs w:val="24"/>
        </w:rPr>
        <w:br w:type="page"/>
      </w:r>
      <w:bookmarkStart w:id="4" w:name="_Toc306867737"/>
      <w:bookmarkStart w:id="5" w:name="_Toc324164947"/>
      <w:bookmarkStart w:id="6" w:name="_Toc441499426"/>
      <w:r w:rsidR="00905134" w:rsidRPr="000F3FB8">
        <w:lastRenderedPageBreak/>
        <w:t xml:space="preserve">Deel 1: </w:t>
      </w:r>
      <w:bookmarkEnd w:id="1"/>
      <w:bookmarkEnd w:id="2"/>
      <w:bookmarkEnd w:id="4"/>
      <w:r w:rsidR="00556A1F">
        <w:t>BRUTO</w:t>
      </w:r>
      <w:bookmarkEnd w:id="5"/>
      <w:bookmarkEnd w:id="6"/>
    </w:p>
    <w:p w:rsidR="00556A1F" w:rsidRPr="006E1485" w:rsidRDefault="00556A1F" w:rsidP="0070098B"/>
    <w:p w:rsidR="00556A1F" w:rsidRPr="006E1485" w:rsidRDefault="00556A1F" w:rsidP="0070098B">
      <w:pPr>
        <w:pStyle w:val="Heading4"/>
      </w:pPr>
      <w:bookmarkStart w:id="7" w:name="_A._Inkomen_uit"/>
      <w:bookmarkStart w:id="8" w:name="_Toc441499427"/>
      <w:bookmarkEnd w:id="7"/>
      <w:r>
        <w:t>A. Inkomen uit arbeid</w:t>
      </w:r>
      <w:bookmarkEnd w:id="8"/>
    </w:p>
    <w:p w:rsidR="00CC4FDA" w:rsidRPr="000F3FB8" w:rsidRDefault="00CC4FDA" w:rsidP="0070098B"/>
    <w:p w:rsidR="00343D73" w:rsidRPr="000F3FB8" w:rsidRDefault="005229BF" w:rsidP="00BB3EA6">
      <w:pPr>
        <w:jc w:val="both"/>
        <w:rPr>
          <w:rFonts w:ascii="Garamond" w:hAnsi="Garamond"/>
        </w:rPr>
      </w:pPr>
      <w:r w:rsidRPr="000F3FB8">
        <w:rPr>
          <w:rFonts w:ascii="Garamond" w:hAnsi="Garamond"/>
        </w:rPr>
        <w:t xml:space="preserve">Het inkomen uit arbeid wordt in deze nota wordt ge(re)construeerd op basis van de bestanden van de RSZ, RSZPPO en RSVZ. </w:t>
      </w:r>
    </w:p>
    <w:p w:rsidR="00514A4D" w:rsidRPr="000F3FB8" w:rsidRDefault="00514A4D" w:rsidP="00BB3EA6">
      <w:pPr>
        <w:jc w:val="both"/>
        <w:rPr>
          <w:rFonts w:ascii="Garamond" w:hAnsi="Garamond"/>
        </w:rPr>
      </w:pPr>
    </w:p>
    <w:p w:rsidR="00BB3EA6" w:rsidRPr="00D75524" w:rsidRDefault="00BB3EA6" w:rsidP="00BB3EA6">
      <w:pPr>
        <w:jc w:val="both"/>
        <w:rPr>
          <w:rFonts w:ascii="Garamond" w:hAnsi="Garamond"/>
          <w:noProof/>
        </w:rPr>
      </w:pPr>
      <w:r w:rsidRPr="00D75524">
        <w:rPr>
          <w:rFonts w:ascii="Garamond" w:hAnsi="Garamond"/>
        </w:rPr>
        <w:t xml:space="preserve">Om het </w:t>
      </w:r>
      <w:r w:rsidRPr="00D75524">
        <w:rPr>
          <w:rFonts w:ascii="Garamond" w:hAnsi="Garamond"/>
          <w:lang w:eastAsia="en-US"/>
        </w:rPr>
        <w:t xml:space="preserve">inkomen uit arbeid gekend bij RSZ en RSZPPO </w:t>
      </w:r>
      <w:r w:rsidRPr="00D75524">
        <w:rPr>
          <w:rFonts w:ascii="Garamond" w:hAnsi="Garamond"/>
        </w:rPr>
        <w:t>ruimer te kaderen, wordt het vooreerst vergeleken met een aantal gangbare loonbegrippen. I</w:t>
      </w:r>
      <w:r w:rsidR="00797137" w:rsidRPr="00D75524">
        <w:rPr>
          <w:rFonts w:ascii="Garamond" w:hAnsi="Garamond"/>
        </w:rPr>
        <w:t xml:space="preserve">n </w:t>
      </w:r>
      <w:r w:rsidR="00797137" w:rsidRPr="00D75524">
        <w:rPr>
          <w:rFonts w:ascii="Garamond" w:hAnsi="Garamond"/>
        </w:rPr>
        <w:fldChar w:fldCharType="begin"/>
      </w:r>
      <w:r w:rsidR="00797137" w:rsidRPr="00D75524">
        <w:rPr>
          <w:rFonts w:ascii="Garamond" w:hAnsi="Garamond"/>
        </w:rPr>
        <w:instrText xml:space="preserve"> REF _Ref301774953 \h  \* MERGEFORMAT </w:instrText>
      </w:r>
      <w:r w:rsidR="00797137" w:rsidRPr="00D75524">
        <w:rPr>
          <w:rFonts w:ascii="Garamond" w:hAnsi="Garamond"/>
        </w:rPr>
      </w:r>
      <w:r w:rsidR="00797137" w:rsidRPr="00D75524">
        <w:rPr>
          <w:rFonts w:ascii="Garamond" w:hAnsi="Garamond"/>
        </w:rPr>
        <w:fldChar w:fldCharType="separate"/>
      </w:r>
      <w:r w:rsidR="00845F97" w:rsidRPr="00845F97">
        <w:rPr>
          <w:rFonts w:ascii="Garamond" w:hAnsi="Garamond"/>
        </w:rPr>
        <w:t xml:space="preserve">Tabel </w:t>
      </w:r>
      <w:r w:rsidR="00845F97" w:rsidRPr="00845F97">
        <w:rPr>
          <w:rFonts w:ascii="Garamond" w:hAnsi="Garamond"/>
          <w:noProof/>
        </w:rPr>
        <w:t>1</w:t>
      </w:r>
      <w:r w:rsidR="00797137" w:rsidRPr="00D75524">
        <w:rPr>
          <w:rFonts w:ascii="Garamond" w:hAnsi="Garamond"/>
        </w:rPr>
        <w:fldChar w:fldCharType="end"/>
      </w:r>
      <w:r w:rsidRPr="00D75524">
        <w:rPr>
          <w:rFonts w:ascii="Garamond" w:hAnsi="Garamond"/>
        </w:rPr>
        <w:t xml:space="preserve"> </w:t>
      </w:r>
      <w:r w:rsidRPr="004E3F1A">
        <w:rPr>
          <w:rFonts w:ascii="Garamond" w:hAnsi="Garamond"/>
        </w:rPr>
        <w:t xml:space="preserve">en </w:t>
      </w:r>
      <w:r w:rsidR="004E3F1A" w:rsidRPr="004E3F1A">
        <w:rPr>
          <w:rFonts w:ascii="Garamond" w:hAnsi="Garamond"/>
        </w:rPr>
        <w:fldChar w:fldCharType="begin"/>
      </w:r>
      <w:r w:rsidR="004E3F1A" w:rsidRPr="004E3F1A">
        <w:rPr>
          <w:rFonts w:ascii="Garamond" w:hAnsi="Garamond"/>
        </w:rPr>
        <w:instrText xml:space="preserve"> REF _Ref326062970 \h </w:instrText>
      </w:r>
      <w:r w:rsidR="004E3F1A">
        <w:rPr>
          <w:rFonts w:ascii="Garamond" w:hAnsi="Garamond"/>
        </w:rPr>
        <w:instrText xml:space="preserve"> \* MERGEFORMAT </w:instrText>
      </w:r>
      <w:r w:rsidR="004E3F1A" w:rsidRPr="004E3F1A">
        <w:rPr>
          <w:rFonts w:ascii="Garamond" w:hAnsi="Garamond"/>
        </w:rPr>
      </w:r>
      <w:r w:rsidR="004E3F1A" w:rsidRPr="004E3F1A">
        <w:rPr>
          <w:rFonts w:ascii="Garamond" w:hAnsi="Garamond"/>
        </w:rPr>
        <w:fldChar w:fldCharType="separate"/>
      </w:r>
      <w:r w:rsidR="00845F97" w:rsidRPr="00845F97">
        <w:rPr>
          <w:rFonts w:ascii="Garamond" w:hAnsi="Garamond"/>
        </w:rPr>
        <w:t xml:space="preserve">Tabel </w:t>
      </w:r>
      <w:r w:rsidR="00845F97" w:rsidRPr="00845F97">
        <w:rPr>
          <w:rFonts w:ascii="Garamond" w:hAnsi="Garamond"/>
          <w:noProof/>
        </w:rPr>
        <w:t>2</w:t>
      </w:r>
      <w:r w:rsidR="004E3F1A" w:rsidRPr="004E3F1A">
        <w:rPr>
          <w:rFonts w:ascii="Garamond" w:hAnsi="Garamond"/>
        </w:rPr>
        <w:fldChar w:fldCharType="end"/>
      </w:r>
      <w:r w:rsidR="004E3F1A">
        <w:rPr>
          <w:rFonts w:ascii="Garamond" w:hAnsi="Garamond"/>
        </w:rPr>
        <w:t xml:space="preserve"> </w:t>
      </w:r>
      <w:r w:rsidRPr="00D75524">
        <w:rPr>
          <w:rFonts w:ascii="Garamond" w:hAnsi="Garamond"/>
        </w:rPr>
        <w:t>wordt hiervan een overzicht gegeven.</w:t>
      </w:r>
    </w:p>
    <w:p w:rsidR="00BB3EA6" w:rsidRPr="000F3FB8" w:rsidRDefault="00BB3EA6" w:rsidP="00BB3EA6">
      <w:pPr>
        <w:jc w:val="both"/>
        <w:rPr>
          <w:rFonts w:ascii="Garamond" w:hAnsi="Garamond"/>
        </w:rPr>
      </w:pPr>
    </w:p>
    <w:p w:rsidR="00BB3EA6" w:rsidRPr="000F3FB8" w:rsidRDefault="00BB3EA6" w:rsidP="00BB3EA6">
      <w:pPr>
        <w:jc w:val="both"/>
        <w:rPr>
          <w:rFonts w:ascii="Garamond" w:hAnsi="Garamond"/>
        </w:rPr>
      </w:pPr>
      <w:r w:rsidRPr="000F3FB8">
        <w:rPr>
          <w:rFonts w:ascii="Garamond" w:hAnsi="Garamond"/>
        </w:rPr>
        <w:t>Een eerste vergelijkingsbasis is het loonbegrip zoals dat omschreven wordt in de Loonbeschermingswet van 12 april 1965.</w:t>
      </w:r>
      <w:r w:rsidRPr="000F3FB8">
        <w:rPr>
          <w:rStyle w:val="FootnoteReference"/>
          <w:rFonts w:ascii="Garamond" w:hAnsi="Garamond"/>
        </w:rPr>
        <w:footnoteReference w:id="4"/>
      </w:r>
      <w:r w:rsidRPr="000F3FB8">
        <w:rPr>
          <w:rFonts w:ascii="Garamond" w:hAnsi="Garamond"/>
        </w:rPr>
        <w:t xml:space="preserve"> Deze bepaalt dat loon bestaat uit loon waarop de werknemer recht heeft ingevolge zijn dienstbetrekking. Het gaat hierbij over (1) het loon als geld ten laste van de werkgever, (2) fooien en bedieningsgeld en (3) in geld waardeerbare voordelen ten laste van de werkgever. Zowel het enkel als het dubbel vakantiegeld worden uitgesloten uit deze definitie van loon. </w:t>
      </w:r>
    </w:p>
    <w:p w:rsidR="00B16874" w:rsidRDefault="00B16874" w:rsidP="00BB3EA6">
      <w:pPr>
        <w:pStyle w:val="bodytext"/>
        <w:spacing w:before="0" w:beforeAutospacing="0" w:after="0" w:afterAutospacing="0"/>
        <w:jc w:val="both"/>
        <w:rPr>
          <w:rFonts w:ascii="Garamond" w:hAnsi="Garamond"/>
        </w:rPr>
      </w:pPr>
    </w:p>
    <w:p w:rsidR="00BB3EA6" w:rsidRPr="000F3FB8" w:rsidRDefault="00BB3EA6" w:rsidP="00BB3EA6">
      <w:pPr>
        <w:pStyle w:val="bodytext"/>
        <w:spacing w:before="0" w:beforeAutospacing="0" w:after="0" w:afterAutospacing="0"/>
        <w:jc w:val="both"/>
        <w:rPr>
          <w:rFonts w:ascii="Garamond" w:hAnsi="Garamond"/>
        </w:rPr>
      </w:pPr>
      <w:r w:rsidRPr="000F3FB8">
        <w:rPr>
          <w:rFonts w:ascii="Garamond" w:hAnsi="Garamond"/>
        </w:rPr>
        <w:t>Naast de Loonbeschermingswet geeft ook het Uitvoeringsbesluit RSZ-wet een omschrijving van wat we onder loon kunnen verstaan.</w:t>
      </w:r>
      <w:r w:rsidRPr="000F3FB8">
        <w:rPr>
          <w:rStyle w:val="FootnoteReference"/>
          <w:rFonts w:ascii="Garamond" w:hAnsi="Garamond"/>
        </w:rPr>
        <w:footnoteReference w:id="5"/>
      </w:r>
      <w:r w:rsidRPr="000F3FB8">
        <w:rPr>
          <w:rFonts w:ascii="Garamond" w:hAnsi="Garamond"/>
        </w:rPr>
        <w:t xml:space="preserve"> De definitie die in dit Uitvoeringsbesluit wordt gegeven komt in grote mate overeen met deze van de Loonbeschermingswet. Toch zijn er een aantal verschillen in de componenten die de beide opsommen (zie</w:t>
      </w:r>
      <w:r w:rsidRPr="00E91C26">
        <w:rPr>
          <w:rFonts w:ascii="Garamond" w:hAnsi="Garamond"/>
        </w:rPr>
        <w:t xml:space="preserve"> </w:t>
      </w:r>
      <w:r w:rsidR="00100887" w:rsidRPr="00150188">
        <w:rPr>
          <w:rFonts w:ascii="Garamond" w:hAnsi="Garamond"/>
        </w:rPr>
        <w:fldChar w:fldCharType="begin"/>
      </w:r>
      <w:r w:rsidR="00100887" w:rsidRPr="0070098B">
        <w:rPr>
          <w:rFonts w:ascii="Garamond" w:hAnsi="Garamond"/>
        </w:rPr>
        <w:instrText xml:space="preserve"> REF _Ref301774953 \h  \* MERGEFORMAT </w:instrText>
      </w:r>
      <w:r w:rsidR="00100887" w:rsidRPr="00150188">
        <w:rPr>
          <w:rFonts w:ascii="Garamond" w:hAnsi="Garamond"/>
        </w:rPr>
      </w:r>
      <w:r w:rsidR="00100887" w:rsidRPr="00150188">
        <w:rPr>
          <w:rFonts w:ascii="Garamond" w:hAnsi="Garamond"/>
        </w:rPr>
        <w:fldChar w:fldCharType="separate"/>
      </w:r>
      <w:r w:rsidR="00845F97" w:rsidRPr="00845F97">
        <w:rPr>
          <w:rFonts w:ascii="Garamond" w:hAnsi="Garamond"/>
        </w:rPr>
        <w:t xml:space="preserve">Tabel </w:t>
      </w:r>
      <w:r w:rsidR="00845F97" w:rsidRPr="00845F97">
        <w:rPr>
          <w:rFonts w:ascii="Garamond" w:hAnsi="Garamond"/>
          <w:noProof/>
        </w:rPr>
        <w:t>1</w:t>
      </w:r>
      <w:r w:rsidR="00100887" w:rsidRPr="00150188">
        <w:rPr>
          <w:rFonts w:ascii="Garamond" w:hAnsi="Garamond"/>
        </w:rPr>
        <w:fldChar w:fldCharType="end"/>
      </w:r>
      <w:r w:rsidRPr="000F3FB8">
        <w:rPr>
          <w:rFonts w:ascii="Garamond" w:hAnsi="Garamond"/>
        </w:rPr>
        <w:t xml:space="preserve">). Zo maakt het enkel vakantiegeld wel deel uit van het loonbegrip in het Uitvoeringsbesluit RSZ-wet, maar niet van de Loonbeschermingswet. Verder komen een aantal componenten wel voor in de loonbeschermingswet, maar niet in het Uitvoeringsbesluit RSZ-wet (aanvullende sociale voordelen betaald door de werkgever, kostenvergoedingen maaltijden). </w:t>
      </w:r>
    </w:p>
    <w:p w:rsidR="00BB3EA6" w:rsidRPr="000F3FB8" w:rsidRDefault="00BB3EA6" w:rsidP="00BB3EA6">
      <w:pPr>
        <w:pStyle w:val="bodytext"/>
        <w:spacing w:before="0" w:beforeAutospacing="0" w:after="0" w:afterAutospacing="0"/>
        <w:jc w:val="both"/>
        <w:rPr>
          <w:rFonts w:ascii="Garamond" w:hAnsi="Garamond"/>
        </w:rPr>
      </w:pPr>
    </w:p>
    <w:p w:rsidR="00BB3EA6" w:rsidRPr="000F3FB8" w:rsidRDefault="00514A4D" w:rsidP="00BB3EA6">
      <w:pPr>
        <w:pStyle w:val="bodytext"/>
        <w:spacing w:before="0" w:beforeAutospacing="0" w:after="0" w:afterAutospacing="0"/>
        <w:jc w:val="both"/>
        <w:rPr>
          <w:rFonts w:ascii="Garamond" w:hAnsi="Garamond"/>
        </w:rPr>
      </w:pPr>
      <w:r w:rsidRPr="000F3FB8">
        <w:rPr>
          <w:rFonts w:ascii="Garamond" w:hAnsi="Garamond"/>
        </w:rPr>
        <w:t>Wanneer</w:t>
      </w:r>
      <w:r w:rsidR="00BB3EA6" w:rsidRPr="000F3FB8">
        <w:rPr>
          <w:rFonts w:ascii="Garamond" w:hAnsi="Garamond"/>
        </w:rPr>
        <w:t xml:space="preserve"> deze loonbegrippen </w:t>
      </w:r>
      <w:r w:rsidRPr="000F3FB8">
        <w:rPr>
          <w:rFonts w:ascii="Garamond" w:hAnsi="Garamond"/>
        </w:rPr>
        <w:t>worden vergele</w:t>
      </w:r>
      <w:r w:rsidR="00BB3EA6" w:rsidRPr="000F3FB8">
        <w:rPr>
          <w:rFonts w:ascii="Garamond" w:hAnsi="Garamond"/>
        </w:rPr>
        <w:t>ken met de loonconstructie die hier wordt voorgesteld, kunnen we vaststellen dat een aantal looncomponenten uit de beide loondefinities niet ku</w:t>
      </w:r>
      <w:r w:rsidR="00505D4F">
        <w:rPr>
          <w:rFonts w:ascii="Garamond" w:hAnsi="Garamond"/>
        </w:rPr>
        <w:t>nnen worden geïntegreerd in de</w:t>
      </w:r>
      <w:r w:rsidR="00BB3EA6" w:rsidRPr="000F3FB8">
        <w:rPr>
          <w:rFonts w:ascii="Garamond" w:hAnsi="Garamond"/>
        </w:rPr>
        <w:t xml:space="preserve"> loonconstructie. Het gaat hierbij om kostenvergoedingen maaltijden, maaltijdcheques en geschenken. Aangezien informatie over deze inkomenscomponenten ontbreekt in het DWH AM&amp;SB kunnen ze niet worden opgenomen in het geconstrueerde inkomen uit arbeid.</w:t>
      </w:r>
    </w:p>
    <w:p w:rsidR="00BB3EA6" w:rsidRPr="000F3FB8" w:rsidRDefault="00BB3EA6" w:rsidP="00BB3EA6">
      <w:pPr>
        <w:pStyle w:val="bodytext"/>
        <w:spacing w:before="0" w:beforeAutospacing="0" w:after="0" w:afterAutospacing="0"/>
        <w:jc w:val="both"/>
        <w:rPr>
          <w:rFonts w:ascii="Garamond" w:hAnsi="Garamond"/>
        </w:rPr>
      </w:pPr>
    </w:p>
    <w:p w:rsidR="00BB3EA6" w:rsidRPr="000F3FB8" w:rsidRDefault="00BB3EA6" w:rsidP="00BB3EA6">
      <w:pPr>
        <w:pStyle w:val="bodytext"/>
        <w:spacing w:before="0" w:beforeAutospacing="0" w:after="0" w:afterAutospacing="0"/>
        <w:jc w:val="both"/>
        <w:rPr>
          <w:rFonts w:ascii="Garamond" w:hAnsi="Garamond"/>
        </w:rPr>
      </w:pPr>
      <w:r w:rsidRPr="000F3FB8">
        <w:rPr>
          <w:rFonts w:ascii="Garamond" w:hAnsi="Garamond"/>
        </w:rPr>
        <w:t>Het enkel vakantiegeld, dat ook tot het loonbegrip van de RSZ-wet behoort, wordt wel opgenomen in onze inkomensconstructie. Daarnaast is het dubbel vakantiegeld, hoewel uitgesloten in beide loondefinities, wel opgenomen in de inkomensconstructie. De belangrijkste reden hiervoor is dat het een aanzienlijk deel van het inkomen uit arbeid vormt.</w:t>
      </w:r>
      <w:r w:rsidR="0085627C">
        <w:rPr>
          <w:rFonts w:ascii="Garamond" w:hAnsi="Garamond"/>
        </w:rPr>
        <w:t xml:space="preserve"> Daarenboven is het ook onderhevig aan de personenbelasting en </w:t>
      </w:r>
      <w:r w:rsidR="00505D28">
        <w:rPr>
          <w:rFonts w:ascii="Garamond" w:hAnsi="Garamond"/>
        </w:rPr>
        <w:t>maakt het dus</w:t>
      </w:r>
      <w:r w:rsidR="0085627C">
        <w:rPr>
          <w:rFonts w:ascii="Garamond" w:hAnsi="Garamond"/>
        </w:rPr>
        <w:t xml:space="preserve"> deel uit van het belastbaar inkomen.</w:t>
      </w:r>
    </w:p>
    <w:p w:rsidR="00BB3EA6" w:rsidRPr="00E91C26" w:rsidRDefault="00BB3EA6" w:rsidP="00BB3EA6">
      <w:pPr>
        <w:pStyle w:val="bodytext"/>
        <w:spacing w:before="0" w:beforeAutospacing="0" w:after="0" w:afterAutospacing="0"/>
        <w:jc w:val="both"/>
        <w:rPr>
          <w:rFonts w:ascii="Garamond" w:hAnsi="Garamond"/>
        </w:rPr>
      </w:pPr>
    </w:p>
    <w:p w:rsidR="00F001F0" w:rsidRPr="0070098B" w:rsidRDefault="00BB3EA6" w:rsidP="00D75524">
      <w:pPr>
        <w:pStyle w:val="bodytext"/>
        <w:spacing w:before="0" w:beforeAutospacing="0" w:after="0" w:afterAutospacing="0"/>
        <w:jc w:val="both"/>
        <w:rPr>
          <w:rFonts w:ascii="Garamond" w:hAnsi="Garamond"/>
        </w:rPr>
      </w:pPr>
      <w:r w:rsidRPr="0070098B">
        <w:rPr>
          <w:rFonts w:ascii="Garamond" w:hAnsi="Garamond"/>
        </w:rPr>
        <w:t xml:space="preserve">Samengevat komt het geconstrueerde inkomen uit arbeid </w:t>
      </w:r>
      <w:r w:rsidR="00514A4D" w:rsidRPr="0070098B">
        <w:rPr>
          <w:rFonts w:ascii="Garamond" w:hAnsi="Garamond"/>
        </w:rPr>
        <w:t xml:space="preserve">gekend bij RSZ en RSZPPO </w:t>
      </w:r>
      <w:r w:rsidRPr="0070098B">
        <w:rPr>
          <w:rFonts w:ascii="Garamond" w:hAnsi="Garamond"/>
        </w:rPr>
        <w:t xml:space="preserve">overeen met alle voordelen die verbonden zijn met de dienstbetrekking. De in geld waardeerbare voordelen en de vergoedingen vrijgesteld van RSZ-bijdragen worden niet in de constructie opgenomen, het vakantiegeld daarentegen wel. </w:t>
      </w:r>
      <w:bookmarkStart w:id="9" w:name="_Ref293666472"/>
      <w:bookmarkStart w:id="10" w:name="_Ref293666462"/>
    </w:p>
    <w:p w:rsidR="00D75524" w:rsidRPr="00D75524" w:rsidRDefault="00D75524" w:rsidP="00D75524">
      <w:pPr>
        <w:pStyle w:val="bodytext"/>
        <w:spacing w:before="0" w:beforeAutospacing="0" w:after="0" w:afterAutospacing="0"/>
        <w:jc w:val="both"/>
        <w:rPr>
          <w:rFonts w:ascii="Garamond" w:hAnsi="Garamond"/>
        </w:rPr>
        <w:sectPr w:rsidR="00D75524" w:rsidRPr="00D75524">
          <w:footerReference w:type="even" r:id="rId8"/>
          <w:footerReference w:type="default" r:id="rId9"/>
          <w:pgSz w:w="11906" w:h="16838"/>
          <w:pgMar w:top="1417" w:right="1417" w:bottom="1417" w:left="1417" w:header="708" w:footer="708" w:gutter="0"/>
          <w:cols w:space="708"/>
          <w:docGrid w:linePitch="360"/>
        </w:sectPr>
      </w:pPr>
    </w:p>
    <w:p w:rsidR="00F25327" w:rsidRPr="000F3FB8" w:rsidRDefault="00F25327" w:rsidP="00F25327">
      <w:pPr>
        <w:pStyle w:val="Caption"/>
        <w:rPr>
          <w:rFonts w:ascii="Garamond" w:hAnsi="Garamond" w:cs="Arial"/>
          <w:b w:val="0"/>
          <w:sz w:val="22"/>
          <w:szCs w:val="22"/>
        </w:rPr>
      </w:pPr>
      <w:bookmarkStart w:id="11" w:name="_Ref301774953"/>
      <w:r w:rsidRPr="000F3FB8">
        <w:rPr>
          <w:rFonts w:ascii="Garamond" w:hAnsi="Garamond"/>
          <w:b w:val="0"/>
          <w:sz w:val="22"/>
          <w:szCs w:val="22"/>
        </w:rPr>
        <w:lastRenderedPageBreak/>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5446F">
        <w:rPr>
          <w:rFonts w:ascii="Garamond" w:hAnsi="Garamond"/>
          <w:b w:val="0"/>
          <w:noProof/>
          <w:sz w:val="22"/>
          <w:szCs w:val="22"/>
        </w:rPr>
        <w:t>1</w:t>
      </w:r>
      <w:r w:rsidR="002D7198">
        <w:rPr>
          <w:rFonts w:ascii="Garamond" w:hAnsi="Garamond"/>
          <w:b w:val="0"/>
          <w:sz w:val="22"/>
          <w:szCs w:val="22"/>
        </w:rPr>
        <w:fldChar w:fldCharType="end"/>
      </w:r>
      <w:bookmarkEnd w:id="9"/>
      <w:bookmarkEnd w:id="11"/>
      <w:r w:rsidRPr="000F3FB8">
        <w:rPr>
          <w:rFonts w:ascii="Garamond" w:hAnsi="Garamond"/>
          <w:b w:val="0"/>
          <w:sz w:val="22"/>
          <w:szCs w:val="22"/>
        </w:rPr>
        <w:t>:</w:t>
      </w:r>
      <w:r w:rsidR="00100887">
        <w:rPr>
          <w:rFonts w:ascii="Garamond" w:hAnsi="Garamond"/>
          <w:b w:val="0"/>
          <w:sz w:val="22"/>
          <w:szCs w:val="22"/>
        </w:rPr>
        <w:t xml:space="preserve"> </w:t>
      </w:r>
      <w:r w:rsidRPr="000F3FB8">
        <w:rPr>
          <w:rFonts w:ascii="Garamond" w:hAnsi="Garamond"/>
          <w:b w:val="0"/>
          <w:sz w:val="22"/>
          <w:szCs w:val="22"/>
        </w:rPr>
        <w:t>Overzicht componenten van het loonbegrip</w:t>
      </w:r>
      <w:bookmarkEnd w:id="10"/>
      <w:r w:rsidRPr="000F3FB8">
        <w:rPr>
          <w:rFonts w:ascii="Garamond" w:hAnsi="Garamond"/>
          <w:b w:val="0"/>
          <w:sz w:val="22"/>
          <w:szCs w:val="22"/>
        </w:rPr>
        <w:t xml:space="preserve"> RSZ</w:t>
      </w:r>
    </w:p>
    <w:tbl>
      <w:tblPr>
        <w:tblW w:w="14232" w:type="dxa"/>
        <w:tblInd w:w="108" w:type="dxa"/>
        <w:tblLayout w:type="fixed"/>
        <w:tblLook w:val="01E0" w:firstRow="1" w:lastRow="1" w:firstColumn="1" w:lastColumn="1" w:noHBand="0" w:noVBand="0"/>
      </w:tblPr>
      <w:tblGrid>
        <w:gridCol w:w="5003"/>
        <w:gridCol w:w="2205"/>
        <w:gridCol w:w="2711"/>
        <w:gridCol w:w="1771"/>
        <w:gridCol w:w="2542"/>
      </w:tblGrid>
      <w:tr w:rsidR="00F25327" w:rsidRPr="00486BF6" w:rsidTr="00486BF6">
        <w:tc>
          <w:tcPr>
            <w:tcW w:w="5328" w:type="dxa"/>
            <w:tcBorders>
              <w:top w:val="single" w:sz="4" w:space="0" w:color="auto"/>
              <w:bottom w:val="single" w:sz="4" w:space="0" w:color="auto"/>
            </w:tcBorders>
            <w:shd w:val="clear" w:color="auto" w:fill="auto"/>
          </w:tcPr>
          <w:p w:rsidR="00F25327" w:rsidRPr="00486BF6" w:rsidRDefault="00F25327" w:rsidP="000767D6">
            <w:pPr>
              <w:rPr>
                <w:rFonts w:ascii="Garamond" w:hAnsi="Garamond"/>
                <w:sz w:val="20"/>
                <w:szCs w:val="20"/>
              </w:rPr>
            </w:pPr>
            <w:bookmarkStart w:id="12" w:name="_Hlk278184684"/>
            <w:r w:rsidRPr="00486BF6">
              <w:rPr>
                <w:rFonts w:ascii="Garamond" w:hAnsi="Garamond"/>
                <w:sz w:val="20"/>
                <w:szCs w:val="20"/>
              </w:rPr>
              <w:t>Component</w:t>
            </w:r>
            <w:r w:rsidRPr="00486BF6">
              <w:rPr>
                <w:rStyle w:val="FootnoteReference"/>
                <w:rFonts w:ascii="Garamond" w:hAnsi="Garamond"/>
                <w:sz w:val="20"/>
                <w:szCs w:val="20"/>
              </w:rPr>
              <w:footnoteReference w:id="6"/>
            </w:r>
          </w:p>
        </w:tc>
        <w:tc>
          <w:tcPr>
            <w:tcW w:w="2340" w:type="dxa"/>
            <w:tcBorders>
              <w:top w:val="single" w:sz="4" w:space="0" w:color="auto"/>
              <w:bottom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Loonbeschermingswet</w:t>
            </w:r>
          </w:p>
        </w:tc>
        <w:tc>
          <w:tcPr>
            <w:tcW w:w="2880" w:type="dxa"/>
            <w:tcBorders>
              <w:top w:val="single" w:sz="4" w:space="0" w:color="auto"/>
              <w:bottom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Uitvoeringsbesluit RSZ-wet</w:t>
            </w:r>
          </w:p>
        </w:tc>
        <w:tc>
          <w:tcPr>
            <w:tcW w:w="1876" w:type="dxa"/>
            <w:tcBorders>
              <w:top w:val="single" w:sz="4" w:space="0" w:color="auto"/>
              <w:bottom w:val="single" w:sz="4" w:space="0" w:color="auto"/>
            </w:tcBorders>
            <w:shd w:val="clear" w:color="auto" w:fill="auto"/>
          </w:tcPr>
          <w:p w:rsidR="00F25327" w:rsidRPr="00486BF6" w:rsidRDefault="00F001F0" w:rsidP="000767D6">
            <w:pPr>
              <w:rPr>
                <w:rFonts w:ascii="Garamond" w:hAnsi="Garamond"/>
                <w:sz w:val="20"/>
                <w:szCs w:val="20"/>
              </w:rPr>
            </w:pPr>
            <w:r w:rsidRPr="00486BF6">
              <w:rPr>
                <w:rFonts w:ascii="Garamond" w:hAnsi="Garamond"/>
                <w:sz w:val="20"/>
                <w:szCs w:val="20"/>
                <w:lang w:val="nl-BE"/>
              </w:rPr>
              <w:t>DWH AM&amp;SB</w:t>
            </w:r>
            <w:r w:rsidR="00F25327" w:rsidRPr="00486BF6">
              <w:rPr>
                <w:rStyle w:val="FootnoteReference"/>
                <w:rFonts w:ascii="Garamond" w:hAnsi="Garamond"/>
                <w:sz w:val="20"/>
                <w:szCs w:val="20"/>
              </w:rPr>
              <w:footnoteReference w:id="7"/>
            </w:r>
          </w:p>
        </w:tc>
        <w:tc>
          <w:tcPr>
            <w:tcW w:w="2700" w:type="dxa"/>
            <w:tcBorders>
              <w:top w:val="single" w:sz="4" w:space="0" w:color="auto"/>
              <w:bottom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Inkomensnotie DWH</w:t>
            </w:r>
          </w:p>
        </w:tc>
      </w:tr>
      <w:tr w:rsidR="00F25327" w:rsidRPr="00486BF6" w:rsidTr="00486BF6">
        <w:tc>
          <w:tcPr>
            <w:tcW w:w="5328" w:type="dxa"/>
            <w:tcBorders>
              <w:top w:val="single" w:sz="4" w:space="0" w:color="auto"/>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Brutoloon met alle componenten uitgedrukt in geld</w:t>
            </w:r>
          </w:p>
        </w:tc>
        <w:tc>
          <w:tcPr>
            <w:tcW w:w="2340" w:type="dxa"/>
            <w:tcBorders>
              <w:top w:val="single" w:sz="4" w:space="0" w:color="auto"/>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tcBorders>
              <w:top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tcBorders>
              <w:top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tcBorders>
              <w:top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Gewaarborgd loon</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Gewaarborgd loon tweede week arbeiders</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Voordelen in natura</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2F1BD5"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2F1BD5"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Fooien en bedieningsgeld</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Enkel vakantiegeld</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Dubbel vakantiegeld</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p>
        </w:tc>
        <w:tc>
          <w:tcPr>
            <w:tcW w:w="2880" w:type="dxa"/>
            <w:shd w:val="clear" w:color="auto" w:fill="auto"/>
          </w:tcPr>
          <w:p w:rsidR="00F25327" w:rsidRPr="00486BF6" w:rsidRDefault="00F25327" w:rsidP="00486BF6">
            <w:pPr>
              <w:jc w:val="center"/>
              <w:rPr>
                <w:rFonts w:ascii="Garamond" w:hAnsi="Garamond"/>
                <w:sz w:val="20"/>
                <w:szCs w:val="20"/>
              </w:rPr>
            </w:pP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Aanvullingen op het dubbel vakantiegeld</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Haard- en standtoelagen</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Competentietoelagen</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Premies die rechtstreeks zijn verbonden met de prestaties</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Premies die niet rechtstreeks zijn verbonden met de prestaties maar wel afgeleid uit de dienstbetrekking</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Vergoeding bij sluiting van de onderneming betaald door de werkgever of het Sluitingsfonds</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Vergoedingen toegekend door het Fonds voor Bestaanszekerheid</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Schadevergoeding wegens willekeurig ontslag</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372180"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372180" w:rsidP="00486BF6">
            <w:pPr>
              <w:jc w:val="center"/>
              <w:rPr>
                <w:rFonts w:ascii="Garamond" w:hAnsi="Garamond"/>
                <w:sz w:val="20"/>
                <w:szCs w:val="20"/>
              </w:rPr>
            </w:pPr>
            <w:r w:rsidRPr="00486BF6">
              <w:rPr>
                <w:rFonts w:ascii="Garamond" w:hAnsi="Garamond"/>
                <w:sz w:val="20"/>
                <w:szCs w:val="20"/>
              </w:rPr>
              <w:t>X</w:t>
            </w:r>
          </w:p>
        </w:tc>
        <w:tc>
          <w:tcPr>
            <w:tcW w:w="2700" w:type="dxa"/>
            <w:shd w:val="clear" w:color="auto" w:fill="auto"/>
          </w:tcPr>
          <w:p w:rsidR="00F25327" w:rsidRPr="00486BF6" w:rsidRDefault="00372180" w:rsidP="00486BF6">
            <w:pPr>
              <w:jc w:val="center"/>
              <w:rPr>
                <w:rFonts w:ascii="Garamond" w:hAnsi="Garamond"/>
                <w:sz w:val="20"/>
                <w:szCs w:val="20"/>
              </w:rPr>
            </w:pPr>
            <w:r w:rsidRPr="00486BF6">
              <w:rPr>
                <w:rFonts w:ascii="Garamond" w:hAnsi="Garamond"/>
                <w:sz w:val="20"/>
                <w:szCs w:val="20"/>
              </w:rPr>
              <w:t>X</w:t>
            </w: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lang w:val="nl-BE"/>
              </w:rPr>
            </w:pPr>
            <w:r w:rsidRPr="00486BF6">
              <w:rPr>
                <w:rFonts w:ascii="Garamond" w:hAnsi="Garamond"/>
                <w:sz w:val="20"/>
                <w:szCs w:val="20"/>
                <w:lang w:val="nl-BE"/>
              </w:rPr>
              <w:t>Vergoedingen voor het onrechtmatig beëindigen van de opzegtermijn</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lang w:val="nl-BE"/>
              </w:rPr>
            </w:pPr>
            <w:r w:rsidRPr="00486BF6">
              <w:rPr>
                <w:rFonts w:ascii="Garamond" w:hAnsi="Garamond"/>
                <w:sz w:val="20"/>
                <w:szCs w:val="20"/>
                <w:lang w:val="nl-BE"/>
              </w:rPr>
              <w:t>Vergoedingen wegens ontslag van beschermde werknemers</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lang w:val="nl-BE"/>
              </w:rPr>
            </w:pPr>
            <w:r w:rsidRPr="00486BF6">
              <w:rPr>
                <w:rFonts w:ascii="Garamond" w:hAnsi="Garamond"/>
                <w:sz w:val="20"/>
                <w:szCs w:val="20"/>
                <w:lang w:val="nl-BE"/>
              </w:rPr>
              <w:t>Vergoedingen bij beëindigen van de arbeidsovereenkomst in onderling overleg</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lang w:val="nl-BE"/>
              </w:rPr>
            </w:pPr>
            <w:r w:rsidRPr="00486BF6">
              <w:rPr>
                <w:rFonts w:ascii="Garamond" w:hAnsi="Garamond"/>
                <w:sz w:val="20"/>
                <w:szCs w:val="20"/>
                <w:lang w:val="nl-BE"/>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Aanvullende sociale voordelen betaald door de werkgever</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Maaltijdcheques</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Kostenvergoedingen maaltijden</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70098B" w:rsidRDefault="00F25327" w:rsidP="000767D6">
            <w:pPr>
              <w:rPr>
                <w:rFonts w:ascii="Garamond" w:hAnsi="Garamond"/>
                <w:sz w:val="20"/>
                <w:szCs w:val="20"/>
                <w:lang w:val="de-DE"/>
              </w:rPr>
            </w:pPr>
            <w:r w:rsidRPr="0070098B">
              <w:rPr>
                <w:rFonts w:ascii="Garamond" w:hAnsi="Garamond"/>
                <w:sz w:val="20"/>
                <w:szCs w:val="20"/>
                <w:lang w:val="de-DE"/>
              </w:rPr>
              <w:t>Geschenken in natura en geschenkencheques</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Aandelen in winst op kapitaal</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Tariefvoordelen</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Cultuur- en sportcheques</w:t>
            </w:r>
          </w:p>
        </w:tc>
        <w:tc>
          <w:tcPr>
            <w:tcW w:w="2340" w:type="dxa"/>
            <w:tcBorders>
              <w:left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1876" w:type="dxa"/>
            <w:shd w:val="clear" w:color="auto" w:fill="auto"/>
          </w:tcPr>
          <w:p w:rsidR="00F25327" w:rsidRPr="00486BF6" w:rsidRDefault="00F25327" w:rsidP="00486BF6">
            <w:pPr>
              <w:jc w:val="center"/>
              <w:rPr>
                <w:rFonts w:ascii="Garamond" w:hAnsi="Garamond"/>
                <w:sz w:val="20"/>
                <w:szCs w:val="20"/>
              </w:rPr>
            </w:pPr>
          </w:p>
        </w:tc>
        <w:tc>
          <w:tcPr>
            <w:tcW w:w="2700" w:type="dxa"/>
            <w:shd w:val="clear" w:color="auto" w:fill="auto"/>
          </w:tcPr>
          <w:p w:rsidR="00F25327" w:rsidRPr="00486BF6" w:rsidRDefault="00F25327" w:rsidP="00486BF6">
            <w:pPr>
              <w:jc w:val="center"/>
              <w:rPr>
                <w:rFonts w:ascii="Garamond" w:hAnsi="Garamond"/>
                <w:sz w:val="20"/>
                <w:szCs w:val="20"/>
              </w:rPr>
            </w:pPr>
          </w:p>
        </w:tc>
      </w:tr>
      <w:tr w:rsidR="00F25327" w:rsidRPr="00486BF6" w:rsidTr="00486BF6">
        <w:tc>
          <w:tcPr>
            <w:tcW w:w="5328" w:type="dxa"/>
            <w:tcBorders>
              <w:bottom w:val="single" w:sz="4" w:space="0" w:color="auto"/>
              <w:right w:val="single" w:sz="4" w:space="0" w:color="auto"/>
            </w:tcBorders>
            <w:shd w:val="clear" w:color="auto" w:fill="auto"/>
          </w:tcPr>
          <w:p w:rsidR="00F25327" w:rsidRPr="00486BF6" w:rsidRDefault="00F25327" w:rsidP="000767D6">
            <w:pPr>
              <w:rPr>
                <w:rFonts w:ascii="Garamond" w:hAnsi="Garamond"/>
                <w:sz w:val="20"/>
                <w:szCs w:val="20"/>
              </w:rPr>
            </w:pPr>
            <w:r w:rsidRPr="00486BF6">
              <w:rPr>
                <w:rFonts w:ascii="Garamond" w:hAnsi="Garamond"/>
                <w:sz w:val="20"/>
                <w:szCs w:val="20"/>
              </w:rPr>
              <w:t>Gebruik van bedrijfswagen</w:t>
            </w:r>
          </w:p>
        </w:tc>
        <w:tc>
          <w:tcPr>
            <w:tcW w:w="2340" w:type="dxa"/>
            <w:tcBorders>
              <w:left w:val="single" w:sz="4" w:space="0" w:color="auto"/>
              <w:bottom w:val="single" w:sz="4" w:space="0" w:color="auto"/>
            </w:tcBorders>
            <w:shd w:val="clear" w:color="auto" w:fill="auto"/>
          </w:tcPr>
          <w:p w:rsidR="00F25327" w:rsidRPr="00486BF6" w:rsidRDefault="00F25327" w:rsidP="00486BF6">
            <w:pPr>
              <w:jc w:val="center"/>
              <w:rPr>
                <w:rFonts w:ascii="Garamond" w:hAnsi="Garamond"/>
                <w:sz w:val="20"/>
                <w:szCs w:val="20"/>
              </w:rPr>
            </w:pPr>
            <w:r w:rsidRPr="00486BF6">
              <w:rPr>
                <w:rFonts w:ascii="Garamond" w:hAnsi="Garamond"/>
                <w:sz w:val="20"/>
                <w:szCs w:val="20"/>
              </w:rPr>
              <w:t>X</w:t>
            </w:r>
          </w:p>
        </w:tc>
        <w:tc>
          <w:tcPr>
            <w:tcW w:w="2880" w:type="dxa"/>
            <w:tcBorders>
              <w:bottom w:val="single" w:sz="4" w:space="0" w:color="auto"/>
            </w:tcBorders>
            <w:shd w:val="clear" w:color="auto" w:fill="auto"/>
          </w:tcPr>
          <w:p w:rsidR="00F25327" w:rsidRPr="00486BF6" w:rsidRDefault="00F25327" w:rsidP="00486BF6">
            <w:pPr>
              <w:jc w:val="center"/>
              <w:rPr>
                <w:rFonts w:ascii="Garamond" w:hAnsi="Garamond"/>
                <w:sz w:val="20"/>
                <w:szCs w:val="20"/>
              </w:rPr>
            </w:pPr>
          </w:p>
        </w:tc>
        <w:tc>
          <w:tcPr>
            <w:tcW w:w="1876" w:type="dxa"/>
            <w:tcBorders>
              <w:bottom w:val="single" w:sz="4" w:space="0" w:color="auto"/>
            </w:tcBorders>
            <w:shd w:val="clear" w:color="auto" w:fill="auto"/>
          </w:tcPr>
          <w:p w:rsidR="00F25327" w:rsidRPr="00486BF6" w:rsidRDefault="00F25327" w:rsidP="00486BF6">
            <w:pPr>
              <w:jc w:val="center"/>
              <w:rPr>
                <w:rFonts w:ascii="Garamond" w:hAnsi="Garamond"/>
                <w:sz w:val="20"/>
                <w:szCs w:val="20"/>
              </w:rPr>
            </w:pPr>
          </w:p>
        </w:tc>
        <w:tc>
          <w:tcPr>
            <w:tcW w:w="2700" w:type="dxa"/>
            <w:tcBorders>
              <w:bottom w:val="single" w:sz="4" w:space="0" w:color="auto"/>
            </w:tcBorders>
            <w:shd w:val="clear" w:color="auto" w:fill="auto"/>
          </w:tcPr>
          <w:p w:rsidR="00F25327" w:rsidRPr="00486BF6" w:rsidRDefault="00F25327" w:rsidP="00486BF6">
            <w:pPr>
              <w:jc w:val="center"/>
              <w:rPr>
                <w:rFonts w:ascii="Garamond" w:hAnsi="Garamond"/>
                <w:sz w:val="20"/>
                <w:szCs w:val="20"/>
              </w:rPr>
            </w:pPr>
          </w:p>
        </w:tc>
      </w:tr>
    </w:tbl>
    <w:bookmarkEnd w:id="12"/>
    <w:p w:rsidR="004E3F1A" w:rsidRDefault="004A4FD5" w:rsidP="004E3F1A">
      <w:pPr>
        <w:rPr>
          <w:rFonts w:ascii="Garamond" w:hAnsi="Garamond"/>
          <w:sz w:val="20"/>
          <w:szCs w:val="20"/>
        </w:rPr>
      </w:pPr>
      <w:r w:rsidRPr="000F3FB8">
        <w:rPr>
          <w:rFonts w:ascii="Garamond" w:hAnsi="Garamond"/>
          <w:sz w:val="20"/>
          <w:szCs w:val="20"/>
        </w:rPr>
        <w:t xml:space="preserve">X = volledig opgenomen; </w:t>
      </w:r>
      <w:r w:rsidR="00F25327" w:rsidRPr="000F3FB8">
        <w:rPr>
          <w:rFonts w:ascii="Garamond" w:hAnsi="Garamond"/>
          <w:sz w:val="20"/>
          <w:szCs w:val="20"/>
        </w:rPr>
        <w:t>x = niet voor alle individuen of niet volledig opgenomen</w:t>
      </w:r>
      <w:bookmarkStart w:id="13" w:name="_Ref293667459"/>
    </w:p>
    <w:p w:rsidR="004E3F1A" w:rsidRDefault="004E3F1A" w:rsidP="004E3F1A">
      <w:pPr>
        <w:rPr>
          <w:rFonts w:ascii="Garamond" w:hAnsi="Garamond"/>
          <w:sz w:val="20"/>
          <w:szCs w:val="20"/>
        </w:rPr>
      </w:pPr>
    </w:p>
    <w:p w:rsidR="004E3F1A" w:rsidRDefault="004E3F1A" w:rsidP="004E3F1A">
      <w:pPr>
        <w:rPr>
          <w:rFonts w:ascii="Garamond" w:hAnsi="Garamond"/>
          <w:sz w:val="20"/>
          <w:szCs w:val="20"/>
        </w:rPr>
      </w:pPr>
    </w:p>
    <w:p w:rsidR="00343D73" w:rsidRPr="004E3F1A" w:rsidRDefault="00343D73" w:rsidP="004E3F1A">
      <w:pPr>
        <w:rPr>
          <w:rFonts w:ascii="Garamond" w:hAnsi="Garamond"/>
          <w:sz w:val="20"/>
          <w:szCs w:val="20"/>
        </w:rPr>
      </w:pPr>
      <w:bookmarkStart w:id="14" w:name="_Ref326062970"/>
      <w:r w:rsidRPr="004E3F1A">
        <w:rPr>
          <w:rFonts w:ascii="Garamond" w:hAnsi="Garamond"/>
          <w:sz w:val="22"/>
          <w:szCs w:val="22"/>
        </w:rPr>
        <w:t xml:space="preserve">Tabel </w:t>
      </w:r>
      <w:r w:rsidR="002D7198">
        <w:rPr>
          <w:rFonts w:ascii="Garamond" w:hAnsi="Garamond"/>
          <w:sz w:val="22"/>
          <w:szCs w:val="22"/>
        </w:rPr>
        <w:fldChar w:fldCharType="begin"/>
      </w:r>
      <w:r w:rsidR="002D7198">
        <w:rPr>
          <w:rFonts w:ascii="Garamond" w:hAnsi="Garamond"/>
          <w:sz w:val="22"/>
          <w:szCs w:val="22"/>
        </w:rPr>
        <w:instrText xml:space="preserve"> SEQ Tabel \* ARABIC </w:instrText>
      </w:r>
      <w:r w:rsidR="002D7198">
        <w:rPr>
          <w:rFonts w:ascii="Garamond" w:hAnsi="Garamond"/>
          <w:sz w:val="22"/>
          <w:szCs w:val="22"/>
        </w:rPr>
        <w:fldChar w:fldCharType="separate"/>
      </w:r>
      <w:r w:rsidR="002D7198">
        <w:rPr>
          <w:rFonts w:ascii="Garamond" w:hAnsi="Garamond"/>
          <w:noProof/>
          <w:sz w:val="22"/>
          <w:szCs w:val="22"/>
        </w:rPr>
        <w:t>2</w:t>
      </w:r>
      <w:r w:rsidR="002D7198">
        <w:rPr>
          <w:rFonts w:ascii="Garamond" w:hAnsi="Garamond"/>
          <w:sz w:val="22"/>
          <w:szCs w:val="22"/>
        </w:rPr>
        <w:fldChar w:fldCharType="end"/>
      </w:r>
      <w:bookmarkEnd w:id="13"/>
      <w:bookmarkEnd w:id="14"/>
      <w:r w:rsidRPr="004E3F1A">
        <w:rPr>
          <w:rFonts w:ascii="Garamond" w:hAnsi="Garamond"/>
          <w:sz w:val="22"/>
          <w:szCs w:val="22"/>
        </w:rPr>
        <w:t>: Overzicht componenten van het loonbegrip RSZPPO</w:t>
      </w:r>
    </w:p>
    <w:tbl>
      <w:tblPr>
        <w:tblW w:w="14220" w:type="dxa"/>
        <w:tblInd w:w="108" w:type="dxa"/>
        <w:tblLayout w:type="fixed"/>
        <w:tblLook w:val="01E0" w:firstRow="1" w:lastRow="1" w:firstColumn="1" w:lastColumn="1" w:noHBand="0" w:noVBand="0"/>
      </w:tblPr>
      <w:tblGrid>
        <w:gridCol w:w="3780"/>
        <w:gridCol w:w="2019"/>
        <w:gridCol w:w="1518"/>
        <w:gridCol w:w="1685"/>
        <w:gridCol w:w="1852"/>
        <w:gridCol w:w="1685"/>
        <w:gridCol w:w="1681"/>
      </w:tblGrid>
      <w:tr w:rsidR="00343D73" w:rsidRPr="00486BF6" w:rsidTr="00486BF6">
        <w:tc>
          <w:tcPr>
            <w:tcW w:w="3780" w:type="dxa"/>
            <w:tcBorders>
              <w:top w:val="single" w:sz="4" w:space="0" w:color="auto"/>
              <w:bottom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Component</w:t>
            </w:r>
            <w:r w:rsidRPr="00486BF6">
              <w:rPr>
                <w:rStyle w:val="FootnoteReference"/>
                <w:rFonts w:ascii="Garamond" w:hAnsi="Garamond"/>
                <w:sz w:val="20"/>
                <w:szCs w:val="20"/>
              </w:rPr>
              <w:footnoteReference w:id="8"/>
            </w:r>
          </w:p>
        </w:tc>
        <w:tc>
          <w:tcPr>
            <w:tcW w:w="2019" w:type="dxa"/>
            <w:tcBorders>
              <w:top w:val="single" w:sz="4" w:space="0" w:color="auto"/>
              <w:bottom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Loonbeschermings-wet</w:t>
            </w:r>
          </w:p>
        </w:tc>
        <w:tc>
          <w:tcPr>
            <w:tcW w:w="1518" w:type="dxa"/>
            <w:tcBorders>
              <w:top w:val="single" w:sz="4" w:space="0" w:color="auto"/>
              <w:bottom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KB 28 november 1969</w:t>
            </w:r>
          </w:p>
        </w:tc>
        <w:tc>
          <w:tcPr>
            <w:tcW w:w="1685" w:type="dxa"/>
            <w:tcBorders>
              <w:top w:val="single" w:sz="4" w:space="0" w:color="auto"/>
              <w:bottom w:val="single" w:sz="4" w:space="0" w:color="auto"/>
            </w:tcBorders>
            <w:shd w:val="clear" w:color="auto" w:fill="auto"/>
          </w:tcPr>
          <w:p w:rsidR="00343D73" w:rsidRPr="00486BF6" w:rsidRDefault="006325D9" w:rsidP="000767D6">
            <w:pPr>
              <w:rPr>
                <w:rFonts w:ascii="Garamond" w:hAnsi="Garamond"/>
                <w:sz w:val="20"/>
                <w:szCs w:val="20"/>
              </w:rPr>
            </w:pPr>
            <w:r w:rsidRPr="00486BF6">
              <w:rPr>
                <w:rFonts w:ascii="Garamond" w:hAnsi="Garamond"/>
                <w:sz w:val="20"/>
                <w:szCs w:val="20"/>
                <w:lang w:val="nl-BE"/>
              </w:rPr>
              <w:t>DWH AM&amp;SB</w:t>
            </w:r>
            <w:r w:rsidR="00343D73" w:rsidRPr="00486BF6">
              <w:rPr>
                <w:rFonts w:ascii="Garamond" w:hAnsi="Garamond"/>
                <w:sz w:val="20"/>
                <w:szCs w:val="20"/>
              </w:rPr>
              <w:t xml:space="preserve"> 2003-2004</w:t>
            </w:r>
          </w:p>
        </w:tc>
        <w:tc>
          <w:tcPr>
            <w:tcW w:w="1852" w:type="dxa"/>
            <w:tcBorders>
              <w:top w:val="single" w:sz="4" w:space="0" w:color="auto"/>
              <w:bottom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Inkomensnotie DWH 2003-2004</w:t>
            </w:r>
          </w:p>
        </w:tc>
        <w:tc>
          <w:tcPr>
            <w:tcW w:w="1685" w:type="dxa"/>
            <w:tcBorders>
              <w:top w:val="single" w:sz="4" w:space="0" w:color="auto"/>
              <w:bottom w:val="single" w:sz="4" w:space="0" w:color="auto"/>
            </w:tcBorders>
            <w:shd w:val="clear" w:color="auto" w:fill="auto"/>
          </w:tcPr>
          <w:p w:rsidR="00343D73" w:rsidRPr="00486BF6" w:rsidRDefault="00F001F0" w:rsidP="000767D6">
            <w:pPr>
              <w:rPr>
                <w:rFonts w:ascii="Garamond" w:hAnsi="Garamond"/>
                <w:sz w:val="20"/>
                <w:szCs w:val="20"/>
              </w:rPr>
            </w:pPr>
            <w:r w:rsidRPr="00486BF6">
              <w:rPr>
                <w:rFonts w:ascii="Garamond" w:hAnsi="Garamond"/>
                <w:sz w:val="20"/>
                <w:szCs w:val="20"/>
                <w:lang w:val="nl-BE"/>
              </w:rPr>
              <w:t>DWH AM&amp;SB</w:t>
            </w:r>
            <w:r w:rsidR="00343D73" w:rsidRPr="00486BF6">
              <w:rPr>
                <w:rFonts w:ascii="Garamond" w:hAnsi="Garamond"/>
                <w:sz w:val="20"/>
                <w:szCs w:val="20"/>
              </w:rPr>
              <w:t xml:space="preserve"> 2005-2008</w:t>
            </w:r>
          </w:p>
        </w:tc>
        <w:tc>
          <w:tcPr>
            <w:tcW w:w="1681" w:type="dxa"/>
            <w:tcBorders>
              <w:top w:val="single" w:sz="4" w:space="0" w:color="auto"/>
              <w:bottom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 xml:space="preserve">Inkomensnotie </w:t>
            </w:r>
          </w:p>
          <w:p w:rsidR="00343D73" w:rsidRPr="00486BF6" w:rsidRDefault="00343D73" w:rsidP="000767D6">
            <w:pPr>
              <w:rPr>
                <w:rFonts w:ascii="Garamond" w:hAnsi="Garamond"/>
                <w:sz w:val="20"/>
                <w:szCs w:val="20"/>
              </w:rPr>
            </w:pPr>
            <w:r w:rsidRPr="00486BF6">
              <w:rPr>
                <w:rFonts w:ascii="Garamond" w:hAnsi="Garamond"/>
                <w:sz w:val="20"/>
                <w:szCs w:val="20"/>
              </w:rPr>
              <w:t>DWH 2005-2008</w:t>
            </w:r>
          </w:p>
        </w:tc>
      </w:tr>
      <w:tr w:rsidR="00343D73" w:rsidRPr="00486BF6" w:rsidTr="00486BF6">
        <w:tc>
          <w:tcPr>
            <w:tcW w:w="3780" w:type="dxa"/>
            <w:tcBorders>
              <w:top w:val="single" w:sz="4" w:space="0" w:color="auto"/>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Brutoloon met alle componenten uitgedrukt in geld</w:t>
            </w:r>
          </w:p>
        </w:tc>
        <w:tc>
          <w:tcPr>
            <w:tcW w:w="2019" w:type="dxa"/>
            <w:tcBorders>
              <w:top w:val="single" w:sz="4" w:space="0" w:color="auto"/>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tcBorders>
              <w:top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tcBorders>
              <w:top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852" w:type="dxa"/>
            <w:tcBorders>
              <w:top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tcBorders>
              <w:top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tcBorders>
              <w:top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Gewaarborgd loon</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Gewaarborgd loon tweede week arbeiders</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highlight w:val="yellow"/>
              </w:rPr>
            </w:pP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Voordelen in natura</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2F1BD5"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2F1BD5"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2F1BD5"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Fooien en bedieningsgeld</w:t>
            </w:r>
            <w:r w:rsidRPr="00486BF6">
              <w:rPr>
                <w:rStyle w:val="FootnoteReference"/>
                <w:rFonts w:ascii="Garamond" w:hAnsi="Garamond"/>
                <w:sz w:val="20"/>
                <w:szCs w:val="20"/>
              </w:rPr>
              <w:footnoteReference w:id="9"/>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highlight w:val="yellow"/>
              </w:rPr>
            </w:pPr>
          </w:p>
        </w:tc>
        <w:tc>
          <w:tcPr>
            <w:tcW w:w="1852" w:type="dxa"/>
            <w:shd w:val="clear" w:color="auto" w:fill="auto"/>
          </w:tcPr>
          <w:p w:rsidR="00343D73" w:rsidRPr="00486BF6" w:rsidRDefault="00343D73" w:rsidP="00486BF6">
            <w:pPr>
              <w:jc w:val="center"/>
              <w:rPr>
                <w:rFonts w:ascii="Garamond" w:hAnsi="Garamond"/>
                <w:sz w:val="20"/>
                <w:szCs w:val="20"/>
                <w:highlight w:val="yellow"/>
              </w:rPr>
            </w:pPr>
          </w:p>
        </w:tc>
        <w:tc>
          <w:tcPr>
            <w:tcW w:w="1685" w:type="dxa"/>
            <w:shd w:val="clear" w:color="auto" w:fill="auto"/>
          </w:tcPr>
          <w:p w:rsidR="00343D73" w:rsidRPr="00486BF6" w:rsidRDefault="00343D73" w:rsidP="00486BF6">
            <w:pPr>
              <w:jc w:val="center"/>
              <w:rPr>
                <w:rFonts w:ascii="Garamond" w:hAnsi="Garamond"/>
                <w:sz w:val="20"/>
                <w:szCs w:val="20"/>
              </w:rPr>
            </w:pPr>
          </w:p>
        </w:tc>
        <w:tc>
          <w:tcPr>
            <w:tcW w:w="1681" w:type="dxa"/>
            <w:shd w:val="clear" w:color="auto" w:fill="auto"/>
          </w:tcPr>
          <w:p w:rsidR="00343D73" w:rsidRPr="00486BF6" w:rsidRDefault="00343D73" w:rsidP="00486BF6">
            <w:pPr>
              <w:jc w:val="center"/>
              <w:rPr>
                <w:rFonts w:ascii="Garamond" w:hAnsi="Garamond"/>
                <w:sz w:val="20"/>
                <w:szCs w:val="20"/>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Enkel vakantiegeld</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highlight w:val="yellow"/>
              </w:rPr>
            </w:pPr>
            <w:r w:rsidRPr="00486BF6">
              <w:rPr>
                <w:rFonts w:ascii="Garamond" w:hAnsi="Garamond"/>
                <w:sz w:val="20"/>
                <w:szCs w:val="20"/>
              </w:rPr>
              <w:t>x</w:t>
            </w: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Dubbel vakantiegeld</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p>
        </w:tc>
        <w:tc>
          <w:tcPr>
            <w:tcW w:w="1518"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highlight w:val="yellow"/>
              </w:rPr>
            </w:pP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Aanvullingen op het dubbel vakantiegeld</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highlight w:val="yellow"/>
              </w:rPr>
            </w:pP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Haard- en standtoelagen</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Competentietoelagen</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Premies die rechtstreeks zijn verbonden met de prestaties</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Premies die niet rechtstreeks zijn verbonden met de prestaties maar wel afgeleid uit de dienstbetrekking</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Schadevergoeding wegens willekeurig ontslag</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72180"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72180"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372180"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72180"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72180"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lang w:val="nl-BE"/>
              </w:rPr>
            </w:pPr>
            <w:r w:rsidRPr="00486BF6">
              <w:rPr>
                <w:rFonts w:ascii="Garamond" w:hAnsi="Garamond"/>
                <w:sz w:val="20"/>
                <w:szCs w:val="20"/>
                <w:lang w:val="nl-BE"/>
              </w:rPr>
              <w:t>Vergoedingen voor het onrechtmatig beëindigen van de opzegtermijn</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highlight w:val="yellow"/>
              </w:rPr>
            </w:pP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lang w:val="nl-BE"/>
              </w:rPr>
            </w:pPr>
            <w:r w:rsidRPr="00486BF6">
              <w:rPr>
                <w:rFonts w:ascii="Garamond" w:hAnsi="Garamond"/>
                <w:sz w:val="20"/>
                <w:szCs w:val="20"/>
                <w:lang w:val="nl-BE"/>
              </w:rPr>
              <w:t>Vergoedingen wegens ontslag van beschermde werknemers</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p>
        </w:tc>
        <w:tc>
          <w:tcPr>
            <w:tcW w:w="1681" w:type="dxa"/>
            <w:shd w:val="clear" w:color="auto" w:fill="auto"/>
          </w:tcPr>
          <w:p w:rsidR="00343D73" w:rsidRPr="00486BF6" w:rsidRDefault="00343D73" w:rsidP="00486BF6">
            <w:pPr>
              <w:jc w:val="center"/>
              <w:rPr>
                <w:rFonts w:ascii="Garamond" w:hAnsi="Garamond"/>
                <w:sz w:val="20"/>
                <w:szCs w:val="20"/>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lang w:val="nl-BE"/>
              </w:rPr>
            </w:pPr>
            <w:r w:rsidRPr="00486BF6">
              <w:rPr>
                <w:rFonts w:ascii="Garamond" w:hAnsi="Garamond"/>
                <w:sz w:val="20"/>
                <w:szCs w:val="20"/>
                <w:lang w:val="nl-BE"/>
              </w:rPr>
              <w:t>Vergoedingen bij beëindigen van de arbeidsovereenkomst in onderling overleg</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lang w:val="nl-BE"/>
              </w:rPr>
            </w:pPr>
            <w:r w:rsidRPr="00486BF6">
              <w:rPr>
                <w:rFonts w:ascii="Garamond" w:hAnsi="Garamond"/>
                <w:sz w:val="20"/>
                <w:szCs w:val="20"/>
                <w:lang w:val="nl-BE"/>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852"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Aanvullende sociale voordelen betaald door de werkgever</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p>
        </w:tc>
        <w:tc>
          <w:tcPr>
            <w:tcW w:w="1681" w:type="dxa"/>
            <w:shd w:val="clear" w:color="auto" w:fill="auto"/>
          </w:tcPr>
          <w:p w:rsidR="00343D73" w:rsidRPr="00486BF6" w:rsidRDefault="00343D73" w:rsidP="00486BF6">
            <w:pPr>
              <w:jc w:val="center"/>
              <w:rPr>
                <w:rFonts w:ascii="Garamond" w:hAnsi="Garamond"/>
                <w:sz w:val="20"/>
                <w:szCs w:val="20"/>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Maaltijdcheques</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Kostenvergoedingen maaltijden</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right w:val="single" w:sz="4" w:space="0" w:color="auto"/>
            </w:tcBorders>
            <w:shd w:val="clear" w:color="auto" w:fill="auto"/>
          </w:tcPr>
          <w:p w:rsidR="00343D73" w:rsidRPr="0070098B" w:rsidRDefault="00343D73" w:rsidP="000767D6">
            <w:pPr>
              <w:rPr>
                <w:rFonts w:ascii="Garamond" w:hAnsi="Garamond"/>
                <w:sz w:val="20"/>
                <w:szCs w:val="20"/>
                <w:lang w:val="de-DE"/>
              </w:rPr>
            </w:pPr>
            <w:r w:rsidRPr="0070098B">
              <w:rPr>
                <w:rFonts w:ascii="Garamond" w:hAnsi="Garamond"/>
                <w:sz w:val="20"/>
                <w:szCs w:val="20"/>
                <w:lang w:val="de-DE"/>
              </w:rPr>
              <w:t>Geschenken in natura en geschenkencheques</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Tariefvoordelen</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Cultuur- en sportcheques</w:t>
            </w:r>
          </w:p>
        </w:tc>
        <w:tc>
          <w:tcPr>
            <w:tcW w:w="2019" w:type="dxa"/>
            <w:tcBorders>
              <w:left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shd w:val="clear" w:color="auto" w:fill="auto"/>
          </w:tcPr>
          <w:p w:rsidR="00343D73" w:rsidRPr="00486BF6" w:rsidRDefault="00343D73" w:rsidP="00486BF6">
            <w:pPr>
              <w:jc w:val="center"/>
              <w:rPr>
                <w:rFonts w:ascii="Garamond" w:hAnsi="Garamond"/>
                <w:sz w:val="20"/>
                <w:szCs w:val="20"/>
              </w:rPr>
            </w:pPr>
          </w:p>
        </w:tc>
        <w:tc>
          <w:tcPr>
            <w:tcW w:w="1852" w:type="dxa"/>
            <w:shd w:val="clear" w:color="auto" w:fill="auto"/>
          </w:tcPr>
          <w:p w:rsidR="00343D73" w:rsidRPr="00486BF6" w:rsidRDefault="00343D73" w:rsidP="00486BF6">
            <w:pPr>
              <w:jc w:val="center"/>
              <w:rPr>
                <w:rFonts w:ascii="Garamond" w:hAnsi="Garamond"/>
                <w:sz w:val="20"/>
                <w:szCs w:val="20"/>
              </w:rPr>
            </w:pPr>
          </w:p>
        </w:tc>
        <w:tc>
          <w:tcPr>
            <w:tcW w:w="1685" w:type="dxa"/>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shd w:val="clear" w:color="auto" w:fill="auto"/>
          </w:tcPr>
          <w:p w:rsidR="00343D73" w:rsidRPr="00486BF6" w:rsidRDefault="00343D73" w:rsidP="00486BF6">
            <w:pPr>
              <w:jc w:val="center"/>
              <w:rPr>
                <w:rFonts w:ascii="Garamond" w:hAnsi="Garamond"/>
                <w:sz w:val="20"/>
                <w:szCs w:val="20"/>
                <w:highlight w:val="yellow"/>
              </w:rPr>
            </w:pPr>
          </w:p>
        </w:tc>
      </w:tr>
      <w:tr w:rsidR="00343D73" w:rsidRPr="00486BF6" w:rsidTr="00486BF6">
        <w:tc>
          <w:tcPr>
            <w:tcW w:w="3780" w:type="dxa"/>
            <w:tcBorders>
              <w:bottom w:val="single" w:sz="4" w:space="0" w:color="auto"/>
              <w:right w:val="single" w:sz="4" w:space="0" w:color="auto"/>
            </w:tcBorders>
            <w:shd w:val="clear" w:color="auto" w:fill="auto"/>
          </w:tcPr>
          <w:p w:rsidR="00343D73" w:rsidRPr="00486BF6" w:rsidRDefault="00343D73" w:rsidP="000767D6">
            <w:pPr>
              <w:rPr>
                <w:rFonts w:ascii="Garamond" w:hAnsi="Garamond"/>
                <w:sz w:val="20"/>
                <w:szCs w:val="20"/>
              </w:rPr>
            </w:pPr>
            <w:r w:rsidRPr="00486BF6">
              <w:rPr>
                <w:rFonts w:ascii="Garamond" w:hAnsi="Garamond"/>
                <w:sz w:val="20"/>
                <w:szCs w:val="20"/>
              </w:rPr>
              <w:t>Gebruik van bedrijfswagen</w:t>
            </w:r>
          </w:p>
        </w:tc>
        <w:tc>
          <w:tcPr>
            <w:tcW w:w="2019" w:type="dxa"/>
            <w:tcBorders>
              <w:left w:val="single" w:sz="4" w:space="0" w:color="auto"/>
              <w:bottom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518" w:type="dxa"/>
            <w:tcBorders>
              <w:bottom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5" w:type="dxa"/>
            <w:tcBorders>
              <w:bottom w:val="single" w:sz="4" w:space="0" w:color="auto"/>
            </w:tcBorders>
            <w:shd w:val="clear" w:color="auto" w:fill="auto"/>
          </w:tcPr>
          <w:p w:rsidR="00343D73" w:rsidRPr="00486BF6" w:rsidRDefault="00343D73" w:rsidP="00486BF6">
            <w:pPr>
              <w:jc w:val="center"/>
              <w:rPr>
                <w:rFonts w:ascii="Garamond" w:hAnsi="Garamond"/>
                <w:sz w:val="20"/>
                <w:szCs w:val="20"/>
              </w:rPr>
            </w:pPr>
          </w:p>
        </w:tc>
        <w:tc>
          <w:tcPr>
            <w:tcW w:w="1852" w:type="dxa"/>
            <w:tcBorders>
              <w:bottom w:val="single" w:sz="4" w:space="0" w:color="auto"/>
            </w:tcBorders>
            <w:shd w:val="clear" w:color="auto" w:fill="auto"/>
          </w:tcPr>
          <w:p w:rsidR="00343D73" w:rsidRPr="00486BF6" w:rsidRDefault="00343D73" w:rsidP="00486BF6">
            <w:pPr>
              <w:jc w:val="center"/>
              <w:rPr>
                <w:rFonts w:ascii="Garamond" w:hAnsi="Garamond"/>
                <w:sz w:val="20"/>
                <w:szCs w:val="20"/>
              </w:rPr>
            </w:pPr>
          </w:p>
        </w:tc>
        <w:tc>
          <w:tcPr>
            <w:tcW w:w="1685" w:type="dxa"/>
            <w:tcBorders>
              <w:bottom w:val="single" w:sz="4" w:space="0" w:color="auto"/>
            </w:tcBorders>
            <w:shd w:val="clear" w:color="auto" w:fill="auto"/>
          </w:tcPr>
          <w:p w:rsidR="00343D73" w:rsidRPr="00486BF6" w:rsidRDefault="00343D73" w:rsidP="00486BF6">
            <w:pPr>
              <w:jc w:val="center"/>
              <w:rPr>
                <w:rFonts w:ascii="Garamond" w:hAnsi="Garamond"/>
                <w:sz w:val="20"/>
                <w:szCs w:val="20"/>
              </w:rPr>
            </w:pPr>
            <w:r w:rsidRPr="00486BF6">
              <w:rPr>
                <w:rFonts w:ascii="Garamond" w:hAnsi="Garamond"/>
                <w:sz w:val="20"/>
                <w:szCs w:val="20"/>
              </w:rPr>
              <w:t>x</w:t>
            </w:r>
          </w:p>
        </w:tc>
        <w:tc>
          <w:tcPr>
            <w:tcW w:w="1681" w:type="dxa"/>
            <w:tcBorders>
              <w:bottom w:val="single" w:sz="4" w:space="0" w:color="auto"/>
            </w:tcBorders>
            <w:shd w:val="clear" w:color="auto" w:fill="auto"/>
          </w:tcPr>
          <w:p w:rsidR="00343D73" w:rsidRPr="00486BF6" w:rsidRDefault="00343D73" w:rsidP="00486BF6">
            <w:pPr>
              <w:jc w:val="center"/>
              <w:rPr>
                <w:rFonts w:ascii="Garamond" w:hAnsi="Garamond"/>
                <w:sz w:val="20"/>
                <w:szCs w:val="20"/>
              </w:rPr>
            </w:pPr>
          </w:p>
        </w:tc>
      </w:tr>
    </w:tbl>
    <w:p w:rsidR="00343D73" w:rsidRPr="000F3FB8" w:rsidRDefault="00343D73" w:rsidP="00343D73">
      <w:pPr>
        <w:rPr>
          <w:rFonts w:ascii="Garamond" w:hAnsi="Garamond"/>
          <w:sz w:val="20"/>
          <w:szCs w:val="20"/>
        </w:rPr>
      </w:pPr>
      <w:r w:rsidRPr="000F3FB8">
        <w:rPr>
          <w:rFonts w:ascii="Garamond" w:hAnsi="Garamond"/>
          <w:sz w:val="20"/>
          <w:szCs w:val="20"/>
        </w:rPr>
        <w:t>X = volledig opgenomen</w:t>
      </w:r>
      <w:r w:rsidR="00140698" w:rsidRPr="000F3FB8">
        <w:rPr>
          <w:rFonts w:ascii="Garamond" w:hAnsi="Garamond"/>
          <w:sz w:val="20"/>
          <w:szCs w:val="20"/>
        </w:rPr>
        <w:t xml:space="preserve">; </w:t>
      </w:r>
      <w:r w:rsidRPr="000F3FB8">
        <w:rPr>
          <w:rFonts w:ascii="Garamond" w:hAnsi="Garamond"/>
          <w:sz w:val="20"/>
          <w:szCs w:val="20"/>
        </w:rPr>
        <w:t>x = niet voor alle individuen of niet volledig opgenomen</w:t>
      </w:r>
    </w:p>
    <w:p w:rsidR="00F001F0" w:rsidRPr="000F3FB8" w:rsidRDefault="00F001F0" w:rsidP="00905134">
      <w:pPr>
        <w:pStyle w:val="Heading1"/>
        <w:numPr>
          <w:ilvl w:val="0"/>
          <w:numId w:val="0"/>
        </w:numPr>
        <w:sectPr w:rsidR="00F001F0" w:rsidRPr="000F3FB8" w:rsidSect="00F001F0">
          <w:pgSz w:w="16838" w:h="11906" w:orient="landscape"/>
          <w:pgMar w:top="1418" w:right="1418" w:bottom="1418" w:left="1418" w:header="709" w:footer="709" w:gutter="0"/>
          <w:cols w:space="708"/>
          <w:docGrid w:linePitch="360"/>
        </w:sectPr>
      </w:pPr>
    </w:p>
    <w:p w:rsidR="00411156" w:rsidRPr="000F3FB8" w:rsidRDefault="00411156" w:rsidP="00CC4FDA">
      <w:pPr>
        <w:pStyle w:val="Heading2"/>
      </w:pPr>
      <w:bookmarkStart w:id="15" w:name="_Toc297637887"/>
      <w:bookmarkStart w:id="16" w:name="_Toc297640851"/>
      <w:bookmarkStart w:id="17" w:name="_Toc306695870"/>
      <w:bookmarkStart w:id="18" w:name="_Toc306867738"/>
      <w:bookmarkStart w:id="19" w:name="_Toc324164948"/>
      <w:bookmarkStart w:id="20" w:name="_Toc441499428"/>
      <w:r w:rsidRPr="000F3FB8">
        <w:t>Inkomen ui</w:t>
      </w:r>
      <w:r w:rsidR="00A241FA" w:rsidRPr="000F3FB8">
        <w:t>t arbeid</w:t>
      </w:r>
      <w:r w:rsidRPr="000F3FB8">
        <w:t xml:space="preserve"> gekend bij de RSZ</w:t>
      </w:r>
      <w:bookmarkEnd w:id="15"/>
      <w:bookmarkEnd w:id="16"/>
      <w:bookmarkEnd w:id="17"/>
      <w:bookmarkEnd w:id="18"/>
      <w:bookmarkEnd w:id="19"/>
      <w:bookmarkEnd w:id="20"/>
    </w:p>
    <w:bookmarkEnd w:id="3"/>
    <w:p w:rsidR="00411156" w:rsidRPr="000F3FB8" w:rsidRDefault="00411156" w:rsidP="00411156">
      <w:pPr>
        <w:pStyle w:val="bodytext"/>
        <w:spacing w:before="0" w:beforeAutospacing="0" w:after="0" w:afterAutospacing="0"/>
        <w:jc w:val="both"/>
        <w:rPr>
          <w:rFonts w:ascii="Garamond" w:hAnsi="Garamond"/>
        </w:rPr>
      </w:pPr>
    </w:p>
    <w:p w:rsidR="00834A84" w:rsidRPr="000F3FB8" w:rsidRDefault="00CA5BE5" w:rsidP="00411156">
      <w:pPr>
        <w:pStyle w:val="bodytext"/>
        <w:spacing w:before="0" w:beforeAutospacing="0" w:after="0" w:afterAutospacing="0"/>
        <w:jc w:val="both"/>
        <w:rPr>
          <w:rFonts w:ascii="Garamond" w:hAnsi="Garamond"/>
        </w:rPr>
      </w:pPr>
      <w:r w:rsidRPr="000F3FB8">
        <w:rPr>
          <w:rFonts w:ascii="Garamond" w:hAnsi="Garamond"/>
        </w:rPr>
        <w:t xml:space="preserve">De gegevens </w:t>
      </w:r>
      <w:r w:rsidR="00373E93" w:rsidRPr="000F3FB8">
        <w:rPr>
          <w:rFonts w:ascii="Garamond" w:hAnsi="Garamond"/>
        </w:rPr>
        <w:t xml:space="preserve">beschikbaar </w:t>
      </w:r>
      <w:r w:rsidRPr="000F3FB8">
        <w:rPr>
          <w:rFonts w:ascii="Garamond" w:hAnsi="Garamond"/>
        </w:rPr>
        <w:t>in de bestanden van de RSZ hebben betrekking op de refertep</w:t>
      </w:r>
      <w:r w:rsidR="005C6D1D">
        <w:rPr>
          <w:rFonts w:ascii="Garamond" w:hAnsi="Garamond"/>
        </w:rPr>
        <w:t xml:space="preserve">eriode, d.w.z. de periode waarin </w:t>
      </w:r>
      <w:r w:rsidR="00D85D18">
        <w:rPr>
          <w:rFonts w:ascii="Garamond" w:hAnsi="Garamond"/>
        </w:rPr>
        <w:t xml:space="preserve">werd </w:t>
      </w:r>
      <w:r w:rsidR="005C6D1D">
        <w:rPr>
          <w:rFonts w:ascii="Garamond" w:hAnsi="Garamond"/>
        </w:rPr>
        <w:t>gewerkt</w:t>
      </w:r>
      <w:r w:rsidRPr="000F3FB8">
        <w:rPr>
          <w:rFonts w:ascii="Garamond" w:hAnsi="Garamond"/>
        </w:rPr>
        <w:t xml:space="preserve">. Door deze beperking van de data wordt het inkomen niet bepaald voor de periode van betaling maar voor de referteperiode. </w:t>
      </w:r>
    </w:p>
    <w:p w:rsidR="00411156" w:rsidRPr="000F3FB8" w:rsidRDefault="00411156" w:rsidP="00411156">
      <w:pPr>
        <w:rPr>
          <w:rFonts w:ascii="Garamond" w:hAnsi="Garamond"/>
          <w:lang w:val="nl-BE"/>
        </w:rPr>
      </w:pPr>
    </w:p>
    <w:p w:rsidR="00AD552F" w:rsidRDefault="00411156" w:rsidP="003F0D6A">
      <w:pPr>
        <w:pStyle w:val="bodytext"/>
        <w:spacing w:before="0" w:beforeAutospacing="0" w:after="0" w:afterAutospacing="0"/>
        <w:jc w:val="both"/>
        <w:rPr>
          <w:rFonts w:ascii="Garamond" w:hAnsi="Garamond"/>
        </w:rPr>
      </w:pPr>
      <w:r w:rsidRPr="000F3FB8">
        <w:rPr>
          <w:rFonts w:ascii="Garamond" w:hAnsi="Garamond"/>
        </w:rPr>
        <w:t xml:space="preserve">De constructie van het loon uit arbeid op basis van de gegevens afkomstig van de RSZ verloopt in vijf stappen. </w:t>
      </w:r>
      <w:r w:rsidR="00AF30C6" w:rsidRPr="000F3FB8">
        <w:rPr>
          <w:rFonts w:ascii="Garamond" w:hAnsi="Garamond"/>
        </w:rPr>
        <w:t>Vooreerst</w:t>
      </w:r>
      <w:r w:rsidRPr="000F3FB8">
        <w:rPr>
          <w:rFonts w:ascii="Garamond" w:hAnsi="Garamond"/>
        </w:rPr>
        <w:t xml:space="preserve"> wordt bepaald welke records in rekening worden genomen in deze constructie. In de tweede stap worden de jobs gekend bij de RSZ ingedeeld in drie groepen. Deze indeling is noodzakelijk vermits </w:t>
      </w:r>
      <w:r w:rsidR="00AF30C6" w:rsidRPr="000F3FB8">
        <w:rPr>
          <w:rFonts w:ascii="Garamond" w:hAnsi="Garamond"/>
        </w:rPr>
        <w:t xml:space="preserve">niet </w:t>
      </w:r>
      <w:r w:rsidRPr="000F3FB8">
        <w:rPr>
          <w:rFonts w:ascii="Garamond" w:hAnsi="Garamond"/>
        </w:rPr>
        <w:t xml:space="preserve">voor alle jobs in het </w:t>
      </w:r>
      <w:r w:rsidR="006325D9" w:rsidRPr="000F3FB8">
        <w:rPr>
          <w:rFonts w:ascii="Garamond" w:hAnsi="Garamond"/>
          <w:lang w:val="nl-BE"/>
        </w:rPr>
        <w:t>DWH AM&amp;SB</w:t>
      </w:r>
      <w:r w:rsidRPr="000F3FB8">
        <w:rPr>
          <w:rStyle w:val="FootnoteReference"/>
          <w:rFonts w:ascii="Garamond" w:hAnsi="Garamond"/>
        </w:rPr>
        <w:footnoteReference w:id="10"/>
      </w:r>
      <w:r w:rsidRPr="000F3FB8">
        <w:rPr>
          <w:rFonts w:ascii="Garamond" w:hAnsi="Garamond"/>
        </w:rPr>
        <w:t xml:space="preserve"> dezelfde informatie beschikbaar is. Zo is bijvoorbeeld voor de arbeiders geen informatie i.v.m. het enkel vakantiegeld voorhanden. Vervolgens wordt voor iedere groep het loon inclusief het enkel vakantiegeld en exclusief het dubbel vakantiegeld geconstrueerd</w:t>
      </w:r>
      <w:r w:rsidR="003F0D6A" w:rsidRPr="000F3FB8">
        <w:rPr>
          <w:rFonts w:ascii="Garamond" w:hAnsi="Garamond"/>
        </w:rPr>
        <w:t>. In stap vier</w:t>
      </w:r>
      <w:r w:rsidRPr="000F3FB8">
        <w:rPr>
          <w:rFonts w:ascii="Garamond" w:hAnsi="Garamond"/>
        </w:rPr>
        <w:t xml:space="preserve"> wordt het dubbel vakantiegeld, waarover geen gegevens beschikbaar zijn in het </w:t>
      </w:r>
      <w:r w:rsidR="006325D9" w:rsidRPr="000F3FB8">
        <w:rPr>
          <w:rFonts w:ascii="Garamond" w:hAnsi="Garamond"/>
          <w:lang w:val="nl-BE"/>
        </w:rPr>
        <w:t>DWH AM&amp;SB</w:t>
      </w:r>
      <w:r w:rsidRPr="000F3FB8">
        <w:rPr>
          <w:rFonts w:ascii="Garamond" w:hAnsi="Garamond"/>
        </w:rPr>
        <w:t xml:space="preserve">, </w:t>
      </w:r>
      <w:r w:rsidR="0086137A">
        <w:rPr>
          <w:rFonts w:ascii="Garamond" w:hAnsi="Garamond"/>
        </w:rPr>
        <w:t>gereconstrueerd</w:t>
      </w:r>
      <w:r w:rsidR="0086137A" w:rsidRPr="000F3FB8">
        <w:rPr>
          <w:rFonts w:ascii="Garamond" w:hAnsi="Garamond"/>
        </w:rPr>
        <w:t xml:space="preserve"> </w:t>
      </w:r>
      <w:r w:rsidRPr="000F3FB8">
        <w:rPr>
          <w:rFonts w:ascii="Garamond" w:hAnsi="Garamond"/>
        </w:rPr>
        <w:t>voor alle jobs gekend bij de RSZ. Tenslotte wordt het bruto loon uit jobs gekend bij de RSZ samengesteld aan de hand van de voorgaande stappen.</w:t>
      </w:r>
    </w:p>
    <w:p w:rsidR="007754E8" w:rsidRDefault="007754E8" w:rsidP="00676548">
      <w:pPr>
        <w:jc w:val="both"/>
        <w:rPr>
          <w:rFonts w:ascii="Garamond" w:hAnsi="Garamond"/>
        </w:rPr>
      </w:pPr>
    </w:p>
    <w:p w:rsidR="007754E8" w:rsidRDefault="007754E8" w:rsidP="007754E8">
      <w:pPr>
        <w:jc w:val="both"/>
        <w:rPr>
          <w:rFonts w:ascii="Garamond" w:hAnsi="Garamond"/>
          <w:lang w:val="nl-BE"/>
        </w:rPr>
      </w:pPr>
      <w:r>
        <w:rPr>
          <w:rFonts w:ascii="Garamond" w:hAnsi="Garamond"/>
          <w:lang w:val="nl-BE"/>
        </w:rPr>
        <w:t>Sinds januari</w:t>
      </w:r>
      <w:r w:rsidRPr="00613339">
        <w:rPr>
          <w:rFonts w:ascii="Garamond" w:hAnsi="Garamond"/>
          <w:lang w:val="nl-BE"/>
        </w:rPr>
        <w:t xml:space="preserve"> 2017 </w:t>
      </w:r>
      <w:r>
        <w:rPr>
          <w:rFonts w:ascii="Garamond" w:hAnsi="Garamond"/>
          <w:lang w:val="nl-BE"/>
        </w:rPr>
        <w:t>is</w:t>
      </w:r>
      <w:r w:rsidRPr="00613339">
        <w:rPr>
          <w:rFonts w:ascii="Garamond" w:hAnsi="Garamond"/>
          <w:lang w:val="nl-BE"/>
        </w:rPr>
        <w:t xml:space="preserve"> de RSZ</w:t>
      </w:r>
      <w:r>
        <w:rPr>
          <w:rFonts w:ascii="Garamond" w:hAnsi="Garamond"/>
          <w:lang w:val="nl-BE"/>
        </w:rPr>
        <w:t xml:space="preserve"> bevoegd voor </w:t>
      </w:r>
      <w:r w:rsidRPr="00613339">
        <w:rPr>
          <w:rFonts w:ascii="Garamond" w:hAnsi="Garamond"/>
          <w:lang w:val="nl-BE"/>
        </w:rPr>
        <w:t>de inning van de sociale zekerheidsbijdragen van de werknemers tewerkgesteld bij de provinciale en</w:t>
      </w:r>
      <w:r>
        <w:rPr>
          <w:rFonts w:ascii="Garamond" w:hAnsi="Garamond"/>
          <w:lang w:val="nl-BE"/>
        </w:rPr>
        <w:t xml:space="preserve"> plaatselijke overheidsdiensten.</w:t>
      </w:r>
      <w:r w:rsidR="00B261E9">
        <w:rPr>
          <w:rStyle w:val="FootnoteReference"/>
          <w:rFonts w:ascii="Garamond" w:hAnsi="Garamond"/>
          <w:lang w:val="nl-BE"/>
        </w:rPr>
        <w:footnoteReference w:id="11"/>
      </w:r>
      <w:r>
        <w:rPr>
          <w:rFonts w:ascii="Garamond" w:hAnsi="Garamond"/>
          <w:lang w:val="nl-BE"/>
        </w:rPr>
        <w:t xml:space="preserve"> Het inkomen van werknemers tewerkgesteld bij de lokale besturen, de vroegere populatie van de RSZPPO, wordt vanaf 2017 beschouwd als</w:t>
      </w:r>
      <w:r w:rsidR="00D056F6">
        <w:rPr>
          <w:rFonts w:ascii="Garamond" w:hAnsi="Garamond"/>
          <w:lang w:val="nl-BE"/>
        </w:rPr>
        <w:t xml:space="preserve"> een deel van het</w:t>
      </w:r>
      <w:r>
        <w:rPr>
          <w:rFonts w:ascii="Garamond" w:hAnsi="Garamond"/>
          <w:lang w:val="nl-BE"/>
        </w:rPr>
        <w:t xml:space="preserve"> inkomen </w:t>
      </w:r>
      <w:r w:rsidR="00B261E9">
        <w:rPr>
          <w:rFonts w:ascii="Garamond" w:hAnsi="Garamond"/>
          <w:lang w:val="nl-BE"/>
        </w:rPr>
        <w:t>gekend bij</w:t>
      </w:r>
      <w:r>
        <w:rPr>
          <w:rFonts w:ascii="Garamond" w:hAnsi="Garamond"/>
          <w:lang w:val="nl-BE"/>
        </w:rPr>
        <w:t xml:space="preserve"> de RSZ.  </w:t>
      </w:r>
    </w:p>
    <w:p w:rsidR="007754E8" w:rsidRPr="00676548" w:rsidRDefault="007754E8" w:rsidP="00411156">
      <w:pPr>
        <w:jc w:val="both"/>
        <w:rPr>
          <w:rFonts w:ascii="Garamond" w:hAnsi="Garamond"/>
          <w:lang w:val="nl-BE"/>
        </w:rPr>
        <w:sectPr w:rsidR="007754E8" w:rsidRPr="00676548" w:rsidSect="00F001F0">
          <w:pgSz w:w="11906" w:h="16838"/>
          <w:pgMar w:top="1418" w:right="1418" w:bottom="1418" w:left="1418" w:header="709" w:footer="709" w:gutter="0"/>
          <w:cols w:space="708"/>
          <w:docGrid w:linePitch="360"/>
        </w:sectPr>
      </w:pPr>
    </w:p>
    <w:p w:rsidR="00411156" w:rsidRPr="000F3FB8" w:rsidRDefault="00411156" w:rsidP="00CC4FDA">
      <w:pPr>
        <w:pStyle w:val="Heading3"/>
      </w:pPr>
      <w:bookmarkStart w:id="21" w:name="_Toc286925373"/>
      <w:bookmarkStart w:id="22" w:name="_Toc287003814"/>
      <w:bookmarkStart w:id="23" w:name="_Toc297637888"/>
      <w:bookmarkStart w:id="24" w:name="_Toc297640852"/>
      <w:bookmarkStart w:id="25" w:name="_Toc306695871"/>
      <w:bookmarkStart w:id="26" w:name="_Toc306867739"/>
      <w:bookmarkStart w:id="27" w:name="_Toc324164949"/>
      <w:bookmarkStart w:id="28" w:name="_Toc441499429"/>
      <w:r w:rsidRPr="000F3FB8">
        <w:t>Stap 1: bepalen welke records in rekening worden genomen</w:t>
      </w:r>
      <w:bookmarkEnd w:id="21"/>
      <w:bookmarkEnd w:id="22"/>
      <w:bookmarkEnd w:id="23"/>
      <w:bookmarkEnd w:id="24"/>
      <w:bookmarkEnd w:id="25"/>
      <w:bookmarkEnd w:id="26"/>
      <w:bookmarkEnd w:id="27"/>
      <w:bookmarkEnd w:id="28"/>
      <w:r w:rsidRPr="000F3FB8">
        <w:t xml:space="preserve"> </w:t>
      </w:r>
    </w:p>
    <w:p w:rsidR="00411156" w:rsidRPr="000F3FB8" w:rsidRDefault="00411156" w:rsidP="00411156">
      <w:pPr>
        <w:jc w:val="both"/>
        <w:rPr>
          <w:rFonts w:ascii="Garamond" w:hAnsi="Garamond" w:cs="Arial"/>
        </w:rPr>
      </w:pPr>
    </w:p>
    <w:p w:rsidR="00CE61D6" w:rsidRPr="000F3FB8" w:rsidRDefault="0063063A" w:rsidP="00411156">
      <w:pPr>
        <w:jc w:val="both"/>
        <w:rPr>
          <w:rFonts w:ascii="Garamond" w:hAnsi="Garamond" w:cs="Arial"/>
        </w:rPr>
      </w:pPr>
      <w:r w:rsidRPr="000F3FB8">
        <w:rPr>
          <w:rFonts w:ascii="Garamond" w:hAnsi="Garamond" w:cs="Arial"/>
        </w:rPr>
        <w:t xml:space="preserve">De gegevens in het bestand </w:t>
      </w:r>
      <w:r w:rsidR="004A6360" w:rsidRPr="0070098B">
        <w:rPr>
          <w:rFonts w:ascii="Garamond" w:hAnsi="Garamond"/>
          <w:lang w:val="nl-BE"/>
        </w:rPr>
        <w:t>DWH_ONSS_StatbaseDMFA</w:t>
      </w:r>
      <w:r w:rsidR="004A6360" w:rsidRPr="000F3FB8" w:rsidDel="004A6360">
        <w:rPr>
          <w:rFonts w:ascii="Garamond" w:hAnsi="Garamond" w:cs="Arial"/>
        </w:rPr>
        <w:t xml:space="preserve"> </w:t>
      </w:r>
      <w:r w:rsidRPr="000F3FB8">
        <w:rPr>
          <w:rFonts w:ascii="Garamond" w:hAnsi="Garamond" w:cs="Arial"/>
        </w:rPr>
        <w:t xml:space="preserve">zijn beschikbaar per kwartaal waardoor stappen 1 tot en met 4 per kwartaal worden uitgevoerd en in stap 5 de kwartalen per jaar worden samengevoegd. </w:t>
      </w:r>
    </w:p>
    <w:p w:rsidR="00811063" w:rsidRPr="000F3FB8" w:rsidRDefault="00811063" w:rsidP="00411156">
      <w:pPr>
        <w:jc w:val="both"/>
        <w:rPr>
          <w:rFonts w:ascii="Garamond" w:hAnsi="Garamond" w:cs="Arial"/>
        </w:rPr>
      </w:pPr>
    </w:p>
    <w:p w:rsidR="00411156" w:rsidRPr="000F3FB8" w:rsidRDefault="00411156" w:rsidP="00411156">
      <w:pPr>
        <w:jc w:val="both"/>
        <w:rPr>
          <w:rFonts w:ascii="Garamond" w:hAnsi="Garamond" w:cs="Arial"/>
        </w:rPr>
      </w:pPr>
      <w:r w:rsidRPr="000F3FB8">
        <w:rPr>
          <w:rFonts w:ascii="Garamond" w:hAnsi="Garamond" w:cs="Arial"/>
        </w:rPr>
        <w:t xml:space="preserve">In het bestand </w:t>
      </w:r>
      <w:r w:rsidR="004A6360" w:rsidRPr="0070098B">
        <w:rPr>
          <w:rFonts w:ascii="Garamond" w:hAnsi="Garamond"/>
          <w:lang w:val="nl-BE"/>
        </w:rPr>
        <w:t>DWH_ONSS_StatbaseDMFA</w:t>
      </w:r>
      <w:r w:rsidR="004A6360" w:rsidRPr="000F3FB8" w:rsidDel="004A6360">
        <w:rPr>
          <w:rFonts w:ascii="Garamond" w:hAnsi="Garamond" w:cs="Arial"/>
        </w:rPr>
        <w:t xml:space="preserve"> </w:t>
      </w:r>
      <w:r w:rsidRPr="000F3FB8">
        <w:rPr>
          <w:rFonts w:ascii="Garamond" w:hAnsi="Garamond" w:cs="Arial"/>
        </w:rPr>
        <w:t>zijn records opgenomen die geen tewerkstellingslijn zijn. Het betreft records waarvan het</w:t>
      </w:r>
      <w:r w:rsidRPr="000F3FB8">
        <w:rPr>
          <w:rFonts w:ascii="Garamond" w:hAnsi="Garamond"/>
        </w:rPr>
        <w:t xml:space="preserve"> stamnummer van de werkgever in geen enkele RSZ-databank gekend is</w:t>
      </w:r>
      <w:r w:rsidRPr="000F3FB8">
        <w:rPr>
          <w:rFonts w:ascii="Garamond" w:hAnsi="Garamond" w:cs="Arial"/>
        </w:rPr>
        <w:t xml:space="preserve"> of records die enkel bijdragen bevatten maar geen </w:t>
      </w:r>
      <w:r w:rsidR="00E860DA" w:rsidRPr="000F3FB8">
        <w:rPr>
          <w:rFonts w:ascii="Garamond" w:hAnsi="Garamond" w:cs="Arial"/>
        </w:rPr>
        <w:t>looncomponenten bevatten</w:t>
      </w:r>
      <w:r w:rsidRPr="000F3FB8">
        <w:rPr>
          <w:rFonts w:ascii="Garamond" w:hAnsi="Garamond" w:cs="Arial"/>
        </w:rPr>
        <w:t xml:space="preserve">. Deze records worden buiten beschouwing gelaten in deze constructie aan de hand van volgende voorwaarde: </w:t>
      </w:r>
    </w:p>
    <w:p w:rsidR="00411156" w:rsidRPr="000F3FB8" w:rsidRDefault="00411156" w:rsidP="0070098B"/>
    <w:p w:rsidR="00411156" w:rsidRPr="000F3FB8" w:rsidRDefault="003F0D6A" w:rsidP="00411156">
      <w:pPr>
        <w:numPr>
          <w:ilvl w:val="1"/>
          <w:numId w:val="5"/>
        </w:numPr>
        <w:jc w:val="both"/>
        <w:rPr>
          <w:rFonts w:ascii="Garamond" w:hAnsi="Garamond"/>
          <w:smallCaps/>
          <w:lang w:val="en-GB"/>
        </w:rPr>
      </w:pPr>
      <w:r w:rsidRPr="000F3FB8">
        <w:rPr>
          <w:rFonts w:ascii="Garamond" w:hAnsi="Garamond" w:cs="Arial"/>
          <w:smallCaps/>
          <w:lang w:val="da-DK"/>
        </w:rPr>
        <w:t>sal100</w:t>
      </w:r>
      <w:r w:rsidR="0063063A" w:rsidRPr="000F3FB8">
        <w:rPr>
          <w:rFonts w:ascii="Garamond" w:hAnsi="Garamond" w:cs="Arial"/>
          <w:smallCaps/>
          <w:lang w:val="da-DK"/>
        </w:rPr>
        <w:t xml:space="preserve"> + </w:t>
      </w:r>
      <w:r w:rsidRPr="000F3FB8">
        <w:rPr>
          <w:rFonts w:ascii="Garamond" w:hAnsi="Garamond" w:cs="Arial"/>
          <w:smallCaps/>
          <w:lang w:val="da-DK"/>
        </w:rPr>
        <w:t>salfor + salatt + primes + preavi</w:t>
      </w:r>
      <w:r w:rsidR="00740177">
        <w:rPr>
          <w:rFonts w:ascii="Garamond" w:hAnsi="Garamond" w:cs="Arial"/>
          <w:smallCaps/>
          <w:lang w:val="da-DK"/>
        </w:rPr>
        <w:t xml:space="preserve"> </w:t>
      </w:r>
      <w:r w:rsidR="00740177" w:rsidRPr="00E63396">
        <w:rPr>
          <w:rFonts w:ascii="Garamond" w:hAnsi="Garamond" w:cs="Arial"/>
          <w:smallCaps/>
          <w:lang w:val="da-DK"/>
        </w:rPr>
        <w:t>+ remabspay</w:t>
      </w:r>
      <w:r w:rsidR="00740177" w:rsidRPr="00E63396">
        <w:rPr>
          <w:rStyle w:val="FootnoteReference"/>
          <w:rFonts w:ascii="Garamond" w:hAnsi="Garamond" w:cs="Arial"/>
          <w:smallCaps/>
          <w:lang w:val="da-DK"/>
        </w:rPr>
        <w:footnoteReference w:id="12"/>
      </w:r>
      <w:r w:rsidR="00740177" w:rsidRPr="000F3FB8">
        <w:rPr>
          <w:rFonts w:ascii="Garamond" w:hAnsi="Garamond" w:cs="Arial"/>
          <w:smallCaps/>
          <w:lang w:val="da-DK"/>
        </w:rPr>
        <w:t xml:space="preserve"> </w:t>
      </w:r>
      <w:r w:rsidR="00411156" w:rsidRPr="000F3FB8">
        <w:rPr>
          <w:rFonts w:ascii="Garamond" w:hAnsi="Garamond" w:cs="Arial"/>
          <w:smallCaps/>
          <w:lang w:val="da-DK"/>
        </w:rPr>
        <w:t xml:space="preserve"> ≤ 0</w:t>
      </w:r>
    </w:p>
    <w:p w:rsidR="00411156" w:rsidRPr="000F3FB8" w:rsidRDefault="00411156" w:rsidP="00411156">
      <w:pPr>
        <w:rPr>
          <w:rFonts w:ascii="Garamond" w:hAnsi="Garamond"/>
          <w:lang w:val="en-GB"/>
        </w:rPr>
      </w:pPr>
    </w:p>
    <w:p w:rsidR="00DF2E64" w:rsidRDefault="003A4390" w:rsidP="00DF2E64">
      <w:pPr>
        <w:jc w:val="both"/>
        <w:rPr>
          <w:rFonts w:ascii="Garamond" w:hAnsi="Garamond"/>
        </w:rPr>
      </w:pPr>
      <w:r w:rsidRPr="000F3FB8">
        <w:rPr>
          <w:rFonts w:ascii="Garamond" w:hAnsi="Garamond"/>
        </w:rPr>
        <w:t>Deze voorwaarde bepaalt dat enkel records die een bezoldiging bevatten in rekening worden genomen bij de bepaling van het inkomen uit arbeid gekend bij de RSZ.</w:t>
      </w:r>
      <w:r w:rsidR="009C71FB" w:rsidRPr="000F3FB8">
        <w:rPr>
          <w:rFonts w:ascii="Garamond" w:hAnsi="Garamond"/>
        </w:rPr>
        <w:t xml:space="preserve"> Hierdoor worden er geen negatieve of nul-inkomens geconstrueerd.</w:t>
      </w:r>
    </w:p>
    <w:p w:rsidR="0053420F" w:rsidRDefault="0053420F" w:rsidP="00DF2E64">
      <w:pPr>
        <w:jc w:val="both"/>
        <w:rPr>
          <w:rFonts w:ascii="Garamond" w:hAnsi="Garamond"/>
        </w:rPr>
      </w:pPr>
    </w:p>
    <w:p w:rsidR="0053420F" w:rsidRDefault="0053420F" w:rsidP="00DF2E64">
      <w:pPr>
        <w:jc w:val="both"/>
        <w:rPr>
          <w:rFonts w:ascii="Garamond" w:hAnsi="Garamond"/>
        </w:rPr>
      </w:pPr>
      <w:r>
        <w:rPr>
          <w:rFonts w:ascii="Garamond" w:hAnsi="Garamond"/>
        </w:rPr>
        <w:t xml:space="preserve">Daarnaast bevat het bestand </w:t>
      </w:r>
      <w:r w:rsidR="004A6360" w:rsidRPr="0070098B">
        <w:rPr>
          <w:rFonts w:ascii="Garamond" w:hAnsi="Garamond"/>
          <w:lang w:val="nl-BE"/>
        </w:rPr>
        <w:t>DWH_ONSS_StatbaseDMFA</w:t>
      </w:r>
      <w:r w:rsidR="004A6360">
        <w:rPr>
          <w:rFonts w:ascii="Garamond" w:hAnsi="Garamond"/>
        </w:rPr>
        <w:t xml:space="preserve"> </w:t>
      </w:r>
      <w:r>
        <w:rPr>
          <w:rFonts w:ascii="Garamond" w:hAnsi="Garamond"/>
        </w:rPr>
        <w:t>records die enkel uitkeringen wegens een arbeidsongeval of een beroepsziekte bevatten. Vermits deze records geen reële arbeidsprestaties bevatten en deze uitkeringen zijn opgenomen in het inkomen gekend bij FAO en FBZ, worden de records die voldoen aan volgende voorwaarden buiten beschouwing gelaten:</w:t>
      </w:r>
    </w:p>
    <w:p w:rsidR="0053420F" w:rsidRDefault="0053420F" w:rsidP="0070098B">
      <w:pPr>
        <w:numPr>
          <w:ilvl w:val="1"/>
          <w:numId w:val="5"/>
        </w:numPr>
        <w:jc w:val="both"/>
        <w:rPr>
          <w:rFonts w:ascii="Garamond" w:hAnsi="Garamond"/>
          <w:smallCaps/>
          <w:lang w:val="en-GB"/>
        </w:rPr>
      </w:pPr>
      <w:r w:rsidRPr="0070098B">
        <w:rPr>
          <w:rFonts w:ascii="Garamond" w:hAnsi="Garamond" w:cs="Tahoma"/>
          <w:smallCaps/>
          <w:lang w:val="fr-FR"/>
        </w:rPr>
        <w:t xml:space="preserve">cattra </w:t>
      </w:r>
      <w:r w:rsidR="00316080" w:rsidRPr="00316080">
        <w:rPr>
          <w:rFonts w:ascii="Garamond" w:hAnsi="Garamond" w:cs="Tahoma"/>
          <w:lang w:val="fr-FR"/>
        </w:rPr>
        <w:t xml:space="preserve">= </w:t>
      </w:r>
      <w:r w:rsidRPr="0070098B">
        <w:rPr>
          <w:rFonts w:ascii="Garamond" w:hAnsi="Garamond" w:cs="Tahoma"/>
          <w:lang w:val="fr-FR"/>
        </w:rPr>
        <w:t xml:space="preserve">27 en </w:t>
      </w:r>
      <w:r w:rsidRPr="0070098B">
        <w:rPr>
          <w:rFonts w:ascii="Garamond" w:hAnsi="Garamond" w:cs="Tahoma"/>
          <w:smallCaps/>
          <w:lang w:val="fr-FR"/>
        </w:rPr>
        <w:t xml:space="preserve">clatr2 </w:t>
      </w:r>
      <w:r w:rsidRPr="0070098B">
        <w:rPr>
          <w:rFonts w:ascii="Garamond" w:hAnsi="Garamond" w:cs="Tahoma"/>
          <w:lang w:val="fr-FR"/>
        </w:rPr>
        <w:t xml:space="preserve">= </w:t>
      </w:r>
      <w:r w:rsidR="005B1343">
        <w:rPr>
          <w:rFonts w:ascii="Garamond" w:hAnsi="Garamond" w:cs="Tahoma"/>
          <w:lang w:val="fr-FR"/>
        </w:rPr>
        <w:t>XA</w:t>
      </w:r>
    </w:p>
    <w:p w:rsidR="00D056F6" w:rsidRPr="00D056F6" w:rsidRDefault="0053420F" w:rsidP="00D056F6">
      <w:pPr>
        <w:numPr>
          <w:ilvl w:val="1"/>
          <w:numId w:val="5"/>
        </w:numPr>
        <w:jc w:val="both"/>
        <w:rPr>
          <w:rFonts w:ascii="Garamond" w:hAnsi="Garamond"/>
          <w:smallCaps/>
          <w:lang w:val="en-GB"/>
        </w:rPr>
      </w:pPr>
      <w:r w:rsidRPr="0070098B">
        <w:rPr>
          <w:rFonts w:ascii="Garamond" w:hAnsi="Garamond" w:cs="Tahoma"/>
          <w:smallCaps/>
          <w:lang w:val="fr-FR"/>
        </w:rPr>
        <w:t>cattra</w:t>
      </w:r>
      <w:r w:rsidR="00316080" w:rsidRPr="00BC633A">
        <w:rPr>
          <w:rFonts w:ascii="Garamond" w:hAnsi="Garamond" w:cs="Tahoma"/>
          <w:lang w:val="fr-FR"/>
        </w:rPr>
        <w:t xml:space="preserve"> = </w:t>
      </w:r>
      <w:r w:rsidRPr="0070098B">
        <w:rPr>
          <w:rFonts w:ascii="Garamond" w:hAnsi="Garamond" w:cs="Tahoma"/>
          <w:lang w:val="fr-FR"/>
        </w:rPr>
        <w:t xml:space="preserve">28 en </w:t>
      </w:r>
      <w:r w:rsidRPr="0070098B">
        <w:rPr>
          <w:rFonts w:ascii="Garamond" w:hAnsi="Garamond" w:cs="Tahoma"/>
          <w:smallCaps/>
          <w:lang w:val="fr-FR"/>
        </w:rPr>
        <w:t>clatr2</w:t>
      </w:r>
      <w:r w:rsidRPr="0070098B">
        <w:rPr>
          <w:rFonts w:ascii="Garamond" w:hAnsi="Garamond" w:cs="Tahoma"/>
          <w:lang w:val="fr-FR"/>
        </w:rPr>
        <w:t xml:space="preserve"> = </w:t>
      </w:r>
      <w:r w:rsidR="005B1343">
        <w:rPr>
          <w:rFonts w:ascii="Garamond" w:hAnsi="Garamond" w:cs="Tahoma"/>
          <w:lang w:val="fr-FR"/>
        </w:rPr>
        <w:t>XA</w:t>
      </w:r>
    </w:p>
    <w:p w:rsidR="00D056F6" w:rsidRDefault="00D056F6" w:rsidP="00CE39FE">
      <w:pPr>
        <w:jc w:val="both"/>
        <w:rPr>
          <w:rFonts w:ascii="Garamond" w:hAnsi="Garamond" w:cs="Tahoma"/>
          <w:lang w:val="fr-FR"/>
        </w:rPr>
      </w:pPr>
    </w:p>
    <w:p w:rsidR="00D056F6" w:rsidRDefault="00D056F6" w:rsidP="00D056F6">
      <w:pPr>
        <w:jc w:val="both"/>
        <w:rPr>
          <w:rFonts w:ascii="Garamond" w:hAnsi="Garamond" w:cs="Tahoma"/>
          <w:lang w:val="fr-FR"/>
        </w:rPr>
      </w:pPr>
      <w:r>
        <w:rPr>
          <w:rFonts w:ascii="Garamond" w:hAnsi="Garamond" w:cs="Tahoma"/>
          <w:lang w:val="fr-FR"/>
        </w:rPr>
        <w:t xml:space="preserve">Omdat de RSZ vanaf 2017 een deel van de bevoegdheid van de RSZPPO heeft overgenomen, worden de gegevens verzameld in het bestand </w:t>
      </w:r>
      <w:r w:rsidRPr="00D056F6">
        <w:rPr>
          <w:rFonts w:ascii="Garamond" w:hAnsi="Garamond" w:cs="Tahoma"/>
          <w:lang w:val="fr-FR"/>
        </w:rPr>
        <w:t>DWH_ONSS_UniStatbaseDMFA</w:t>
      </w:r>
      <w:r>
        <w:rPr>
          <w:rFonts w:ascii="Garamond" w:hAnsi="Garamond" w:cs="Tahoma"/>
          <w:lang w:val="fr-FR"/>
        </w:rPr>
        <w:t xml:space="preserve">. Het bepalen van de records die in rekening worden genomen </w:t>
      </w:r>
      <w:r w:rsidR="00DC77D1">
        <w:rPr>
          <w:rFonts w:ascii="Garamond" w:hAnsi="Garamond" w:cs="Tahoma"/>
          <w:lang w:val="fr-FR"/>
        </w:rPr>
        <w:t xml:space="preserve">gebeurt </w:t>
      </w:r>
      <w:r>
        <w:rPr>
          <w:rFonts w:ascii="Garamond" w:hAnsi="Garamond" w:cs="Tahoma"/>
          <w:lang w:val="fr-FR"/>
        </w:rPr>
        <w:t xml:space="preserve">nog steeds op dezelfde wijze. </w:t>
      </w:r>
      <w:r w:rsidR="00662169">
        <w:rPr>
          <w:rFonts w:ascii="Garamond" w:hAnsi="Garamond" w:cs="Tahoma"/>
          <w:lang w:val="fr-FR"/>
        </w:rPr>
        <w:t xml:space="preserve">Aanpassingen </w:t>
      </w:r>
      <w:r w:rsidR="00A06F70">
        <w:rPr>
          <w:rFonts w:ascii="Garamond" w:hAnsi="Garamond" w:cs="Tahoma"/>
          <w:lang w:val="fr-FR"/>
        </w:rPr>
        <w:t xml:space="preserve">in </w:t>
      </w:r>
      <w:r w:rsidR="00662169">
        <w:rPr>
          <w:rFonts w:ascii="Garamond" w:hAnsi="Garamond" w:cs="Tahoma"/>
          <w:lang w:val="fr-FR"/>
        </w:rPr>
        <w:t xml:space="preserve">de berekening van het inkomen gekend bij de RSZ hebben enkel betrekking op de populatie van het vroegere RSZPPO. </w:t>
      </w:r>
    </w:p>
    <w:p w:rsidR="00D056F6" w:rsidRPr="00A06F70" w:rsidRDefault="00D056F6" w:rsidP="00CE39FE">
      <w:pPr>
        <w:rPr>
          <w:rFonts w:ascii="Garamond" w:hAnsi="Garamond"/>
          <w:lang w:val="fr-FR"/>
        </w:rPr>
      </w:pPr>
    </w:p>
    <w:p w:rsidR="00CE39FE" w:rsidRPr="00CE39FE" w:rsidRDefault="00CE39FE" w:rsidP="00CE39FE">
      <w:pPr>
        <w:rPr>
          <w:rFonts w:ascii="Garamond" w:hAnsi="Garamond"/>
        </w:rPr>
      </w:pPr>
      <w:r>
        <w:rPr>
          <w:rFonts w:ascii="Garamond" w:hAnsi="Garamond"/>
        </w:rPr>
        <w:t>Periode vanaf 2017 (</w:t>
      </w:r>
      <w:r w:rsidR="00662169">
        <w:rPr>
          <w:rFonts w:ascii="Garamond" w:hAnsi="Garamond"/>
        </w:rPr>
        <w:t xml:space="preserve">voor de </w:t>
      </w:r>
      <w:r w:rsidR="00D056F6">
        <w:rPr>
          <w:rFonts w:ascii="Garamond" w:hAnsi="Garamond"/>
        </w:rPr>
        <w:t xml:space="preserve">populatie </w:t>
      </w:r>
      <w:r w:rsidR="00662169">
        <w:rPr>
          <w:rFonts w:ascii="Garamond" w:hAnsi="Garamond"/>
        </w:rPr>
        <w:t xml:space="preserve">van het </w:t>
      </w:r>
      <w:r>
        <w:rPr>
          <w:rFonts w:ascii="Garamond" w:hAnsi="Garamond"/>
        </w:rPr>
        <w:t xml:space="preserve">vroegere RSZPPO): </w:t>
      </w:r>
    </w:p>
    <w:p w:rsidR="00DF2E64" w:rsidRPr="0070098B" w:rsidRDefault="00DF2E64" w:rsidP="00DF2E64">
      <w:pPr>
        <w:jc w:val="both"/>
        <w:rPr>
          <w:rFonts w:ascii="Garamond" w:hAnsi="Garamond"/>
          <w:lang w:val="fr-FR"/>
        </w:rPr>
      </w:pPr>
      <w:bookmarkStart w:id="29" w:name="_Toc287003815"/>
    </w:p>
    <w:p w:rsidR="002168BF" w:rsidRDefault="002168BF" w:rsidP="002168BF">
      <w:pPr>
        <w:jc w:val="both"/>
        <w:rPr>
          <w:rFonts w:ascii="Garamond" w:hAnsi="Garamond" w:cs="Arial"/>
        </w:rPr>
      </w:pPr>
      <w:r>
        <w:rPr>
          <w:rFonts w:ascii="Garamond" w:hAnsi="Garamond" w:cs="Arial"/>
        </w:rPr>
        <w:t xml:space="preserve">Volgende voorwaarde </w:t>
      </w:r>
      <w:r w:rsidR="00CE39FE">
        <w:rPr>
          <w:rFonts w:ascii="Garamond" w:hAnsi="Garamond" w:cs="Arial"/>
        </w:rPr>
        <w:t xml:space="preserve">wordt </w:t>
      </w:r>
      <w:r w:rsidR="00A06F70">
        <w:rPr>
          <w:rFonts w:ascii="Garamond" w:hAnsi="Garamond" w:cs="Arial"/>
        </w:rPr>
        <w:t>gehanteerd</w:t>
      </w:r>
      <w:r w:rsidR="00765C6B">
        <w:rPr>
          <w:rFonts w:ascii="Garamond" w:hAnsi="Garamond" w:cs="Arial"/>
        </w:rPr>
        <w:t>:</w:t>
      </w:r>
    </w:p>
    <w:p w:rsidR="00CE39FE" w:rsidRPr="002168BF" w:rsidRDefault="00CE39FE" w:rsidP="002168BF">
      <w:pPr>
        <w:jc w:val="both"/>
        <w:rPr>
          <w:rFonts w:ascii="Garamond" w:hAnsi="Garamond" w:cs="Arial"/>
        </w:rPr>
      </w:pPr>
    </w:p>
    <w:p w:rsidR="002168BF" w:rsidRPr="0070098B" w:rsidRDefault="002168BF" w:rsidP="002168BF">
      <w:pPr>
        <w:numPr>
          <w:ilvl w:val="0"/>
          <w:numId w:val="11"/>
        </w:numPr>
        <w:jc w:val="both"/>
        <w:rPr>
          <w:rFonts w:ascii="Garamond" w:hAnsi="Garamond" w:cs="Arial"/>
          <w:smallCaps/>
          <w:lang w:val="en-US"/>
        </w:rPr>
      </w:pPr>
      <w:r w:rsidRPr="0070098B">
        <w:rPr>
          <w:rFonts w:ascii="Garamond" w:hAnsi="Garamond" w:cs="Arial"/>
          <w:smallCaps/>
          <w:lang w:val="en-US"/>
        </w:rPr>
        <w:t>sal100 + primes + preavi +</w:t>
      </w:r>
      <w:r w:rsidR="00765C6B">
        <w:rPr>
          <w:rFonts w:ascii="Garamond" w:hAnsi="Garamond" w:cs="Arial"/>
          <w:smallCaps/>
          <w:lang w:val="en-US"/>
        </w:rPr>
        <w:t xml:space="preserve"> remabspay</w:t>
      </w:r>
      <w:r w:rsidRPr="0070098B">
        <w:rPr>
          <w:rFonts w:ascii="Garamond" w:hAnsi="Garamond" w:cs="Arial"/>
          <w:smallCaps/>
          <w:lang w:val="en-US"/>
        </w:rPr>
        <w:t>&gt; 0</w:t>
      </w:r>
    </w:p>
    <w:p w:rsidR="002168BF" w:rsidRPr="000F3FB8" w:rsidRDefault="002168BF" w:rsidP="002168BF">
      <w:pPr>
        <w:rPr>
          <w:lang w:val="fr-FR"/>
        </w:rPr>
      </w:pPr>
    </w:p>
    <w:p w:rsidR="002168BF" w:rsidRPr="000F3FB8" w:rsidRDefault="002168BF" w:rsidP="00765C6B">
      <w:pPr>
        <w:jc w:val="both"/>
      </w:pPr>
      <w:r w:rsidRPr="000F3FB8">
        <w:rPr>
          <w:rFonts w:ascii="Garamond" w:hAnsi="Garamond"/>
        </w:rPr>
        <w:t xml:space="preserve">Deze voorwaarde </w:t>
      </w:r>
      <w:r w:rsidR="007754E8">
        <w:rPr>
          <w:rFonts w:ascii="Garamond" w:hAnsi="Garamond"/>
        </w:rPr>
        <w:t>stelt</w:t>
      </w:r>
      <w:r w:rsidR="007754E8" w:rsidRPr="000F3FB8">
        <w:rPr>
          <w:rFonts w:ascii="Garamond" w:hAnsi="Garamond"/>
        </w:rPr>
        <w:t xml:space="preserve"> </w:t>
      </w:r>
      <w:r w:rsidRPr="000F3FB8">
        <w:rPr>
          <w:rFonts w:ascii="Garamond" w:hAnsi="Garamond"/>
        </w:rPr>
        <w:t xml:space="preserve">dat enkel records die een bezoldiging bevatten in rekening worden genomen bij de bepaling van het inkomen uit arbeid gekend bij </w:t>
      </w:r>
      <w:r>
        <w:rPr>
          <w:rFonts w:ascii="Garamond" w:hAnsi="Garamond"/>
        </w:rPr>
        <w:t>werknemers van het vroegere</w:t>
      </w:r>
      <w:r w:rsidRPr="000F3FB8">
        <w:rPr>
          <w:rFonts w:ascii="Garamond" w:hAnsi="Garamond"/>
        </w:rPr>
        <w:t xml:space="preserve"> RSZPPO. Hierdoor worden er geen negatieve of nul-inkomens geconstrueerd. </w:t>
      </w:r>
    </w:p>
    <w:p w:rsidR="00DF2E64" w:rsidRDefault="00DF2E64" w:rsidP="00DF2E64">
      <w:pPr>
        <w:jc w:val="both"/>
        <w:rPr>
          <w:rFonts w:ascii="Garamond" w:hAnsi="Garamond"/>
          <w:lang w:val="fr-FR"/>
        </w:rPr>
      </w:pPr>
    </w:p>
    <w:p w:rsidR="002168BF" w:rsidRPr="0070098B" w:rsidRDefault="002168BF" w:rsidP="00DF2E64">
      <w:pPr>
        <w:jc w:val="both"/>
        <w:rPr>
          <w:rFonts w:ascii="Garamond" w:hAnsi="Garamond"/>
          <w:lang w:val="fr-FR"/>
        </w:rPr>
      </w:pPr>
    </w:p>
    <w:p w:rsidR="00411156" w:rsidRPr="000F3FB8" w:rsidRDefault="00411156" w:rsidP="00CC4FDA">
      <w:pPr>
        <w:pStyle w:val="Heading3"/>
      </w:pPr>
      <w:bookmarkStart w:id="30" w:name="_Toc297637889"/>
      <w:bookmarkStart w:id="31" w:name="_Toc297640853"/>
      <w:bookmarkStart w:id="32" w:name="_Toc306695872"/>
      <w:bookmarkStart w:id="33" w:name="_Toc306867740"/>
      <w:bookmarkStart w:id="34" w:name="_Toc324164950"/>
      <w:bookmarkStart w:id="35" w:name="_Toc441499430"/>
      <w:r w:rsidRPr="000F3FB8">
        <w:t>Stap 2: indeling van de jobs in groepen</w:t>
      </w:r>
      <w:bookmarkEnd w:id="29"/>
      <w:bookmarkEnd w:id="30"/>
      <w:bookmarkEnd w:id="31"/>
      <w:bookmarkEnd w:id="32"/>
      <w:bookmarkEnd w:id="33"/>
      <w:bookmarkEnd w:id="34"/>
      <w:bookmarkEnd w:id="35"/>
    </w:p>
    <w:p w:rsidR="00411156" w:rsidRPr="000F3FB8" w:rsidRDefault="00411156" w:rsidP="00411156">
      <w:pPr>
        <w:pStyle w:val="FootnoteText"/>
        <w:jc w:val="both"/>
        <w:rPr>
          <w:rFonts w:ascii="Garamond" w:hAnsi="Garamond" w:cs="Arial"/>
        </w:rPr>
      </w:pPr>
    </w:p>
    <w:p w:rsidR="00411156" w:rsidRPr="000F3FB8" w:rsidRDefault="00411156" w:rsidP="00411156">
      <w:pPr>
        <w:pStyle w:val="FootnoteText"/>
        <w:jc w:val="both"/>
        <w:rPr>
          <w:rFonts w:ascii="Garamond" w:hAnsi="Garamond" w:cs="Arial"/>
          <w:sz w:val="24"/>
          <w:szCs w:val="24"/>
        </w:rPr>
      </w:pPr>
      <w:r w:rsidRPr="000F3FB8">
        <w:rPr>
          <w:rFonts w:ascii="Garamond" w:hAnsi="Garamond" w:cs="Arial"/>
          <w:sz w:val="24"/>
          <w:szCs w:val="24"/>
        </w:rPr>
        <w:t>De opdeling die wordt gehanteerd is gebaseerd op twee criteria, namelijk de instantie die voorziet in de uitbetaling van het vakantiegeld (werkgever of RJV/vakantiefondsen).</w:t>
      </w:r>
    </w:p>
    <w:p w:rsidR="00411156" w:rsidRPr="000F3FB8" w:rsidRDefault="00411156" w:rsidP="00411156">
      <w:pPr>
        <w:pStyle w:val="FootnoteText"/>
        <w:jc w:val="both"/>
        <w:rPr>
          <w:rFonts w:ascii="Garamond" w:hAnsi="Garamond" w:cs="Arial"/>
          <w:sz w:val="24"/>
          <w:szCs w:val="24"/>
        </w:rPr>
      </w:pPr>
    </w:p>
    <w:p w:rsidR="00411156" w:rsidRPr="000F3FB8" w:rsidRDefault="00150188" w:rsidP="00411156">
      <w:pPr>
        <w:pStyle w:val="FootnoteText"/>
        <w:numPr>
          <w:ilvl w:val="0"/>
          <w:numId w:val="3"/>
        </w:numPr>
        <w:jc w:val="both"/>
        <w:rPr>
          <w:rFonts w:ascii="Garamond" w:hAnsi="Garamond" w:cs="Arial"/>
          <w:sz w:val="24"/>
          <w:szCs w:val="24"/>
        </w:rPr>
      </w:pPr>
      <w:r w:rsidRPr="0070098B">
        <w:rPr>
          <w:rFonts w:ascii="Garamond" w:hAnsi="Garamond" w:cs="Arial"/>
          <w:smallCaps/>
          <w:sz w:val="24"/>
          <w:szCs w:val="24"/>
        </w:rPr>
        <w:t xml:space="preserve">groep_vg = 1, </w:t>
      </w:r>
      <w:r w:rsidRPr="0070098B">
        <w:rPr>
          <w:rFonts w:ascii="Garamond" w:hAnsi="Garamond" w:cs="Arial"/>
          <w:sz w:val="24"/>
          <w:szCs w:val="24"/>
        </w:rPr>
        <w:t xml:space="preserve">deze groep </w:t>
      </w:r>
      <w:r w:rsidR="00411156" w:rsidRPr="00EE2E78">
        <w:rPr>
          <w:rFonts w:ascii="Garamond" w:hAnsi="Garamond" w:cs="Arial"/>
          <w:sz w:val="24"/>
          <w:szCs w:val="24"/>
        </w:rPr>
        <w:t>omvat</w:t>
      </w:r>
      <w:r w:rsidR="00411156" w:rsidRPr="000F3FB8">
        <w:rPr>
          <w:rFonts w:ascii="Garamond" w:hAnsi="Garamond" w:cs="Arial"/>
          <w:sz w:val="24"/>
          <w:szCs w:val="24"/>
        </w:rPr>
        <w:t xml:space="preserve"> de jobs die vallen onder de RJV-regeling inzake vakantiegeld. Het betreft hier voornamelijk arbeiders uit de private sector, aangevuld met een specifieke categorie van kunstenaars. Het enkel vakantiegeld voor deze jobs wordt uitbetaald door de RJV of vakantiefondsen en wordt niet aangegeven bij de RSZ. Bijgevolg dient het enkel vakantiegeld te worden geconstrueerd voor de jobs van deze groep. </w:t>
      </w:r>
    </w:p>
    <w:p w:rsidR="00411156" w:rsidRPr="000F3FB8" w:rsidRDefault="00150188" w:rsidP="00411156">
      <w:pPr>
        <w:pStyle w:val="FootnoteText"/>
        <w:numPr>
          <w:ilvl w:val="0"/>
          <w:numId w:val="4"/>
        </w:numPr>
        <w:jc w:val="both"/>
        <w:rPr>
          <w:rFonts w:ascii="Garamond" w:hAnsi="Garamond" w:cs="Arial"/>
          <w:sz w:val="24"/>
          <w:szCs w:val="24"/>
        </w:rPr>
      </w:pPr>
      <w:r>
        <w:rPr>
          <w:rFonts w:ascii="Garamond" w:hAnsi="Garamond" w:cs="Arial"/>
          <w:smallCaps/>
          <w:sz w:val="24"/>
          <w:szCs w:val="24"/>
        </w:rPr>
        <w:t>groep_vg = 2</w:t>
      </w:r>
      <w:r w:rsidRPr="00010320">
        <w:rPr>
          <w:rFonts w:ascii="Garamond" w:hAnsi="Garamond" w:cs="Arial"/>
          <w:smallCaps/>
          <w:sz w:val="24"/>
          <w:szCs w:val="24"/>
        </w:rPr>
        <w:t xml:space="preserve">, </w:t>
      </w:r>
      <w:r w:rsidRPr="00010320">
        <w:rPr>
          <w:rFonts w:ascii="Garamond" w:hAnsi="Garamond" w:cs="Arial"/>
          <w:sz w:val="24"/>
          <w:szCs w:val="24"/>
        </w:rPr>
        <w:t xml:space="preserve">deze </w:t>
      </w:r>
      <w:r>
        <w:rPr>
          <w:rFonts w:ascii="Garamond" w:hAnsi="Garamond" w:cs="Arial"/>
          <w:sz w:val="24"/>
          <w:szCs w:val="24"/>
        </w:rPr>
        <w:t xml:space="preserve">groep </w:t>
      </w:r>
      <w:r w:rsidR="00411156" w:rsidRPr="000F3FB8">
        <w:rPr>
          <w:rFonts w:ascii="Garamond" w:hAnsi="Garamond" w:cs="Arial"/>
          <w:sz w:val="24"/>
          <w:szCs w:val="24"/>
        </w:rPr>
        <w:t xml:space="preserve">omvat de jobs van (contractuele) bedienden uit de private en de publieke sector en van arbeiders uit de private sector waarvoor de bedienderegeling inzake de uitbetaling van het vakantiegeld wordt toegepast. Dit houdt in dat voor deze jobs het enkel vakantiegeld wordt uitbetaald door de werkgevers, die dit aangeven aan de RSZ waardoor informatie hieromtrent aanwezig is in het </w:t>
      </w:r>
      <w:r w:rsidR="006325D9" w:rsidRPr="000F3FB8">
        <w:rPr>
          <w:rFonts w:ascii="Garamond" w:hAnsi="Garamond"/>
          <w:sz w:val="24"/>
          <w:szCs w:val="24"/>
          <w:lang w:val="nl-BE"/>
        </w:rPr>
        <w:t>DWH AM&amp;SB</w:t>
      </w:r>
      <w:r w:rsidR="00411156" w:rsidRPr="000F3FB8">
        <w:rPr>
          <w:rFonts w:ascii="Garamond" w:hAnsi="Garamond" w:cs="Arial"/>
          <w:sz w:val="24"/>
          <w:szCs w:val="24"/>
        </w:rPr>
        <w:t>.</w:t>
      </w:r>
    </w:p>
    <w:p w:rsidR="00411156" w:rsidRPr="000F3FB8" w:rsidRDefault="00411156" w:rsidP="00411156">
      <w:pPr>
        <w:pStyle w:val="FootnoteText"/>
        <w:ind w:left="708"/>
        <w:jc w:val="both"/>
        <w:rPr>
          <w:rFonts w:ascii="Garamond" w:hAnsi="Garamond" w:cs="Arial"/>
          <w:sz w:val="24"/>
          <w:szCs w:val="24"/>
        </w:rPr>
      </w:pPr>
      <w:r w:rsidRPr="000F3FB8">
        <w:rPr>
          <w:rFonts w:ascii="Garamond" w:hAnsi="Garamond"/>
          <w:sz w:val="24"/>
          <w:szCs w:val="24"/>
        </w:rPr>
        <w:t>Eveneens tot deze groep behoren de jobs van arbeiders uit de publieke sector, aangezien het enkel vakantiegeld voor deze jobs wordt uitbetaald door de werkgever. Dit enkel vakantiegeld wordt door de werkgever aangegeven bij de RSZ en moet eveneens niet afzonderlijk worden ge</w:t>
      </w:r>
      <w:r w:rsidR="005F55ED" w:rsidRPr="000F3FB8">
        <w:rPr>
          <w:rFonts w:ascii="Garamond" w:hAnsi="Garamond"/>
          <w:sz w:val="24"/>
          <w:szCs w:val="24"/>
        </w:rPr>
        <w:t>re</w:t>
      </w:r>
      <w:r w:rsidRPr="000F3FB8">
        <w:rPr>
          <w:rFonts w:ascii="Garamond" w:hAnsi="Garamond"/>
          <w:sz w:val="24"/>
          <w:szCs w:val="24"/>
        </w:rPr>
        <w:t xml:space="preserve">construeerd vermits het vervat zit in de </w:t>
      </w:r>
      <w:r w:rsidR="00BB05CB" w:rsidRPr="000F3FB8">
        <w:rPr>
          <w:rFonts w:ascii="Garamond" w:hAnsi="Garamond"/>
          <w:sz w:val="24"/>
          <w:szCs w:val="24"/>
        </w:rPr>
        <w:t xml:space="preserve">variabele </w:t>
      </w:r>
      <w:r w:rsidR="00BB05CB" w:rsidRPr="000F3FB8">
        <w:rPr>
          <w:rFonts w:ascii="Garamond" w:hAnsi="Garamond"/>
          <w:smallCaps/>
          <w:sz w:val="24"/>
          <w:szCs w:val="24"/>
        </w:rPr>
        <w:t>sal100</w:t>
      </w:r>
      <w:r w:rsidRPr="000F3FB8">
        <w:rPr>
          <w:rFonts w:ascii="Garamond" w:hAnsi="Garamond"/>
          <w:sz w:val="24"/>
          <w:szCs w:val="24"/>
        </w:rPr>
        <w:t>.</w:t>
      </w:r>
    </w:p>
    <w:p w:rsidR="00411156" w:rsidRDefault="00150188" w:rsidP="00411156">
      <w:pPr>
        <w:pStyle w:val="FootnoteText"/>
        <w:numPr>
          <w:ilvl w:val="0"/>
          <w:numId w:val="4"/>
        </w:numPr>
        <w:jc w:val="both"/>
        <w:rPr>
          <w:rFonts w:ascii="Garamond" w:hAnsi="Garamond"/>
          <w:sz w:val="24"/>
          <w:szCs w:val="24"/>
        </w:rPr>
      </w:pPr>
      <w:r>
        <w:rPr>
          <w:rFonts w:ascii="Garamond" w:hAnsi="Garamond" w:cs="Arial"/>
          <w:smallCaps/>
          <w:sz w:val="24"/>
          <w:szCs w:val="24"/>
        </w:rPr>
        <w:t xml:space="preserve">groep_vg = </w:t>
      </w:r>
      <w:r w:rsidR="008365ED">
        <w:rPr>
          <w:rFonts w:ascii="Garamond" w:hAnsi="Garamond" w:cs="Arial"/>
          <w:smallCaps/>
          <w:sz w:val="24"/>
          <w:szCs w:val="24"/>
        </w:rPr>
        <w:t>3</w:t>
      </w:r>
      <w:r w:rsidRPr="00010320">
        <w:rPr>
          <w:rFonts w:ascii="Garamond" w:hAnsi="Garamond" w:cs="Arial"/>
          <w:smallCaps/>
          <w:sz w:val="24"/>
          <w:szCs w:val="24"/>
        </w:rPr>
        <w:t xml:space="preserve">, </w:t>
      </w:r>
      <w:r w:rsidRPr="00010320">
        <w:rPr>
          <w:rFonts w:ascii="Garamond" w:hAnsi="Garamond" w:cs="Arial"/>
          <w:sz w:val="24"/>
          <w:szCs w:val="24"/>
        </w:rPr>
        <w:t xml:space="preserve">deze </w:t>
      </w:r>
      <w:r>
        <w:rPr>
          <w:rFonts w:ascii="Garamond" w:hAnsi="Garamond" w:cs="Arial"/>
          <w:sz w:val="24"/>
          <w:szCs w:val="24"/>
        </w:rPr>
        <w:t xml:space="preserve">groep </w:t>
      </w:r>
      <w:r w:rsidR="00411156" w:rsidRPr="000F3FB8">
        <w:rPr>
          <w:rFonts w:ascii="Garamond" w:hAnsi="Garamond"/>
          <w:sz w:val="24"/>
          <w:szCs w:val="24"/>
        </w:rPr>
        <w:t>omvat de jobs van statutaire ambtenaren. Ook voor deze jobs wordt het enkel vakantiegeld aangegeven bij de RSZ en dient het niet te worden ge</w:t>
      </w:r>
      <w:r w:rsidR="00BB05CB" w:rsidRPr="000F3FB8">
        <w:rPr>
          <w:rFonts w:ascii="Garamond" w:hAnsi="Garamond"/>
          <w:sz w:val="24"/>
          <w:szCs w:val="24"/>
        </w:rPr>
        <w:t>re</w:t>
      </w:r>
      <w:r w:rsidR="00411156" w:rsidRPr="000F3FB8">
        <w:rPr>
          <w:rFonts w:ascii="Garamond" w:hAnsi="Garamond"/>
          <w:sz w:val="24"/>
          <w:szCs w:val="24"/>
        </w:rPr>
        <w:t xml:space="preserve">construeerd. </w:t>
      </w:r>
    </w:p>
    <w:p w:rsidR="007A5422" w:rsidRPr="000F3FB8" w:rsidRDefault="00150188" w:rsidP="00411156">
      <w:pPr>
        <w:pStyle w:val="FootnoteText"/>
        <w:numPr>
          <w:ilvl w:val="0"/>
          <w:numId w:val="4"/>
        </w:numPr>
        <w:jc w:val="both"/>
        <w:rPr>
          <w:rFonts w:ascii="Garamond" w:hAnsi="Garamond"/>
          <w:sz w:val="24"/>
          <w:szCs w:val="24"/>
        </w:rPr>
      </w:pPr>
      <w:r>
        <w:rPr>
          <w:rFonts w:ascii="Garamond" w:hAnsi="Garamond" w:cs="Arial"/>
          <w:smallCaps/>
          <w:sz w:val="24"/>
          <w:szCs w:val="24"/>
        </w:rPr>
        <w:t>groep_vg = 4</w:t>
      </w:r>
      <w:r w:rsidRPr="00010320">
        <w:rPr>
          <w:rFonts w:ascii="Garamond" w:hAnsi="Garamond" w:cs="Arial"/>
          <w:smallCaps/>
          <w:sz w:val="24"/>
          <w:szCs w:val="24"/>
        </w:rPr>
        <w:t xml:space="preserve">, </w:t>
      </w:r>
      <w:r w:rsidRPr="00010320">
        <w:rPr>
          <w:rFonts w:ascii="Garamond" w:hAnsi="Garamond" w:cs="Arial"/>
          <w:sz w:val="24"/>
          <w:szCs w:val="24"/>
        </w:rPr>
        <w:t xml:space="preserve">deze </w:t>
      </w:r>
      <w:r>
        <w:rPr>
          <w:rFonts w:ascii="Garamond" w:hAnsi="Garamond" w:cs="Arial"/>
          <w:sz w:val="24"/>
          <w:szCs w:val="24"/>
        </w:rPr>
        <w:t xml:space="preserve">groep </w:t>
      </w:r>
      <w:r w:rsidR="007A5422">
        <w:rPr>
          <w:rFonts w:ascii="Garamond" w:hAnsi="Garamond"/>
          <w:sz w:val="24"/>
          <w:szCs w:val="24"/>
        </w:rPr>
        <w:t>omvat de studentenjobs. Studenten ontvangen immers geen vakantiegeld en voor deze groep moet bijgevolg noch enkel noch dubbel vakantiegeld worden geconstrueerd.</w:t>
      </w:r>
    </w:p>
    <w:p w:rsidR="00FF503A" w:rsidRPr="000F3FB8" w:rsidRDefault="00FF503A" w:rsidP="00411156">
      <w:pPr>
        <w:jc w:val="both"/>
        <w:rPr>
          <w:rFonts w:ascii="Garamond" w:hAnsi="Garamond" w:cs="Arial"/>
          <w:i/>
        </w:rPr>
      </w:pPr>
    </w:p>
    <w:p w:rsidR="00411156" w:rsidRPr="000F3FB8" w:rsidRDefault="00FF503A" w:rsidP="00411156">
      <w:pPr>
        <w:jc w:val="both"/>
        <w:rPr>
          <w:rFonts w:ascii="Garamond" w:hAnsi="Garamond" w:cs="Arial"/>
        </w:rPr>
      </w:pPr>
      <w:r w:rsidRPr="000F3FB8">
        <w:rPr>
          <w:rFonts w:ascii="Garamond" w:hAnsi="Garamond" w:cs="Arial"/>
        </w:rPr>
        <w:t>Het toekennen van jobs aan de groepen gebeurt in drie fases aan</w:t>
      </w:r>
      <w:r w:rsidR="00411156" w:rsidRPr="000F3FB8">
        <w:rPr>
          <w:rFonts w:ascii="Garamond" w:hAnsi="Garamond" w:cs="Arial"/>
        </w:rPr>
        <w:t xml:space="preserve"> hand van een aantal variabelen</w:t>
      </w:r>
      <w:r w:rsidR="00A859FF">
        <w:rPr>
          <w:rFonts w:ascii="Garamond" w:hAnsi="Garamond" w:cs="Arial"/>
        </w:rPr>
        <w:t xml:space="preserve">. </w:t>
      </w:r>
      <w:r w:rsidR="00411156" w:rsidRPr="000F3FB8">
        <w:rPr>
          <w:rFonts w:ascii="Garamond" w:hAnsi="Garamond" w:cs="Arial"/>
        </w:rPr>
        <w:t xml:space="preserve">In </w:t>
      </w:r>
      <w:r w:rsidR="00411156" w:rsidRPr="000F3FB8">
        <w:rPr>
          <w:rFonts w:ascii="Garamond" w:hAnsi="Garamond" w:cs="Arial"/>
          <w:u w:val="single"/>
        </w:rPr>
        <w:t>fase 1</w:t>
      </w:r>
      <w:r w:rsidR="00411156" w:rsidRPr="000F3FB8">
        <w:rPr>
          <w:rFonts w:ascii="Garamond" w:hAnsi="Garamond" w:cs="Arial"/>
        </w:rPr>
        <w:t xml:space="preserve"> worden de jobs van bedienden wiens enkel vakantiegeld niet wordt uitbetaald door de werkgever maar door de RJV </w:t>
      </w:r>
      <w:r w:rsidR="000830E5">
        <w:rPr>
          <w:rFonts w:ascii="Garamond" w:hAnsi="Garamond" w:cs="Arial"/>
        </w:rPr>
        <w:t>bepaald</w:t>
      </w:r>
      <w:r w:rsidR="00411156" w:rsidRPr="000F3FB8">
        <w:rPr>
          <w:rFonts w:ascii="Garamond" w:hAnsi="Garamond" w:cs="Arial"/>
        </w:rPr>
        <w:t>. Het gaat hier om ku</w:t>
      </w:r>
      <w:r w:rsidR="001468C5">
        <w:rPr>
          <w:rFonts w:ascii="Garamond" w:hAnsi="Garamond" w:cs="Arial"/>
        </w:rPr>
        <w:t>n</w:t>
      </w:r>
      <w:r w:rsidR="00411156" w:rsidRPr="000F3FB8">
        <w:rPr>
          <w:rFonts w:ascii="Garamond" w:hAnsi="Garamond" w:cs="Arial"/>
        </w:rPr>
        <w:t xml:space="preserve">stenaars die in het </w:t>
      </w:r>
      <w:r w:rsidR="006325D9" w:rsidRPr="000F3FB8">
        <w:rPr>
          <w:rFonts w:ascii="Garamond" w:hAnsi="Garamond"/>
          <w:lang w:val="nl-BE"/>
        </w:rPr>
        <w:t>DWH AM&amp;SB</w:t>
      </w:r>
      <w:r w:rsidR="00411156" w:rsidRPr="000F3FB8">
        <w:rPr>
          <w:rFonts w:ascii="Garamond" w:hAnsi="Garamond" w:cs="Arial"/>
        </w:rPr>
        <w:t xml:space="preserve"> gekend zijn als bedienden maar wiens vakantiegeld wordt uitbetaald door de RJV.</w:t>
      </w:r>
    </w:p>
    <w:p w:rsidR="00411156" w:rsidRPr="000F3FB8" w:rsidRDefault="00411156" w:rsidP="00411156">
      <w:pPr>
        <w:jc w:val="both"/>
        <w:rPr>
          <w:rFonts w:ascii="Garamond" w:hAnsi="Garamond" w:cs="Arial"/>
        </w:rPr>
      </w:pPr>
    </w:p>
    <w:p w:rsidR="00411156" w:rsidRDefault="00B414A1" w:rsidP="00411156">
      <w:pPr>
        <w:numPr>
          <w:ilvl w:val="0"/>
          <w:numId w:val="2"/>
        </w:numPr>
        <w:jc w:val="both"/>
        <w:rPr>
          <w:rFonts w:ascii="Garamond" w:hAnsi="Garamond" w:cs="Arial"/>
        </w:rPr>
      </w:pPr>
      <w:r w:rsidRPr="000F3FB8">
        <w:rPr>
          <w:rFonts w:ascii="Garamond" w:hAnsi="Garamond" w:cs="Arial"/>
          <w:smallCaps/>
        </w:rPr>
        <w:t>clatra = 2</w:t>
      </w:r>
      <w:r w:rsidR="00411156" w:rsidRPr="000F3FB8">
        <w:rPr>
          <w:rFonts w:ascii="Garamond" w:hAnsi="Garamond" w:cs="Arial"/>
        </w:rPr>
        <w:t xml:space="preserve"> en </w:t>
      </w:r>
      <w:r w:rsidR="00411156" w:rsidRPr="000F3FB8">
        <w:rPr>
          <w:rFonts w:ascii="Garamond" w:hAnsi="Garamond" w:cs="Arial"/>
          <w:smallCaps/>
        </w:rPr>
        <w:t>clatr2</w:t>
      </w:r>
      <w:r w:rsidRPr="000F3FB8">
        <w:rPr>
          <w:rFonts w:ascii="Garamond" w:hAnsi="Garamond" w:cs="Arial"/>
          <w:smallCaps/>
        </w:rPr>
        <w:t xml:space="preserve"> = eu</w:t>
      </w:r>
      <w:r w:rsidRPr="000F3FB8">
        <w:rPr>
          <w:rFonts w:ascii="Garamond" w:hAnsi="Garamond" w:cs="Arial"/>
        </w:rPr>
        <w:t xml:space="preserve"> of </w:t>
      </w:r>
      <w:r w:rsidRPr="00150188">
        <w:rPr>
          <w:rFonts w:ascii="Garamond" w:hAnsi="Garamond" w:cs="Arial"/>
          <w:smallCaps/>
        </w:rPr>
        <w:t>e</w:t>
      </w:r>
      <w:r w:rsidR="006B3C1F" w:rsidRPr="0070098B">
        <w:rPr>
          <w:rFonts w:ascii="Garamond" w:hAnsi="Garamond" w:cs="Arial"/>
          <w:smallCaps/>
        </w:rPr>
        <w:t>r: groep_vg = 1</w:t>
      </w:r>
      <w:r w:rsidR="00411156" w:rsidRPr="000F3FB8">
        <w:rPr>
          <w:rFonts w:ascii="Garamond" w:hAnsi="Garamond" w:cs="Arial"/>
        </w:rPr>
        <w:t xml:space="preserve"> </w:t>
      </w:r>
    </w:p>
    <w:p w:rsidR="00A859FF" w:rsidRPr="000F3FB8" w:rsidRDefault="00A859FF" w:rsidP="0070098B">
      <w:pPr>
        <w:ind w:left="720"/>
        <w:jc w:val="both"/>
        <w:rPr>
          <w:rFonts w:ascii="Garamond" w:hAnsi="Garamond" w:cs="Arial"/>
        </w:rPr>
      </w:pPr>
    </w:p>
    <w:p w:rsidR="00411156" w:rsidRPr="000F3FB8" w:rsidRDefault="00411156" w:rsidP="00411156">
      <w:pPr>
        <w:jc w:val="both"/>
        <w:rPr>
          <w:rFonts w:ascii="Garamond" w:hAnsi="Garamond" w:cs="Arial"/>
        </w:rPr>
      </w:pPr>
      <w:r w:rsidRPr="000F3FB8">
        <w:rPr>
          <w:rFonts w:ascii="Garamond" w:hAnsi="Garamond" w:cs="Arial"/>
        </w:rPr>
        <w:t xml:space="preserve">Vervolgens worden in deze eerste fase de jobs van arbeiders van wie het enkel vakantiegeld wordt uitbetaald door de werkgever </w:t>
      </w:r>
      <w:r w:rsidR="000830E5">
        <w:rPr>
          <w:rFonts w:ascii="Garamond" w:hAnsi="Garamond" w:cs="Arial"/>
        </w:rPr>
        <w:t>bepaald</w:t>
      </w:r>
      <w:r w:rsidRPr="000F3FB8">
        <w:rPr>
          <w:rFonts w:ascii="Garamond" w:hAnsi="Garamond" w:cs="Arial"/>
        </w:rPr>
        <w:t>. Het betreft hier enkel arbeiders, zowel uit de private als uit de publieke sector. Het merendeel van de jobs van arbeiders uit de publieke sector is opgenomen in deze groep vermits het vakantiegeld voor deze jobs wordt uitbetaald door de werkgever. De jobs van arbeiders uit de private sector betreffen voornamelijk jobs uit de horecasector, seizoensarbeid uit de land- en tuinbouwsector en gelegenheidswerk voor schoolplichtigen.</w:t>
      </w:r>
    </w:p>
    <w:p w:rsidR="00411156" w:rsidRPr="000F3FB8" w:rsidRDefault="00411156" w:rsidP="00411156">
      <w:pPr>
        <w:jc w:val="both"/>
        <w:rPr>
          <w:rFonts w:ascii="Garamond" w:hAnsi="Garamond" w:cs="Arial"/>
        </w:rPr>
      </w:pPr>
    </w:p>
    <w:p w:rsidR="00411156" w:rsidRPr="00E41054" w:rsidRDefault="00411156" w:rsidP="00411156">
      <w:pPr>
        <w:numPr>
          <w:ilvl w:val="0"/>
          <w:numId w:val="2"/>
        </w:numPr>
        <w:jc w:val="both"/>
        <w:rPr>
          <w:rFonts w:ascii="Garamond" w:hAnsi="Garamond" w:cs="Arial"/>
        </w:rPr>
      </w:pPr>
      <w:r w:rsidRPr="000F3FB8">
        <w:rPr>
          <w:rFonts w:ascii="Garamond" w:hAnsi="Garamond" w:cs="Arial"/>
        </w:rPr>
        <w:t xml:space="preserve">jobs die voldoen aan de </w:t>
      </w:r>
      <w:r w:rsidR="00B414A1" w:rsidRPr="000F3FB8">
        <w:rPr>
          <w:rFonts w:ascii="Garamond" w:hAnsi="Garamond" w:cs="Arial"/>
        </w:rPr>
        <w:t xml:space="preserve">cumulatieve </w:t>
      </w:r>
      <w:r w:rsidRPr="000F3FB8">
        <w:rPr>
          <w:rFonts w:ascii="Garamond" w:hAnsi="Garamond" w:cs="Arial"/>
        </w:rPr>
        <w:t>voorwaarden</w:t>
      </w:r>
      <w:r w:rsidR="00B414A1" w:rsidRPr="000F3FB8">
        <w:rPr>
          <w:rFonts w:ascii="Garamond" w:hAnsi="Garamond" w:cs="Arial"/>
        </w:rPr>
        <w:t xml:space="preserve"> (vb. </w:t>
      </w:r>
      <w:r w:rsidR="00B414A1" w:rsidRPr="000F3FB8">
        <w:rPr>
          <w:rFonts w:ascii="Garamond" w:hAnsi="Garamond" w:cs="Arial"/>
          <w:smallCaps/>
        </w:rPr>
        <w:t xml:space="preserve">cattra = 1, codtra = 15 </w:t>
      </w:r>
      <w:r w:rsidR="00B414A1" w:rsidRPr="000F3FB8">
        <w:rPr>
          <w:rFonts w:ascii="Garamond" w:hAnsi="Garamond" w:cs="Arial"/>
        </w:rPr>
        <w:t xml:space="preserve">en </w:t>
      </w:r>
      <w:r w:rsidR="00B414A1" w:rsidRPr="000F3FB8">
        <w:rPr>
          <w:rFonts w:ascii="Garamond" w:hAnsi="Garamond" w:cs="Arial"/>
          <w:smallCaps/>
        </w:rPr>
        <w:t>clatr2 = OO</w:t>
      </w:r>
      <w:r w:rsidR="00B414A1" w:rsidRPr="000F3FB8">
        <w:rPr>
          <w:rFonts w:ascii="Garamond" w:hAnsi="Garamond" w:cs="Arial"/>
        </w:rPr>
        <w:t>)</w:t>
      </w:r>
      <w:r w:rsidR="00A55F25" w:rsidRPr="000F3FB8">
        <w:rPr>
          <w:rFonts w:ascii="Garamond" w:hAnsi="Garamond" w:cs="Arial"/>
        </w:rPr>
        <w:t xml:space="preserve"> uit </w:t>
      </w:r>
      <w:r w:rsidR="00A55F25" w:rsidRPr="000F3FB8">
        <w:rPr>
          <w:rFonts w:ascii="Garamond" w:hAnsi="Garamond" w:cs="Arial"/>
        </w:rPr>
        <w:fldChar w:fldCharType="begin"/>
      </w:r>
      <w:r w:rsidR="00A55F25" w:rsidRPr="000F3FB8">
        <w:rPr>
          <w:rFonts w:ascii="Garamond" w:hAnsi="Garamond" w:cs="Arial"/>
        </w:rPr>
        <w:instrText xml:space="preserve"> REF _Ref293666777 \h  \* MERGEFORMAT </w:instrText>
      </w:r>
      <w:r w:rsidR="00A55F25" w:rsidRPr="000F3FB8">
        <w:rPr>
          <w:rFonts w:ascii="Garamond" w:hAnsi="Garamond" w:cs="Arial"/>
        </w:rPr>
      </w:r>
      <w:r w:rsidR="00A55F25" w:rsidRPr="000F3FB8">
        <w:rPr>
          <w:rFonts w:ascii="Garamond" w:hAnsi="Garamond" w:cs="Arial"/>
        </w:rPr>
        <w:fldChar w:fldCharType="separate"/>
      </w:r>
      <w:r w:rsidR="00845F97" w:rsidRPr="00845F97">
        <w:rPr>
          <w:rFonts w:ascii="Garamond" w:hAnsi="Garamond"/>
        </w:rPr>
        <w:t xml:space="preserve">Tabel </w:t>
      </w:r>
      <w:r w:rsidR="00845F97" w:rsidRPr="00845F97">
        <w:rPr>
          <w:rFonts w:ascii="Garamond" w:hAnsi="Garamond"/>
          <w:noProof/>
        </w:rPr>
        <w:t>3</w:t>
      </w:r>
      <w:r w:rsidR="00A55F25" w:rsidRPr="000F3FB8">
        <w:rPr>
          <w:rFonts w:ascii="Garamond" w:hAnsi="Garamond" w:cs="Arial"/>
        </w:rPr>
        <w:fldChar w:fldCharType="end"/>
      </w:r>
      <w:r w:rsidR="006B3C1F">
        <w:rPr>
          <w:rFonts w:ascii="Garamond" w:hAnsi="Garamond" w:cs="Arial"/>
        </w:rPr>
        <w:t>:</w:t>
      </w:r>
      <w:r w:rsidRPr="000F3FB8">
        <w:rPr>
          <w:rFonts w:ascii="Garamond" w:hAnsi="Garamond" w:cs="Arial"/>
        </w:rPr>
        <w:t xml:space="preserve"> </w:t>
      </w:r>
      <w:r w:rsidR="006B3C1F" w:rsidRPr="00010320">
        <w:rPr>
          <w:rFonts w:ascii="Garamond" w:hAnsi="Garamond" w:cs="Arial"/>
          <w:smallCaps/>
        </w:rPr>
        <w:t xml:space="preserve">groep_vg = </w:t>
      </w:r>
      <w:r w:rsidR="006B3C1F">
        <w:rPr>
          <w:rFonts w:ascii="Garamond" w:hAnsi="Garamond" w:cs="Arial"/>
          <w:smallCaps/>
        </w:rPr>
        <w:t>2</w:t>
      </w:r>
    </w:p>
    <w:p w:rsidR="00411156" w:rsidRPr="00E41054" w:rsidRDefault="00670DAD" w:rsidP="00E41054">
      <w:pPr>
        <w:rPr>
          <w:rFonts w:ascii="Garamond" w:hAnsi="Garamond" w:cs="Arial"/>
          <w:sz w:val="22"/>
          <w:szCs w:val="22"/>
        </w:rPr>
      </w:pPr>
      <w:r>
        <w:rPr>
          <w:rFonts w:ascii="Garamond" w:hAnsi="Garamond" w:cs="Arial"/>
          <w:smallCaps/>
        </w:rPr>
        <w:br w:type="page"/>
      </w:r>
      <w:bookmarkStart w:id="36" w:name="_Ref293666777"/>
      <w:r w:rsidR="00A55F25" w:rsidRPr="00670DAD">
        <w:rPr>
          <w:rFonts w:ascii="Garamond" w:hAnsi="Garamond"/>
          <w:sz w:val="22"/>
          <w:szCs w:val="22"/>
        </w:rPr>
        <w:t xml:space="preserve">Tabel </w:t>
      </w:r>
      <w:r w:rsidR="002D7198" w:rsidRPr="00E41054">
        <w:rPr>
          <w:rFonts w:ascii="Garamond" w:hAnsi="Garamond"/>
          <w:sz w:val="22"/>
          <w:szCs w:val="22"/>
        </w:rPr>
        <w:fldChar w:fldCharType="begin"/>
      </w:r>
      <w:r w:rsidR="002D7198" w:rsidRPr="00E41054">
        <w:rPr>
          <w:rFonts w:ascii="Garamond" w:hAnsi="Garamond"/>
          <w:sz w:val="22"/>
          <w:szCs w:val="22"/>
        </w:rPr>
        <w:instrText xml:space="preserve"> SEQ Tabel \* ARABIC </w:instrText>
      </w:r>
      <w:r w:rsidR="002D7198" w:rsidRPr="00E41054">
        <w:rPr>
          <w:rFonts w:ascii="Garamond" w:hAnsi="Garamond"/>
          <w:sz w:val="22"/>
          <w:szCs w:val="22"/>
        </w:rPr>
        <w:fldChar w:fldCharType="separate"/>
      </w:r>
      <w:r w:rsidR="002D7198" w:rsidRPr="00E41054">
        <w:rPr>
          <w:rFonts w:ascii="Garamond" w:hAnsi="Garamond"/>
          <w:noProof/>
          <w:sz w:val="22"/>
          <w:szCs w:val="22"/>
        </w:rPr>
        <w:t>3</w:t>
      </w:r>
      <w:r w:rsidR="002D7198" w:rsidRPr="00E41054">
        <w:rPr>
          <w:rFonts w:ascii="Garamond" w:hAnsi="Garamond"/>
          <w:sz w:val="22"/>
          <w:szCs w:val="22"/>
        </w:rPr>
        <w:fldChar w:fldCharType="end"/>
      </w:r>
      <w:bookmarkEnd w:id="36"/>
      <w:r w:rsidR="00A55F25" w:rsidRPr="00E41054">
        <w:rPr>
          <w:rFonts w:ascii="Garamond" w:hAnsi="Garamond"/>
          <w:sz w:val="22"/>
          <w:szCs w:val="22"/>
        </w:rPr>
        <w:t xml:space="preserve">: </w:t>
      </w:r>
      <w:r w:rsidR="00053A33" w:rsidRPr="00E41054">
        <w:rPr>
          <w:rFonts w:ascii="Garamond" w:hAnsi="Garamond"/>
          <w:sz w:val="22"/>
          <w:szCs w:val="22"/>
        </w:rPr>
        <w:t>a</w:t>
      </w:r>
      <w:r w:rsidR="00411156" w:rsidRPr="00E41054">
        <w:rPr>
          <w:rFonts w:ascii="Garamond" w:hAnsi="Garamond"/>
          <w:sz w:val="22"/>
          <w:szCs w:val="22"/>
        </w:rPr>
        <w:t>fbakening arbeiders wiens vakantiegeld wordt uitbetaald door de werkgever</w:t>
      </w:r>
    </w:p>
    <w:tbl>
      <w:tblPr>
        <w:tblW w:w="8998" w:type="dxa"/>
        <w:tblInd w:w="108" w:type="dxa"/>
        <w:tblLook w:val="01E0" w:firstRow="1" w:lastRow="1" w:firstColumn="1" w:lastColumn="1" w:noHBand="0" w:noVBand="0"/>
      </w:tblPr>
      <w:tblGrid>
        <w:gridCol w:w="999"/>
        <w:gridCol w:w="999"/>
        <w:gridCol w:w="999"/>
        <w:gridCol w:w="1000"/>
        <w:gridCol w:w="1000"/>
        <w:gridCol w:w="1001"/>
        <w:gridCol w:w="1000"/>
        <w:gridCol w:w="1000"/>
        <w:gridCol w:w="1000"/>
      </w:tblGrid>
      <w:tr w:rsidR="00411156" w:rsidRPr="00486BF6" w:rsidTr="00486BF6">
        <w:tc>
          <w:tcPr>
            <w:tcW w:w="999" w:type="dxa"/>
            <w:tcBorders>
              <w:top w:val="single" w:sz="4" w:space="0" w:color="auto"/>
              <w:bottom w:val="sing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cattra</w:t>
            </w:r>
          </w:p>
        </w:tc>
        <w:tc>
          <w:tcPr>
            <w:tcW w:w="999" w:type="dxa"/>
            <w:tcBorders>
              <w:top w:val="single" w:sz="4" w:space="0" w:color="auto"/>
              <w:bottom w:val="sing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codtra</w:t>
            </w:r>
          </w:p>
        </w:tc>
        <w:tc>
          <w:tcPr>
            <w:tcW w:w="999" w:type="dxa"/>
            <w:tcBorders>
              <w:top w:val="single" w:sz="4" w:space="0" w:color="auto"/>
              <w:bottom w:val="single" w:sz="4" w:space="0" w:color="auto"/>
              <w:right w:val="doub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clatr2</w:t>
            </w:r>
          </w:p>
        </w:tc>
        <w:tc>
          <w:tcPr>
            <w:tcW w:w="1000" w:type="dxa"/>
            <w:tcBorders>
              <w:top w:val="single" w:sz="4" w:space="0" w:color="auto"/>
              <w:left w:val="double" w:sz="4" w:space="0" w:color="auto"/>
              <w:bottom w:val="sing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cattra</w:t>
            </w:r>
          </w:p>
        </w:tc>
        <w:tc>
          <w:tcPr>
            <w:tcW w:w="1000" w:type="dxa"/>
            <w:tcBorders>
              <w:top w:val="single" w:sz="4" w:space="0" w:color="auto"/>
              <w:bottom w:val="sing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codtra</w:t>
            </w:r>
          </w:p>
        </w:tc>
        <w:tc>
          <w:tcPr>
            <w:tcW w:w="1001" w:type="dxa"/>
            <w:tcBorders>
              <w:top w:val="single" w:sz="4" w:space="0" w:color="auto"/>
              <w:bottom w:val="single" w:sz="4" w:space="0" w:color="auto"/>
              <w:right w:val="doub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clatr2</w:t>
            </w:r>
          </w:p>
        </w:tc>
        <w:tc>
          <w:tcPr>
            <w:tcW w:w="1000" w:type="dxa"/>
            <w:tcBorders>
              <w:top w:val="single" w:sz="4" w:space="0" w:color="auto"/>
              <w:left w:val="double" w:sz="4" w:space="0" w:color="auto"/>
              <w:bottom w:val="sing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cattra</w:t>
            </w:r>
          </w:p>
        </w:tc>
        <w:tc>
          <w:tcPr>
            <w:tcW w:w="1000" w:type="dxa"/>
            <w:tcBorders>
              <w:top w:val="single" w:sz="4" w:space="0" w:color="auto"/>
              <w:bottom w:val="sing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codtra</w:t>
            </w:r>
          </w:p>
        </w:tc>
        <w:tc>
          <w:tcPr>
            <w:tcW w:w="1000" w:type="dxa"/>
            <w:tcBorders>
              <w:top w:val="single" w:sz="4" w:space="0" w:color="auto"/>
              <w:bottom w:val="single" w:sz="4" w:space="0" w:color="auto"/>
            </w:tcBorders>
            <w:shd w:val="clear" w:color="auto" w:fill="auto"/>
          </w:tcPr>
          <w:p w:rsidR="00411156" w:rsidRPr="00486BF6" w:rsidRDefault="00411156" w:rsidP="00486BF6">
            <w:pPr>
              <w:jc w:val="both"/>
              <w:rPr>
                <w:rFonts w:ascii="Garamond" w:hAnsi="Garamond" w:cs="Arial"/>
                <w:smallCaps/>
                <w:sz w:val="20"/>
                <w:szCs w:val="20"/>
              </w:rPr>
            </w:pPr>
            <w:r w:rsidRPr="00486BF6">
              <w:rPr>
                <w:rFonts w:ascii="Garamond" w:hAnsi="Garamond" w:cs="Arial"/>
                <w:smallCaps/>
                <w:sz w:val="20"/>
                <w:szCs w:val="20"/>
              </w:rPr>
              <w:t>clatr2</w:t>
            </w:r>
          </w:p>
        </w:tc>
      </w:tr>
      <w:tr w:rsidR="005B1343" w:rsidRPr="00486BF6" w:rsidTr="00486BF6">
        <w:tc>
          <w:tcPr>
            <w:tcW w:w="999" w:type="dxa"/>
            <w:tcBorders>
              <w:top w:val="sing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w:t>
            </w:r>
          </w:p>
        </w:tc>
        <w:tc>
          <w:tcPr>
            <w:tcW w:w="999" w:type="dxa"/>
            <w:tcBorders>
              <w:top w:val="sing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15</w:t>
            </w:r>
          </w:p>
        </w:tc>
        <w:tc>
          <w:tcPr>
            <w:tcW w:w="999" w:type="dxa"/>
            <w:tcBorders>
              <w:top w:val="single" w:sz="4" w:space="0" w:color="auto"/>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top w:val="single" w:sz="4" w:space="0" w:color="auto"/>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96</w:t>
            </w:r>
          </w:p>
        </w:tc>
        <w:tc>
          <w:tcPr>
            <w:tcW w:w="1000" w:type="dxa"/>
            <w:tcBorders>
              <w:top w:val="sing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19</w:t>
            </w:r>
          </w:p>
        </w:tc>
        <w:tc>
          <w:tcPr>
            <w:tcW w:w="1001" w:type="dxa"/>
            <w:tcBorders>
              <w:top w:val="single" w:sz="4" w:space="0" w:color="auto"/>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top w:val="single" w:sz="4" w:space="0" w:color="auto"/>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351</w:t>
            </w:r>
          </w:p>
        </w:tc>
        <w:tc>
          <w:tcPr>
            <w:tcW w:w="1000" w:type="dxa"/>
            <w:tcBorders>
              <w:top w:val="sing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19</w:t>
            </w:r>
          </w:p>
        </w:tc>
        <w:tc>
          <w:tcPr>
            <w:tcW w:w="1000" w:type="dxa"/>
            <w:tcBorders>
              <w:top w:val="sing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19</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OS</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OS</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OA</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35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OZ</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16</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10</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OX</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OH</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19</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16</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20</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OY</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20</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OY</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OS</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17</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10</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OX</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22</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OJ</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OS</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17</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20</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OY</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101</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34</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11</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XC</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140</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OA</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34</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XC</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145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440</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39</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43</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OD</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150</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440</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19</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OA</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42</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443</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42</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193</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OH</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443</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42</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193</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22</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43</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194</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OH</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445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43</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194</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22</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494</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10</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OH</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196</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494</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22</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BE65F7"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19</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21</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OS</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46</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19</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5B1343" w:rsidRPr="00486BF6" w:rsidRDefault="00B403CD"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OD</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46</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35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5B1343" w:rsidRPr="00486BF6" w:rsidTr="00486BF6">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19</w:t>
            </w:r>
          </w:p>
        </w:tc>
        <w:tc>
          <w:tcPr>
            <w:tcW w:w="1001" w:type="dxa"/>
            <w:tcBorders>
              <w:right w:val="double" w:sz="4" w:space="0" w:color="auto"/>
            </w:tcBorders>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OA</w:t>
            </w:r>
          </w:p>
        </w:tc>
      </w:tr>
      <w:tr w:rsidR="005B1343" w:rsidRPr="00486BF6" w:rsidTr="0070098B">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19</w:t>
            </w:r>
          </w:p>
        </w:tc>
        <w:tc>
          <w:tcPr>
            <w:tcW w:w="999" w:type="dxa"/>
            <w:tcBorders>
              <w:right w:val="double" w:sz="4" w:space="0" w:color="auto"/>
            </w:tcBorders>
            <w:shd w:val="clear" w:color="auto" w:fill="auto"/>
            <w:vAlign w:val="bottom"/>
          </w:tcPr>
          <w:p w:rsidR="005B1343" w:rsidRPr="00486BF6" w:rsidRDefault="00B90FF0"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5B1343" w:rsidRPr="00486BF6" w:rsidRDefault="003F22F5"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497</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10</w:t>
            </w:r>
          </w:p>
        </w:tc>
        <w:tc>
          <w:tcPr>
            <w:tcW w:w="1000" w:type="dxa"/>
            <w:shd w:val="clear" w:color="auto" w:fill="auto"/>
            <w:vAlign w:val="bottom"/>
          </w:tcPr>
          <w:p w:rsidR="005B1343" w:rsidRPr="00486BF6" w:rsidRDefault="00BE65F7" w:rsidP="00486BF6">
            <w:pPr>
              <w:jc w:val="both"/>
              <w:rPr>
                <w:rFonts w:ascii="Garamond" w:hAnsi="Garamond" w:cs="Arial"/>
                <w:smallCaps/>
                <w:sz w:val="20"/>
                <w:szCs w:val="20"/>
              </w:rPr>
            </w:pPr>
            <w:r>
              <w:rPr>
                <w:rFonts w:ascii="Garamond" w:hAnsi="Garamond" w:cs="Arial"/>
                <w:smallCaps/>
                <w:sz w:val="20"/>
                <w:szCs w:val="20"/>
              </w:rPr>
              <w:t>OZ</w:t>
            </w:r>
          </w:p>
        </w:tc>
      </w:tr>
      <w:tr w:rsidR="001A70F1" w:rsidRPr="00486BF6" w:rsidTr="0070098B">
        <w:tc>
          <w:tcPr>
            <w:tcW w:w="999" w:type="dxa"/>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497</w:t>
            </w:r>
          </w:p>
        </w:tc>
        <w:tc>
          <w:tcPr>
            <w:tcW w:w="1000" w:type="dxa"/>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20</w:t>
            </w:r>
          </w:p>
        </w:tc>
        <w:tc>
          <w:tcPr>
            <w:tcW w:w="1000" w:type="dxa"/>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OY</w:t>
            </w:r>
          </w:p>
        </w:tc>
      </w:tr>
      <w:tr w:rsidR="001A70F1" w:rsidRPr="00486BF6" w:rsidTr="0070098B">
        <w:tc>
          <w:tcPr>
            <w:tcW w:w="999" w:type="dxa"/>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594</w:t>
            </w:r>
          </w:p>
        </w:tc>
        <w:tc>
          <w:tcPr>
            <w:tcW w:w="1000" w:type="dxa"/>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10</w:t>
            </w:r>
          </w:p>
        </w:tc>
        <w:tc>
          <w:tcPr>
            <w:tcW w:w="1000" w:type="dxa"/>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OH</w:t>
            </w:r>
          </w:p>
        </w:tc>
      </w:tr>
      <w:tr w:rsidR="001A70F1" w:rsidRPr="00486BF6" w:rsidTr="0070098B">
        <w:tc>
          <w:tcPr>
            <w:tcW w:w="999" w:type="dxa"/>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1A70F1" w:rsidRPr="00486BF6" w:rsidRDefault="00B90FF0" w:rsidP="00486BF6">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1A70F1" w:rsidRPr="00486BF6" w:rsidRDefault="00B403CD" w:rsidP="00486BF6">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FC7FF3" w:rsidRPr="00486BF6" w:rsidRDefault="00BE65F7" w:rsidP="00486BF6">
            <w:pPr>
              <w:jc w:val="both"/>
              <w:rPr>
                <w:rFonts w:ascii="Garamond" w:hAnsi="Garamond" w:cs="Arial"/>
                <w:smallCaps/>
                <w:sz w:val="20"/>
                <w:szCs w:val="20"/>
              </w:rPr>
            </w:pPr>
            <w:r>
              <w:rPr>
                <w:rFonts w:ascii="Garamond" w:hAnsi="Garamond" w:cs="Arial"/>
                <w:smallCaps/>
                <w:sz w:val="20"/>
                <w:szCs w:val="20"/>
              </w:rPr>
              <w:t>594</w:t>
            </w:r>
          </w:p>
        </w:tc>
        <w:tc>
          <w:tcPr>
            <w:tcW w:w="1000" w:type="dxa"/>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22</w:t>
            </w:r>
          </w:p>
        </w:tc>
        <w:tc>
          <w:tcPr>
            <w:tcW w:w="1000" w:type="dxa"/>
            <w:shd w:val="clear" w:color="auto" w:fill="auto"/>
            <w:vAlign w:val="bottom"/>
          </w:tcPr>
          <w:p w:rsidR="00FC7FF3" w:rsidRPr="00486BF6" w:rsidRDefault="00BE65F7" w:rsidP="00486BF6">
            <w:pPr>
              <w:jc w:val="both"/>
              <w:rPr>
                <w:rFonts w:ascii="Garamond" w:hAnsi="Garamond" w:cs="Arial"/>
                <w:smallCaps/>
                <w:sz w:val="20"/>
                <w:szCs w:val="20"/>
              </w:rPr>
            </w:pPr>
            <w:r>
              <w:rPr>
                <w:rFonts w:ascii="Garamond" w:hAnsi="Garamond" w:cs="Arial"/>
                <w:smallCaps/>
                <w:sz w:val="20"/>
                <w:szCs w:val="20"/>
              </w:rPr>
              <w:t>OE</w:t>
            </w:r>
          </w:p>
        </w:tc>
      </w:tr>
      <w:tr w:rsidR="001A70F1" w:rsidRPr="00486BF6" w:rsidTr="0070098B">
        <w:tc>
          <w:tcPr>
            <w:tcW w:w="999" w:type="dxa"/>
            <w:shd w:val="clear" w:color="auto" w:fill="auto"/>
            <w:vAlign w:val="bottom"/>
          </w:tcPr>
          <w:p w:rsidR="001A70F1" w:rsidRPr="00486BF6" w:rsidRDefault="00B403CD" w:rsidP="00486BF6">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1A70F1" w:rsidRPr="00486BF6" w:rsidRDefault="00B403CD" w:rsidP="00486BF6">
            <w:pPr>
              <w:jc w:val="both"/>
              <w:rPr>
                <w:rFonts w:ascii="Garamond" w:hAnsi="Garamond" w:cs="Arial"/>
                <w:smallCaps/>
                <w:sz w:val="20"/>
                <w:szCs w:val="20"/>
              </w:rPr>
            </w:pPr>
            <w:r>
              <w:rPr>
                <w:rFonts w:ascii="Garamond" w:hAnsi="Garamond" w:cs="Arial"/>
                <w:smallCaps/>
                <w:sz w:val="20"/>
                <w:szCs w:val="20"/>
              </w:rPr>
              <w:t>35</w:t>
            </w:r>
          </w:p>
        </w:tc>
        <w:tc>
          <w:tcPr>
            <w:tcW w:w="999" w:type="dxa"/>
            <w:tcBorders>
              <w:right w:val="double" w:sz="4" w:space="0" w:color="auto"/>
            </w:tcBorders>
            <w:shd w:val="clear" w:color="auto" w:fill="auto"/>
            <w:vAlign w:val="bottom"/>
          </w:tcPr>
          <w:p w:rsidR="001A70F1" w:rsidRPr="00486BF6" w:rsidRDefault="00B403CD" w:rsidP="00486BF6">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347</w:t>
            </w:r>
          </w:p>
        </w:tc>
        <w:tc>
          <w:tcPr>
            <w:tcW w:w="1000" w:type="dxa"/>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19</w:t>
            </w:r>
          </w:p>
        </w:tc>
        <w:tc>
          <w:tcPr>
            <w:tcW w:w="1001" w:type="dxa"/>
            <w:tcBorders>
              <w:right w:val="double" w:sz="4" w:space="0" w:color="auto"/>
            </w:tcBorders>
            <w:shd w:val="clear" w:color="auto" w:fill="auto"/>
            <w:vAlign w:val="bottom"/>
          </w:tcPr>
          <w:p w:rsidR="001A70F1" w:rsidRPr="00486BF6" w:rsidRDefault="003F22F5" w:rsidP="00486BF6">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762</w:t>
            </w:r>
          </w:p>
        </w:tc>
        <w:tc>
          <w:tcPr>
            <w:tcW w:w="1000" w:type="dxa"/>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1A70F1" w:rsidRPr="00486BF6" w:rsidRDefault="00BE65F7" w:rsidP="00486BF6">
            <w:pPr>
              <w:jc w:val="both"/>
              <w:rPr>
                <w:rFonts w:ascii="Garamond" w:hAnsi="Garamond" w:cs="Arial"/>
                <w:smallCaps/>
                <w:sz w:val="20"/>
                <w:szCs w:val="20"/>
              </w:rPr>
            </w:pPr>
            <w:r>
              <w:rPr>
                <w:rFonts w:ascii="Garamond" w:hAnsi="Garamond" w:cs="Arial"/>
                <w:smallCaps/>
                <w:sz w:val="20"/>
                <w:szCs w:val="20"/>
              </w:rPr>
              <w:t>OO</w:t>
            </w:r>
          </w:p>
        </w:tc>
      </w:tr>
      <w:tr w:rsidR="00FC7FF3" w:rsidRPr="00486BF6" w:rsidTr="0070098B">
        <w:tc>
          <w:tcPr>
            <w:tcW w:w="999" w:type="dxa"/>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71</w:t>
            </w:r>
          </w:p>
        </w:tc>
        <w:tc>
          <w:tcPr>
            <w:tcW w:w="999" w:type="dxa"/>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347</w:t>
            </w:r>
          </w:p>
        </w:tc>
        <w:tc>
          <w:tcPr>
            <w:tcW w:w="1000" w:type="dxa"/>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762</w:t>
            </w:r>
          </w:p>
        </w:tc>
        <w:tc>
          <w:tcPr>
            <w:tcW w:w="1000" w:type="dxa"/>
            <w:shd w:val="clear" w:color="auto" w:fill="auto"/>
            <w:vAlign w:val="bottom"/>
          </w:tcPr>
          <w:p w:rsidR="00FC7FF3" w:rsidRPr="00486BF6" w:rsidRDefault="00BE65F7" w:rsidP="00FC7FF3">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FC7FF3" w:rsidRPr="00486BF6" w:rsidRDefault="00BE65F7" w:rsidP="00FC7FF3">
            <w:pPr>
              <w:jc w:val="both"/>
              <w:rPr>
                <w:rFonts w:ascii="Garamond" w:hAnsi="Garamond" w:cs="Arial"/>
                <w:smallCaps/>
                <w:sz w:val="20"/>
                <w:szCs w:val="20"/>
              </w:rPr>
            </w:pPr>
            <w:r>
              <w:rPr>
                <w:rFonts w:ascii="Garamond" w:hAnsi="Garamond" w:cs="Arial"/>
                <w:smallCaps/>
                <w:sz w:val="20"/>
                <w:szCs w:val="20"/>
              </w:rPr>
              <w:t>OS</w:t>
            </w:r>
          </w:p>
        </w:tc>
      </w:tr>
      <w:tr w:rsidR="00FC7FF3" w:rsidRPr="00486BF6" w:rsidTr="0070098B">
        <w:tc>
          <w:tcPr>
            <w:tcW w:w="999" w:type="dxa"/>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96</w:t>
            </w:r>
          </w:p>
        </w:tc>
        <w:tc>
          <w:tcPr>
            <w:tcW w:w="999" w:type="dxa"/>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FC7FF3" w:rsidRPr="00486BF6" w:rsidRDefault="00FC7FF3" w:rsidP="00FC7FF3">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FC7FF3" w:rsidRPr="00486BF6" w:rsidRDefault="00CA507E" w:rsidP="00FC7FF3">
            <w:pPr>
              <w:jc w:val="both"/>
              <w:rPr>
                <w:rFonts w:ascii="Garamond" w:hAnsi="Garamond" w:cs="Arial"/>
                <w:smallCaps/>
                <w:sz w:val="20"/>
                <w:szCs w:val="20"/>
              </w:rPr>
            </w:pPr>
            <w:r>
              <w:rPr>
                <w:rFonts w:ascii="Garamond" w:hAnsi="Garamond" w:cs="Arial"/>
                <w:smallCaps/>
                <w:sz w:val="20"/>
                <w:szCs w:val="20"/>
              </w:rPr>
              <w:t>569</w:t>
            </w:r>
          </w:p>
        </w:tc>
        <w:tc>
          <w:tcPr>
            <w:tcW w:w="1000" w:type="dxa"/>
            <w:shd w:val="clear" w:color="auto" w:fill="auto"/>
            <w:vAlign w:val="bottom"/>
          </w:tcPr>
          <w:p w:rsidR="00FC7FF3" w:rsidRPr="00486BF6" w:rsidRDefault="00CA507E" w:rsidP="00FC7FF3">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626335" w:rsidRPr="00486BF6" w:rsidRDefault="00CA507E" w:rsidP="00FC7FF3">
            <w:pPr>
              <w:jc w:val="both"/>
              <w:rPr>
                <w:rFonts w:ascii="Garamond" w:hAnsi="Garamond" w:cs="Arial"/>
                <w:smallCaps/>
                <w:sz w:val="20"/>
                <w:szCs w:val="20"/>
              </w:rPr>
            </w:pPr>
            <w:r>
              <w:rPr>
                <w:rFonts w:ascii="Garamond" w:hAnsi="Garamond" w:cs="Arial"/>
                <w:smallCaps/>
                <w:sz w:val="20"/>
                <w:szCs w:val="20"/>
              </w:rPr>
              <w:t>OO</w:t>
            </w:r>
          </w:p>
        </w:tc>
      </w:tr>
    </w:tbl>
    <w:p w:rsidR="00316080" w:rsidRDefault="009C7880" w:rsidP="00411156">
      <w:pPr>
        <w:jc w:val="both"/>
        <w:rPr>
          <w:rFonts w:ascii="Garamond" w:hAnsi="Garamond"/>
        </w:rPr>
      </w:pPr>
      <w:r w:rsidRPr="009C7880">
        <w:rPr>
          <w:rFonts w:ascii="Garamond" w:hAnsi="Garamond"/>
          <w:sz w:val="20"/>
          <w:szCs w:val="20"/>
        </w:rPr>
        <w:t xml:space="preserve">Bron: </w:t>
      </w:r>
      <w:r w:rsidR="00706469">
        <w:rPr>
          <w:rFonts w:ascii="Garamond" w:hAnsi="Garamond"/>
          <w:sz w:val="20"/>
          <w:szCs w:val="20"/>
        </w:rPr>
        <w:t>Federale Overheidsdienst</w:t>
      </w:r>
      <w:r w:rsidR="0006390D">
        <w:rPr>
          <w:rFonts w:ascii="Garamond" w:hAnsi="Garamond"/>
          <w:sz w:val="20"/>
          <w:szCs w:val="20"/>
        </w:rPr>
        <w:t xml:space="preserve"> Sociale Zekerheid</w:t>
      </w:r>
      <w:r w:rsidR="00EF72EC" w:rsidRPr="00EF72EC">
        <w:rPr>
          <w:rFonts w:ascii="Garamond" w:hAnsi="Garamond"/>
          <w:sz w:val="20"/>
          <w:szCs w:val="20"/>
        </w:rPr>
        <w:t xml:space="preserve">. </w:t>
      </w:r>
      <w:r w:rsidR="00EF72EC">
        <w:rPr>
          <w:rFonts w:ascii="Garamond" w:hAnsi="Garamond"/>
          <w:i/>
          <w:sz w:val="20"/>
          <w:szCs w:val="20"/>
        </w:rPr>
        <w:t>Bijdragevoeten</w:t>
      </w:r>
      <w:r w:rsidR="00EF72EC" w:rsidRPr="00EF72EC">
        <w:rPr>
          <w:rFonts w:ascii="Garamond" w:hAnsi="Garamond"/>
          <w:i/>
          <w:sz w:val="20"/>
          <w:szCs w:val="20"/>
        </w:rPr>
        <w:t>.</w:t>
      </w:r>
      <w:r w:rsidR="00EF72EC">
        <w:rPr>
          <w:rFonts w:ascii="Garamond" w:hAnsi="Garamond"/>
          <w:sz w:val="20"/>
          <w:szCs w:val="20"/>
        </w:rPr>
        <w:t xml:space="preserve"> Brussel: </w:t>
      </w:r>
      <w:r w:rsidR="00706469">
        <w:rPr>
          <w:rFonts w:ascii="Garamond" w:hAnsi="Garamond"/>
          <w:sz w:val="20"/>
          <w:szCs w:val="20"/>
        </w:rPr>
        <w:t>F</w:t>
      </w:r>
      <w:r w:rsidR="003156C4">
        <w:rPr>
          <w:rFonts w:ascii="Garamond" w:hAnsi="Garamond"/>
          <w:sz w:val="20"/>
          <w:szCs w:val="20"/>
        </w:rPr>
        <w:t>ederal</w:t>
      </w:r>
      <w:r w:rsidR="00706469">
        <w:rPr>
          <w:rFonts w:ascii="Garamond" w:hAnsi="Garamond"/>
          <w:sz w:val="20"/>
          <w:szCs w:val="20"/>
        </w:rPr>
        <w:t>e Overheidsdienst</w:t>
      </w:r>
      <w:r w:rsidR="00EF72EC">
        <w:rPr>
          <w:rFonts w:ascii="Garamond" w:hAnsi="Garamond"/>
          <w:sz w:val="20"/>
          <w:szCs w:val="20"/>
        </w:rPr>
        <w:t xml:space="preserve"> Sociale Zekerheid</w:t>
      </w:r>
      <w:r w:rsidR="00EF72EC" w:rsidRPr="00EF72EC">
        <w:rPr>
          <w:rFonts w:ascii="Garamond" w:hAnsi="Garamond"/>
          <w:sz w:val="20"/>
          <w:szCs w:val="20"/>
        </w:rPr>
        <w:t xml:space="preserve">. </w:t>
      </w:r>
      <w:r w:rsidR="00EF72EC">
        <w:rPr>
          <w:rFonts w:ascii="Garamond" w:hAnsi="Garamond"/>
          <w:sz w:val="20"/>
          <w:szCs w:val="20"/>
        </w:rPr>
        <w:t>[</w:t>
      </w:r>
      <w:r w:rsidR="00FC7FF3">
        <w:rPr>
          <w:rFonts w:ascii="Garamond" w:hAnsi="Garamond"/>
          <w:sz w:val="20"/>
          <w:szCs w:val="20"/>
        </w:rPr>
        <w:t>12</w:t>
      </w:r>
      <w:r w:rsidR="00EF72EC">
        <w:rPr>
          <w:rFonts w:ascii="Garamond" w:hAnsi="Garamond"/>
          <w:sz w:val="20"/>
          <w:szCs w:val="20"/>
        </w:rPr>
        <w:t>.</w:t>
      </w:r>
      <w:r w:rsidR="00FC7FF3">
        <w:rPr>
          <w:rFonts w:ascii="Garamond" w:hAnsi="Garamond"/>
          <w:sz w:val="20"/>
          <w:szCs w:val="20"/>
        </w:rPr>
        <w:t>03</w:t>
      </w:r>
      <w:r w:rsidR="00EF72EC">
        <w:rPr>
          <w:rFonts w:ascii="Garamond" w:hAnsi="Garamond"/>
          <w:sz w:val="20"/>
          <w:szCs w:val="20"/>
        </w:rPr>
        <w:t>.</w:t>
      </w:r>
      <w:r w:rsidR="00FC7FF3">
        <w:rPr>
          <w:rFonts w:ascii="Garamond" w:hAnsi="Garamond"/>
          <w:sz w:val="20"/>
          <w:szCs w:val="20"/>
        </w:rPr>
        <w:t>2019</w:t>
      </w:r>
      <w:r w:rsidR="00EF72EC" w:rsidRPr="00EF72EC">
        <w:rPr>
          <w:rFonts w:ascii="Garamond" w:hAnsi="Garamond"/>
          <w:sz w:val="20"/>
          <w:szCs w:val="20"/>
        </w:rPr>
        <w:t>, https://www.socialsecurity.be/site_nl/employer/applics/dmfa/index.htm?type=all].</w:t>
      </w:r>
    </w:p>
    <w:p w:rsidR="000830E5" w:rsidRDefault="000830E5" w:rsidP="00411156">
      <w:pPr>
        <w:jc w:val="both"/>
        <w:rPr>
          <w:rFonts w:ascii="Garamond" w:hAnsi="Garamond"/>
        </w:rPr>
      </w:pPr>
    </w:p>
    <w:p w:rsidR="007A5422" w:rsidRDefault="007A5422" w:rsidP="00411156">
      <w:pPr>
        <w:jc w:val="both"/>
        <w:rPr>
          <w:rFonts w:ascii="Garamond" w:hAnsi="Garamond"/>
        </w:rPr>
      </w:pPr>
      <w:r>
        <w:rPr>
          <w:rFonts w:ascii="Garamond" w:hAnsi="Garamond"/>
        </w:rPr>
        <w:t xml:space="preserve">In de </w:t>
      </w:r>
      <w:r>
        <w:rPr>
          <w:rFonts w:ascii="Garamond" w:hAnsi="Garamond"/>
          <w:u w:val="single"/>
        </w:rPr>
        <w:t>tweede</w:t>
      </w:r>
      <w:r w:rsidRPr="003D00F0">
        <w:rPr>
          <w:rFonts w:ascii="Garamond" w:hAnsi="Garamond"/>
          <w:u w:val="single"/>
        </w:rPr>
        <w:t xml:space="preserve"> fase</w:t>
      </w:r>
      <w:r>
        <w:rPr>
          <w:rFonts w:ascii="Garamond" w:hAnsi="Garamond"/>
        </w:rPr>
        <w:t xml:space="preserve"> worden de studentenjobs toegewezen aan </w:t>
      </w:r>
      <w:r w:rsidR="000830E5">
        <w:rPr>
          <w:rFonts w:ascii="Garamond" w:hAnsi="Garamond" w:cs="Arial"/>
        </w:rPr>
        <w:t>een groep</w:t>
      </w:r>
      <w:r>
        <w:rPr>
          <w:rFonts w:ascii="Garamond" w:hAnsi="Garamond"/>
        </w:rPr>
        <w:t>. Het betreft de jobs die voldoen aan volgende voorwaarde:</w:t>
      </w:r>
    </w:p>
    <w:p w:rsidR="00A859FF" w:rsidRDefault="00A859FF" w:rsidP="00411156">
      <w:pPr>
        <w:jc w:val="both"/>
        <w:rPr>
          <w:rFonts w:ascii="Garamond" w:hAnsi="Garamond"/>
        </w:rPr>
      </w:pPr>
    </w:p>
    <w:p w:rsidR="007A5422" w:rsidRPr="0070098B" w:rsidRDefault="007A5422" w:rsidP="007A5422">
      <w:pPr>
        <w:numPr>
          <w:ilvl w:val="0"/>
          <w:numId w:val="2"/>
        </w:numPr>
        <w:jc w:val="both"/>
        <w:rPr>
          <w:rFonts w:ascii="Garamond" w:hAnsi="Garamond" w:cs="Arial"/>
          <w:lang w:val="en-US"/>
        </w:rPr>
      </w:pPr>
      <w:r w:rsidRPr="0070098B">
        <w:rPr>
          <w:rFonts w:ascii="Garamond" w:hAnsi="Garamond" w:cs="Arial"/>
          <w:smallCaps/>
          <w:lang w:val="en-US"/>
        </w:rPr>
        <w:t>clatr2 = se, so, st</w:t>
      </w:r>
      <w:r w:rsidR="000830E5">
        <w:rPr>
          <w:rFonts w:ascii="Garamond" w:hAnsi="Garamond" w:cs="Arial"/>
          <w:smallCaps/>
          <w:lang w:val="en-US"/>
        </w:rPr>
        <w:t>:</w:t>
      </w:r>
      <w:r w:rsidRPr="0070098B">
        <w:rPr>
          <w:rFonts w:ascii="Garamond" w:hAnsi="Garamond" w:cs="Arial"/>
          <w:lang w:val="en-US"/>
        </w:rPr>
        <w:t xml:space="preserve"> </w:t>
      </w:r>
      <w:r w:rsidR="000830E5" w:rsidRPr="0070098B">
        <w:rPr>
          <w:rFonts w:ascii="Garamond" w:hAnsi="Garamond" w:cs="Arial"/>
          <w:smallCaps/>
          <w:lang w:val="en-US"/>
        </w:rPr>
        <w:t xml:space="preserve">groep_vg = </w:t>
      </w:r>
      <w:r w:rsidR="000830E5">
        <w:rPr>
          <w:rFonts w:ascii="Garamond" w:hAnsi="Garamond" w:cs="Arial"/>
          <w:smallCaps/>
          <w:lang w:val="en-US"/>
        </w:rPr>
        <w:t>4</w:t>
      </w:r>
    </w:p>
    <w:p w:rsidR="007A5422" w:rsidRPr="0070098B" w:rsidRDefault="007A5422" w:rsidP="00411156">
      <w:pPr>
        <w:jc w:val="both"/>
        <w:rPr>
          <w:rFonts w:ascii="Garamond" w:hAnsi="Garamond"/>
          <w:lang w:val="en-US"/>
        </w:rPr>
      </w:pPr>
    </w:p>
    <w:p w:rsidR="00411156" w:rsidRPr="000F3FB8" w:rsidRDefault="00411156" w:rsidP="00411156">
      <w:pPr>
        <w:jc w:val="both"/>
        <w:rPr>
          <w:rFonts w:ascii="Garamond" w:hAnsi="Garamond" w:cs="Arial"/>
        </w:rPr>
      </w:pPr>
      <w:r w:rsidRPr="000F3FB8">
        <w:rPr>
          <w:rFonts w:ascii="Garamond" w:hAnsi="Garamond" w:cs="Arial"/>
        </w:rPr>
        <w:t xml:space="preserve">In </w:t>
      </w:r>
      <w:r w:rsidRPr="000F3FB8">
        <w:rPr>
          <w:rFonts w:ascii="Garamond" w:hAnsi="Garamond" w:cs="Arial"/>
          <w:u w:val="single"/>
        </w:rPr>
        <w:t xml:space="preserve">fase </w:t>
      </w:r>
      <w:r w:rsidR="007A5422">
        <w:rPr>
          <w:rFonts w:ascii="Garamond" w:hAnsi="Garamond" w:cs="Arial"/>
          <w:u w:val="single"/>
        </w:rPr>
        <w:t>3</w:t>
      </w:r>
      <w:r w:rsidRPr="000F3FB8">
        <w:rPr>
          <w:rFonts w:ascii="Garamond" w:hAnsi="Garamond" w:cs="Arial"/>
        </w:rPr>
        <w:t xml:space="preserve"> worden de jobs </w:t>
      </w:r>
      <w:r w:rsidR="00603939" w:rsidRPr="000F3FB8">
        <w:rPr>
          <w:rFonts w:ascii="Garamond" w:hAnsi="Garamond" w:cs="Arial"/>
        </w:rPr>
        <w:t xml:space="preserve">die nog niet zijn toegewezen in fase 1, </w:t>
      </w:r>
      <w:r w:rsidRPr="000F3FB8">
        <w:rPr>
          <w:rFonts w:ascii="Garamond" w:hAnsi="Garamond" w:cs="Arial"/>
        </w:rPr>
        <w:t>toegekend aan de groepen op basis van de code die ze krijgen voor de werknemersklasse. Hierbij worden de ‘reguliere’ arbeiders-, bedienden- en ambtenarenjobs toegekend aan de respectievelijke groepen.</w:t>
      </w:r>
    </w:p>
    <w:p w:rsidR="00411156" w:rsidRPr="000F3FB8" w:rsidRDefault="00411156" w:rsidP="00411156">
      <w:pPr>
        <w:ind w:left="360"/>
        <w:jc w:val="both"/>
        <w:rPr>
          <w:rFonts w:ascii="Garamond" w:hAnsi="Garamond" w:cs="Arial"/>
        </w:rPr>
      </w:pPr>
    </w:p>
    <w:p w:rsidR="00411156" w:rsidRPr="000F3FB8" w:rsidRDefault="00411156" w:rsidP="00411156">
      <w:pPr>
        <w:numPr>
          <w:ilvl w:val="0"/>
          <w:numId w:val="2"/>
        </w:numPr>
        <w:jc w:val="both"/>
        <w:rPr>
          <w:rFonts w:ascii="Garamond" w:hAnsi="Garamond" w:cs="Arial"/>
        </w:rPr>
      </w:pPr>
      <w:r w:rsidRPr="000F3FB8">
        <w:rPr>
          <w:rFonts w:ascii="Garamond" w:hAnsi="Garamond" w:cs="Arial"/>
          <w:smallCaps/>
        </w:rPr>
        <w:t>clatra</w:t>
      </w:r>
      <w:r w:rsidR="00603939" w:rsidRPr="000F3FB8">
        <w:rPr>
          <w:rFonts w:ascii="Garamond" w:hAnsi="Garamond" w:cs="Arial"/>
          <w:smallCaps/>
        </w:rPr>
        <w:t xml:space="preserve"> = 1</w:t>
      </w:r>
      <w:r w:rsidR="000830E5">
        <w:rPr>
          <w:rFonts w:ascii="Garamond" w:hAnsi="Garamond" w:cs="Arial"/>
          <w:smallCaps/>
        </w:rPr>
        <w:t>:</w:t>
      </w:r>
      <w:r w:rsidRPr="000F3FB8">
        <w:rPr>
          <w:rFonts w:ascii="Garamond" w:hAnsi="Garamond" w:cs="Arial"/>
        </w:rPr>
        <w:t xml:space="preserve"> </w:t>
      </w:r>
      <w:r w:rsidR="000830E5" w:rsidRPr="00010320">
        <w:rPr>
          <w:rFonts w:ascii="Garamond" w:hAnsi="Garamond" w:cs="Arial"/>
          <w:smallCaps/>
        </w:rPr>
        <w:t xml:space="preserve">groep_vg = </w:t>
      </w:r>
      <w:r w:rsidR="000830E5">
        <w:rPr>
          <w:rFonts w:ascii="Garamond" w:hAnsi="Garamond" w:cs="Arial"/>
          <w:smallCaps/>
        </w:rPr>
        <w:t>1</w:t>
      </w:r>
    </w:p>
    <w:p w:rsidR="00411156" w:rsidRPr="000F3FB8" w:rsidRDefault="00411156" w:rsidP="00411156">
      <w:pPr>
        <w:numPr>
          <w:ilvl w:val="0"/>
          <w:numId w:val="2"/>
        </w:numPr>
        <w:jc w:val="both"/>
        <w:rPr>
          <w:rFonts w:ascii="Garamond" w:hAnsi="Garamond" w:cs="Arial"/>
        </w:rPr>
      </w:pPr>
      <w:r w:rsidRPr="000F3FB8">
        <w:rPr>
          <w:rFonts w:ascii="Garamond" w:hAnsi="Garamond" w:cs="Arial"/>
          <w:smallCaps/>
        </w:rPr>
        <w:t>clatra</w:t>
      </w:r>
      <w:r w:rsidR="00603939" w:rsidRPr="000F3FB8">
        <w:rPr>
          <w:rFonts w:ascii="Garamond" w:hAnsi="Garamond" w:cs="Arial"/>
          <w:smallCaps/>
        </w:rPr>
        <w:t xml:space="preserve"> = 2</w:t>
      </w:r>
      <w:r w:rsidR="000830E5">
        <w:rPr>
          <w:rFonts w:ascii="Garamond" w:hAnsi="Garamond" w:cs="Arial"/>
          <w:smallCaps/>
        </w:rPr>
        <w:t>:</w:t>
      </w:r>
      <w:r w:rsidRPr="000F3FB8">
        <w:rPr>
          <w:rFonts w:ascii="Garamond" w:hAnsi="Garamond" w:cs="Arial"/>
        </w:rPr>
        <w:t xml:space="preserve"> </w:t>
      </w:r>
      <w:r w:rsidR="000830E5" w:rsidRPr="00010320">
        <w:rPr>
          <w:rFonts w:ascii="Garamond" w:hAnsi="Garamond" w:cs="Arial"/>
          <w:smallCaps/>
        </w:rPr>
        <w:t xml:space="preserve">groep_vg = </w:t>
      </w:r>
      <w:r w:rsidRPr="000F3FB8">
        <w:rPr>
          <w:rFonts w:ascii="Garamond" w:hAnsi="Garamond" w:cs="Arial"/>
        </w:rPr>
        <w:t>2</w:t>
      </w:r>
    </w:p>
    <w:p w:rsidR="007A5422" w:rsidRPr="000830E5" w:rsidRDefault="00411156" w:rsidP="00603939">
      <w:pPr>
        <w:numPr>
          <w:ilvl w:val="0"/>
          <w:numId w:val="2"/>
        </w:numPr>
        <w:jc w:val="both"/>
        <w:rPr>
          <w:rFonts w:ascii="Garamond" w:hAnsi="Garamond"/>
        </w:rPr>
      </w:pPr>
      <w:r w:rsidRPr="000830E5">
        <w:rPr>
          <w:rFonts w:ascii="Garamond" w:hAnsi="Garamond" w:cs="Arial"/>
          <w:smallCaps/>
        </w:rPr>
        <w:t>clatra</w:t>
      </w:r>
      <w:r w:rsidR="00603939" w:rsidRPr="000830E5">
        <w:rPr>
          <w:rFonts w:ascii="Garamond" w:hAnsi="Garamond" w:cs="Arial"/>
          <w:smallCaps/>
        </w:rPr>
        <w:t xml:space="preserve"> = 3</w:t>
      </w:r>
      <w:r w:rsidR="000830E5">
        <w:rPr>
          <w:rFonts w:ascii="Garamond" w:hAnsi="Garamond" w:cs="Arial"/>
          <w:smallCaps/>
        </w:rPr>
        <w:t>:</w:t>
      </w:r>
      <w:r w:rsidRPr="000830E5">
        <w:rPr>
          <w:rFonts w:ascii="Garamond" w:hAnsi="Garamond" w:cs="Arial"/>
        </w:rPr>
        <w:t xml:space="preserve"> </w:t>
      </w:r>
      <w:r w:rsidR="000830E5" w:rsidRPr="00010320">
        <w:rPr>
          <w:rFonts w:ascii="Garamond" w:hAnsi="Garamond" w:cs="Arial"/>
          <w:smallCaps/>
        </w:rPr>
        <w:t xml:space="preserve">groep_vg = </w:t>
      </w:r>
      <w:r w:rsidR="000830E5">
        <w:rPr>
          <w:rFonts w:ascii="Garamond" w:hAnsi="Garamond" w:cs="Arial"/>
          <w:smallCaps/>
        </w:rPr>
        <w:t>3</w:t>
      </w:r>
    </w:p>
    <w:p w:rsidR="000830E5" w:rsidRDefault="000830E5" w:rsidP="00603939">
      <w:pPr>
        <w:jc w:val="both"/>
        <w:rPr>
          <w:rFonts w:ascii="Garamond" w:hAnsi="Garamond"/>
        </w:rPr>
      </w:pPr>
    </w:p>
    <w:p w:rsidR="00603939" w:rsidRDefault="00411156" w:rsidP="00603939">
      <w:pPr>
        <w:jc w:val="both"/>
        <w:rPr>
          <w:rFonts w:ascii="Garamond" w:hAnsi="Garamond"/>
        </w:rPr>
      </w:pPr>
      <w:r w:rsidRPr="000F3FB8">
        <w:rPr>
          <w:rFonts w:ascii="Garamond" w:hAnsi="Garamond"/>
        </w:rPr>
        <w:t xml:space="preserve">In de </w:t>
      </w:r>
      <w:r w:rsidR="007A5422">
        <w:rPr>
          <w:rFonts w:ascii="Garamond" w:hAnsi="Garamond"/>
          <w:u w:val="single"/>
        </w:rPr>
        <w:t>vierde</w:t>
      </w:r>
      <w:r w:rsidR="007A5422" w:rsidRPr="000F3FB8">
        <w:rPr>
          <w:rFonts w:ascii="Garamond" w:hAnsi="Garamond"/>
          <w:u w:val="single"/>
        </w:rPr>
        <w:t xml:space="preserve"> </w:t>
      </w:r>
      <w:r w:rsidRPr="000F3FB8">
        <w:rPr>
          <w:rFonts w:ascii="Garamond" w:hAnsi="Garamond"/>
          <w:u w:val="single"/>
        </w:rPr>
        <w:t>fase</w:t>
      </w:r>
      <w:r w:rsidR="00603939" w:rsidRPr="000F3FB8">
        <w:rPr>
          <w:rFonts w:ascii="Garamond" w:hAnsi="Garamond"/>
          <w:u w:val="single"/>
        </w:rPr>
        <w:t>,</w:t>
      </w:r>
      <w:r w:rsidR="00603939" w:rsidRPr="000F3FB8">
        <w:rPr>
          <w:rFonts w:ascii="Garamond" w:hAnsi="Garamond"/>
        </w:rPr>
        <w:t xml:space="preserve"> ten slotte,</w:t>
      </w:r>
      <w:r w:rsidRPr="000F3FB8">
        <w:rPr>
          <w:rFonts w:ascii="Garamond" w:hAnsi="Garamond"/>
        </w:rPr>
        <w:t xml:space="preserve"> </w:t>
      </w:r>
      <w:r w:rsidR="000830E5">
        <w:rPr>
          <w:rFonts w:ascii="Garamond" w:hAnsi="Garamond"/>
        </w:rPr>
        <w:t>krijgen</w:t>
      </w:r>
      <w:r w:rsidR="000830E5" w:rsidRPr="000F3FB8">
        <w:rPr>
          <w:rFonts w:ascii="Garamond" w:hAnsi="Garamond"/>
        </w:rPr>
        <w:t xml:space="preserve"> </w:t>
      </w:r>
      <w:r w:rsidRPr="000F3FB8">
        <w:rPr>
          <w:rFonts w:ascii="Garamond" w:hAnsi="Garamond"/>
        </w:rPr>
        <w:t>alle overige</w:t>
      </w:r>
      <w:r w:rsidR="000830E5">
        <w:rPr>
          <w:rFonts w:ascii="Garamond" w:hAnsi="Garamond"/>
        </w:rPr>
        <w:t xml:space="preserve"> records een waarde 2 voor de variabele </w:t>
      </w:r>
      <w:r w:rsidR="000830E5" w:rsidRPr="00010320">
        <w:rPr>
          <w:rFonts w:ascii="Garamond" w:hAnsi="Garamond" w:cs="Arial"/>
          <w:smallCaps/>
        </w:rPr>
        <w:t>groep_vg</w:t>
      </w:r>
      <w:r w:rsidRPr="000F3FB8">
        <w:rPr>
          <w:rFonts w:ascii="Garamond" w:hAnsi="Garamond"/>
        </w:rPr>
        <w:t xml:space="preserve">. Het betreft hier een restcategorie van jobs </w:t>
      </w:r>
      <w:r w:rsidR="00603939" w:rsidRPr="000F3FB8">
        <w:rPr>
          <w:rFonts w:ascii="Garamond" w:hAnsi="Garamond"/>
        </w:rPr>
        <w:t xml:space="preserve">met als waarde </w:t>
      </w:r>
      <w:r w:rsidR="00603939" w:rsidRPr="000F3FB8">
        <w:rPr>
          <w:rFonts w:ascii="Garamond" w:hAnsi="Garamond"/>
          <w:smallCaps/>
        </w:rPr>
        <w:t>clatra = 4</w:t>
      </w:r>
      <w:r w:rsidR="00603939" w:rsidRPr="000F3FB8">
        <w:rPr>
          <w:rFonts w:ascii="Garamond" w:hAnsi="Garamond"/>
        </w:rPr>
        <w:t xml:space="preserve"> die</w:t>
      </w:r>
      <w:r w:rsidRPr="000F3FB8">
        <w:rPr>
          <w:rFonts w:ascii="Garamond" w:hAnsi="Garamond"/>
        </w:rPr>
        <w:t xml:space="preserve"> in de vorige fases nog niet werden toegekend aan een groep.</w:t>
      </w:r>
    </w:p>
    <w:p w:rsidR="0004427D" w:rsidRDefault="0004427D" w:rsidP="00603939">
      <w:pPr>
        <w:jc w:val="both"/>
        <w:rPr>
          <w:rFonts w:ascii="Garamond" w:hAnsi="Garamond"/>
        </w:rPr>
      </w:pPr>
    </w:p>
    <w:p w:rsidR="0004427D" w:rsidRDefault="00662169" w:rsidP="0004427D">
      <w:pPr>
        <w:jc w:val="both"/>
        <w:rPr>
          <w:rFonts w:ascii="Garamond" w:hAnsi="Garamond"/>
        </w:rPr>
      </w:pPr>
      <w:r>
        <w:rPr>
          <w:rFonts w:ascii="Garamond" w:hAnsi="Garamond"/>
        </w:rPr>
        <w:t xml:space="preserve">Periode vanaf 2017 (voor de populatie van het vroegere RSZPPO): </w:t>
      </w:r>
    </w:p>
    <w:p w:rsidR="00C13F7A" w:rsidRPr="000F3FB8" w:rsidRDefault="00C13F7A" w:rsidP="0004427D">
      <w:pPr>
        <w:jc w:val="both"/>
        <w:rPr>
          <w:rFonts w:ascii="Garamond" w:hAnsi="Garamond" w:cs="Arial"/>
          <w:lang w:val="nl-BE"/>
        </w:rPr>
      </w:pPr>
    </w:p>
    <w:p w:rsidR="0004427D" w:rsidRPr="000F3FB8" w:rsidRDefault="0004427D" w:rsidP="0004427D">
      <w:pPr>
        <w:jc w:val="both"/>
        <w:rPr>
          <w:rFonts w:ascii="Garamond" w:hAnsi="Garamond" w:cs="Arial"/>
        </w:rPr>
      </w:pPr>
      <w:r w:rsidRPr="000F3FB8">
        <w:rPr>
          <w:rFonts w:ascii="Garamond" w:hAnsi="Garamond" w:cs="Arial"/>
          <w:bCs/>
          <w:lang w:val="nl-BE"/>
        </w:rPr>
        <w:t>De bepaling van het inkomen uit arbeid gekend bij</w:t>
      </w:r>
      <w:r w:rsidR="00EA5D78">
        <w:rPr>
          <w:rFonts w:ascii="Garamond" w:hAnsi="Garamond" w:cs="Arial"/>
          <w:bCs/>
          <w:lang w:val="nl-BE"/>
        </w:rPr>
        <w:t xml:space="preserve"> het </w:t>
      </w:r>
      <w:r w:rsidR="007A00F3">
        <w:rPr>
          <w:rFonts w:ascii="Garamond" w:hAnsi="Garamond" w:cs="Arial"/>
          <w:bCs/>
          <w:lang w:val="nl-BE"/>
        </w:rPr>
        <w:t>vroegere</w:t>
      </w:r>
      <w:r w:rsidRPr="000F3FB8">
        <w:rPr>
          <w:rFonts w:ascii="Garamond" w:hAnsi="Garamond" w:cs="Arial"/>
          <w:bCs/>
          <w:lang w:val="nl-BE"/>
        </w:rPr>
        <w:t xml:space="preserve"> RSZPPO verschilt per werknemersklasse (</w:t>
      </w:r>
      <w:r w:rsidRPr="000F3FB8">
        <w:rPr>
          <w:rFonts w:ascii="Garamond" w:hAnsi="Garamond" w:cs="Arial"/>
          <w:bCs/>
          <w:smallCaps/>
          <w:lang w:val="nl-BE"/>
        </w:rPr>
        <w:t>codtra</w:t>
      </w:r>
      <w:r w:rsidRPr="000F3FB8">
        <w:rPr>
          <w:rFonts w:ascii="Garamond" w:hAnsi="Garamond" w:cs="Arial"/>
          <w:bCs/>
          <w:lang w:val="nl-BE"/>
        </w:rPr>
        <w:t>)</w:t>
      </w:r>
      <w:r>
        <w:rPr>
          <w:rFonts w:ascii="Garamond" w:hAnsi="Garamond" w:cs="Arial"/>
          <w:bCs/>
          <w:lang w:val="nl-BE"/>
        </w:rPr>
        <w:t>:</w:t>
      </w:r>
    </w:p>
    <w:p w:rsidR="0004427D" w:rsidRPr="000F3FB8" w:rsidRDefault="0004427D" w:rsidP="0004427D">
      <w:pPr>
        <w:jc w:val="both"/>
        <w:rPr>
          <w:rFonts w:ascii="Garamond" w:hAnsi="Garamond" w:cs="Arial"/>
        </w:rPr>
      </w:pPr>
    </w:p>
    <w:p w:rsidR="0004427D" w:rsidRPr="00DC77D1" w:rsidRDefault="0004427D" w:rsidP="0004427D">
      <w:pPr>
        <w:numPr>
          <w:ilvl w:val="0"/>
          <w:numId w:val="10"/>
        </w:numPr>
        <w:jc w:val="both"/>
        <w:rPr>
          <w:rFonts w:ascii="Garamond" w:hAnsi="Garamond" w:cs="Arial"/>
          <w:lang w:val="en-GB"/>
        </w:rPr>
      </w:pPr>
      <w:r>
        <w:rPr>
          <w:rFonts w:ascii="Garamond" w:hAnsi="Garamond" w:cs="Arial"/>
          <w:lang w:val="en-GB"/>
        </w:rPr>
        <w:t>I</w:t>
      </w:r>
      <w:r w:rsidRPr="000F3FB8">
        <w:rPr>
          <w:rFonts w:ascii="Garamond" w:hAnsi="Garamond" w:cs="Arial"/>
          <w:lang w:val="en-GB"/>
        </w:rPr>
        <w:t xml:space="preserve">ndien </w:t>
      </w:r>
      <w:r w:rsidRPr="000F3FB8">
        <w:rPr>
          <w:rFonts w:ascii="Garamond" w:hAnsi="Garamond" w:cs="Arial"/>
          <w:smallCaps/>
          <w:lang w:val="en-GB"/>
        </w:rPr>
        <w:t>codtra = 74</w:t>
      </w:r>
      <w:r>
        <w:rPr>
          <w:rFonts w:ascii="Garamond" w:hAnsi="Garamond" w:cs="Arial"/>
          <w:smallCaps/>
          <w:lang w:val="en-GB"/>
        </w:rPr>
        <w:t>1: groep_sb = a</w:t>
      </w:r>
    </w:p>
    <w:p w:rsidR="00DC77D1" w:rsidRPr="00BF6266" w:rsidRDefault="00DC77D1" w:rsidP="00CA507E">
      <w:pPr>
        <w:ind w:left="720"/>
        <w:jc w:val="both"/>
        <w:rPr>
          <w:rFonts w:ascii="Garamond" w:hAnsi="Garamond"/>
        </w:rPr>
      </w:pPr>
    </w:p>
    <w:p w:rsidR="0004427D" w:rsidRDefault="0004427D" w:rsidP="0004427D">
      <w:pPr>
        <w:jc w:val="both"/>
        <w:rPr>
          <w:rFonts w:ascii="Garamond" w:hAnsi="Garamond" w:cs="Arial"/>
          <w:bCs/>
          <w:lang w:val="nl-BE"/>
        </w:rPr>
      </w:pPr>
      <w:r w:rsidRPr="000F3FB8">
        <w:rPr>
          <w:rFonts w:ascii="Garamond" w:hAnsi="Garamond" w:cs="Arial"/>
        </w:rPr>
        <w:t>Deze groep bevat de schouwspelartiesten wiens vakantiegeld wordt uitbetaald door de RJV of een vakantiefonds</w:t>
      </w:r>
      <w:r w:rsidR="00443673">
        <w:rPr>
          <w:rFonts w:ascii="Garamond" w:hAnsi="Garamond" w:cs="Arial"/>
        </w:rPr>
        <w:t>.</w:t>
      </w:r>
    </w:p>
    <w:p w:rsidR="0004427D" w:rsidRPr="00BF6266" w:rsidRDefault="0004427D" w:rsidP="0004427D">
      <w:pPr>
        <w:rPr>
          <w:rFonts w:ascii="Garamond" w:hAnsi="Garamond"/>
          <w:lang w:val="nl-BE"/>
        </w:rPr>
      </w:pPr>
    </w:p>
    <w:p w:rsidR="0004427D" w:rsidRPr="000F3FB8" w:rsidRDefault="0004427D" w:rsidP="0004427D">
      <w:pPr>
        <w:numPr>
          <w:ilvl w:val="0"/>
          <w:numId w:val="10"/>
        </w:numPr>
        <w:rPr>
          <w:rFonts w:ascii="Garamond" w:hAnsi="Garamond" w:cs="Arial"/>
          <w:lang w:val="fr-FR"/>
        </w:rPr>
      </w:pPr>
      <w:r w:rsidRPr="000F3FB8">
        <w:rPr>
          <w:rFonts w:ascii="Garamond" w:hAnsi="Garamond" w:cs="Arial"/>
          <w:lang w:val="fr-FR"/>
        </w:rPr>
        <w:t xml:space="preserve">Indien </w:t>
      </w:r>
      <w:r w:rsidRPr="000F3FB8">
        <w:rPr>
          <w:rFonts w:ascii="Garamond" w:hAnsi="Garamond" w:cs="Arial"/>
          <w:smallCaps/>
          <w:lang w:val="fr-FR"/>
        </w:rPr>
        <w:t>codtra = 601, 602, 603, 604, 642</w:t>
      </w:r>
      <w:r>
        <w:rPr>
          <w:rFonts w:ascii="Garamond" w:hAnsi="Garamond" w:cs="Arial"/>
          <w:smallCaps/>
          <w:lang w:val="fr-FR"/>
        </w:rPr>
        <w:t xml:space="preserve"> : </w:t>
      </w:r>
      <w:r w:rsidRPr="007A00F3">
        <w:rPr>
          <w:rFonts w:ascii="Garamond" w:hAnsi="Garamond"/>
          <w:smallCaps/>
          <w:lang w:val="nl-BE"/>
        </w:rPr>
        <w:t>groep_sb = b</w:t>
      </w:r>
    </w:p>
    <w:p w:rsidR="00EC4FFA" w:rsidRDefault="00EC4FFA" w:rsidP="0004427D">
      <w:pPr>
        <w:rPr>
          <w:rFonts w:ascii="Garamond" w:hAnsi="Garamond" w:cs="Arial"/>
        </w:rPr>
      </w:pPr>
    </w:p>
    <w:p w:rsidR="0004427D" w:rsidRPr="000F3FB8" w:rsidRDefault="00EC4FFA" w:rsidP="0004427D">
      <w:pPr>
        <w:rPr>
          <w:rFonts w:ascii="Garamond" w:hAnsi="Garamond" w:cs="Arial"/>
        </w:rPr>
      </w:pPr>
      <w:r>
        <w:rPr>
          <w:rFonts w:ascii="Garamond" w:hAnsi="Garamond" w:cs="Arial"/>
        </w:rPr>
        <w:t>Het betr</w:t>
      </w:r>
      <w:r w:rsidR="00F5703D">
        <w:rPr>
          <w:rFonts w:ascii="Garamond" w:hAnsi="Garamond" w:cs="Arial"/>
        </w:rPr>
        <w:t>eft hier de vastbenoemden wiens</w:t>
      </w:r>
      <w:r>
        <w:rPr>
          <w:rFonts w:ascii="Garamond" w:hAnsi="Garamond" w:cs="Arial"/>
        </w:rPr>
        <w:t xml:space="preserve"> pensioenbijdrage </w:t>
      </w:r>
      <w:r w:rsidR="00F5703D">
        <w:rPr>
          <w:rFonts w:ascii="Garamond" w:hAnsi="Garamond" w:cs="Arial"/>
        </w:rPr>
        <w:t xml:space="preserve">voorheen </w:t>
      </w:r>
      <w:r>
        <w:rPr>
          <w:rFonts w:ascii="Garamond" w:hAnsi="Garamond" w:cs="Arial"/>
        </w:rPr>
        <w:t xml:space="preserve">niet </w:t>
      </w:r>
      <w:r w:rsidR="00A06F70">
        <w:rPr>
          <w:rFonts w:ascii="Garamond" w:hAnsi="Garamond" w:cs="Arial"/>
        </w:rPr>
        <w:t>was</w:t>
      </w:r>
      <w:r>
        <w:rPr>
          <w:rFonts w:ascii="Garamond" w:hAnsi="Garamond" w:cs="Arial"/>
        </w:rPr>
        <w:t xml:space="preserve"> opgenomen </w:t>
      </w:r>
      <w:r w:rsidR="00A06F70">
        <w:rPr>
          <w:rFonts w:ascii="Garamond" w:hAnsi="Garamond" w:cs="Arial"/>
        </w:rPr>
        <w:t xml:space="preserve">in de </w:t>
      </w:r>
      <w:r>
        <w:rPr>
          <w:rFonts w:ascii="Garamond" w:hAnsi="Garamond" w:cs="Arial"/>
        </w:rPr>
        <w:t xml:space="preserve"> variabele</w:t>
      </w:r>
      <w:r w:rsidR="00F5703D">
        <w:rPr>
          <w:rFonts w:ascii="Garamond" w:hAnsi="Garamond" w:cs="Arial"/>
        </w:rPr>
        <w:t xml:space="preserve"> </w:t>
      </w:r>
      <w:r w:rsidR="00F5703D" w:rsidRPr="00F5703D">
        <w:rPr>
          <w:rFonts w:ascii="Garamond" w:hAnsi="Garamond" w:cs="Arial"/>
          <w:smallCaps/>
          <w:lang w:val="fr-FR"/>
        </w:rPr>
        <w:t>cotper</w:t>
      </w:r>
      <w:r w:rsidRPr="00F5703D">
        <w:rPr>
          <w:rFonts w:ascii="Garamond" w:hAnsi="Garamond" w:cs="Arial"/>
          <w:smallCaps/>
          <w:lang w:val="fr-FR"/>
        </w:rPr>
        <w:t>.</w:t>
      </w:r>
      <w:r>
        <w:rPr>
          <w:rFonts w:ascii="Garamond" w:hAnsi="Garamond" w:cs="Arial"/>
        </w:rPr>
        <w:t xml:space="preserve"> </w:t>
      </w:r>
    </w:p>
    <w:p w:rsidR="0004427D" w:rsidRPr="000F3FB8" w:rsidRDefault="0004427D" w:rsidP="0004427D">
      <w:pPr>
        <w:rPr>
          <w:rFonts w:ascii="Garamond" w:hAnsi="Garamond" w:cs="Arial"/>
        </w:rPr>
      </w:pPr>
    </w:p>
    <w:p w:rsidR="0004427D" w:rsidRPr="00DC77D1" w:rsidRDefault="0004427D" w:rsidP="0004427D">
      <w:pPr>
        <w:numPr>
          <w:ilvl w:val="0"/>
          <w:numId w:val="10"/>
        </w:numPr>
        <w:rPr>
          <w:rFonts w:ascii="Garamond" w:hAnsi="Garamond" w:cs="Arial"/>
          <w:lang w:val="nl-BE"/>
        </w:rPr>
      </w:pPr>
      <w:r w:rsidRPr="00367B6E">
        <w:rPr>
          <w:rFonts w:ascii="Garamond" w:hAnsi="Garamond" w:cs="Arial"/>
          <w:lang w:val="nl-BE"/>
        </w:rPr>
        <w:t xml:space="preserve">Indien </w:t>
      </w:r>
      <w:r w:rsidRPr="00367B6E">
        <w:rPr>
          <w:rFonts w:ascii="Garamond" w:hAnsi="Garamond" w:cs="Arial"/>
          <w:smallCaps/>
          <w:lang w:val="nl-BE"/>
        </w:rPr>
        <w:t>codtra = 731, 732 : groep_sb = d</w:t>
      </w:r>
    </w:p>
    <w:p w:rsidR="00DC77D1" w:rsidRPr="00367B6E" w:rsidRDefault="00DC77D1" w:rsidP="00DC77D1">
      <w:pPr>
        <w:ind w:left="720"/>
        <w:rPr>
          <w:rFonts w:ascii="Garamond" w:hAnsi="Garamond" w:cs="Arial"/>
          <w:lang w:val="nl-BE"/>
        </w:rPr>
      </w:pPr>
    </w:p>
    <w:p w:rsidR="0004427D" w:rsidRPr="000F3FB8" w:rsidRDefault="0004427D" w:rsidP="00EC4FFA">
      <w:pPr>
        <w:jc w:val="both"/>
        <w:rPr>
          <w:rFonts w:ascii="Garamond" w:hAnsi="Garamond" w:cs="Arial"/>
        </w:rPr>
      </w:pPr>
      <w:r w:rsidRPr="000F3FB8">
        <w:rPr>
          <w:rFonts w:ascii="Garamond" w:hAnsi="Garamond" w:cs="Arial"/>
        </w:rPr>
        <w:t>Het betreft de vrijwillige brandweerlieden die vergoedingen ontvangen die vrijgesteld zijn van sociale bijdragen.</w:t>
      </w:r>
    </w:p>
    <w:p w:rsidR="0004427D" w:rsidRPr="00BF6266" w:rsidRDefault="0004427D" w:rsidP="00BF6266">
      <w:pPr>
        <w:ind w:left="360"/>
        <w:rPr>
          <w:rFonts w:ascii="Garamond" w:hAnsi="Garamond"/>
        </w:rPr>
      </w:pPr>
    </w:p>
    <w:p w:rsidR="0004427D" w:rsidRDefault="0004427D" w:rsidP="0004427D">
      <w:pPr>
        <w:numPr>
          <w:ilvl w:val="0"/>
          <w:numId w:val="10"/>
        </w:numPr>
        <w:rPr>
          <w:rFonts w:ascii="Garamond" w:hAnsi="Garamond" w:cs="Arial"/>
          <w:smallCaps/>
          <w:lang w:val="nl-BE"/>
        </w:rPr>
      </w:pPr>
      <w:r w:rsidRPr="0070098B">
        <w:rPr>
          <w:rFonts w:ascii="Garamond" w:hAnsi="Garamond" w:cs="Arial"/>
          <w:lang w:val="nl-BE"/>
        </w:rPr>
        <w:t xml:space="preserve">Indien </w:t>
      </w:r>
      <w:r w:rsidRPr="0070098B">
        <w:rPr>
          <w:rFonts w:ascii="Garamond" w:hAnsi="Garamond" w:cs="Arial"/>
          <w:smallCaps/>
          <w:lang w:val="nl-BE"/>
        </w:rPr>
        <w:t xml:space="preserve">codtra = 701: groep_sb = </w:t>
      </w:r>
      <w:r>
        <w:rPr>
          <w:rFonts w:ascii="Garamond" w:hAnsi="Garamond" w:cs="Arial"/>
          <w:smallCaps/>
          <w:lang w:val="nl-BE"/>
        </w:rPr>
        <w:t>e</w:t>
      </w:r>
    </w:p>
    <w:p w:rsidR="00DC77D1" w:rsidRPr="0070098B" w:rsidRDefault="00DC77D1" w:rsidP="00DC77D1">
      <w:pPr>
        <w:ind w:left="720"/>
        <w:rPr>
          <w:rFonts w:ascii="Garamond" w:hAnsi="Garamond" w:cs="Arial"/>
          <w:smallCaps/>
          <w:lang w:val="nl-BE"/>
        </w:rPr>
      </w:pPr>
    </w:p>
    <w:p w:rsidR="0004427D" w:rsidRPr="000F3FB8" w:rsidRDefault="0004427D" w:rsidP="0004427D">
      <w:pPr>
        <w:jc w:val="both"/>
        <w:rPr>
          <w:rFonts w:ascii="Garamond" w:hAnsi="Garamond" w:cs="Arial"/>
        </w:rPr>
      </w:pPr>
      <w:r w:rsidRPr="000F3FB8">
        <w:rPr>
          <w:rFonts w:ascii="Garamond" w:hAnsi="Garamond" w:cs="Arial"/>
        </w:rPr>
        <w:t xml:space="preserve">Deze groep bevat de studenten die onder de reglementering van de studentenarbeid vallen. </w:t>
      </w:r>
    </w:p>
    <w:p w:rsidR="0004427D" w:rsidRPr="000F3FB8" w:rsidRDefault="0004427D" w:rsidP="0004427D">
      <w:pPr>
        <w:rPr>
          <w:rFonts w:ascii="Garamond" w:hAnsi="Garamond" w:cs="Arial"/>
        </w:rPr>
      </w:pPr>
    </w:p>
    <w:p w:rsidR="0004427D" w:rsidRPr="000F3FB8" w:rsidRDefault="0004427D" w:rsidP="0004427D">
      <w:pPr>
        <w:numPr>
          <w:ilvl w:val="0"/>
          <w:numId w:val="10"/>
        </w:numPr>
        <w:rPr>
          <w:rFonts w:ascii="Garamond" w:hAnsi="Garamond" w:cs="Arial"/>
        </w:rPr>
      </w:pPr>
      <w:r w:rsidRPr="000F3FB8">
        <w:rPr>
          <w:rFonts w:ascii="Garamond" w:hAnsi="Garamond" w:cs="Arial"/>
        </w:rPr>
        <w:t>Alle andere jobs</w:t>
      </w:r>
      <w:r>
        <w:rPr>
          <w:rFonts w:ascii="Garamond" w:hAnsi="Garamond" w:cs="Arial"/>
        </w:rPr>
        <w:t xml:space="preserve">: </w:t>
      </w:r>
      <w:r w:rsidRPr="0070098B">
        <w:rPr>
          <w:rFonts w:ascii="Garamond" w:hAnsi="Garamond" w:cs="Arial"/>
          <w:smallCaps/>
          <w:lang w:val="nl-BE"/>
        </w:rPr>
        <w:t xml:space="preserve">groep_sb = </w:t>
      </w:r>
      <w:r>
        <w:rPr>
          <w:rFonts w:ascii="Garamond" w:hAnsi="Garamond" w:cs="Arial"/>
          <w:smallCaps/>
          <w:lang w:val="nl-BE"/>
        </w:rPr>
        <w:t>c</w:t>
      </w:r>
    </w:p>
    <w:p w:rsidR="0004427D" w:rsidRPr="0004427D" w:rsidRDefault="0004427D" w:rsidP="00603939">
      <w:pPr>
        <w:jc w:val="both"/>
        <w:rPr>
          <w:rFonts w:ascii="Garamond" w:hAnsi="Garamond"/>
        </w:rPr>
      </w:pPr>
    </w:p>
    <w:p w:rsidR="00603939" w:rsidRPr="000F3FB8" w:rsidRDefault="00603939" w:rsidP="00603939">
      <w:pPr>
        <w:jc w:val="both"/>
        <w:rPr>
          <w:rFonts w:ascii="Garamond" w:hAnsi="Garamond"/>
        </w:rPr>
      </w:pPr>
      <w:bookmarkStart w:id="37" w:name="_Toc287003816"/>
    </w:p>
    <w:p w:rsidR="00411156" w:rsidRPr="000F3FB8" w:rsidRDefault="007B7A05" w:rsidP="0070098B">
      <w:pPr>
        <w:pStyle w:val="Heading3"/>
        <w:jc w:val="both"/>
      </w:pPr>
      <w:bookmarkStart w:id="38" w:name="_Ref297629351"/>
      <w:bookmarkStart w:id="39" w:name="_Toc297637890"/>
      <w:bookmarkStart w:id="40" w:name="_Toc297640854"/>
      <w:bookmarkStart w:id="41" w:name="_Toc306695873"/>
      <w:bookmarkStart w:id="42" w:name="_Toc306867741"/>
      <w:bookmarkStart w:id="43" w:name="_Toc324164951"/>
      <w:bookmarkStart w:id="44" w:name="_Toc441499431"/>
      <w:r>
        <w:t>Stap 3: bepalen</w:t>
      </w:r>
      <w:r w:rsidR="00411156" w:rsidRPr="000F3FB8">
        <w:t xml:space="preserve"> van het loon inclusief enkel vakantiegeld, exclusief dubbel vakantiegeld</w:t>
      </w:r>
      <w:bookmarkEnd w:id="37"/>
      <w:bookmarkEnd w:id="38"/>
      <w:bookmarkEnd w:id="39"/>
      <w:bookmarkEnd w:id="40"/>
      <w:bookmarkEnd w:id="41"/>
      <w:bookmarkEnd w:id="42"/>
      <w:bookmarkEnd w:id="43"/>
      <w:bookmarkEnd w:id="44"/>
    </w:p>
    <w:p w:rsidR="00411156" w:rsidRPr="000F3FB8" w:rsidRDefault="00411156" w:rsidP="00411156">
      <w:pPr>
        <w:jc w:val="both"/>
        <w:rPr>
          <w:rFonts w:ascii="Garamond" w:hAnsi="Garamond" w:cs="Arial"/>
          <w:i/>
          <w:lang w:val="nl-BE"/>
        </w:rPr>
      </w:pPr>
    </w:p>
    <w:p w:rsidR="00A65FAA" w:rsidRDefault="00411156" w:rsidP="00411156">
      <w:pPr>
        <w:jc w:val="both"/>
        <w:rPr>
          <w:rFonts w:ascii="Garamond" w:hAnsi="Garamond" w:cs="Arial"/>
          <w:lang w:val="nl-BE"/>
        </w:rPr>
      </w:pPr>
      <w:r w:rsidRPr="000F3FB8">
        <w:rPr>
          <w:rFonts w:ascii="Garamond" w:hAnsi="Garamond" w:cs="Arial"/>
          <w:lang w:val="nl-BE"/>
        </w:rPr>
        <w:t xml:space="preserve">In deze stap wordt aan de hand van de </w:t>
      </w:r>
      <w:r w:rsidR="005C62CA" w:rsidRPr="000F3FB8">
        <w:rPr>
          <w:rFonts w:ascii="Garamond" w:hAnsi="Garamond" w:cs="Arial"/>
          <w:lang w:val="nl-BE"/>
        </w:rPr>
        <w:t xml:space="preserve">in het </w:t>
      </w:r>
      <w:r w:rsidR="005C62CA" w:rsidRPr="000F3FB8">
        <w:rPr>
          <w:rFonts w:ascii="Garamond" w:hAnsi="Garamond"/>
          <w:lang w:val="nl-BE"/>
        </w:rPr>
        <w:t>DWH AM&amp;SB</w:t>
      </w:r>
      <w:r w:rsidR="005C62CA" w:rsidRPr="000F3FB8">
        <w:rPr>
          <w:rFonts w:ascii="Garamond" w:hAnsi="Garamond" w:cs="Arial"/>
          <w:lang w:val="nl-BE"/>
        </w:rPr>
        <w:t xml:space="preserve"> aanwezige</w:t>
      </w:r>
      <w:r w:rsidRPr="000F3FB8">
        <w:rPr>
          <w:rFonts w:ascii="Garamond" w:hAnsi="Garamond" w:cs="Arial"/>
          <w:lang w:val="nl-BE"/>
        </w:rPr>
        <w:t xml:space="preserve"> variabelen </w:t>
      </w:r>
      <w:r w:rsidR="005C62CA" w:rsidRPr="000F3FB8">
        <w:rPr>
          <w:rFonts w:ascii="Garamond" w:hAnsi="Garamond" w:cs="Arial"/>
          <w:lang w:val="nl-BE"/>
        </w:rPr>
        <w:t xml:space="preserve">voor de respectievelijke groepen het brutoloon, inclusief enkel vakantiegeld geconstrueerd. </w:t>
      </w:r>
      <w:r w:rsidR="00674D43">
        <w:rPr>
          <w:rFonts w:ascii="Garamond" w:hAnsi="Garamond" w:cs="Arial"/>
          <w:lang w:val="nl-BE"/>
        </w:rPr>
        <w:t xml:space="preserve">Voor </w:t>
      </w:r>
      <w:r w:rsidR="00A65FAA">
        <w:rPr>
          <w:rFonts w:ascii="Garamond" w:hAnsi="Garamond" w:cs="Arial"/>
          <w:lang w:val="nl-BE"/>
        </w:rPr>
        <w:t xml:space="preserve">de records waarvoor geldt </w:t>
      </w:r>
      <w:r w:rsidR="00A65FAA" w:rsidRPr="0070098B">
        <w:rPr>
          <w:rFonts w:ascii="Garamond" w:hAnsi="Garamond" w:cs="Arial"/>
          <w:smallCaps/>
          <w:lang w:val="nl-BE"/>
        </w:rPr>
        <w:t>groep_vg = 4</w:t>
      </w:r>
      <w:r w:rsidR="005A7C3B">
        <w:rPr>
          <w:rFonts w:ascii="Garamond" w:hAnsi="Garamond" w:cs="Arial"/>
          <w:lang w:val="nl-BE"/>
        </w:rPr>
        <w:t xml:space="preserve"> wordt het bruto loon bepaald, exclusief enkel vakantiegeld</w:t>
      </w:r>
      <w:r w:rsidR="0072073D">
        <w:rPr>
          <w:rFonts w:ascii="Garamond" w:hAnsi="Garamond" w:cs="Arial"/>
          <w:lang w:val="nl-BE"/>
        </w:rPr>
        <w:t>.</w:t>
      </w:r>
    </w:p>
    <w:p w:rsidR="00A65FAA" w:rsidRPr="00CB017A" w:rsidRDefault="00A65FAA" w:rsidP="00CB017A">
      <w:pPr>
        <w:jc w:val="both"/>
        <w:rPr>
          <w:rFonts w:ascii="Garamond" w:hAnsi="Garamond" w:cs="Arial"/>
          <w:lang w:val="nl-BE"/>
        </w:rPr>
      </w:pPr>
    </w:p>
    <w:p w:rsidR="00411156" w:rsidRPr="0070098B" w:rsidRDefault="00A65FAA" w:rsidP="00DA07A8">
      <w:pPr>
        <w:jc w:val="both"/>
        <w:rPr>
          <w:rFonts w:ascii="Garamond" w:hAnsi="Garamond" w:cs="Arial"/>
          <w:smallCaps/>
          <w:lang w:val="nl-BE"/>
        </w:rPr>
      </w:pPr>
      <w:r w:rsidRPr="0070098B">
        <w:rPr>
          <w:rFonts w:ascii="Garamond" w:hAnsi="Garamond" w:cs="Arial"/>
          <w:smallCaps/>
          <w:u w:val="single"/>
        </w:rPr>
        <w:t>g</w:t>
      </w:r>
      <w:r w:rsidR="00973850" w:rsidRPr="0070098B">
        <w:rPr>
          <w:rFonts w:ascii="Garamond" w:hAnsi="Garamond" w:cs="Arial"/>
          <w:smallCaps/>
          <w:u w:val="single"/>
        </w:rPr>
        <w:t>roep</w:t>
      </w:r>
      <w:r w:rsidRPr="0070098B">
        <w:rPr>
          <w:rFonts w:ascii="Garamond" w:hAnsi="Garamond" w:cs="Arial"/>
          <w:smallCaps/>
          <w:u w:val="single"/>
          <w:lang w:val="nl-BE"/>
        </w:rPr>
        <w:t>_vg =</w:t>
      </w:r>
      <w:r w:rsidR="00B40C89" w:rsidRPr="0070098B">
        <w:rPr>
          <w:rFonts w:ascii="Garamond" w:hAnsi="Garamond" w:cs="Arial"/>
          <w:smallCaps/>
          <w:u w:val="single"/>
          <w:lang w:val="nl-BE"/>
        </w:rPr>
        <w:t xml:space="preserve"> </w:t>
      </w:r>
      <w:r w:rsidR="00411156" w:rsidRPr="0070098B">
        <w:rPr>
          <w:rFonts w:ascii="Garamond" w:hAnsi="Garamond" w:cs="Arial"/>
          <w:smallCaps/>
          <w:u w:val="single"/>
          <w:lang w:val="nl-BE"/>
        </w:rPr>
        <w:t>1</w:t>
      </w:r>
    </w:p>
    <w:p w:rsidR="00411156" w:rsidRPr="000F3FB8" w:rsidRDefault="00411156" w:rsidP="00411156">
      <w:pPr>
        <w:jc w:val="both"/>
        <w:rPr>
          <w:rFonts w:ascii="Garamond" w:hAnsi="Garamond" w:cs="Arial"/>
          <w:u w:val="single"/>
          <w:lang w:val="nl-BE"/>
        </w:rPr>
      </w:pPr>
    </w:p>
    <w:p w:rsidR="000B421F" w:rsidRPr="000F3FB8" w:rsidRDefault="000B421F" w:rsidP="000B421F">
      <w:pPr>
        <w:jc w:val="both"/>
        <w:rPr>
          <w:rFonts w:ascii="Garamond" w:hAnsi="Garamond" w:cs="Arial"/>
          <w:smallCaps/>
        </w:rPr>
      </w:pPr>
      <w:r w:rsidRPr="000F3FB8">
        <w:rPr>
          <w:rFonts w:ascii="Garamond" w:hAnsi="Garamond" w:cs="Arial"/>
          <w:lang w:val="nl-BE"/>
        </w:rPr>
        <w:t xml:space="preserve">Het bruto loon inclusief het enkel vakantiegeld voor </w:t>
      </w:r>
      <w:r w:rsidR="00A65FAA">
        <w:rPr>
          <w:rFonts w:ascii="Garamond" w:hAnsi="Garamond" w:cs="Arial"/>
          <w:lang w:val="nl-BE"/>
        </w:rPr>
        <w:t>deze g</w:t>
      </w:r>
      <w:r w:rsidRPr="000F3FB8">
        <w:rPr>
          <w:rFonts w:ascii="Garamond" w:hAnsi="Garamond" w:cs="Arial"/>
          <w:lang w:val="nl-BE"/>
        </w:rPr>
        <w:t xml:space="preserve">roep wordt geconstrueerd door het enkel vakantiegeld op te tellen bij de looncomponenten </w:t>
      </w:r>
      <w:r w:rsidRPr="000F3FB8">
        <w:rPr>
          <w:rFonts w:ascii="Garamond" w:hAnsi="Garamond" w:cs="Arial"/>
          <w:smallCaps/>
        </w:rPr>
        <w:t xml:space="preserve">sal100, salatt, salfor, primes </w:t>
      </w:r>
      <w:r w:rsidRPr="000F3FB8">
        <w:rPr>
          <w:rFonts w:ascii="Garamond" w:hAnsi="Garamond" w:cs="Arial"/>
        </w:rPr>
        <w:t xml:space="preserve">en </w:t>
      </w:r>
      <w:r w:rsidRPr="000F3FB8">
        <w:rPr>
          <w:rFonts w:ascii="Garamond" w:hAnsi="Garamond" w:cs="Arial"/>
          <w:smallCaps/>
        </w:rPr>
        <w:t>preavi.</w:t>
      </w:r>
    </w:p>
    <w:p w:rsidR="000B421F" w:rsidRPr="000F3FB8" w:rsidRDefault="000B421F" w:rsidP="000B421F">
      <w:pPr>
        <w:jc w:val="both"/>
        <w:rPr>
          <w:rFonts w:ascii="Garamond" w:hAnsi="Garamond" w:cs="Arial"/>
          <w:smallCaps/>
        </w:rPr>
      </w:pPr>
    </w:p>
    <w:p w:rsidR="00840D73" w:rsidRPr="000F3FB8" w:rsidRDefault="00840D73" w:rsidP="00840D73">
      <w:pPr>
        <w:jc w:val="both"/>
        <w:rPr>
          <w:rFonts w:ascii="Garamond" w:hAnsi="Garamond" w:cs="Arial"/>
          <w:lang w:val="nl-BE"/>
        </w:rPr>
      </w:pPr>
      <w:r w:rsidRPr="000F3FB8">
        <w:rPr>
          <w:rFonts w:ascii="Garamond" w:hAnsi="Garamond" w:cs="Arial"/>
          <w:smallCaps/>
        </w:rPr>
        <w:t>sal100</w:t>
      </w:r>
      <w:r w:rsidRPr="000F3FB8">
        <w:rPr>
          <w:rFonts w:ascii="Garamond" w:hAnsi="Garamond" w:cs="Arial"/>
          <w:lang w:val="nl-BE"/>
        </w:rPr>
        <w:t xml:space="preserve"> is de berekeningsbasis voor de bepaling van de persoonlijke sociale bijdragen.</w:t>
      </w:r>
      <w:r w:rsidRPr="000F3FB8">
        <w:rPr>
          <w:rStyle w:val="FootnoteReference"/>
          <w:rFonts w:ascii="Garamond" w:hAnsi="Garamond" w:cs="Arial"/>
          <w:lang w:val="nl-BE"/>
        </w:rPr>
        <w:footnoteReference w:id="13"/>
      </w:r>
      <w:r w:rsidRPr="000F3FB8">
        <w:rPr>
          <w:rFonts w:ascii="Garamond" w:hAnsi="Garamond" w:cs="Arial"/>
          <w:lang w:val="nl-BE"/>
        </w:rPr>
        <w:t xml:space="preserve"> </w:t>
      </w:r>
      <w:r w:rsidRPr="000F3FB8">
        <w:rPr>
          <w:rFonts w:ascii="Garamond" w:hAnsi="Garamond" w:cs="Arial"/>
          <w:smallCaps/>
        </w:rPr>
        <w:t>salatt</w:t>
      </w:r>
      <w:r w:rsidRPr="000F3FB8">
        <w:rPr>
          <w:rFonts w:ascii="Garamond" w:hAnsi="Garamond" w:cs="Arial"/>
          <w:lang w:val="nl-BE"/>
        </w:rPr>
        <w:t xml:space="preserve">  omvat de wachtvergoedingen die in bepaalde gevallen worden uitgekeerd aan vrachtwagenchauffeurs.</w:t>
      </w:r>
      <w:r w:rsidRPr="000F3FB8">
        <w:rPr>
          <w:rStyle w:val="FootnoteReference"/>
          <w:rFonts w:ascii="Garamond" w:hAnsi="Garamond" w:cs="Arial"/>
          <w:lang w:val="nl-BE"/>
        </w:rPr>
        <w:footnoteReference w:id="14"/>
      </w:r>
      <w:r w:rsidRPr="000F3FB8">
        <w:rPr>
          <w:rFonts w:ascii="Garamond" w:hAnsi="Garamond" w:cs="Arial"/>
          <w:lang w:val="nl-BE"/>
        </w:rPr>
        <w:t xml:space="preserve"> </w:t>
      </w:r>
      <w:r w:rsidRPr="000F3FB8">
        <w:rPr>
          <w:rFonts w:ascii="Garamond" w:hAnsi="Garamond" w:cs="Arial"/>
          <w:smallCaps/>
        </w:rPr>
        <w:t>salfor</w:t>
      </w:r>
      <w:r w:rsidRPr="000F3FB8">
        <w:rPr>
          <w:rFonts w:ascii="Garamond" w:hAnsi="Garamond" w:cs="Arial"/>
          <w:lang w:val="nl-BE"/>
        </w:rPr>
        <w:t xml:space="preserve"> is een fictief loon dat wordt gehanteerd om sociale bijdragen  te berekenen van iemand die aan de hand van fooien en bedieningsgeld wordt vergoed. </w:t>
      </w:r>
      <w:r w:rsidRPr="000F3FB8">
        <w:rPr>
          <w:rFonts w:ascii="Garamond" w:hAnsi="Garamond" w:cs="Arial"/>
          <w:smallCaps/>
        </w:rPr>
        <w:t xml:space="preserve">primes </w:t>
      </w:r>
      <w:r w:rsidRPr="000F3FB8">
        <w:rPr>
          <w:rFonts w:ascii="Garamond" w:hAnsi="Garamond" w:cs="Arial"/>
        </w:rPr>
        <w:t xml:space="preserve">en </w:t>
      </w:r>
      <w:r w:rsidRPr="000F3FB8">
        <w:rPr>
          <w:rFonts w:ascii="Garamond" w:hAnsi="Garamond" w:cs="Arial"/>
          <w:smallCaps/>
        </w:rPr>
        <w:t>preavi</w:t>
      </w:r>
      <w:r w:rsidRPr="000F3FB8">
        <w:rPr>
          <w:rFonts w:ascii="Garamond" w:hAnsi="Garamond" w:cs="Arial"/>
          <w:lang w:val="nl-BE"/>
        </w:rPr>
        <w:t>, ten slotte, bevatten respectievelijk de premies die niet verbonden zijn met de arbeidsprestaties en de verbrekingsvergoedingen.</w:t>
      </w:r>
      <w:r w:rsidRPr="000F3FB8">
        <w:rPr>
          <w:rStyle w:val="FootnoteReference"/>
          <w:rFonts w:ascii="Garamond" w:hAnsi="Garamond" w:cs="Arial"/>
          <w:lang w:val="nl-BE"/>
        </w:rPr>
        <w:footnoteReference w:id="15"/>
      </w:r>
    </w:p>
    <w:p w:rsidR="00411156" w:rsidRPr="000F3FB8" w:rsidRDefault="00411156" w:rsidP="00411156">
      <w:pPr>
        <w:jc w:val="both"/>
        <w:rPr>
          <w:rFonts w:ascii="Garamond" w:hAnsi="Garamond" w:cs="Arial"/>
        </w:rPr>
      </w:pPr>
      <w:r w:rsidRPr="000F3FB8">
        <w:rPr>
          <w:rFonts w:ascii="Garamond" w:hAnsi="Garamond" w:cs="Arial"/>
        </w:rPr>
        <w:t xml:space="preserve">Het enkel vakantiegeld van deze groep wordt niet uitbetaald door de werkgever en is bijgevolg </w:t>
      </w:r>
      <w:r w:rsidR="00AA3271" w:rsidRPr="000F3FB8">
        <w:rPr>
          <w:rFonts w:ascii="Garamond" w:hAnsi="Garamond" w:cs="Arial"/>
        </w:rPr>
        <w:t xml:space="preserve">niet opgenomen in de variabele </w:t>
      </w:r>
      <w:r w:rsidR="00AA3271" w:rsidRPr="000F3FB8">
        <w:rPr>
          <w:rFonts w:ascii="Garamond" w:hAnsi="Garamond" w:cs="Arial"/>
          <w:smallCaps/>
        </w:rPr>
        <w:t>sal100</w:t>
      </w:r>
      <w:r w:rsidRPr="000F3FB8">
        <w:rPr>
          <w:rFonts w:ascii="Garamond" w:hAnsi="Garamond" w:cs="Arial"/>
        </w:rPr>
        <w:t xml:space="preserve"> en dient te worden </w:t>
      </w:r>
      <w:r w:rsidR="00AA3271" w:rsidRPr="000F3FB8">
        <w:rPr>
          <w:rFonts w:ascii="Garamond" w:hAnsi="Garamond" w:cs="Arial"/>
        </w:rPr>
        <w:t>gereconstrueerd</w:t>
      </w:r>
      <w:r w:rsidRPr="000F3FB8">
        <w:rPr>
          <w:rFonts w:ascii="Garamond" w:hAnsi="Garamond" w:cs="Arial"/>
        </w:rPr>
        <w:t xml:space="preserve">. </w:t>
      </w:r>
      <w:r w:rsidR="0057312D" w:rsidRPr="000F3FB8">
        <w:rPr>
          <w:rFonts w:ascii="Garamond" w:hAnsi="Garamond" w:cs="Arial"/>
        </w:rPr>
        <w:t>Er wordt van uitgegaan dat het vakantiegeld 8% bedraagt van de som van bovenstaande looncomponenten</w:t>
      </w:r>
      <w:r w:rsidR="00BA6794" w:rsidRPr="000F3FB8">
        <w:rPr>
          <w:rStyle w:val="FootnoteReference"/>
          <w:rFonts w:ascii="Garamond" w:hAnsi="Garamond" w:cs="Arial"/>
        </w:rPr>
        <w:footnoteReference w:id="16"/>
      </w:r>
      <w:r w:rsidRPr="000F3FB8">
        <w:rPr>
          <w:rFonts w:ascii="Garamond" w:hAnsi="Garamond" w:cs="Arial"/>
        </w:rPr>
        <w:t xml:space="preserve"> (met uitzondering van de verbrekingsvergoeding), aangevuld met een fictief loon voor gelijkgestelde dagen waarvoor geen loon werd uitbetaald. Het loon wordt gevormd door het brutoloon voor aftrek van sociale bijdragen gebracht op 108%.</w:t>
      </w:r>
    </w:p>
    <w:p w:rsidR="00411156" w:rsidRDefault="00411156" w:rsidP="00411156">
      <w:pPr>
        <w:jc w:val="both"/>
        <w:rPr>
          <w:rFonts w:ascii="Garamond" w:hAnsi="Garamond" w:cs="Arial"/>
        </w:rPr>
      </w:pPr>
      <w:r w:rsidRPr="000F3FB8">
        <w:rPr>
          <w:rFonts w:ascii="Garamond" w:hAnsi="Garamond" w:cs="Arial"/>
        </w:rPr>
        <w:t xml:space="preserve">Het bijkomend fictief loon, berekend op het bruto jaarloon aan 100% exclusief premies, wordt afgeleid uit </w:t>
      </w:r>
      <w:r w:rsidR="004468CF">
        <w:rPr>
          <w:rFonts w:ascii="Garamond" w:hAnsi="Garamond" w:cs="Arial"/>
        </w:rPr>
        <w:t>de verhouding</w:t>
      </w:r>
      <w:r w:rsidRPr="000F3FB8">
        <w:rPr>
          <w:rFonts w:ascii="Garamond" w:hAnsi="Garamond" w:cs="Arial"/>
        </w:rPr>
        <w:t xml:space="preserve"> tussen het voltijds equivalent inclusief gelijkgestelde dagen (</w:t>
      </w:r>
      <w:r w:rsidRPr="000F3FB8">
        <w:rPr>
          <w:rFonts w:ascii="Garamond" w:hAnsi="Garamond" w:cs="Arial"/>
          <w:smallCaps/>
        </w:rPr>
        <w:t>tauxaa</w:t>
      </w:r>
      <w:r w:rsidRPr="000F3FB8">
        <w:rPr>
          <w:rFonts w:ascii="Garamond" w:hAnsi="Garamond" w:cs="Arial"/>
        </w:rPr>
        <w:t>) en het voltijds equivalent exclusief gelijkgestelde dagen (</w:t>
      </w:r>
      <w:r w:rsidR="00AA3271" w:rsidRPr="000F3FB8">
        <w:rPr>
          <w:rFonts w:ascii="Garamond" w:hAnsi="Garamond" w:cs="Arial"/>
          <w:smallCaps/>
          <w:lang w:val="da-DK"/>
        </w:rPr>
        <w:t>tauxsa</w:t>
      </w:r>
      <w:r w:rsidRPr="000F3FB8">
        <w:rPr>
          <w:rFonts w:ascii="Garamond" w:hAnsi="Garamond" w:cs="Arial"/>
        </w:rPr>
        <w:t xml:space="preserve">). Het totaal fictief loon is echter beperkt waardoor het, bij de berekening van het enkel vakantiegeld, niet groter mag zijn dan het totaal van de werkelijke lonen die in aanmerking hadden kunnen genomen worden indien er geen gelijkgestelde dagen zijn toegekend. Deze voorwaarde kan niet worden geïmplementeerd in de berekening van het enkel vakantiegeld wegens het ontbreken van de noodzakelijke variabelen in het </w:t>
      </w:r>
      <w:r w:rsidR="006325D9" w:rsidRPr="000F3FB8">
        <w:rPr>
          <w:rFonts w:ascii="Garamond" w:hAnsi="Garamond"/>
          <w:lang w:val="nl-BE"/>
        </w:rPr>
        <w:t>DWH AM&amp;SB</w:t>
      </w:r>
      <w:r w:rsidRPr="000F3FB8">
        <w:rPr>
          <w:rFonts w:ascii="Garamond" w:hAnsi="Garamond" w:cs="Arial"/>
        </w:rPr>
        <w:t>.</w:t>
      </w:r>
      <w:r w:rsidR="00D10621">
        <w:rPr>
          <w:rFonts w:ascii="Garamond" w:hAnsi="Garamond" w:cs="Arial"/>
        </w:rPr>
        <w:t xml:space="preserve"> Het fictief loon dat in rekening wordt genomen wordt als volgt geconstrueerd:</w:t>
      </w:r>
    </w:p>
    <w:p w:rsidR="00F35E7C" w:rsidRPr="00EA5D78" w:rsidRDefault="00F35E7C" w:rsidP="00D10621">
      <w:pPr>
        <w:numPr>
          <w:ilvl w:val="0"/>
          <w:numId w:val="34"/>
        </w:numPr>
        <w:jc w:val="both"/>
        <w:rPr>
          <w:rFonts w:ascii="Garamond" w:hAnsi="Garamond"/>
          <w:smallCaps/>
          <w:lang w:val="en-GB"/>
        </w:rPr>
      </w:pPr>
      <w:r>
        <w:rPr>
          <w:rFonts w:ascii="Garamond" w:hAnsi="Garamond" w:cs="Arial"/>
          <w:lang w:val="da-DK"/>
        </w:rPr>
        <w:t>i</w:t>
      </w:r>
      <w:r w:rsidRPr="006565DC">
        <w:rPr>
          <w:rFonts w:ascii="Garamond" w:hAnsi="Garamond" w:cs="Arial"/>
          <w:lang w:val="da-DK"/>
        </w:rPr>
        <w:t>ndien</w:t>
      </w:r>
      <w:r>
        <w:rPr>
          <w:rFonts w:ascii="Garamond" w:hAnsi="Garamond" w:cs="Arial"/>
          <w:lang w:val="da-DK"/>
        </w:rPr>
        <w:t xml:space="preserve"> </w:t>
      </w:r>
      <w:r w:rsidRPr="006565DC">
        <w:rPr>
          <w:rFonts w:ascii="Garamond" w:hAnsi="Garamond" w:cs="Arial"/>
          <w:smallCaps/>
          <w:lang w:val="da-DK"/>
        </w:rPr>
        <w:t>tauxsa</w:t>
      </w:r>
      <w:r>
        <w:rPr>
          <w:rFonts w:ascii="Garamond" w:hAnsi="Garamond" w:cs="Arial"/>
          <w:lang w:val="da-DK"/>
        </w:rPr>
        <w:t xml:space="preserve"> &gt; 0: </w:t>
      </w:r>
      <w:r w:rsidR="00D10621" w:rsidRPr="00EA5D78">
        <w:rPr>
          <w:rFonts w:ascii="Garamond" w:hAnsi="Garamond"/>
          <w:smallCaps/>
          <w:lang w:val="en-GB"/>
        </w:rPr>
        <w:t>fictief</w:t>
      </w:r>
      <w:r w:rsidR="00577C01" w:rsidRPr="00EA5D78">
        <w:rPr>
          <w:rFonts w:ascii="Garamond" w:hAnsi="Garamond"/>
          <w:smallCaps/>
          <w:lang w:val="en-GB"/>
        </w:rPr>
        <w:t>_</w:t>
      </w:r>
      <w:r w:rsidR="00D10621" w:rsidRPr="00EA5D78">
        <w:rPr>
          <w:rFonts w:ascii="Garamond" w:hAnsi="Garamond"/>
          <w:smallCaps/>
          <w:lang w:val="en-GB"/>
        </w:rPr>
        <w:t xml:space="preserve"> loon</w:t>
      </w:r>
      <w:r w:rsidR="00577C01" w:rsidRPr="00EA5D78">
        <w:rPr>
          <w:rFonts w:ascii="Garamond" w:hAnsi="Garamond"/>
          <w:smallCaps/>
          <w:lang w:val="en-GB"/>
        </w:rPr>
        <w:t>_vg1</w:t>
      </w:r>
      <w:r w:rsidR="00D10621" w:rsidRPr="00EA5D78">
        <w:rPr>
          <w:rFonts w:ascii="Garamond" w:hAnsi="Garamond"/>
          <w:smallCaps/>
          <w:lang w:val="en-GB"/>
        </w:rPr>
        <w:t xml:space="preserve"> = (sal100 + salatt + salfor) * (taaxaa – tauxsa)</w:t>
      </w:r>
      <w:r w:rsidR="00D92B62" w:rsidRPr="00EA5D78">
        <w:rPr>
          <w:rFonts w:ascii="Garamond" w:hAnsi="Garamond"/>
          <w:smallCaps/>
          <w:lang w:val="en-GB"/>
        </w:rPr>
        <w:t>/ tauxs</w:t>
      </w:r>
      <w:r w:rsidR="00D10621" w:rsidRPr="00EA5D78">
        <w:rPr>
          <w:rFonts w:ascii="Garamond" w:hAnsi="Garamond"/>
          <w:smallCaps/>
          <w:lang w:val="en-GB"/>
        </w:rPr>
        <w:t>a</w:t>
      </w:r>
    </w:p>
    <w:p w:rsidR="00D10621" w:rsidRPr="00EA5D78" w:rsidRDefault="00D10621" w:rsidP="00D10621">
      <w:pPr>
        <w:numPr>
          <w:ilvl w:val="0"/>
          <w:numId w:val="34"/>
        </w:numPr>
        <w:jc w:val="both"/>
        <w:rPr>
          <w:rFonts w:ascii="Garamond" w:hAnsi="Garamond"/>
          <w:smallCaps/>
          <w:lang w:val="nl-BE"/>
        </w:rPr>
      </w:pPr>
      <w:r>
        <w:rPr>
          <w:rFonts w:ascii="Garamond" w:hAnsi="Garamond" w:cs="Arial"/>
          <w:lang w:val="da-DK"/>
        </w:rPr>
        <w:t>i</w:t>
      </w:r>
      <w:r w:rsidRPr="006565DC">
        <w:rPr>
          <w:rFonts w:ascii="Garamond" w:hAnsi="Garamond" w:cs="Arial"/>
          <w:lang w:val="da-DK"/>
        </w:rPr>
        <w:t>ndien</w:t>
      </w:r>
      <w:r>
        <w:rPr>
          <w:rFonts w:ascii="Garamond" w:hAnsi="Garamond" w:cs="Arial"/>
          <w:lang w:val="da-DK"/>
        </w:rPr>
        <w:t xml:space="preserve"> </w:t>
      </w:r>
      <w:r w:rsidRPr="006565DC">
        <w:rPr>
          <w:rFonts w:ascii="Garamond" w:hAnsi="Garamond" w:cs="Arial"/>
          <w:smallCaps/>
          <w:lang w:val="da-DK"/>
        </w:rPr>
        <w:t>tauxsa</w:t>
      </w:r>
      <w:r w:rsidR="00F35E7C">
        <w:rPr>
          <w:rFonts w:ascii="Garamond" w:hAnsi="Garamond" w:cs="Arial"/>
          <w:lang w:val="da-DK"/>
        </w:rPr>
        <w:t xml:space="preserve"> = 0:</w:t>
      </w:r>
      <w:r>
        <w:rPr>
          <w:rFonts w:ascii="Garamond" w:hAnsi="Garamond" w:cs="Arial"/>
          <w:lang w:val="da-DK"/>
        </w:rPr>
        <w:t xml:space="preserve"> </w:t>
      </w:r>
      <w:r>
        <w:rPr>
          <w:rFonts w:ascii="Garamond" w:hAnsi="Garamond" w:cs="Arial"/>
          <w:smallCaps/>
          <w:lang w:val="da-DK"/>
        </w:rPr>
        <w:t>fictief</w:t>
      </w:r>
      <w:r w:rsidR="00577C01">
        <w:rPr>
          <w:rFonts w:ascii="Garamond" w:hAnsi="Garamond" w:cs="Arial"/>
          <w:smallCaps/>
          <w:lang w:val="da-DK"/>
        </w:rPr>
        <w:t>_</w:t>
      </w:r>
      <w:r>
        <w:rPr>
          <w:rFonts w:ascii="Garamond" w:hAnsi="Garamond" w:cs="Arial"/>
          <w:smallCaps/>
          <w:lang w:val="da-DK"/>
        </w:rPr>
        <w:t>loon</w:t>
      </w:r>
      <w:r w:rsidR="00577C01">
        <w:rPr>
          <w:rFonts w:ascii="Garamond" w:hAnsi="Garamond" w:cs="Arial"/>
          <w:smallCaps/>
          <w:lang w:val="da-DK"/>
        </w:rPr>
        <w:t>_vg1</w:t>
      </w:r>
      <w:r>
        <w:rPr>
          <w:rFonts w:ascii="Garamond" w:hAnsi="Garamond" w:cs="Arial"/>
          <w:smallCaps/>
          <w:lang w:val="da-DK"/>
        </w:rPr>
        <w:t xml:space="preserve"> = 0</w:t>
      </w:r>
    </w:p>
    <w:p w:rsidR="0057312D" w:rsidRPr="000F3FB8" w:rsidRDefault="0057312D" w:rsidP="0057312D">
      <w:pPr>
        <w:jc w:val="both"/>
        <w:rPr>
          <w:rFonts w:ascii="Garamond" w:hAnsi="Garamond" w:cs="Arial"/>
          <w:lang w:val="nl-BE"/>
        </w:rPr>
      </w:pPr>
    </w:p>
    <w:p w:rsidR="00411156" w:rsidRPr="00952C2D" w:rsidRDefault="00411156" w:rsidP="0057312D">
      <w:pPr>
        <w:jc w:val="both"/>
        <w:rPr>
          <w:rFonts w:ascii="Garamond" w:hAnsi="Garamond" w:cs="Arial"/>
        </w:rPr>
      </w:pPr>
      <w:r w:rsidRPr="00952C2D">
        <w:rPr>
          <w:rFonts w:ascii="Garamond" w:hAnsi="Garamond" w:cs="Arial"/>
        </w:rPr>
        <w:t>Formule enkel vakantiegeld:</w:t>
      </w:r>
      <w:r w:rsidR="00616B60">
        <w:rPr>
          <w:rStyle w:val="FootnoteReference"/>
          <w:rFonts w:ascii="Garamond" w:hAnsi="Garamond" w:cs="Arial"/>
        </w:rPr>
        <w:footnoteReference w:id="17"/>
      </w:r>
    </w:p>
    <w:p w:rsidR="00411156" w:rsidRDefault="00026F60" w:rsidP="0057312D">
      <w:pPr>
        <w:jc w:val="both"/>
        <w:rPr>
          <w:rFonts w:ascii="Garamond" w:hAnsi="Garamond" w:cs="Arial"/>
          <w:smallCaps/>
          <w:lang w:val="da-DK"/>
        </w:rPr>
      </w:pPr>
      <w:r w:rsidRPr="0070098B">
        <w:rPr>
          <w:rFonts w:ascii="Garamond" w:hAnsi="Garamond" w:cs="Arial"/>
          <w:smallCaps/>
          <w:lang w:val="nl-BE"/>
        </w:rPr>
        <w:t>enkel_vakantiegeld</w:t>
      </w:r>
      <w:r w:rsidRPr="000F3FB8">
        <w:rPr>
          <w:rFonts w:ascii="Garamond" w:hAnsi="Garamond" w:cs="Arial"/>
          <w:smallCaps/>
          <w:lang w:val="da-DK"/>
        </w:rPr>
        <w:t xml:space="preserve"> </w:t>
      </w:r>
      <w:r>
        <w:rPr>
          <w:rFonts w:ascii="Garamond" w:hAnsi="Garamond" w:cs="Arial"/>
          <w:smallCaps/>
          <w:lang w:val="da-DK"/>
        </w:rPr>
        <w:t xml:space="preserve">= </w:t>
      </w:r>
      <w:r w:rsidR="0057312D" w:rsidRPr="000F3FB8">
        <w:rPr>
          <w:rFonts w:ascii="Garamond" w:hAnsi="Garamond" w:cs="Arial"/>
          <w:smallCaps/>
          <w:lang w:val="da-DK"/>
        </w:rPr>
        <w:t xml:space="preserve">0,08 * [1,08 * (sal100 + salatt +  salfor + primes) + </w:t>
      </w:r>
      <w:r w:rsidR="00D10621">
        <w:rPr>
          <w:rFonts w:ascii="Garamond" w:hAnsi="Garamond" w:cs="Arial"/>
          <w:smallCaps/>
          <w:lang w:val="da-DK"/>
        </w:rPr>
        <w:t>fictief</w:t>
      </w:r>
      <w:r w:rsidR="0005405F">
        <w:rPr>
          <w:rFonts w:ascii="Garamond" w:hAnsi="Garamond" w:cs="Arial"/>
          <w:smallCaps/>
          <w:lang w:val="da-DK"/>
        </w:rPr>
        <w:t>_</w:t>
      </w:r>
      <w:r w:rsidR="00D10621">
        <w:rPr>
          <w:rFonts w:ascii="Garamond" w:hAnsi="Garamond" w:cs="Arial"/>
          <w:smallCaps/>
          <w:lang w:val="da-DK"/>
        </w:rPr>
        <w:t>loon</w:t>
      </w:r>
      <w:r w:rsidR="0005405F">
        <w:rPr>
          <w:rFonts w:ascii="Garamond" w:hAnsi="Garamond" w:cs="Arial"/>
          <w:smallCaps/>
          <w:lang w:val="da-DK"/>
        </w:rPr>
        <w:t>_vg1</w:t>
      </w:r>
      <w:r w:rsidR="00411156" w:rsidRPr="000F3FB8">
        <w:rPr>
          <w:rFonts w:ascii="Garamond" w:hAnsi="Garamond" w:cs="Arial"/>
          <w:smallCaps/>
          <w:lang w:val="da-DK"/>
        </w:rPr>
        <w:t>]</w:t>
      </w:r>
    </w:p>
    <w:p w:rsidR="0072073D" w:rsidRDefault="0072073D" w:rsidP="0057312D">
      <w:pPr>
        <w:jc w:val="both"/>
        <w:rPr>
          <w:rFonts w:ascii="Garamond" w:hAnsi="Garamond" w:cs="Arial"/>
          <w:smallCaps/>
          <w:lang w:val="da-DK"/>
        </w:rPr>
      </w:pPr>
    </w:p>
    <w:p w:rsidR="0072073D" w:rsidRPr="0070098B" w:rsidRDefault="0072073D" w:rsidP="0072073D">
      <w:pPr>
        <w:jc w:val="both"/>
        <w:rPr>
          <w:rFonts w:ascii="Garamond" w:hAnsi="Garamond" w:cs="Arial"/>
          <w:lang w:val="nl-BE"/>
        </w:rPr>
      </w:pPr>
      <w:r w:rsidRPr="0070098B">
        <w:rPr>
          <w:rFonts w:ascii="Garamond" w:hAnsi="Garamond" w:cs="Arial"/>
          <w:lang w:val="nl-BE"/>
        </w:rPr>
        <w:t xml:space="preserve">Formule inkomen uit arbeid RSZ – </w:t>
      </w:r>
      <w:r w:rsidRPr="0070098B">
        <w:rPr>
          <w:rFonts w:ascii="Garamond" w:hAnsi="Garamond" w:cs="Arial"/>
          <w:smallCaps/>
        </w:rPr>
        <w:t>groep</w:t>
      </w:r>
      <w:r w:rsidRPr="0070098B" w:rsidDel="00973850">
        <w:rPr>
          <w:rFonts w:ascii="Garamond" w:hAnsi="Garamond" w:cs="Arial"/>
          <w:smallCaps/>
          <w:lang w:val="nl-BE"/>
        </w:rPr>
        <w:t xml:space="preserve"> </w:t>
      </w:r>
      <w:r w:rsidRPr="0070098B">
        <w:rPr>
          <w:rFonts w:ascii="Garamond" w:hAnsi="Garamond" w:cs="Arial"/>
          <w:smallCaps/>
          <w:lang w:val="nl-BE"/>
        </w:rPr>
        <w:t>_vg = 1</w:t>
      </w:r>
      <w:r w:rsidRPr="0070098B">
        <w:rPr>
          <w:rFonts w:ascii="Garamond" w:hAnsi="Garamond" w:cs="Arial"/>
          <w:lang w:val="nl-BE"/>
        </w:rPr>
        <w:t>:</w:t>
      </w:r>
    </w:p>
    <w:p w:rsidR="0072073D" w:rsidRPr="00CA2A58" w:rsidRDefault="0072073D" w:rsidP="0072073D">
      <w:pPr>
        <w:jc w:val="both"/>
        <w:rPr>
          <w:rFonts w:ascii="Garamond" w:hAnsi="Garamond" w:cs="Arial"/>
          <w:smallCaps/>
          <w:lang w:val="nl-BE"/>
        </w:rPr>
      </w:pPr>
      <w:r w:rsidRPr="00CA2A58">
        <w:rPr>
          <w:rFonts w:ascii="Garamond" w:hAnsi="Garamond" w:cs="Arial"/>
          <w:smallCaps/>
          <w:lang w:val="nl-BE"/>
        </w:rPr>
        <w:t>sal100 + salatt + salfor + primes + preavi + enkel_vakantiegeld</w:t>
      </w:r>
    </w:p>
    <w:p w:rsidR="00411156" w:rsidRPr="00BF6266" w:rsidRDefault="00411156" w:rsidP="00411156">
      <w:pPr>
        <w:jc w:val="both"/>
        <w:rPr>
          <w:rFonts w:ascii="Garamond" w:hAnsi="Garamond"/>
          <w:i/>
          <w:lang w:val="nl-BE"/>
        </w:rPr>
      </w:pPr>
    </w:p>
    <w:p w:rsidR="00411156" w:rsidRPr="0070098B" w:rsidRDefault="00A65FAA" w:rsidP="00DA07A8">
      <w:pPr>
        <w:jc w:val="both"/>
        <w:rPr>
          <w:rFonts w:ascii="Garamond" w:hAnsi="Garamond" w:cs="Arial"/>
          <w:smallCaps/>
          <w:u w:val="single"/>
        </w:rPr>
      </w:pPr>
      <w:r w:rsidRPr="0070098B">
        <w:rPr>
          <w:rFonts w:ascii="Garamond" w:hAnsi="Garamond" w:cs="Arial"/>
          <w:smallCaps/>
          <w:u w:val="single"/>
        </w:rPr>
        <w:t>g</w:t>
      </w:r>
      <w:r w:rsidR="00973850" w:rsidRPr="0070098B">
        <w:rPr>
          <w:rFonts w:ascii="Garamond" w:hAnsi="Garamond" w:cs="Arial"/>
          <w:smallCaps/>
          <w:u w:val="single"/>
        </w:rPr>
        <w:t>roep</w:t>
      </w:r>
      <w:r w:rsidRPr="0070098B">
        <w:rPr>
          <w:rFonts w:ascii="Garamond" w:hAnsi="Garamond" w:cs="Arial"/>
          <w:smallCaps/>
          <w:u w:val="single"/>
        </w:rPr>
        <w:t>_vg =</w:t>
      </w:r>
      <w:r w:rsidR="00B40C89" w:rsidRPr="0070098B">
        <w:rPr>
          <w:rFonts w:ascii="Garamond" w:hAnsi="Garamond" w:cs="Arial"/>
          <w:smallCaps/>
          <w:u w:val="single"/>
        </w:rPr>
        <w:t xml:space="preserve"> </w:t>
      </w:r>
      <w:r w:rsidR="00411156" w:rsidRPr="0070098B">
        <w:rPr>
          <w:rFonts w:ascii="Garamond" w:hAnsi="Garamond" w:cs="Arial"/>
          <w:smallCaps/>
          <w:u w:val="single"/>
        </w:rPr>
        <w:t>2</w:t>
      </w:r>
      <w:r w:rsidR="005B32F2" w:rsidRPr="0070098B">
        <w:rPr>
          <w:rFonts w:ascii="Garamond" w:hAnsi="Garamond" w:cs="Arial"/>
          <w:smallCaps/>
          <w:u w:val="single"/>
        </w:rPr>
        <w:t>, 3, 4</w:t>
      </w:r>
    </w:p>
    <w:p w:rsidR="00411156" w:rsidRPr="000F3FB8" w:rsidRDefault="00411156" w:rsidP="00411156">
      <w:pPr>
        <w:jc w:val="both"/>
        <w:rPr>
          <w:rFonts w:ascii="Garamond" w:hAnsi="Garamond" w:cs="Arial"/>
        </w:rPr>
      </w:pPr>
    </w:p>
    <w:p w:rsidR="00411156" w:rsidRPr="000F3FB8" w:rsidRDefault="00411156" w:rsidP="00411156">
      <w:pPr>
        <w:jc w:val="both"/>
        <w:rPr>
          <w:rFonts w:ascii="Garamond" w:hAnsi="Garamond" w:cs="Arial"/>
        </w:rPr>
      </w:pPr>
      <w:r w:rsidRPr="000F3FB8">
        <w:rPr>
          <w:rFonts w:ascii="Garamond" w:hAnsi="Garamond" w:cs="Arial"/>
        </w:rPr>
        <w:t xml:space="preserve">De constructie van het loon van </w:t>
      </w:r>
      <w:r w:rsidR="00A65FAA">
        <w:rPr>
          <w:rFonts w:ascii="Garamond" w:hAnsi="Garamond" w:cs="Arial"/>
        </w:rPr>
        <w:t>deze g</w:t>
      </w:r>
      <w:r w:rsidR="00973850" w:rsidRPr="001F29EB">
        <w:rPr>
          <w:rFonts w:ascii="Garamond" w:hAnsi="Garamond" w:cs="Arial"/>
        </w:rPr>
        <w:t>roep</w:t>
      </w:r>
      <w:r w:rsidR="005B32F2">
        <w:rPr>
          <w:rFonts w:ascii="Garamond" w:hAnsi="Garamond" w:cs="Arial"/>
        </w:rPr>
        <w:t>en</w:t>
      </w:r>
      <w:r w:rsidR="00973850">
        <w:rPr>
          <w:rFonts w:ascii="Garamond" w:hAnsi="Garamond" w:cs="Arial"/>
        </w:rPr>
        <w:t xml:space="preserve"> </w:t>
      </w:r>
      <w:r w:rsidRPr="000F3FB8">
        <w:rPr>
          <w:rFonts w:ascii="Garamond" w:hAnsi="Garamond" w:cs="Arial"/>
        </w:rPr>
        <w:t xml:space="preserve">komt overeen met die van </w:t>
      </w:r>
      <w:r w:rsidR="00A65FAA">
        <w:rPr>
          <w:rFonts w:ascii="Garamond" w:hAnsi="Garamond" w:cs="Arial"/>
        </w:rPr>
        <w:t xml:space="preserve">de records waarvoor geldt </w:t>
      </w:r>
      <w:r w:rsidR="00A65FAA" w:rsidRPr="0070098B">
        <w:rPr>
          <w:rFonts w:ascii="Garamond" w:hAnsi="Garamond" w:cs="Arial"/>
          <w:smallCaps/>
        </w:rPr>
        <w:t>groep_vg = 1</w:t>
      </w:r>
      <w:r w:rsidRPr="000F3FB8">
        <w:rPr>
          <w:rFonts w:ascii="Garamond" w:hAnsi="Garamond" w:cs="Arial"/>
        </w:rPr>
        <w:t>, uitgezonderd van het enkel vakantiegeld dat wordt uitbetaald door de werkgever</w:t>
      </w:r>
      <w:r w:rsidR="00BA6794" w:rsidRPr="000F3FB8">
        <w:rPr>
          <w:rFonts w:ascii="Garamond" w:hAnsi="Garamond" w:cs="Arial"/>
        </w:rPr>
        <w:t xml:space="preserve"> en vervat zit in de variabele </w:t>
      </w:r>
      <w:r w:rsidR="00BA6794" w:rsidRPr="000F3FB8">
        <w:rPr>
          <w:rFonts w:ascii="Garamond" w:hAnsi="Garamond" w:cs="Arial"/>
          <w:smallCaps/>
        </w:rPr>
        <w:t>sal100</w:t>
      </w:r>
      <w:r w:rsidRPr="000F3FB8">
        <w:rPr>
          <w:rFonts w:ascii="Garamond" w:hAnsi="Garamond" w:cs="Arial"/>
        </w:rPr>
        <w:t>. Het enkel vakantiegeld voor deze groep dient dus niet te worden ge</w:t>
      </w:r>
      <w:r w:rsidR="00BA6794" w:rsidRPr="000F3FB8">
        <w:rPr>
          <w:rFonts w:ascii="Garamond" w:hAnsi="Garamond" w:cs="Arial"/>
        </w:rPr>
        <w:t>re</w:t>
      </w:r>
      <w:r w:rsidRPr="000F3FB8">
        <w:rPr>
          <w:rFonts w:ascii="Garamond" w:hAnsi="Garamond" w:cs="Arial"/>
        </w:rPr>
        <w:t>construeerd.</w:t>
      </w:r>
    </w:p>
    <w:p w:rsidR="00411156" w:rsidRDefault="00411156" w:rsidP="00411156">
      <w:pPr>
        <w:jc w:val="both"/>
        <w:rPr>
          <w:rFonts w:ascii="Garamond" w:hAnsi="Garamond" w:cs="Arial"/>
        </w:rPr>
      </w:pPr>
    </w:p>
    <w:p w:rsidR="0072073D" w:rsidRPr="00DA07A8" w:rsidRDefault="0072073D" w:rsidP="0072073D">
      <w:pPr>
        <w:jc w:val="both"/>
        <w:rPr>
          <w:rFonts w:ascii="Garamond" w:hAnsi="Garamond" w:cs="Arial"/>
          <w:lang w:val="nl-BE"/>
        </w:rPr>
      </w:pPr>
      <w:r w:rsidRPr="0070098B">
        <w:rPr>
          <w:rFonts w:ascii="Garamond" w:hAnsi="Garamond" w:cs="Arial"/>
          <w:lang w:val="nl-BE"/>
        </w:rPr>
        <w:t xml:space="preserve">Formule inkomen uit arbeid RSZ – </w:t>
      </w:r>
      <w:r w:rsidRPr="0070098B">
        <w:rPr>
          <w:rFonts w:ascii="Garamond" w:hAnsi="Garamond" w:cs="Arial"/>
          <w:smallCaps/>
        </w:rPr>
        <w:t>groep_vg =</w:t>
      </w:r>
      <w:r w:rsidRPr="0070098B">
        <w:rPr>
          <w:rFonts w:ascii="Garamond" w:hAnsi="Garamond" w:cs="Arial"/>
          <w:smallCaps/>
          <w:lang w:val="nl-BE"/>
        </w:rPr>
        <w:t xml:space="preserve"> 2</w:t>
      </w:r>
      <w:r w:rsidRPr="0070098B">
        <w:rPr>
          <w:rFonts w:ascii="Garamond" w:hAnsi="Garamond" w:cs="Arial"/>
          <w:lang w:val="nl-BE"/>
        </w:rPr>
        <w:t>:</w:t>
      </w:r>
    </w:p>
    <w:p w:rsidR="00487D8B" w:rsidRPr="00871611" w:rsidRDefault="0072073D" w:rsidP="00F5703D">
      <w:pPr>
        <w:jc w:val="both"/>
        <w:rPr>
          <w:rFonts w:ascii="Garamond" w:hAnsi="Garamond"/>
          <w:smallCaps/>
          <w:lang w:val="en-GB"/>
        </w:rPr>
      </w:pPr>
      <w:r w:rsidRPr="00871611">
        <w:rPr>
          <w:rFonts w:ascii="Garamond" w:hAnsi="Garamond"/>
          <w:smallCaps/>
          <w:lang w:val="en-GB"/>
        </w:rPr>
        <w:t xml:space="preserve">sal100 + salatt + salfor + primes + preavi </w:t>
      </w:r>
      <w:r w:rsidR="00740177" w:rsidRPr="00E63396">
        <w:rPr>
          <w:rFonts w:ascii="Garamond" w:hAnsi="Garamond" w:cs="Arial"/>
          <w:smallCaps/>
          <w:lang w:val="da-DK"/>
        </w:rPr>
        <w:t>+ remabspay</w:t>
      </w:r>
      <w:r w:rsidR="00740177" w:rsidRPr="00E63396">
        <w:rPr>
          <w:rStyle w:val="FootnoteReference"/>
          <w:rFonts w:ascii="Garamond" w:hAnsi="Garamond" w:cs="Arial"/>
          <w:smallCaps/>
          <w:lang w:val="da-DK"/>
        </w:rPr>
        <w:footnoteReference w:id="18"/>
      </w:r>
    </w:p>
    <w:p w:rsidR="00487D8B" w:rsidRPr="00871611" w:rsidRDefault="00487D8B" w:rsidP="00F5703D">
      <w:pPr>
        <w:jc w:val="both"/>
        <w:rPr>
          <w:rFonts w:ascii="Garamond" w:hAnsi="Garamond"/>
          <w:smallCaps/>
          <w:lang w:val="da-DK"/>
        </w:rPr>
      </w:pPr>
    </w:p>
    <w:p w:rsidR="00EC4FFA" w:rsidRPr="00101981" w:rsidRDefault="00662169" w:rsidP="00F5703D">
      <w:pPr>
        <w:jc w:val="both"/>
        <w:rPr>
          <w:rFonts w:ascii="Garamond" w:hAnsi="Garamond" w:cs="Arial"/>
          <w:smallCaps/>
          <w:lang w:val="da-DK"/>
        </w:rPr>
      </w:pPr>
      <w:r>
        <w:rPr>
          <w:rFonts w:ascii="Garamond" w:hAnsi="Garamond"/>
        </w:rPr>
        <w:t xml:space="preserve">Periode vanaf 2017 (voor de populatie van het vroegere RSZPPO): </w:t>
      </w:r>
    </w:p>
    <w:p w:rsidR="00EC4FFA" w:rsidRPr="00EC4FFA" w:rsidRDefault="00EC4FFA" w:rsidP="00EC4FFA">
      <w:pPr>
        <w:jc w:val="both"/>
        <w:rPr>
          <w:rFonts w:ascii="Garamond" w:hAnsi="Garamond" w:cs="Arial"/>
          <w:u w:val="single"/>
          <w:lang w:val="nl-BE"/>
        </w:rPr>
      </w:pPr>
    </w:p>
    <w:p w:rsidR="00EC4FFA" w:rsidRPr="00443673" w:rsidRDefault="00EC4FFA" w:rsidP="00EC4FFA">
      <w:pPr>
        <w:numPr>
          <w:ilvl w:val="0"/>
          <w:numId w:val="10"/>
        </w:numPr>
        <w:jc w:val="both"/>
        <w:rPr>
          <w:rFonts w:ascii="Garamond" w:hAnsi="Garamond" w:cs="Arial"/>
          <w:lang w:val="en-GB"/>
        </w:rPr>
      </w:pPr>
      <w:r w:rsidRPr="00EC4FFA">
        <w:rPr>
          <w:rFonts w:ascii="Garamond" w:hAnsi="Garamond" w:cs="Arial"/>
          <w:smallCaps/>
          <w:lang w:val="en-GB"/>
        </w:rPr>
        <w:t>groep_sb = a</w:t>
      </w:r>
    </w:p>
    <w:p w:rsidR="00443673" w:rsidRDefault="00443673" w:rsidP="00443673">
      <w:pPr>
        <w:jc w:val="both"/>
        <w:rPr>
          <w:rFonts w:ascii="Garamond" w:hAnsi="Garamond" w:cs="Arial"/>
          <w:smallCaps/>
          <w:lang w:val="en-GB"/>
        </w:rPr>
      </w:pPr>
    </w:p>
    <w:p w:rsidR="00443673" w:rsidRPr="00443673" w:rsidRDefault="00443673" w:rsidP="00443673">
      <w:pPr>
        <w:jc w:val="both"/>
        <w:rPr>
          <w:rFonts w:ascii="Garamond" w:hAnsi="Garamond" w:cs="Arial"/>
          <w:bCs/>
          <w:lang w:val="nl-BE"/>
        </w:rPr>
      </w:pPr>
      <w:r w:rsidRPr="000F3FB8">
        <w:rPr>
          <w:rFonts w:ascii="Garamond" w:hAnsi="Garamond" w:cs="Arial"/>
        </w:rPr>
        <w:t>Deze groep bevat de schouwspelartiesten wiens vakantiegeld wordt uitbetaald door de RJV of een vakantiefonds waardoor</w:t>
      </w:r>
      <w:r w:rsidRPr="000F3FB8">
        <w:rPr>
          <w:rFonts w:ascii="Garamond" w:hAnsi="Garamond" w:cs="Arial"/>
          <w:bCs/>
          <w:lang w:val="nl-BE"/>
        </w:rPr>
        <w:t xml:space="preserve"> dit afzonderlijk dient te worden geconstrueerd. Deze constructie gebeurt voor deze groep als volgt: </w:t>
      </w:r>
    </w:p>
    <w:p w:rsidR="00487D8B" w:rsidRPr="00433CEB" w:rsidRDefault="00487D8B" w:rsidP="00487D8B">
      <w:pPr>
        <w:ind w:left="720"/>
        <w:jc w:val="both"/>
        <w:rPr>
          <w:rFonts w:ascii="Garamond" w:hAnsi="Garamond" w:cs="Arial"/>
          <w:lang w:val="nl-BE"/>
        </w:rPr>
      </w:pPr>
    </w:p>
    <w:p w:rsidR="007A00F3" w:rsidRDefault="007A00F3" w:rsidP="007A00F3">
      <w:pPr>
        <w:jc w:val="both"/>
        <w:rPr>
          <w:rFonts w:ascii="Garamond" w:hAnsi="Garamond" w:cs="Arial"/>
          <w:smallCaps/>
          <w:lang w:val="da-DK"/>
        </w:rPr>
      </w:pPr>
      <w:r>
        <w:rPr>
          <w:rFonts w:ascii="Garamond" w:hAnsi="Garamond" w:cs="Courier New"/>
          <w:smallCaps/>
          <w:color w:val="000000"/>
          <w:shd w:val="clear" w:color="auto" w:fill="FFFFFF"/>
          <w:lang w:val="nl-BE" w:eastAsia="nl-BE"/>
        </w:rPr>
        <w:t xml:space="preserve">enkel_vakantiegeld = </w:t>
      </w:r>
      <w:r w:rsidRPr="000F3FB8">
        <w:rPr>
          <w:rFonts w:ascii="Garamond" w:hAnsi="Garamond" w:cs="Arial"/>
          <w:smallCaps/>
          <w:lang w:val="da-DK"/>
        </w:rPr>
        <w:t xml:space="preserve">0,08 * [1,08 * (sal100 + primes) + </w:t>
      </w:r>
      <w:r>
        <w:rPr>
          <w:rFonts w:ascii="Garamond" w:hAnsi="Garamond" w:cs="Arial"/>
          <w:smallCaps/>
          <w:lang w:val="da-DK"/>
        </w:rPr>
        <w:t>fictief_loon</w:t>
      </w:r>
      <w:r w:rsidRPr="000F3FB8">
        <w:rPr>
          <w:rFonts w:ascii="Garamond" w:hAnsi="Garamond" w:cs="Arial"/>
          <w:smallCaps/>
          <w:lang w:val="da-DK"/>
        </w:rPr>
        <w:t>]</w:t>
      </w:r>
    </w:p>
    <w:p w:rsidR="007A00F3" w:rsidRPr="00BF6266" w:rsidRDefault="007A00F3" w:rsidP="007A00F3">
      <w:pPr>
        <w:jc w:val="both"/>
        <w:rPr>
          <w:rFonts w:ascii="Garamond" w:hAnsi="Garamond"/>
        </w:rPr>
      </w:pPr>
    </w:p>
    <w:p w:rsidR="007A00F3" w:rsidRPr="00443673" w:rsidRDefault="007A00F3" w:rsidP="00EC4FFA">
      <w:pPr>
        <w:jc w:val="both"/>
        <w:rPr>
          <w:rFonts w:ascii="Garamond" w:hAnsi="Garamond" w:cs="Arial"/>
          <w:color w:val="FF0000"/>
          <w:lang w:val="da-DK"/>
        </w:rPr>
      </w:pPr>
      <w:r w:rsidRPr="00BF6266">
        <w:rPr>
          <w:rFonts w:ascii="Garamond" w:hAnsi="Garamond"/>
        </w:rPr>
        <w:t xml:space="preserve">De </w:t>
      </w:r>
      <w:r>
        <w:rPr>
          <w:rFonts w:ascii="Garamond" w:hAnsi="Garamond" w:cs="Arial"/>
          <w:lang w:val="da-DK"/>
        </w:rPr>
        <w:t xml:space="preserve">variabele </w:t>
      </w:r>
      <w:r w:rsidRPr="00E4410A">
        <w:rPr>
          <w:rFonts w:ascii="Garamond" w:hAnsi="Garamond" w:cs="Arial"/>
          <w:smallCaps/>
          <w:lang w:val="da-DK"/>
        </w:rPr>
        <w:t>fictief</w:t>
      </w:r>
      <w:r>
        <w:rPr>
          <w:rFonts w:ascii="Garamond" w:hAnsi="Garamond" w:cs="Arial"/>
          <w:smallCaps/>
          <w:lang w:val="da-DK"/>
        </w:rPr>
        <w:t>_</w:t>
      </w:r>
      <w:r w:rsidRPr="00E4410A">
        <w:rPr>
          <w:rFonts w:ascii="Garamond" w:hAnsi="Garamond" w:cs="Arial"/>
          <w:smallCaps/>
          <w:lang w:val="da-DK"/>
        </w:rPr>
        <w:t>loon</w:t>
      </w:r>
      <w:r>
        <w:rPr>
          <w:rFonts w:ascii="Garamond" w:hAnsi="Garamond" w:cs="Arial"/>
          <w:lang w:val="da-DK"/>
        </w:rPr>
        <w:t xml:space="preserve"> wordt bepaald aan de hand </w:t>
      </w:r>
      <w:r w:rsidR="00443673">
        <w:rPr>
          <w:rFonts w:ascii="Garamond" w:hAnsi="Garamond" w:cs="Arial"/>
          <w:lang w:val="da-DK"/>
        </w:rPr>
        <w:t xml:space="preserve">van </w:t>
      </w:r>
      <w:r w:rsidRPr="000F3FB8">
        <w:rPr>
          <w:rFonts w:ascii="Garamond" w:hAnsi="Garamond" w:cs="Arial"/>
          <w:lang w:val="da-DK"/>
        </w:rPr>
        <w:t xml:space="preserve">de </w:t>
      </w:r>
      <w:r>
        <w:rPr>
          <w:rFonts w:ascii="Garamond" w:hAnsi="Garamond" w:cs="Arial"/>
          <w:lang w:val="da-DK"/>
        </w:rPr>
        <w:t>verhouding</w:t>
      </w:r>
      <w:r w:rsidRPr="000F3FB8">
        <w:rPr>
          <w:rFonts w:ascii="Garamond" w:hAnsi="Garamond" w:cs="Arial"/>
          <w:lang w:val="da-DK"/>
        </w:rPr>
        <w:t xml:space="preserve"> </w:t>
      </w:r>
      <w:r w:rsidRPr="000F3FB8">
        <w:rPr>
          <w:rFonts w:ascii="Garamond" w:hAnsi="Garamond" w:cs="Arial"/>
          <w:smallCaps/>
          <w:lang w:val="da-DK"/>
        </w:rPr>
        <w:t xml:space="preserve">tauxaa </w:t>
      </w:r>
      <w:r>
        <w:rPr>
          <w:rFonts w:ascii="Garamond" w:hAnsi="Garamond" w:cs="Arial"/>
          <w:smallCaps/>
          <w:lang w:val="da-DK"/>
        </w:rPr>
        <w:t>/</w:t>
      </w:r>
      <w:r w:rsidRPr="000F3FB8">
        <w:rPr>
          <w:rFonts w:ascii="Garamond" w:hAnsi="Garamond" w:cs="Arial"/>
          <w:smallCaps/>
          <w:lang w:val="da-DK"/>
        </w:rPr>
        <w:t xml:space="preserve"> tauxsa</w:t>
      </w:r>
      <w:r w:rsidR="00443673">
        <w:rPr>
          <w:rFonts w:ascii="Garamond" w:hAnsi="Garamond" w:cs="Arial"/>
          <w:smallCaps/>
          <w:lang w:val="da-DK"/>
        </w:rPr>
        <w:t>.</w:t>
      </w:r>
    </w:p>
    <w:p w:rsidR="007A00F3" w:rsidRDefault="007A00F3" w:rsidP="00EC4FFA">
      <w:pPr>
        <w:jc w:val="both"/>
        <w:rPr>
          <w:rFonts w:ascii="Garamond" w:hAnsi="Garamond" w:cs="Arial"/>
          <w:lang w:val="da-DK"/>
        </w:rPr>
      </w:pPr>
    </w:p>
    <w:p w:rsidR="00EC4FFA" w:rsidRPr="00EC4FFA" w:rsidRDefault="00EC4FFA" w:rsidP="00EC4FFA">
      <w:pPr>
        <w:jc w:val="both"/>
        <w:rPr>
          <w:rFonts w:ascii="Garamond" w:hAnsi="Garamond" w:cs="Arial"/>
        </w:rPr>
      </w:pPr>
      <w:r w:rsidRPr="00EC4FFA">
        <w:rPr>
          <w:rFonts w:ascii="Garamond" w:hAnsi="Garamond" w:cs="Arial"/>
          <w:lang w:val="da-DK"/>
        </w:rPr>
        <w:t xml:space="preserve">Het loon inclusief vakantiegeld is voor deze groep gelijk aan de som van </w:t>
      </w:r>
      <w:r w:rsidR="00F270B8">
        <w:rPr>
          <w:rFonts w:ascii="Garamond" w:hAnsi="Garamond" w:cs="Arial"/>
          <w:lang w:val="da-DK"/>
        </w:rPr>
        <w:t>het enkel vakantiegeld</w:t>
      </w:r>
      <w:r w:rsidRPr="00EC4FFA">
        <w:rPr>
          <w:rFonts w:ascii="Garamond" w:hAnsi="Garamond" w:cs="Arial"/>
          <w:lang w:val="da-DK"/>
        </w:rPr>
        <w:t xml:space="preserve"> en de looncomponenten </w:t>
      </w:r>
      <w:r w:rsidRPr="00EC4FFA">
        <w:rPr>
          <w:rFonts w:ascii="Garamond" w:hAnsi="Garamond" w:cs="Arial"/>
          <w:smallCaps/>
          <w:lang w:val="da-DK"/>
        </w:rPr>
        <w:t>sal100</w:t>
      </w:r>
      <w:r w:rsidRPr="00EC4FFA">
        <w:rPr>
          <w:rFonts w:ascii="Garamond" w:hAnsi="Garamond" w:cs="Arial"/>
          <w:lang w:val="da-DK"/>
        </w:rPr>
        <w:t xml:space="preserve">, </w:t>
      </w:r>
      <w:r w:rsidRPr="00EC4FFA">
        <w:rPr>
          <w:rFonts w:ascii="Garamond" w:hAnsi="Garamond" w:cs="Arial"/>
          <w:smallCaps/>
          <w:lang w:val="da-DK"/>
        </w:rPr>
        <w:t>primes</w:t>
      </w:r>
      <w:r w:rsidRPr="00EC4FFA">
        <w:rPr>
          <w:rFonts w:ascii="Garamond" w:hAnsi="Garamond" w:cs="Arial"/>
          <w:lang w:val="da-DK"/>
        </w:rPr>
        <w:t xml:space="preserve"> en </w:t>
      </w:r>
      <w:r w:rsidRPr="00EC4FFA">
        <w:rPr>
          <w:rFonts w:ascii="Garamond" w:hAnsi="Garamond" w:cs="Arial"/>
          <w:smallCaps/>
          <w:lang w:val="da-DK"/>
        </w:rPr>
        <w:t>preavi</w:t>
      </w:r>
      <w:r w:rsidRPr="00EC4FFA">
        <w:rPr>
          <w:rFonts w:ascii="Garamond" w:hAnsi="Garamond" w:cs="Arial"/>
          <w:lang w:val="da-DK"/>
        </w:rPr>
        <w:t>.</w:t>
      </w:r>
    </w:p>
    <w:p w:rsidR="00EC4FFA" w:rsidRPr="00EC4FFA" w:rsidRDefault="00101981" w:rsidP="00EC4FFA">
      <w:pPr>
        <w:jc w:val="both"/>
        <w:rPr>
          <w:rFonts w:ascii="Garamond" w:hAnsi="Garamond" w:cs="Arial"/>
        </w:rPr>
      </w:pPr>
      <w:r w:rsidRPr="00EC4FFA">
        <w:rPr>
          <w:rFonts w:ascii="Garamond" w:hAnsi="Garamond" w:cs="Arial"/>
          <w:noProof/>
          <w:lang w:val="nl-BE" w:eastAsia="nl-BE"/>
        </w:rPr>
        <mc:AlternateContent>
          <mc:Choice Requires="wps">
            <w:drawing>
              <wp:anchor distT="0" distB="0" distL="114300" distR="114300" simplePos="0" relativeHeight="251665920" behindDoc="0" locked="0" layoutInCell="1" allowOverlap="1" wp14:editId="74A4FE2E">
                <wp:simplePos x="0" y="0"/>
                <wp:positionH relativeFrom="column">
                  <wp:align>left</wp:align>
                </wp:positionH>
                <wp:positionV relativeFrom="paragraph">
                  <wp:posOffset>137160</wp:posOffset>
                </wp:positionV>
                <wp:extent cx="5760085" cy="806450"/>
                <wp:effectExtent l="9525" t="5715" r="12065" b="698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06450"/>
                        </a:xfrm>
                        <a:prstGeom prst="rect">
                          <a:avLst/>
                        </a:prstGeom>
                        <a:solidFill>
                          <a:srgbClr val="FFFFFF"/>
                        </a:solidFill>
                        <a:ln w="9525">
                          <a:solidFill>
                            <a:srgbClr val="000000"/>
                          </a:solidFill>
                          <a:miter lim="800000"/>
                          <a:headEnd/>
                          <a:tailEnd/>
                        </a:ln>
                      </wps:spPr>
                      <wps:txbx>
                        <w:txbxContent>
                          <w:p w:rsidR="00D91552" w:rsidRDefault="00D91552" w:rsidP="00EC4FFA">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 xml:space="preserve">e inkomen uit arbeid: </w:t>
                            </w:r>
                          </w:p>
                          <w:p w:rsidR="00D91552" w:rsidRDefault="00D91552" w:rsidP="00EC4FFA">
                            <w:pPr>
                              <w:jc w:val="both"/>
                              <w:rPr>
                                <w:rFonts w:ascii="Garamond" w:hAnsi="Garamond" w:cs="Arial"/>
                                <w:u w:val="single"/>
                                <w:lang w:val="nl-BE"/>
                              </w:rPr>
                            </w:pPr>
                          </w:p>
                          <w:p w:rsidR="00D91552" w:rsidRPr="00B02F40" w:rsidRDefault="00D91552" w:rsidP="00EC4FFA">
                            <w:pPr>
                              <w:jc w:val="both"/>
                              <w:rPr>
                                <w:rFonts w:ascii="Garamond" w:hAnsi="Garamond" w:cs="Arial"/>
                              </w:rPr>
                            </w:pPr>
                            <w:r w:rsidRPr="00B73EBD">
                              <w:rPr>
                                <w:rFonts w:ascii="Garamond" w:hAnsi="Garamond" w:cs="Arial"/>
                                <w:smallCaps/>
                              </w:rPr>
                              <w:t xml:space="preserve">sal100 + primes + preavi + </w:t>
                            </w:r>
                            <w:r w:rsidRPr="00590D04">
                              <w:rPr>
                                <w:rFonts w:ascii="Garamond" w:hAnsi="Garamond" w:cs="Courier New"/>
                                <w:smallCaps/>
                                <w:color w:val="000000"/>
                                <w:shd w:val="clear" w:color="auto" w:fill="FFFFFF"/>
                                <w:lang w:val="nl-BE" w:eastAsia="nl-BE"/>
                              </w:rPr>
                              <w:t>enkel_vakantiegeld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0;margin-top:10.8pt;width:453.55pt;height:63.5pt;z-index:2516659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">
                <v:textbox>
                  <w:txbxContent>
                    <w:p w:rsidR="00D91552" w:rsidRDefault="00D91552" w:rsidP="00EC4FFA">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 xml:space="preserve">e inkomen uit arbeid: </w:t>
                      </w:r>
                    </w:p>
                    <w:p w:rsidR="00D91552" w:rsidRDefault="00D91552" w:rsidP="00EC4FFA">
                      <w:pPr>
                        <w:jc w:val="both"/>
                        <w:rPr>
                          <w:rFonts w:ascii="Garamond" w:hAnsi="Garamond" w:cs="Arial"/>
                          <w:u w:val="single"/>
                          <w:lang w:val="nl-BE"/>
                        </w:rPr>
                      </w:pPr>
                    </w:p>
                    <w:p w:rsidR="00D91552" w:rsidRPr="00B02F40" w:rsidRDefault="00D91552" w:rsidP="00EC4FFA">
                      <w:pPr>
                        <w:jc w:val="both"/>
                        <w:rPr>
                          <w:rFonts w:ascii="Garamond" w:hAnsi="Garamond" w:cs="Arial"/>
                        </w:rPr>
                      </w:pPr>
                      <w:r w:rsidRPr="00B73EBD">
                        <w:rPr>
                          <w:rFonts w:ascii="Garamond" w:hAnsi="Garamond" w:cs="Arial"/>
                          <w:smallCaps/>
                        </w:rPr>
                        <w:t xml:space="preserve">sal100 + primes + preavi + </w:t>
                      </w:r>
                      <w:r w:rsidRPr="00590D04">
                        <w:rPr>
                          <w:rFonts w:ascii="Garamond" w:hAnsi="Garamond" w:cs="Courier New"/>
                          <w:smallCaps/>
                          <w:color w:val="000000"/>
                          <w:shd w:val="clear" w:color="auto" w:fill="FFFFFF"/>
                          <w:lang w:val="nl-BE" w:eastAsia="nl-BE"/>
                        </w:rPr>
                        <w:t>enkel_vakantiegeld</w:t>
                      </w:r>
                    </w:p>
                  </w:txbxContent>
                </v:textbox>
              </v:shape>
            </w:pict>
          </mc:Fallback>
        </mc:AlternateContent>
      </w:r>
    </w:p>
    <w:p w:rsidR="00EC4FFA" w:rsidRPr="00EC4FFA" w:rsidRDefault="00EC4FFA" w:rsidP="00EC4FFA">
      <w:pPr>
        <w:jc w:val="both"/>
        <w:rPr>
          <w:rFonts w:ascii="Garamond" w:hAnsi="Garamond" w:cs="Arial"/>
        </w:rPr>
      </w:pPr>
    </w:p>
    <w:p w:rsidR="00EC4FFA" w:rsidRPr="00EC4FFA" w:rsidRDefault="00EC4FFA" w:rsidP="00EC4FFA">
      <w:pPr>
        <w:jc w:val="both"/>
        <w:rPr>
          <w:rFonts w:ascii="Garamond" w:hAnsi="Garamond" w:cs="Arial"/>
        </w:rPr>
      </w:pPr>
    </w:p>
    <w:p w:rsidR="00EC4FFA" w:rsidRPr="00EC4FFA" w:rsidRDefault="00EC4FFA" w:rsidP="00EC4FFA">
      <w:pPr>
        <w:jc w:val="both"/>
        <w:rPr>
          <w:rFonts w:ascii="Garamond" w:hAnsi="Garamond" w:cs="Arial"/>
        </w:rPr>
      </w:pPr>
    </w:p>
    <w:p w:rsidR="00EC4FFA" w:rsidRPr="00EC4FFA" w:rsidRDefault="00EC4FFA" w:rsidP="00EC4FFA">
      <w:pPr>
        <w:jc w:val="both"/>
        <w:rPr>
          <w:rFonts w:ascii="Garamond" w:hAnsi="Garamond" w:cs="Arial"/>
        </w:rPr>
      </w:pPr>
    </w:p>
    <w:p w:rsidR="00EC4FFA" w:rsidRPr="00EC4FFA" w:rsidRDefault="00EC4FFA" w:rsidP="00EC4FFA">
      <w:pPr>
        <w:jc w:val="both"/>
        <w:rPr>
          <w:rFonts w:ascii="Garamond" w:hAnsi="Garamond" w:cs="Arial"/>
          <w:lang w:val="nl-BE"/>
        </w:rPr>
      </w:pPr>
    </w:p>
    <w:p w:rsidR="00EC4FFA" w:rsidRPr="00EC4FFA" w:rsidRDefault="00EC4FFA" w:rsidP="00EC4FFA">
      <w:pPr>
        <w:rPr>
          <w:rFonts w:ascii="Garamond" w:hAnsi="Garamond" w:cs="Arial"/>
          <w:lang w:val="nl-BE"/>
        </w:rPr>
      </w:pPr>
    </w:p>
    <w:p w:rsidR="00EC4FFA" w:rsidRPr="00EC4FFA" w:rsidRDefault="00EC4FFA" w:rsidP="00EC4FFA">
      <w:pPr>
        <w:numPr>
          <w:ilvl w:val="0"/>
          <w:numId w:val="10"/>
        </w:numPr>
        <w:rPr>
          <w:rFonts w:ascii="Garamond" w:hAnsi="Garamond" w:cs="Arial"/>
          <w:lang w:val="fr-FR"/>
        </w:rPr>
      </w:pPr>
      <w:r w:rsidRPr="00EC4FFA">
        <w:rPr>
          <w:rFonts w:ascii="Garamond" w:hAnsi="Garamond" w:cs="Arial"/>
          <w:smallCaps/>
          <w:lang w:val="en-GB"/>
        </w:rPr>
        <w:t>groep_sb = b</w:t>
      </w:r>
      <w:r w:rsidR="00960AA1">
        <w:rPr>
          <w:rFonts w:ascii="Garamond" w:hAnsi="Garamond" w:cs="Arial"/>
          <w:smallCaps/>
          <w:lang w:val="en-GB"/>
        </w:rPr>
        <w:t xml:space="preserve">, </w:t>
      </w:r>
      <w:r w:rsidR="00960AA1" w:rsidRPr="00EC4FFA">
        <w:rPr>
          <w:rFonts w:ascii="Garamond" w:hAnsi="Garamond" w:cs="Arial"/>
          <w:smallCaps/>
          <w:lang w:val="nl-BE"/>
        </w:rPr>
        <w:t>d</w:t>
      </w:r>
      <w:r w:rsidR="00960AA1">
        <w:rPr>
          <w:rFonts w:ascii="Garamond" w:hAnsi="Garamond" w:cs="Arial"/>
          <w:smallCaps/>
          <w:lang w:val="nl-BE"/>
        </w:rPr>
        <w:t>, e</w:t>
      </w:r>
    </w:p>
    <w:p w:rsidR="00EC4FFA" w:rsidRPr="00EC4FFA" w:rsidRDefault="00101981" w:rsidP="00EC4FFA">
      <w:pPr>
        <w:rPr>
          <w:rFonts w:ascii="Garamond" w:hAnsi="Garamond" w:cs="Arial"/>
        </w:rPr>
      </w:pPr>
      <w:r w:rsidRPr="00EC4FFA">
        <w:rPr>
          <w:rFonts w:ascii="Garamond" w:hAnsi="Garamond" w:cs="Arial"/>
          <w:noProof/>
          <w:lang w:val="nl-BE" w:eastAsia="nl-BE"/>
        </w:rPr>
        <mc:AlternateContent>
          <mc:Choice Requires="wps">
            <w:drawing>
              <wp:anchor distT="0" distB="0" distL="114300" distR="114300" simplePos="0" relativeHeight="251667968" behindDoc="0" locked="0" layoutInCell="1" allowOverlap="1" wp14:editId="532AF009">
                <wp:simplePos x="0" y="0"/>
                <wp:positionH relativeFrom="column">
                  <wp:align>left</wp:align>
                </wp:positionH>
                <wp:positionV relativeFrom="paragraph">
                  <wp:posOffset>142875</wp:posOffset>
                </wp:positionV>
                <wp:extent cx="5760085" cy="741680"/>
                <wp:effectExtent l="9525" t="13335" r="12065" b="698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41680"/>
                        </a:xfrm>
                        <a:prstGeom prst="rect">
                          <a:avLst/>
                        </a:prstGeom>
                        <a:solidFill>
                          <a:srgbClr val="FFFFFF"/>
                        </a:solidFill>
                        <a:ln w="9525">
                          <a:solidFill>
                            <a:srgbClr val="000000"/>
                          </a:solidFill>
                          <a:miter lim="800000"/>
                          <a:headEnd/>
                          <a:tailEnd/>
                        </a:ln>
                      </wps:spPr>
                      <wps:txbx>
                        <w:txbxContent>
                          <w:p w:rsidR="00D91552" w:rsidRDefault="00D91552" w:rsidP="00EC4FFA">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 xml:space="preserve">e inkomen uit arbeid: </w:t>
                            </w:r>
                          </w:p>
                          <w:p w:rsidR="00D91552" w:rsidRDefault="00D91552" w:rsidP="00EC4FFA">
                            <w:pPr>
                              <w:jc w:val="both"/>
                              <w:rPr>
                                <w:rFonts w:ascii="Garamond" w:hAnsi="Garamond" w:cs="Arial"/>
                                <w:u w:val="single"/>
                                <w:lang w:val="nl-BE"/>
                              </w:rPr>
                            </w:pPr>
                          </w:p>
                          <w:p w:rsidR="00D91552" w:rsidRPr="00A06F70" w:rsidRDefault="00D91552" w:rsidP="00EC4FFA">
                            <w:pPr>
                              <w:jc w:val="both"/>
                              <w:rPr>
                                <w:rFonts w:ascii="Garamond" w:hAnsi="Garamond" w:cs="Arial"/>
                                <w:smallCaps/>
                                <w:u w:val="single"/>
                                <w:lang w:val="nl-BE"/>
                              </w:rPr>
                            </w:pPr>
                            <w:r w:rsidRPr="00A06F70">
                              <w:rPr>
                                <w:rFonts w:ascii="Garamond" w:hAnsi="Garamond" w:cs="Arial"/>
                                <w:smallCaps/>
                                <w:lang w:val="nl-BE"/>
                              </w:rPr>
                              <w:t xml:space="preserve">sal100 + primes + preavi </w:t>
                            </w:r>
                          </w:p>
                          <w:p w:rsidR="00D91552" w:rsidRPr="00A06F70" w:rsidRDefault="00D91552" w:rsidP="00EC4FFA">
                            <w:pPr>
                              <w:rPr>
                                <w:rFonts w:ascii="Garamond" w:hAnsi="Garamond" w:cs="Arial"/>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0;margin-top:11.25pt;width:453.55pt;height:58.4pt;z-index:2516679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C3LgIAAFk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">
                <v:textbox>
                  <w:txbxContent>
                    <w:p w:rsidR="00D91552" w:rsidRDefault="00D91552" w:rsidP="00EC4FFA">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 xml:space="preserve">e inkomen uit arbeid: </w:t>
                      </w:r>
                    </w:p>
                    <w:p w:rsidR="00D91552" w:rsidRDefault="00D91552" w:rsidP="00EC4FFA">
                      <w:pPr>
                        <w:jc w:val="both"/>
                        <w:rPr>
                          <w:rFonts w:ascii="Garamond" w:hAnsi="Garamond" w:cs="Arial"/>
                          <w:u w:val="single"/>
                          <w:lang w:val="nl-BE"/>
                        </w:rPr>
                      </w:pPr>
                    </w:p>
                    <w:p w:rsidR="00D91552" w:rsidRPr="00A06F70" w:rsidRDefault="00D91552" w:rsidP="00EC4FFA">
                      <w:pPr>
                        <w:jc w:val="both"/>
                        <w:rPr>
                          <w:rFonts w:ascii="Garamond" w:hAnsi="Garamond" w:cs="Arial"/>
                          <w:smallCaps/>
                          <w:u w:val="single"/>
                          <w:lang w:val="nl-BE"/>
                        </w:rPr>
                      </w:pPr>
                      <w:r w:rsidRPr="00A06F70">
                        <w:rPr>
                          <w:rFonts w:ascii="Garamond" w:hAnsi="Garamond" w:cs="Arial"/>
                          <w:smallCaps/>
                          <w:lang w:val="nl-BE"/>
                        </w:rPr>
                        <w:t xml:space="preserve">sal100 + primes + preavi </w:t>
                      </w:r>
                    </w:p>
                    <w:p w:rsidR="00D91552" w:rsidRPr="00A06F70" w:rsidRDefault="00D91552" w:rsidP="00EC4FFA">
                      <w:pPr>
                        <w:rPr>
                          <w:rFonts w:ascii="Garamond" w:hAnsi="Garamond" w:cs="Arial"/>
                          <w:lang w:val="nl-BE"/>
                        </w:rPr>
                      </w:pPr>
                    </w:p>
                  </w:txbxContent>
                </v:textbox>
              </v:shape>
            </w:pict>
          </mc:Fallback>
        </mc:AlternateContent>
      </w:r>
    </w:p>
    <w:p w:rsidR="00EC4FFA" w:rsidRPr="00EC4FFA" w:rsidRDefault="00EC4FFA" w:rsidP="00EC4FFA">
      <w:pPr>
        <w:rPr>
          <w:rFonts w:ascii="Garamond" w:hAnsi="Garamond" w:cs="Arial"/>
        </w:rPr>
      </w:pPr>
    </w:p>
    <w:p w:rsidR="00EC4FFA" w:rsidRPr="00EC4FFA" w:rsidRDefault="00EC4FFA" w:rsidP="00EC4FFA">
      <w:pPr>
        <w:rPr>
          <w:rFonts w:ascii="Garamond" w:hAnsi="Garamond" w:cs="Arial"/>
        </w:rPr>
      </w:pPr>
    </w:p>
    <w:p w:rsidR="00EC4FFA" w:rsidRPr="00EC4FFA" w:rsidRDefault="00EC4FFA" w:rsidP="00EC4FFA">
      <w:pPr>
        <w:rPr>
          <w:rFonts w:ascii="Garamond" w:hAnsi="Garamond" w:cs="Arial"/>
        </w:rPr>
      </w:pPr>
    </w:p>
    <w:p w:rsidR="00EC4FFA" w:rsidRPr="00EC4FFA" w:rsidRDefault="00EC4FFA" w:rsidP="00EC4FFA">
      <w:pPr>
        <w:rPr>
          <w:rFonts w:ascii="Garamond" w:hAnsi="Garamond" w:cs="Arial"/>
        </w:rPr>
      </w:pPr>
    </w:p>
    <w:p w:rsidR="00CE39FE" w:rsidRDefault="00CE39FE" w:rsidP="00CE39FE">
      <w:pPr>
        <w:rPr>
          <w:rFonts w:ascii="Garamond" w:hAnsi="Garamond" w:cs="Arial"/>
        </w:rPr>
      </w:pPr>
    </w:p>
    <w:p w:rsidR="00CE39FE" w:rsidRDefault="00CE39FE" w:rsidP="00CE39FE">
      <w:pPr>
        <w:rPr>
          <w:rFonts w:ascii="Garamond" w:hAnsi="Garamond" w:cs="Arial"/>
        </w:rPr>
      </w:pPr>
    </w:p>
    <w:p w:rsidR="00EC4FFA" w:rsidRPr="00EC4FFA" w:rsidRDefault="00EC4FFA" w:rsidP="00CE39FE">
      <w:pPr>
        <w:numPr>
          <w:ilvl w:val="0"/>
          <w:numId w:val="10"/>
        </w:numPr>
        <w:rPr>
          <w:rFonts w:ascii="Garamond" w:hAnsi="Garamond" w:cs="Arial"/>
        </w:rPr>
      </w:pPr>
      <w:r w:rsidRPr="00EC4FFA">
        <w:rPr>
          <w:rFonts w:ascii="Garamond" w:hAnsi="Garamond" w:cs="Arial"/>
          <w:smallCaps/>
          <w:lang w:val="nl-BE"/>
        </w:rPr>
        <w:t>groep_sb = c</w:t>
      </w:r>
    </w:p>
    <w:p w:rsidR="00EC4FFA" w:rsidRPr="00EC4FFA" w:rsidRDefault="00101981" w:rsidP="00EC4FFA">
      <w:pPr>
        <w:jc w:val="both"/>
        <w:rPr>
          <w:rFonts w:ascii="Garamond" w:hAnsi="Garamond" w:cs="Arial"/>
        </w:rPr>
      </w:pPr>
      <w:r w:rsidRPr="00EC4FFA">
        <w:rPr>
          <w:noProof/>
          <w:lang w:val="nl-BE" w:eastAsia="nl-BE"/>
        </w:rPr>
        <mc:AlternateContent>
          <mc:Choice Requires="wps">
            <w:drawing>
              <wp:anchor distT="0" distB="0" distL="114300" distR="114300" simplePos="0" relativeHeight="251666944" behindDoc="0" locked="0" layoutInCell="1" allowOverlap="1" wp14:editId="5BE702A6">
                <wp:simplePos x="0" y="0"/>
                <wp:positionH relativeFrom="column">
                  <wp:posOffset>9525</wp:posOffset>
                </wp:positionH>
                <wp:positionV relativeFrom="paragraph">
                  <wp:posOffset>122555</wp:posOffset>
                </wp:positionV>
                <wp:extent cx="5760085" cy="814705"/>
                <wp:effectExtent l="9525" t="13335" r="12065" b="1016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14705"/>
                        </a:xfrm>
                        <a:prstGeom prst="rect">
                          <a:avLst/>
                        </a:prstGeom>
                        <a:solidFill>
                          <a:srgbClr val="FFFFFF"/>
                        </a:solidFill>
                        <a:ln w="9525">
                          <a:solidFill>
                            <a:srgbClr val="000000"/>
                          </a:solidFill>
                          <a:miter lim="800000"/>
                          <a:headEnd/>
                          <a:tailEnd/>
                        </a:ln>
                      </wps:spPr>
                      <wps:txbx>
                        <w:txbxContent>
                          <w:p w:rsidR="00D91552" w:rsidRDefault="00D91552" w:rsidP="00EC4FFA">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w:t>
                            </w:r>
                          </w:p>
                          <w:p w:rsidR="00D91552" w:rsidRDefault="00D91552" w:rsidP="00EC4FFA">
                            <w:pPr>
                              <w:jc w:val="both"/>
                              <w:rPr>
                                <w:rFonts w:ascii="Garamond" w:hAnsi="Garamond" w:cs="Arial"/>
                                <w:u w:val="single"/>
                                <w:lang w:val="nl-BE"/>
                              </w:rPr>
                            </w:pPr>
                          </w:p>
                          <w:p w:rsidR="00D91552" w:rsidRPr="00C632AE" w:rsidRDefault="00D91552" w:rsidP="00EC4FFA">
                            <w:pPr>
                              <w:jc w:val="both"/>
                              <w:rPr>
                                <w:rFonts w:ascii="Garamond" w:hAnsi="Garamond" w:cs="Arial"/>
                                <w:smallCaps/>
                                <w:u w:val="single"/>
                                <w:lang w:val="en-GB"/>
                              </w:rPr>
                            </w:pPr>
                            <w:r w:rsidRPr="00C632AE">
                              <w:rPr>
                                <w:rFonts w:ascii="Garamond" w:hAnsi="Garamond" w:cs="Arial"/>
                                <w:smallCaps/>
                                <w:lang w:val="en-GB"/>
                              </w:rPr>
                              <w:t xml:space="preserve">sal100 + primes + preavi </w:t>
                            </w:r>
                            <w:r>
                              <w:rPr>
                                <w:rFonts w:ascii="Garamond" w:hAnsi="Garamond" w:cs="Arial"/>
                                <w:smallCaps/>
                                <w:lang w:val="en-GB"/>
                              </w:rPr>
                              <w:t xml:space="preserve">+ </w:t>
                            </w:r>
                            <w:r>
                              <w:rPr>
                                <w:rFonts w:ascii="Garamond" w:hAnsi="Garamond" w:cs="Courier New"/>
                                <w:smallCaps/>
                                <w:lang w:val="en-US"/>
                              </w:rPr>
                              <w:t xml:space="preserve">remambspay </w:t>
                            </w:r>
                          </w:p>
                          <w:p w:rsidR="00D91552" w:rsidRPr="00C632AE" w:rsidRDefault="00D91552" w:rsidP="00EC4FFA">
                            <w:pPr>
                              <w:jc w:val="both"/>
                              <w:rPr>
                                <w:rFonts w:ascii="Garamond" w:hAnsi="Garamond" w:cs="Arial"/>
                                <w:smallCaps/>
                                <w:u w:val="single"/>
                                <w:lang w:val="en-GB"/>
                              </w:rPr>
                            </w:pPr>
                          </w:p>
                          <w:p w:rsidR="00D91552" w:rsidRPr="000703AA" w:rsidRDefault="00D91552" w:rsidP="00EC4FFA">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75pt;margin-top:9.65pt;width:453.55pt;height:6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">
                <v:textbox>
                  <w:txbxContent>
                    <w:p w:rsidR="00D91552" w:rsidRDefault="00D91552" w:rsidP="00EC4FFA">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w:t>
                      </w:r>
                    </w:p>
                    <w:p w:rsidR="00D91552" w:rsidRDefault="00D91552" w:rsidP="00EC4FFA">
                      <w:pPr>
                        <w:jc w:val="both"/>
                        <w:rPr>
                          <w:rFonts w:ascii="Garamond" w:hAnsi="Garamond" w:cs="Arial"/>
                          <w:u w:val="single"/>
                          <w:lang w:val="nl-BE"/>
                        </w:rPr>
                      </w:pPr>
                    </w:p>
                    <w:p w:rsidR="00D91552" w:rsidRPr="00C632AE" w:rsidRDefault="00D91552" w:rsidP="00EC4FFA">
                      <w:pPr>
                        <w:jc w:val="both"/>
                        <w:rPr>
                          <w:rFonts w:ascii="Garamond" w:hAnsi="Garamond" w:cs="Arial"/>
                          <w:smallCaps/>
                          <w:u w:val="single"/>
                          <w:lang w:val="en-GB"/>
                        </w:rPr>
                      </w:pPr>
                      <w:r w:rsidRPr="00C632AE">
                        <w:rPr>
                          <w:rFonts w:ascii="Garamond" w:hAnsi="Garamond" w:cs="Arial"/>
                          <w:smallCaps/>
                          <w:lang w:val="en-GB"/>
                        </w:rPr>
                        <w:t xml:space="preserve">sal100 + primes + preavi </w:t>
                      </w:r>
                      <w:r>
                        <w:rPr>
                          <w:rFonts w:ascii="Garamond" w:hAnsi="Garamond" w:cs="Arial"/>
                          <w:smallCaps/>
                          <w:lang w:val="en-GB"/>
                        </w:rPr>
                        <w:t xml:space="preserve">+ </w:t>
                      </w:r>
                      <w:r>
                        <w:rPr>
                          <w:rFonts w:ascii="Garamond" w:hAnsi="Garamond" w:cs="Courier New"/>
                          <w:smallCaps/>
                          <w:lang w:val="en-US"/>
                        </w:rPr>
                        <w:t xml:space="preserve">remambspay </w:t>
                      </w:r>
                    </w:p>
                    <w:p w:rsidR="00D91552" w:rsidRPr="00C632AE" w:rsidRDefault="00D91552" w:rsidP="00EC4FFA">
                      <w:pPr>
                        <w:jc w:val="both"/>
                        <w:rPr>
                          <w:rFonts w:ascii="Garamond" w:hAnsi="Garamond" w:cs="Arial"/>
                          <w:smallCaps/>
                          <w:u w:val="single"/>
                          <w:lang w:val="en-GB"/>
                        </w:rPr>
                      </w:pPr>
                    </w:p>
                    <w:p w:rsidR="00D91552" w:rsidRPr="000703AA" w:rsidRDefault="00D91552" w:rsidP="00EC4FFA">
                      <w:pPr>
                        <w:rPr>
                          <w:rFonts w:ascii="Garamond" w:hAnsi="Garamond" w:cs="Arial"/>
                          <w:lang w:val="en-GB"/>
                        </w:rPr>
                      </w:pPr>
                    </w:p>
                  </w:txbxContent>
                </v:textbox>
              </v:shape>
            </w:pict>
          </mc:Fallback>
        </mc:AlternateContent>
      </w:r>
    </w:p>
    <w:p w:rsidR="00EC4FFA" w:rsidRPr="00EC4FFA" w:rsidRDefault="00EC4FFA" w:rsidP="00EC4FFA">
      <w:pPr>
        <w:jc w:val="both"/>
        <w:rPr>
          <w:rFonts w:ascii="Garamond" w:hAnsi="Garamond" w:cs="Arial"/>
        </w:rPr>
      </w:pPr>
    </w:p>
    <w:p w:rsidR="00EC4FFA" w:rsidRPr="00EC4FFA" w:rsidRDefault="00EC4FFA" w:rsidP="00EC4FFA"/>
    <w:p w:rsidR="00EC4FFA" w:rsidRPr="00EC4FFA" w:rsidRDefault="00EC4FFA" w:rsidP="00EC4FFA">
      <w:pPr>
        <w:rPr>
          <w:rFonts w:ascii="Garamond" w:hAnsi="Garamond"/>
        </w:rPr>
      </w:pPr>
    </w:p>
    <w:p w:rsidR="00EC4FFA" w:rsidRPr="00EC4FFA" w:rsidRDefault="00EC4FFA" w:rsidP="00EC4FFA">
      <w:pPr>
        <w:rPr>
          <w:rFonts w:ascii="Garamond" w:hAnsi="Garamond"/>
        </w:rPr>
      </w:pPr>
    </w:p>
    <w:p w:rsidR="002901BD" w:rsidRDefault="002901BD">
      <w:pPr>
        <w:rPr>
          <w:rFonts w:ascii="Garamond" w:hAnsi="Garamond" w:cs="Arial"/>
          <w:b/>
          <w:bCs/>
          <w:szCs w:val="26"/>
          <w:lang w:val="nl-BE"/>
        </w:rPr>
      </w:pPr>
      <w:bookmarkStart w:id="45" w:name="_Toc324164953"/>
      <w:bookmarkStart w:id="46" w:name="_Toc324165149"/>
      <w:bookmarkStart w:id="47" w:name="_Toc324845849"/>
      <w:bookmarkStart w:id="48" w:name="_Toc324164957"/>
      <w:bookmarkStart w:id="49" w:name="_Toc324165153"/>
      <w:bookmarkStart w:id="50" w:name="_Toc324845853"/>
      <w:bookmarkStart w:id="51" w:name="_Toc324164958"/>
      <w:bookmarkStart w:id="52" w:name="_Toc324165154"/>
      <w:bookmarkStart w:id="53" w:name="_Toc324845854"/>
      <w:bookmarkStart w:id="54" w:name="_Toc324164959"/>
      <w:bookmarkStart w:id="55" w:name="_Toc324165155"/>
      <w:bookmarkStart w:id="56" w:name="_Toc324845855"/>
      <w:bookmarkStart w:id="57" w:name="_Toc324164960"/>
      <w:bookmarkStart w:id="58" w:name="_Toc324165156"/>
      <w:bookmarkStart w:id="59" w:name="_Toc324845856"/>
      <w:bookmarkStart w:id="60" w:name="_Toc324164961"/>
      <w:bookmarkStart w:id="61" w:name="_Toc324165157"/>
      <w:bookmarkStart w:id="62" w:name="_Toc324845857"/>
      <w:bookmarkStart w:id="63" w:name="_Toc324164962"/>
      <w:bookmarkStart w:id="64" w:name="_Toc324165158"/>
      <w:bookmarkStart w:id="65" w:name="_Toc324845858"/>
      <w:bookmarkStart w:id="66" w:name="_Toc324164963"/>
      <w:bookmarkStart w:id="67" w:name="_Toc324165159"/>
      <w:bookmarkStart w:id="68" w:name="_Toc324845859"/>
      <w:bookmarkStart w:id="69" w:name="_Toc324164964"/>
      <w:bookmarkStart w:id="70" w:name="_Toc324165160"/>
      <w:bookmarkStart w:id="71" w:name="_Toc324845860"/>
      <w:bookmarkStart w:id="72" w:name="_Toc324164965"/>
      <w:bookmarkStart w:id="73" w:name="_Toc324165161"/>
      <w:bookmarkStart w:id="74" w:name="_Toc324845861"/>
      <w:bookmarkStart w:id="75" w:name="_Toc324164966"/>
      <w:bookmarkStart w:id="76" w:name="_Toc324165162"/>
      <w:bookmarkStart w:id="77" w:name="_Toc324845862"/>
      <w:bookmarkStart w:id="78" w:name="_Toc287003817"/>
      <w:bookmarkStart w:id="79" w:name="_Toc297637891"/>
      <w:bookmarkStart w:id="80" w:name="_Toc297640855"/>
      <w:bookmarkStart w:id="81" w:name="_Toc306695874"/>
      <w:bookmarkStart w:id="82" w:name="_Toc306867742"/>
      <w:bookmarkStart w:id="83" w:name="_Toc324164967"/>
      <w:bookmarkStart w:id="84" w:name="_Toc44149943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lang w:val="nl-BE"/>
        </w:rPr>
        <w:br w:type="page"/>
      </w:r>
    </w:p>
    <w:p w:rsidR="00411156" w:rsidRPr="002901BD" w:rsidRDefault="00411156" w:rsidP="002901BD">
      <w:pPr>
        <w:pStyle w:val="Heading3"/>
      </w:pPr>
      <w:r w:rsidRPr="002901BD">
        <w:t xml:space="preserve">Stap 4: </w:t>
      </w:r>
      <w:r w:rsidR="007B7A05" w:rsidRPr="002901BD">
        <w:t>bepalen</w:t>
      </w:r>
      <w:r w:rsidRPr="002901BD">
        <w:t xml:space="preserve"> van het dubbel vakantiegeld</w:t>
      </w:r>
      <w:bookmarkEnd w:id="78"/>
      <w:bookmarkEnd w:id="79"/>
      <w:bookmarkEnd w:id="80"/>
      <w:bookmarkEnd w:id="81"/>
      <w:bookmarkEnd w:id="82"/>
      <w:bookmarkEnd w:id="83"/>
      <w:bookmarkEnd w:id="84"/>
      <w:r w:rsidRPr="002901BD">
        <w:t xml:space="preserve"> </w:t>
      </w:r>
    </w:p>
    <w:p w:rsidR="00411156" w:rsidRPr="000F3FB8" w:rsidRDefault="00411156" w:rsidP="00411156">
      <w:pPr>
        <w:jc w:val="both"/>
        <w:rPr>
          <w:rFonts w:ascii="Garamond" w:hAnsi="Garamond" w:cs="Arial"/>
          <w:lang w:val="nl-BE"/>
        </w:rPr>
      </w:pPr>
    </w:p>
    <w:p w:rsidR="00411156" w:rsidRPr="000F3FB8" w:rsidRDefault="00411156" w:rsidP="00411156">
      <w:pPr>
        <w:jc w:val="both"/>
        <w:rPr>
          <w:rFonts w:ascii="Garamond" w:hAnsi="Garamond" w:cs="Arial"/>
          <w:lang w:val="nl-BE"/>
        </w:rPr>
      </w:pPr>
      <w:r w:rsidRPr="000F3FB8">
        <w:rPr>
          <w:rFonts w:ascii="Garamond" w:hAnsi="Garamond" w:cs="Arial"/>
          <w:lang w:val="nl-BE"/>
        </w:rPr>
        <w:t xml:space="preserve">Vermits inzake het dubbel vakantiegeld noch voor werknemers noch voor ambtenaren betalingsgegevens beschikbaar zijn </w:t>
      </w:r>
      <w:r w:rsidR="00C447FA" w:rsidRPr="000F3FB8">
        <w:rPr>
          <w:rFonts w:ascii="Garamond" w:hAnsi="Garamond" w:cs="Arial"/>
          <w:lang w:val="nl-BE"/>
        </w:rPr>
        <w:t xml:space="preserve">in de bestanden van de RSZ </w:t>
      </w:r>
      <w:r w:rsidRPr="000F3FB8">
        <w:rPr>
          <w:rFonts w:ascii="Garamond" w:hAnsi="Garamond" w:cs="Arial"/>
          <w:lang w:val="nl-BE"/>
        </w:rPr>
        <w:t xml:space="preserve">in het </w:t>
      </w:r>
      <w:r w:rsidR="006325D9" w:rsidRPr="000F3FB8">
        <w:rPr>
          <w:rFonts w:ascii="Garamond" w:hAnsi="Garamond"/>
          <w:lang w:val="nl-BE"/>
        </w:rPr>
        <w:t>DWH AM&amp;SB</w:t>
      </w:r>
      <w:r w:rsidRPr="000F3FB8">
        <w:rPr>
          <w:rStyle w:val="FootnoteReference"/>
          <w:rFonts w:ascii="Garamond" w:hAnsi="Garamond" w:cs="Arial"/>
          <w:lang w:val="nl-BE"/>
        </w:rPr>
        <w:footnoteReference w:id="19"/>
      </w:r>
      <w:r w:rsidRPr="000F3FB8">
        <w:rPr>
          <w:rFonts w:ascii="Garamond" w:hAnsi="Garamond" w:cs="Arial"/>
          <w:lang w:val="nl-BE"/>
        </w:rPr>
        <w:t xml:space="preserve">, </w:t>
      </w:r>
      <w:r w:rsidR="006465B6" w:rsidRPr="000F3FB8">
        <w:rPr>
          <w:rFonts w:ascii="Garamond" w:hAnsi="Garamond" w:cs="Arial"/>
          <w:lang w:val="nl-BE"/>
        </w:rPr>
        <w:t>wordt</w:t>
      </w:r>
      <w:r w:rsidRPr="000F3FB8">
        <w:rPr>
          <w:rFonts w:ascii="Garamond" w:hAnsi="Garamond" w:cs="Arial"/>
          <w:lang w:val="nl-BE"/>
        </w:rPr>
        <w:t xml:space="preserve"> deze looncomponent ge</w:t>
      </w:r>
      <w:r w:rsidR="00C447FA" w:rsidRPr="000F3FB8">
        <w:rPr>
          <w:rFonts w:ascii="Garamond" w:hAnsi="Garamond" w:cs="Arial"/>
          <w:lang w:val="nl-BE"/>
        </w:rPr>
        <w:t>re</w:t>
      </w:r>
      <w:r w:rsidRPr="000F3FB8">
        <w:rPr>
          <w:rFonts w:ascii="Garamond" w:hAnsi="Garamond" w:cs="Arial"/>
          <w:lang w:val="nl-BE"/>
        </w:rPr>
        <w:t>construeerd. In deze constructie wordt gebruik gemaakt van dezelfde indeling in groepen zoals beschreven</w:t>
      </w:r>
      <w:r w:rsidR="00442D84" w:rsidRPr="000F3FB8">
        <w:rPr>
          <w:rFonts w:ascii="Garamond" w:hAnsi="Garamond" w:cs="Arial"/>
          <w:lang w:val="nl-BE"/>
        </w:rPr>
        <w:t xml:space="preserve"> in stap 2</w:t>
      </w:r>
      <w:r w:rsidRPr="000F3FB8">
        <w:rPr>
          <w:rFonts w:ascii="Garamond" w:hAnsi="Garamond" w:cs="Arial"/>
          <w:lang w:val="nl-BE"/>
        </w:rPr>
        <w:t>.</w:t>
      </w:r>
    </w:p>
    <w:p w:rsidR="00411156" w:rsidRPr="000F3FB8" w:rsidRDefault="00411156" w:rsidP="00411156">
      <w:pPr>
        <w:jc w:val="both"/>
        <w:rPr>
          <w:rFonts w:ascii="Garamond" w:hAnsi="Garamond" w:cs="Arial"/>
          <w:lang w:val="nl-BE"/>
        </w:rPr>
      </w:pPr>
    </w:p>
    <w:p w:rsidR="00411156" w:rsidRPr="0070098B" w:rsidRDefault="00F07199" w:rsidP="00DA07A8">
      <w:pPr>
        <w:jc w:val="both"/>
        <w:rPr>
          <w:rFonts w:ascii="Garamond" w:hAnsi="Garamond" w:cs="Arial"/>
          <w:smallCaps/>
          <w:u w:val="single"/>
          <w:lang w:val="nl-BE"/>
        </w:rPr>
      </w:pPr>
      <w:r w:rsidRPr="0070098B">
        <w:rPr>
          <w:rFonts w:ascii="Garamond" w:hAnsi="Garamond" w:cs="Arial"/>
          <w:smallCaps/>
          <w:u w:val="single"/>
        </w:rPr>
        <w:t>groep_vg = 1</w:t>
      </w:r>
    </w:p>
    <w:p w:rsidR="00411156" w:rsidRPr="000F3FB8" w:rsidRDefault="00411156" w:rsidP="00411156">
      <w:pPr>
        <w:jc w:val="both"/>
        <w:rPr>
          <w:rFonts w:ascii="Garamond" w:hAnsi="Garamond" w:cs="Arial"/>
          <w:u w:val="single"/>
          <w:lang w:val="nl-BE"/>
        </w:rPr>
      </w:pPr>
    </w:p>
    <w:p w:rsidR="00411156" w:rsidRPr="000F3FB8" w:rsidRDefault="00411156" w:rsidP="00411156">
      <w:pPr>
        <w:jc w:val="both"/>
        <w:rPr>
          <w:rFonts w:ascii="Garamond" w:hAnsi="Garamond" w:cs="Arial"/>
          <w:lang w:val="nl-BE"/>
        </w:rPr>
      </w:pPr>
      <w:r w:rsidRPr="000F3FB8">
        <w:rPr>
          <w:rFonts w:ascii="Garamond" w:hAnsi="Garamond" w:cs="Arial"/>
          <w:lang w:val="nl-BE"/>
        </w:rPr>
        <w:t>Voor deze groep bedraagt het dubbel vakantiegeld, uitbetaald door de RJV of de vakantiefondsen, 7,38% van het loon. Als berekeningsbasis wordt</w:t>
      </w:r>
      <w:r w:rsidR="00F97BAD" w:rsidRPr="000F3FB8">
        <w:rPr>
          <w:rFonts w:ascii="Garamond" w:hAnsi="Garamond" w:cs="Arial"/>
          <w:lang w:val="nl-BE"/>
        </w:rPr>
        <w:t xml:space="preserve"> het</w:t>
      </w:r>
      <w:r w:rsidRPr="000F3FB8">
        <w:rPr>
          <w:rFonts w:ascii="Garamond" w:hAnsi="Garamond" w:cs="Arial"/>
          <w:lang w:val="nl-BE"/>
        </w:rPr>
        <w:t xml:space="preserve"> bruto loon, exclusief de verbrekingsvergoedingen, aan 108% genomen, aangevuld met een fictief loon voor de gelijkgestelde dagen</w:t>
      </w:r>
      <w:r w:rsidR="00166223" w:rsidRPr="000F3FB8">
        <w:rPr>
          <w:rFonts w:ascii="Garamond" w:hAnsi="Garamond" w:cs="Arial"/>
          <w:lang w:val="nl-BE"/>
        </w:rPr>
        <w:t xml:space="preserve"> aan 100%</w:t>
      </w:r>
      <w:r w:rsidRPr="000F3FB8">
        <w:rPr>
          <w:rFonts w:ascii="Garamond" w:hAnsi="Garamond" w:cs="Arial"/>
          <w:lang w:val="nl-BE"/>
        </w:rPr>
        <w:t xml:space="preserve">. </w:t>
      </w:r>
      <w:r w:rsidR="005861AE">
        <w:rPr>
          <w:rFonts w:ascii="Garamond" w:hAnsi="Garamond" w:cs="Arial"/>
          <w:lang w:val="nl-BE"/>
        </w:rPr>
        <w:t>Het fictief wordt op dezelfde wijze bepaald als bij het enkel vakantiegeld</w:t>
      </w:r>
      <w:r w:rsidR="00CD4C93">
        <w:rPr>
          <w:rFonts w:ascii="Garamond" w:hAnsi="Garamond" w:cs="Arial"/>
          <w:lang w:val="nl-BE"/>
        </w:rPr>
        <w:t xml:space="preserve"> (</w:t>
      </w:r>
      <w:r w:rsidR="00CD4C93" w:rsidRPr="0070098B">
        <w:rPr>
          <w:rFonts w:ascii="Garamond" w:hAnsi="Garamond" w:cs="Arial"/>
          <w:smallCaps/>
          <w:lang w:val="nl-BE"/>
        </w:rPr>
        <w:t>fictief_loon_vg1</w:t>
      </w:r>
      <w:r w:rsidR="00CD4C93">
        <w:rPr>
          <w:rFonts w:ascii="Garamond" w:hAnsi="Garamond" w:cs="Arial"/>
          <w:lang w:val="nl-BE"/>
        </w:rPr>
        <w:t>)</w:t>
      </w:r>
      <w:r w:rsidR="005861AE">
        <w:rPr>
          <w:rFonts w:ascii="Garamond" w:hAnsi="Garamond" w:cs="Arial"/>
          <w:lang w:val="nl-BE"/>
        </w:rPr>
        <w:t>.</w:t>
      </w:r>
    </w:p>
    <w:p w:rsidR="00411156" w:rsidRDefault="00411156" w:rsidP="00411156">
      <w:pPr>
        <w:jc w:val="both"/>
        <w:rPr>
          <w:rFonts w:ascii="Garamond" w:hAnsi="Garamond" w:cs="Arial"/>
          <w:lang w:val="nl-BE"/>
        </w:rPr>
      </w:pPr>
      <w:r w:rsidRPr="000F3FB8">
        <w:rPr>
          <w:rFonts w:ascii="Garamond" w:hAnsi="Garamond" w:cs="Arial"/>
          <w:lang w:val="nl-BE"/>
        </w:rPr>
        <w:t>Het fictief loon dat in rekening wordt genomen is, net als bij de berekening van het enkel vakantiegeld, begrensd maar kan om dezelfde reden niet worden geïmplementeerd in de berekening.</w:t>
      </w:r>
    </w:p>
    <w:p w:rsidR="00072BCC" w:rsidRDefault="00072BCC" w:rsidP="00411156">
      <w:pPr>
        <w:jc w:val="both"/>
        <w:rPr>
          <w:rFonts w:ascii="Garamond" w:hAnsi="Garamond" w:cs="Arial"/>
          <w:lang w:val="nl-BE"/>
        </w:rPr>
      </w:pPr>
    </w:p>
    <w:p w:rsidR="00072BCC" w:rsidRPr="0070098B" w:rsidRDefault="00072BCC" w:rsidP="00072BCC">
      <w:pPr>
        <w:jc w:val="both"/>
        <w:rPr>
          <w:rFonts w:ascii="Garamond" w:hAnsi="Garamond" w:cs="Arial"/>
          <w:lang w:val="nl-BE"/>
        </w:rPr>
      </w:pPr>
      <w:r w:rsidRPr="0070098B">
        <w:rPr>
          <w:rFonts w:ascii="Garamond" w:hAnsi="Garamond" w:cs="Arial"/>
          <w:lang w:val="nl-BE"/>
        </w:rPr>
        <w:t xml:space="preserve">Formule dubbel vakantiegeld RSZ – </w:t>
      </w:r>
      <w:r w:rsidRPr="0070098B">
        <w:rPr>
          <w:rFonts w:ascii="Garamond" w:hAnsi="Garamond" w:cs="Arial"/>
          <w:smallCaps/>
        </w:rPr>
        <w:t>groep_vg = 1</w:t>
      </w:r>
      <w:r w:rsidRPr="0070098B">
        <w:rPr>
          <w:rFonts w:ascii="Garamond" w:hAnsi="Garamond" w:cs="Arial"/>
          <w:lang w:val="nl-BE"/>
        </w:rPr>
        <w:t>:</w:t>
      </w:r>
    </w:p>
    <w:p w:rsidR="00072BCC" w:rsidRPr="0070098B" w:rsidRDefault="00072BCC" w:rsidP="00072BCC">
      <w:pPr>
        <w:jc w:val="both"/>
        <w:rPr>
          <w:rFonts w:ascii="Garamond" w:hAnsi="Garamond" w:cs="Arial"/>
          <w:lang w:val="nl-BE"/>
        </w:rPr>
      </w:pPr>
      <w:r w:rsidRPr="00362B6D">
        <w:rPr>
          <w:rFonts w:ascii="Garamond" w:hAnsi="Garamond" w:cs="Arial"/>
          <w:smallCaps/>
          <w:lang w:val="nl-BE"/>
        </w:rPr>
        <w:t>dubbel_vakantiegeld</w:t>
      </w:r>
      <w:r w:rsidRPr="0070098B">
        <w:rPr>
          <w:rFonts w:ascii="Garamond" w:hAnsi="Garamond" w:cs="Arial"/>
          <w:smallCaps/>
          <w:lang w:val="nl-BE"/>
        </w:rPr>
        <w:t xml:space="preserve"> = 0,0738 * [1,08 * (sal100 + salatt + primes) + fictief_loon_vg1]</w:t>
      </w:r>
    </w:p>
    <w:p w:rsidR="00411156" w:rsidRPr="0070098B" w:rsidRDefault="00411156" w:rsidP="00411156">
      <w:pPr>
        <w:jc w:val="both"/>
        <w:rPr>
          <w:rFonts w:ascii="Garamond" w:hAnsi="Garamond" w:cs="Arial"/>
          <w:lang w:val="nl-BE"/>
        </w:rPr>
      </w:pPr>
    </w:p>
    <w:p w:rsidR="00411156" w:rsidRPr="0070098B" w:rsidRDefault="00F07199" w:rsidP="00DA07A8">
      <w:pPr>
        <w:jc w:val="both"/>
        <w:rPr>
          <w:rFonts w:ascii="Garamond" w:hAnsi="Garamond"/>
          <w:u w:val="single"/>
        </w:rPr>
      </w:pPr>
      <w:r w:rsidRPr="0070098B">
        <w:rPr>
          <w:rFonts w:ascii="Garamond" w:hAnsi="Garamond" w:cs="Arial"/>
          <w:smallCaps/>
          <w:u w:val="single"/>
        </w:rPr>
        <w:t>groep_vg = 2</w:t>
      </w:r>
      <w:r w:rsidR="005C265A" w:rsidRPr="0070098B" w:rsidDel="005C265A">
        <w:rPr>
          <w:rFonts w:ascii="Garamond" w:hAnsi="Garamond"/>
          <w:smallCaps/>
          <w:u w:val="single"/>
        </w:rPr>
        <w:t xml:space="preserve"> </w:t>
      </w:r>
    </w:p>
    <w:p w:rsidR="00411156" w:rsidRPr="000F3FB8" w:rsidRDefault="00411156" w:rsidP="00411156">
      <w:pPr>
        <w:jc w:val="both"/>
        <w:rPr>
          <w:rFonts w:ascii="Garamond" w:hAnsi="Garamond"/>
          <w:u w:val="single"/>
        </w:rPr>
      </w:pPr>
    </w:p>
    <w:p w:rsidR="00FD08F3" w:rsidRPr="000F3FB8" w:rsidRDefault="00411156" w:rsidP="00FD08F3">
      <w:pPr>
        <w:jc w:val="both"/>
        <w:rPr>
          <w:rFonts w:ascii="Garamond" w:hAnsi="Garamond" w:cs="Arial"/>
          <w:lang w:val="nl-BE"/>
        </w:rPr>
      </w:pPr>
      <w:r w:rsidRPr="000F3FB8">
        <w:rPr>
          <w:rFonts w:ascii="Garamond" w:hAnsi="Garamond"/>
        </w:rPr>
        <w:t xml:space="preserve">Het dubbel vakantiegeld van deze groep, uitbetaald door de werkgever, bedraagt 1/12 per gewerkte maand in het vakantiedienstjaar van 92% van het maandloon, aangevuld met het fictief loon voor de gelijkgestelde dagen, van de maand waarin de vakantie werd opgenomen. </w:t>
      </w:r>
      <w:r w:rsidR="005861AE">
        <w:rPr>
          <w:rFonts w:ascii="Garamond" w:hAnsi="Garamond" w:cs="Arial"/>
          <w:lang w:val="nl-BE"/>
        </w:rPr>
        <w:t xml:space="preserve">Het fictief </w:t>
      </w:r>
      <w:r w:rsidR="001468C5">
        <w:rPr>
          <w:rFonts w:ascii="Garamond" w:hAnsi="Garamond" w:cs="Arial"/>
          <w:lang w:val="nl-BE"/>
        </w:rPr>
        <w:t xml:space="preserve">loon </w:t>
      </w:r>
      <w:r w:rsidR="005861AE">
        <w:rPr>
          <w:rFonts w:ascii="Garamond" w:hAnsi="Garamond" w:cs="Arial"/>
          <w:lang w:val="nl-BE"/>
        </w:rPr>
        <w:t>wordt op dezelfde wijze bepaald als bij het enkel vakantiegeld</w:t>
      </w:r>
      <w:r w:rsidR="00CD4C93" w:rsidRPr="00CD4C93">
        <w:rPr>
          <w:rFonts w:ascii="Garamond" w:hAnsi="Garamond" w:cs="Arial"/>
          <w:smallCaps/>
          <w:lang w:val="nl-BE"/>
        </w:rPr>
        <w:t xml:space="preserve"> </w:t>
      </w:r>
      <w:r w:rsidR="00CD4C93">
        <w:rPr>
          <w:rFonts w:ascii="Garamond" w:hAnsi="Garamond" w:cs="Arial"/>
          <w:smallCaps/>
          <w:lang w:val="nl-BE"/>
        </w:rPr>
        <w:t>(</w:t>
      </w:r>
      <w:r w:rsidR="00CD4C93" w:rsidRPr="00590D04">
        <w:rPr>
          <w:rFonts w:ascii="Garamond" w:hAnsi="Garamond" w:cs="Arial"/>
          <w:smallCaps/>
          <w:lang w:val="nl-BE"/>
        </w:rPr>
        <w:t>fictief_loon_vg</w:t>
      </w:r>
      <w:r w:rsidR="00CD4C93">
        <w:rPr>
          <w:rFonts w:ascii="Garamond" w:hAnsi="Garamond" w:cs="Arial"/>
          <w:smallCaps/>
          <w:lang w:val="nl-BE"/>
        </w:rPr>
        <w:t>2_3)</w:t>
      </w:r>
      <w:r w:rsidR="005861AE">
        <w:rPr>
          <w:rFonts w:ascii="Garamond" w:hAnsi="Garamond" w:cs="Arial"/>
          <w:lang w:val="nl-BE"/>
        </w:rPr>
        <w:t xml:space="preserve">. </w:t>
      </w:r>
    </w:p>
    <w:p w:rsidR="00FA1E5C" w:rsidRDefault="00FD08F3" w:rsidP="00411156">
      <w:pPr>
        <w:jc w:val="both"/>
        <w:rPr>
          <w:rFonts w:ascii="Garamond" w:hAnsi="Garamond"/>
        </w:rPr>
      </w:pPr>
      <w:r w:rsidRPr="000F3FB8">
        <w:rPr>
          <w:rFonts w:ascii="Garamond" w:hAnsi="Garamond"/>
        </w:rPr>
        <w:t>In deze constructie</w:t>
      </w:r>
      <w:r w:rsidR="00D50B54" w:rsidRPr="000F3FB8">
        <w:rPr>
          <w:rFonts w:ascii="Garamond" w:hAnsi="Garamond"/>
        </w:rPr>
        <w:t xml:space="preserve"> w</w:t>
      </w:r>
      <w:r w:rsidRPr="000F3FB8">
        <w:rPr>
          <w:rFonts w:ascii="Garamond" w:hAnsi="Garamond"/>
        </w:rPr>
        <w:t>ordt</w:t>
      </w:r>
      <w:r w:rsidR="00D50B54" w:rsidRPr="000F3FB8">
        <w:rPr>
          <w:rFonts w:ascii="Garamond" w:hAnsi="Garamond"/>
        </w:rPr>
        <w:t xml:space="preserve"> 1/3</w:t>
      </w:r>
      <w:r w:rsidR="00411156" w:rsidRPr="000F3FB8">
        <w:rPr>
          <w:rFonts w:ascii="Garamond" w:hAnsi="Garamond"/>
        </w:rPr>
        <w:t xml:space="preserve"> genomen van het </w:t>
      </w:r>
      <w:r w:rsidR="00D50B54" w:rsidRPr="000F3FB8">
        <w:rPr>
          <w:rFonts w:ascii="Garamond" w:hAnsi="Garamond"/>
        </w:rPr>
        <w:t>loon per kwartaal</w:t>
      </w:r>
      <w:r w:rsidR="00411156" w:rsidRPr="000F3FB8">
        <w:rPr>
          <w:rFonts w:ascii="Garamond" w:hAnsi="Garamond"/>
        </w:rPr>
        <w:t xml:space="preserve"> van het vakantiejaar en bedraagt het dubbel vakantiegeld 92% hiervan.</w:t>
      </w:r>
      <w:r w:rsidR="00CF6A99" w:rsidRPr="000F3FB8">
        <w:rPr>
          <w:rFonts w:ascii="Garamond" w:hAnsi="Garamond"/>
        </w:rPr>
        <w:t xml:space="preserve"> Vermits het vakantiegeld </w:t>
      </w:r>
      <w:r w:rsidR="00F75D01" w:rsidRPr="000F3FB8">
        <w:rPr>
          <w:rFonts w:ascii="Garamond" w:hAnsi="Garamond"/>
        </w:rPr>
        <w:t xml:space="preserve">voor ieder </w:t>
      </w:r>
      <w:r w:rsidR="00CF6A99" w:rsidRPr="000F3FB8">
        <w:rPr>
          <w:rFonts w:ascii="Garamond" w:hAnsi="Garamond"/>
        </w:rPr>
        <w:t>kwartaal wordt bepaald, wordt het in</w:t>
      </w:r>
      <w:r w:rsidR="002B3AD3" w:rsidRPr="000F3FB8">
        <w:rPr>
          <w:rFonts w:ascii="Garamond" w:hAnsi="Garamond"/>
        </w:rPr>
        <w:t xml:space="preserve"> deze constructie gedeeld door vier</w:t>
      </w:r>
      <w:r w:rsidR="00CF6A99" w:rsidRPr="000F3FB8">
        <w:rPr>
          <w:rFonts w:ascii="Garamond" w:hAnsi="Garamond"/>
        </w:rPr>
        <w:t>.</w:t>
      </w:r>
    </w:p>
    <w:p w:rsidR="00411156" w:rsidRPr="000F3FB8" w:rsidRDefault="00411156" w:rsidP="00411156">
      <w:pPr>
        <w:jc w:val="both"/>
        <w:rPr>
          <w:rFonts w:ascii="Garamond" w:hAnsi="Garamond"/>
        </w:rPr>
      </w:pPr>
      <w:r w:rsidRPr="000F3FB8">
        <w:rPr>
          <w:rFonts w:ascii="Garamond" w:hAnsi="Garamond"/>
        </w:rPr>
        <w:t xml:space="preserve"> </w:t>
      </w:r>
    </w:p>
    <w:p w:rsidR="00FA1E5C" w:rsidRPr="00BB147A" w:rsidRDefault="00FA1E5C" w:rsidP="00FA1E5C">
      <w:pPr>
        <w:jc w:val="both"/>
        <w:rPr>
          <w:rFonts w:ascii="Garamond" w:hAnsi="Garamond" w:cs="Arial"/>
          <w:lang w:val="nl-BE"/>
        </w:rPr>
      </w:pPr>
      <w:r w:rsidRPr="0070098B">
        <w:rPr>
          <w:rFonts w:ascii="Garamond" w:hAnsi="Garamond" w:cs="Arial"/>
          <w:lang w:val="nl-BE"/>
        </w:rPr>
        <w:t xml:space="preserve">Formule dubbel vakantiegeld RSZ – </w:t>
      </w:r>
      <w:r w:rsidRPr="0070098B">
        <w:rPr>
          <w:rFonts w:ascii="Garamond" w:hAnsi="Garamond" w:cs="Arial"/>
          <w:smallCaps/>
        </w:rPr>
        <w:t>groep_vg = 2</w:t>
      </w:r>
      <w:r w:rsidRPr="0070098B">
        <w:rPr>
          <w:rFonts w:ascii="Garamond" w:hAnsi="Garamond" w:cs="Arial"/>
          <w:lang w:val="nl-BE"/>
        </w:rPr>
        <w:t>:</w:t>
      </w:r>
    </w:p>
    <w:p w:rsidR="00FA1E5C" w:rsidRPr="002901BD" w:rsidRDefault="00FA1E5C" w:rsidP="00411156">
      <w:pPr>
        <w:jc w:val="both"/>
        <w:rPr>
          <w:rFonts w:ascii="Garamond" w:hAnsi="Garamond" w:cs="Arial"/>
          <w:smallCaps/>
          <w:lang w:val="nl-BE"/>
        </w:rPr>
      </w:pPr>
      <w:r w:rsidRPr="0070098B">
        <w:rPr>
          <w:rFonts w:ascii="Garamond" w:hAnsi="Garamond" w:cs="Arial"/>
          <w:smallCaps/>
          <w:lang w:val="nl-BE"/>
        </w:rPr>
        <w:t>dubbel_vakantiegeld  = (1/3 * 0,92 * [sal100 + salatt + fictief_loon_vg2_3]) / 4</w:t>
      </w:r>
    </w:p>
    <w:p w:rsidR="00411156" w:rsidRPr="0070098B" w:rsidRDefault="00411156" w:rsidP="00411156">
      <w:pPr>
        <w:jc w:val="both"/>
        <w:rPr>
          <w:rFonts w:ascii="Garamond" w:hAnsi="Garamond"/>
          <w:lang w:val="nl-BE"/>
        </w:rPr>
      </w:pPr>
    </w:p>
    <w:p w:rsidR="00411156" w:rsidRPr="0070098B" w:rsidRDefault="00695708" w:rsidP="0070098B">
      <w:pPr>
        <w:rPr>
          <w:rFonts w:ascii="Garamond" w:hAnsi="Garamond"/>
          <w:smallCaps/>
          <w:u w:val="single"/>
        </w:rPr>
      </w:pPr>
      <w:r w:rsidRPr="0070098B">
        <w:rPr>
          <w:rFonts w:ascii="Garamond" w:hAnsi="Garamond" w:cs="Arial"/>
          <w:smallCaps/>
          <w:u w:val="single"/>
        </w:rPr>
        <w:t>groep_vg = 3</w:t>
      </w:r>
      <w:r w:rsidR="005C265A" w:rsidRPr="0070098B" w:rsidDel="005C265A">
        <w:rPr>
          <w:rFonts w:ascii="Garamond" w:hAnsi="Garamond"/>
          <w:smallCaps/>
          <w:u w:val="single"/>
        </w:rPr>
        <w:t xml:space="preserve"> </w:t>
      </w:r>
    </w:p>
    <w:p w:rsidR="00411156" w:rsidRPr="000F3FB8" w:rsidRDefault="00411156" w:rsidP="00411156">
      <w:pPr>
        <w:rPr>
          <w:rFonts w:ascii="Garamond" w:hAnsi="Garamond"/>
          <w:u w:val="single"/>
        </w:rPr>
      </w:pPr>
    </w:p>
    <w:p w:rsidR="00B8002D" w:rsidRPr="000F3FB8" w:rsidRDefault="00411156" w:rsidP="00B8002D">
      <w:pPr>
        <w:jc w:val="both"/>
        <w:rPr>
          <w:rFonts w:ascii="Garamond" w:hAnsi="Garamond"/>
        </w:rPr>
      </w:pPr>
      <w:r w:rsidRPr="000F3FB8">
        <w:rPr>
          <w:rFonts w:ascii="Garamond" w:hAnsi="Garamond"/>
        </w:rPr>
        <w:t xml:space="preserve">Voor deze groep bestaat het dubbel vakantiegeld uit een forfaitair gedeelte en een variabel gedeelte. Dit variabel gedeelte bedraagt 1,1% van de bruto jaarwedde. Vanaf 2002 wordt het vakantiegeld echter aangevuld met de Copernicuspremie zodat het </w:t>
      </w:r>
      <w:r w:rsidR="00F97BAD" w:rsidRPr="000F3FB8">
        <w:rPr>
          <w:rFonts w:ascii="Garamond" w:hAnsi="Garamond"/>
        </w:rPr>
        <w:t>totaal</w:t>
      </w:r>
      <w:r w:rsidRPr="000F3FB8">
        <w:rPr>
          <w:rFonts w:ascii="Garamond" w:hAnsi="Garamond"/>
        </w:rPr>
        <w:t xml:space="preserve"> dubbel vakantiegeld van deze groep overeenkomt met 92% van de bruto maandwedde.</w:t>
      </w:r>
      <w:r w:rsidR="006B16CF" w:rsidRPr="000F3FB8">
        <w:rPr>
          <w:rStyle w:val="FootnoteReference"/>
          <w:rFonts w:ascii="Garamond" w:hAnsi="Garamond"/>
        </w:rPr>
        <w:footnoteReference w:id="20"/>
      </w:r>
    </w:p>
    <w:p w:rsidR="00411156" w:rsidRDefault="00411156" w:rsidP="00411156">
      <w:pPr>
        <w:jc w:val="both"/>
        <w:rPr>
          <w:rFonts w:ascii="Garamond" w:hAnsi="Garamond"/>
        </w:rPr>
      </w:pPr>
      <w:r w:rsidRPr="000F3FB8">
        <w:rPr>
          <w:rFonts w:ascii="Garamond" w:hAnsi="Garamond"/>
        </w:rPr>
        <w:t>Aangezien er geen wedde per maand b</w:t>
      </w:r>
      <w:r w:rsidR="006465B6" w:rsidRPr="000F3FB8">
        <w:rPr>
          <w:rFonts w:ascii="Garamond" w:hAnsi="Garamond"/>
        </w:rPr>
        <w:t>eschikbaar is, wordt het dubbel</w:t>
      </w:r>
      <w:r w:rsidR="00D50B54" w:rsidRPr="000F3FB8">
        <w:rPr>
          <w:rFonts w:ascii="Garamond" w:hAnsi="Garamond"/>
        </w:rPr>
        <w:t xml:space="preserve"> vakantiegeld berekend aan 1/3</w:t>
      </w:r>
      <w:r w:rsidRPr="000F3FB8">
        <w:rPr>
          <w:rFonts w:ascii="Garamond" w:hAnsi="Garamond"/>
        </w:rPr>
        <w:t xml:space="preserve"> van het bruto </w:t>
      </w:r>
      <w:r w:rsidR="00D50B54" w:rsidRPr="000F3FB8">
        <w:rPr>
          <w:rFonts w:ascii="Garamond" w:hAnsi="Garamond"/>
        </w:rPr>
        <w:t>kwartaal</w:t>
      </w:r>
      <w:r w:rsidRPr="000F3FB8">
        <w:rPr>
          <w:rFonts w:ascii="Garamond" w:hAnsi="Garamond"/>
        </w:rPr>
        <w:t>loo</w:t>
      </w:r>
      <w:r w:rsidR="00B8002D" w:rsidRPr="000F3FB8">
        <w:rPr>
          <w:rFonts w:ascii="Garamond" w:hAnsi="Garamond"/>
        </w:rPr>
        <w:t>n, aangevuld met een fictief loon</w:t>
      </w:r>
      <w:r w:rsidR="00CD4C93">
        <w:rPr>
          <w:rFonts w:ascii="Garamond" w:hAnsi="Garamond"/>
        </w:rPr>
        <w:t xml:space="preserve"> (</w:t>
      </w:r>
      <w:r w:rsidR="00CD4C93" w:rsidRPr="0070098B">
        <w:rPr>
          <w:rFonts w:ascii="Garamond" w:hAnsi="Garamond" w:cs="Arial"/>
          <w:smallCaps/>
          <w:lang w:val="nl-BE"/>
        </w:rPr>
        <w:t>fictief_loon_vg2_3</w:t>
      </w:r>
      <w:r w:rsidR="00CD4C93">
        <w:rPr>
          <w:rFonts w:ascii="Garamond" w:hAnsi="Garamond" w:cs="Arial"/>
          <w:smallCaps/>
          <w:lang w:val="nl-BE"/>
        </w:rPr>
        <w:t>)</w:t>
      </w:r>
      <w:r w:rsidR="00B8002D" w:rsidRPr="000F3FB8">
        <w:rPr>
          <w:rFonts w:ascii="Garamond" w:hAnsi="Garamond"/>
        </w:rPr>
        <w:t>.</w:t>
      </w:r>
      <w:r w:rsidR="00F75D01" w:rsidRPr="000F3FB8">
        <w:rPr>
          <w:rFonts w:ascii="Garamond" w:hAnsi="Garamond"/>
        </w:rPr>
        <w:t xml:space="preserve"> Vermits het vakantiegeld voor ieder kwartaal wordt bepaald, wordt het in</w:t>
      </w:r>
      <w:r w:rsidR="002B3AD3" w:rsidRPr="000F3FB8">
        <w:rPr>
          <w:rFonts w:ascii="Garamond" w:hAnsi="Garamond"/>
        </w:rPr>
        <w:t xml:space="preserve"> deze constructie gedeeld door vier</w:t>
      </w:r>
      <w:r w:rsidR="00F75D01" w:rsidRPr="000F3FB8">
        <w:rPr>
          <w:rFonts w:ascii="Garamond" w:hAnsi="Garamond"/>
        </w:rPr>
        <w:t>.</w:t>
      </w:r>
    </w:p>
    <w:p w:rsidR="00FA1E5C" w:rsidRDefault="00FA1E5C" w:rsidP="00411156">
      <w:pPr>
        <w:jc w:val="both"/>
        <w:rPr>
          <w:rFonts w:ascii="Garamond" w:hAnsi="Garamond"/>
        </w:rPr>
      </w:pPr>
    </w:p>
    <w:p w:rsidR="00FA1E5C" w:rsidRPr="0070098B" w:rsidRDefault="00FA1E5C" w:rsidP="00FA1E5C">
      <w:pPr>
        <w:jc w:val="both"/>
        <w:rPr>
          <w:rFonts w:ascii="Garamond" w:hAnsi="Garamond" w:cs="Arial"/>
          <w:lang w:val="nl-BE"/>
        </w:rPr>
      </w:pPr>
      <w:r w:rsidRPr="0070098B">
        <w:rPr>
          <w:rFonts w:ascii="Garamond" w:hAnsi="Garamond" w:cs="Arial"/>
          <w:lang w:val="nl-BE"/>
        </w:rPr>
        <w:t xml:space="preserve">Formule dubbel vakantiegeld RSZ – </w:t>
      </w:r>
      <w:r w:rsidRPr="0070098B">
        <w:rPr>
          <w:rFonts w:ascii="Garamond" w:hAnsi="Garamond" w:cs="Arial"/>
          <w:smallCaps/>
        </w:rPr>
        <w:t>groep_vg = 3</w:t>
      </w:r>
      <w:r w:rsidRPr="0070098B">
        <w:rPr>
          <w:rFonts w:ascii="Garamond" w:hAnsi="Garamond" w:cs="Arial"/>
          <w:lang w:val="nl-BE"/>
        </w:rPr>
        <w:t>:</w:t>
      </w:r>
    </w:p>
    <w:p w:rsidR="00FA1E5C" w:rsidRDefault="00FA1E5C" w:rsidP="00FA1E5C">
      <w:pPr>
        <w:jc w:val="both"/>
        <w:rPr>
          <w:rFonts w:ascii="Garamond" w:hAnsi="Garamond" w:cs="Arial"/>
          <w:smallCaps/>
          <w:lang w:val="nl-BE"/>
        </w:rPr>
      </w:pPr>
      <w:r w:rsidRPr="0070098B">
        <w:rPr>
          <w:rFonts w:ascii="Garamond" w:hAnsi="Garamond" w:cs="Arial"/>
          <w:smallCaps/>
          <w:lang w:val="nl-BE"/>
        </w:rPr>
        <w:t>dubbel_vakantiegeld = (1/3 * 0,92 * [sal100 + salatt + fictief_loon_vg2_3</w:t>
      </w:r>
      <w:r w:rsidR="00740177">
        <w:rPr>
          <w:rFonts w:ascii="Garamond" w:hAnsi="Garamond" w:cs="Arial"/>
          <w:smallCaps/>
          <w:lang w:val="nl-BE"/>
        </w:rPr>
        <w:t xml:space="preserve"> </w:t>
      </w:r>
      <w:r w:rsidR="00740177" w:rsidRPr="00E63396">
        <w:rPr>
          <w:rFonts w:ascii="Garamond" w:hAnsi="Garamond" w:cs="Arial"/>
          <w:smallCaps/>
          <w:lang w:val="da-DK"/>
        </w:rPr>
        <w:t>+ remabspay</w:t>
      </w:r>
      <w:r w:rsidR="00740177" w:rsidRPr="00E63396">
        <w:rPr>
          <w:rStyle w:val="FootnoteReference"/>
          <w:rFonts w:ascii="Garamond" w:hAnsi="Garamond" w:cs="Arial"/>
          <w:smallCaps/>
          <w:lang w:val="da-DK"/>
        </w:rPr>
        <w:footnoteReference w:id="21"/>
      </w:r>
      <w:r w:rsidRPr="00A43805">
        <w:rPr>
          <w:rFonts w:ascii="Garamond" w:hAnsi="Garamond" w:cs="Arial"/>
          <w:smallCaps/>
          <w:lang w:val="nl-BE"/>
        </w:rPr>
        <w:t>]</w:t>
      </w:r>
      <w:r w:rsidRPr="0070098B">
        <w:rPr>
          <w:rFonts w:ascii="Garamond" w:hAnsi="Garamond" w:cs="Arial"/>
          <w:smallCaps/>
          <w:lang w:val="nl-BE"/>
        </w:rPr>
        <w:t xml:space="preserve"> / 4</w:t>
      </w:r>
    </w:p>
    <w:p w:rsidR="00CE39FE" w:rsidRDefault="00CE39FE" w:rsidP="00FA1E5C">
      <w:pPr>
        <w:jc w:val="both"/>
        <w:rPr>
          <w:rFonts w:ascii="Garamond" w:hAnsi="Garamond" w:cs="Arial"/>
          <w:smallCaps/>
          <w:lang w:val="nl-BE"/>
        </w:rPr>
      </w:pPr>
    </w:p>
    <w:p w:rsidR="00662169" w:rsidRPr="00CE39FE" w:rsidRDefault="00662169" w:rsidP="00662169">
      <w:pPr>
        <w:rPr>
          <w:rFonts w:ascii="Garamond" w:hAnsi="Garamond"/>
        </w:rPr>
      </w:pPr>
      <w:r>
        <w:rPr>
          <w:rFonts w:ascii="Garamond" w:hAnsi="Garamond"/>
        </w:rPr>
        <w:t xml:space="preserve">Periode vanaf 2017 (voor de populatie van het vroegere RSZPPO): </w:t>
      </w:r>
    </w:p>
    <w:p w:rsidR="00384A1F" w:rsidRPr="00101981" w:rsidRDefault="00384A1F" w:rsidP="00FA1E5C">
      <w:pPr>
        <w:jc w:val="both"/>
        <w:rPr>
          <w:rFonts w:ascii="Garamond" w:hAnsi="Garamond" w:cs="Arial"/>
          <w:smallCaps/>
        </w:rPr>
      </w:pPr>
    </w:p>
    <w:p w:rsidR="00384A1F" w:rsidRDefault="00384A1F" w:rsidP="00384A1F">
      <w:pPr>
        <w:numPr>
          <w:ilvl w:val="0"/>
          <w:numId w:val="10"/>
        </w:numPr>
        <w:jc w:val="both"/>
        <w:rPr>
          <w:rFonts w:ascii="Garamond" w:hAnsi="Garamond" w:cs="Arial"/>
          <w:lang w:val="nl-BE"/>
        </w:rPr>
      </w:pPr>
      <w:r>
        <w:rPr>
          <w:rFonts w:ascii="Garamond" w:hAnsi="Garamond" w:cs="Arial"/>
          <w:smallCaps/>
        </w:rPr>
        <w:t>groep_sb</w:t>
      </w:r>
      <w:r w:rsidRPr="0070098B">
        <w:rPr>
          <w:rFonts w:ascii="Garamond" w:hAnsi="Garamond" w:cs="Arial"/>
          <w:smallCaps/>
        </w:rPr>
        <w:t xml:space="preserve"> = </w:t>
      </w:r>
      <w:r>
        <w:rPr>
          <w:rFonts w:ascii="Garamond" w:hAnsi="Garamond" w:cs="Arial"/>
          <w:smallCaps/>
        </w:rPr>
        <w:t>a</w:t>
      </w:r>
      <w:r w:rsidRPr="0070098B">
        <w:rPr>
          <w:rFonts w:ascii="Garamond" w:hAnsi="Garamond" w:cs="Arial"/>
          <w:lang w:val="nl-BE"/>
        </w:rPr>
        <w:t>:</w:t>
      </w:r>
    </w:p>
    <w:p w:rsidR="00384A1F" w:rsidRDefault="00384A1F" w:rsidP="00384A1F">
      <w:pPr>
        <w:ind w:left="720"/>
        <w:jc w:val="both"/>
        <w:rPr>
          <w:rFonts w:ascii="Garamond" w:hAnsi="Garamond" w:cs="Arial"/>
          <w:lang w:val="nl-BE"/>
        </w:rPr>
      </w:pPr>
    </w:p>
    <w:p w:rsidR="00384A1F" w:rsidRPr="00CA15F3" w:rsidRDefault="00384A1F" w:rsidP="00384A1F">
      <w:pPr>
        <w:jc w:val="both"/>
        <w:rPr>
          <w:rFonts w:ascii="Garamond" w:hAnsi="Garamond" w:cs="Arial"/>
          <w:lang w:val="nl-BE"/>
        </w:rPr>
      </w:pPr>
      <w:r w:rsidRPr="000F3FB8">
        <w:rPr>
          <w:rFonts w:ascii="Garamond" w:hAnsi="Garamond" w:cs="Arial"/>
          <w:lang w:val="nl-BE"/>
        </w:rPr>
        <w:t>Voor deze groep bedraagt het dubbel vakantiegeld, uitbetaald door de RJV of de vakantiefondsen, 7,38% van het loon. Als berekeningsbasis wordt het bruto loon, exclusief de verbrekingsvergoedingen, aan 108% genomen, aangevuld met een fictief loon voor de gelijkgestelde dagen</w:t>
      </w:r>
      <w:r>
        <w:rPr>
          <w:rFonts w:ascii="Garamond" w:hAnsi="Garamond" w:cs="Arial"/>
          <w:lang w:val="nl-BE"/>
        </w:rPr>
        <w:t xml:space="preserve">. </w:t>
      </w:r>
    </w:p>
    <w:p w:rsidR="00384A1F" w:rsidRDefault="00101981" w:rsidP="00384A1F">
      <w:pPr>
        <w:jc w:val="both"/>
        <w:rPr>
          <w:rFonts w:ascii="Garamond" w:hAnsi="Garamond" w:cs="Arial"/>
          <w:smallCaps/>
          <w:lang w:val="da-DK"/>
        </w:rPr>
      </w:pPr>
      <w:r>
        <w:rPr>
          <w:rFonts w:ascii="Garamond" w:hAnsi="Garamond" w:cs="Arial"/>
          <w:smallCaps/>
          <w:noProof/>
          <w:lang w:val="nl-BE" w:eastAsia="nl-BE"/>
        </w:rPr>
        <mc:AlternateContent>
          <mc:Choice Requires="wps">
            <w:drawing>
              <wp:anchor distT="0" distB="0" distL="114300" distR="114300" simplePos="0" relativeHeight="251670016" behindDoc="0" locked="0" layoutInCell="1" allowOverlap="1" wp14:editId="4A35DD71">
                <wp:simplePos x="0" y="0"/>
                <wp:positionH relativeFrom="column">
                  <wp:posOffset>5080</wp:posOffset>
                </wp:positionH>
                <wp:positionV relativeFrom="paragraph">
                  <wp:posOffset>97155</wp:posOffset>
                </wp:positionV>
                <wp:extent cx="5760085" cy="737870"/>
                <wp:effectExtent l="5080" t="12065" r="6985" b="12065"/>
                <wp:wrapNone/>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7870"/>
                        </a:xfrm>
                        <a:prstGeom prst="rect">
                          <a:avLst/>
                        </a:prstGeom>
                        <a:solidFill>
                          <a:srgbClr val="FFFFFF"/>
                        </a:solidFill>
                        <a:ln w="9525">
                          <a:solidFill>
                            <a:srgbClr val="000000"/>
                          </a:solidFill>
                          <a:miter lim="800000"/>
                          <a:headEnd/>
                          <a:tailEnd/>
                        </a:ln>
                      </wps:spPr>
                      <wps:txbx>
                        <w:txbxContent>
                          <w:p w:rsidR="00D91552" w:rsidRPr="00792CDB" w:rsidRDefault="00D91552" w:rsidP="00384A1F">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p>
                          <w:p w:rsidR="00D91552" w:rsidRPr="00CA15F3" w:rsidRDefault="00D91552" w:rsidP="00384A1F">
                            <w:pPr>
                              <w:jc w:val="both"/>
                              <w:rPr>
                                <w:rFonts w:ascii="Garamond" w:hAnsi="Garamond" w:cs="Arial"/>
                                <w:lang w:val="nl-BE"/>
                              </w:rPr>
                            </w:pPr>
                          </w:p>
                          <w:p w:rsidR="00D91552" w:rsidRPr="00A06F70" w:rsidRDefault="00D91552" w:rsidP="00384A1F">
                            <w:pPr>
                              <w:jc w:val="both"/>
                              <w:rPr>
                                <w:rFonts w:ascii="Garamond" w:hAnsi="Garamond"/>
                                <w:lang w:val="nl-BE"/>
                              </w:rPr>
                            </w:pPr>
                            <w:r w:rsidRPr="00A06F70">
                              <w:rPr>
                                <w:rFonts w:ascii="Garamond" w:hAnsi="Garamond" w:cs="Arial"/>
                                <w:smallCaps/>
                                <w:lang w:val="nl-BE"/>
                              </w:rPr>
                              <w:t>0.0738 * (1.08 * (sal100 + primes) + fictief_loon)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4pt;margin-top:7.65pt;width:453.55pt;height:5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">
                <v:textbox>
                  <w:txbxContent>
                    <w:p w:rsidR="00D91552" w:rsidRPr="00792CDB" w:rsidRDefault="00D91552" w:rsidP="00384A1F">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p>
                    <w:p w:rsidR="00D91552" w:rsidRPr="00CA15F3" w:rsidRDefault="00D91552" w:rsidP="00384A1F">
                      <w:pPr>
                        <w:jc w:val="both"/>
                        <w:rPr>
                          <w:rFonts w:ascii="Garamond" w:hAnsi="Garamond" w:cs="Arial"/>
                          <w:lang w:val="nl-BE"/>
                        </w:rPr>
                      </w:pPr>
                    </w:p>
                    <w:p w:rsidR="00D91552" w:rsidRPr="00A06F70" w:rsidRDefault="00D91552" w:rsidP="00384A1F">
                      <w:pPr>
                        <w:jc w:val="both"/>
                        <w:rPr>
                          <w:rFonts w:ascii="Garamond" w:hAnsi="Garamond"/>
                          <w:lang w:val="nl-BE"/>
                        </w:rPr>
                      </w:pPr>
                      <w:r w:rsidRPr="00A06F70">
                        <w:rPr>
                          <w:rFonts w:ascii="Garamond" w:hAnsi="Garamond" w:cs="Arial"/>
                          <w:smallCaps/>
                          <w:lang w:val="nl-BE"/>
                        </w:rPr>
                        <w:t>0.0738 * (1.08 * (sal100 + primes) + fictief_loon)</w:t>
                      </w:r>
                    </w:p>
                  </w:txbxContent>
                </v:textbox>
              </v:shape>
            </w:pict>
          </mc:Fallback>
        </mc:AlternateContent>
      </w:r>
    </w:p>
    <w:p w:rsidR="00384A1F" w:rsidRPr="00B43E26" w:rsidRDefault="00384A1F" w:rsidP="00384A1F">
      <w:pPr>
        <w:jc w:val="both"/>
        <w:rPr>
          <w:rFonts w:ascii="Garamond" w:hAnsi="Garamond"/>
          <w:lang w:val="da-DK"/>
        </w:rPr>
      </w:pPr>
    </w:p>
    <w:p w:rsidR="00384A1F" w:rsidRPr="00384A1F" w:rsidRDefault="00384A1F" w:rsidP="00FA1E5C">
      <w:pPr>
        <w:jc w:val="both"/>
        <w:rPr>
          <w:rFonts w:ascii="Garamond" w:hAnsi="Garamond" w:cs="Arial"/>
          <w:smallCaps/>
          <w:lang w:val="da-DK"/>
        </w:rPr>
      </w:pPr>
    </w:p>
    <w:p w:rsidR="00E45E3E" w:rsidRDefault="00E45E3E" w:rsidP="00FA1E5C">
      <w:pPr>
        <w:jc w:val="both"/>
        <w:rPr>
          <w:rFonts w:ascii="Garamond" w:hAnsi="Garamond" w:cs="Arial"/>
          <w:smallCaps/>
          <w:lang w:val="nl-BE"/>
        </w:rPr>
      </w:pPr>
    </w:p>
    <w:p w:rsidR="00384A1F" w:rsidRDefault="00384A1F" w:rsidP="00384A1F">
      <w:pPr>
        <w:jc w:val="both"/>
        <w:rPr>
          <w:rFonts w:ascii="Garamond" w:hAnsi="Garamond" w:cs="Arial"/>
          <w:lang w:val="nl-BE"/>
        </w:rPr>
      </w:pPr>
    </w:p>
    <w:p w:rsidR="00443673" w:rsidRDefault="00443673" w:rsidP="00443673">
      <w:pPr>
        <w:ind w:left="720"/>
        <w:jc w:val="both"/>
        <w:rPr>
          <w:rFonts w:ascii="Garamond" w:hAnsi="Garamond" w:cs="Arial"/>
          <w:smallCaps/>
        </w:rPr>
      </w:pPr>
    </w:p>
    <w:p w:rsidR="00384A1F" w:rsidRPr="00960AA1" w:rsidRDefault="00384A1F" w:rsidP="00384A1F">
      <w:pPr>
        <w:numPr>
          <w:ilvl w:val="0"/>
          <w:numId w:val="10"/>
        </w:numPr>
        <w:jc w:val="both"/>
        <w:rPr>
          <w:rFonts w:ascii="Garamond" w:hAnsi="Garamond" w:cs="Arial"/>
          <w:smallCaps/>
        </w:rPr>
      </w:pPr>
      <w:r>
        <w:rPr>
          <w:rFonts w:ascii="Garamond" w:hAnsi="Garamond" w:cs="Arial"/>
          <w:smallCaps/>
        </w:rPr>
        <w:t>groep_sb</w:t>
      </w:r>
      <w:r w:rsidRPr="0070098B">
        <w:rPr>
          <w:rFonts w:ascii="Garamond" w:hAnsi="Garamond" w:cs="Arial"/>
          <w:smallCaps/>
        </w:rPr>
        <w:t xml:space="preserve"> = </w:t>
      </w:r>
      <w:r w:rsidR="00960AA1" w:rsidRPr="00960AA1">
        <w:rPr>
          <w:rFonts w:ascii="Garamond" w:hAnsi="Garamond" w:cs="Arial"/>
          <w:smallCaps/>
          <w:lang w:val="nl-BE"/>
        </w:rPr>
        <w:t xml:space="preserve">b, </w:t>
      </w:r>
      <w:r w:rsidR="00960AA1">
        <w:rPr>
          <w:rFonts w:ascii="Garamond" w:hAnsi="Garamond" w:cs="Arial"/>
          <w:smallCaps/>
          <w:lang w:val="nl-BE"/>
        </w:rPr>
        <w:t>c, d</w:t>
      </w:r>
    </w:p>
    <w:p w:rsidR="00384A1F" w:rsidRDefault="00384A1F" w:rsidP="00384A1F">
      <w:pPr>
        <w:jc w:val="both"/>
        <w:rPr>
          <w:rFonts w:ascii="Garamond" w:hAnsi="Garamond" w:cs="Arial"/>
          <w:lang w:val="nl-BE"/>
        </w:rPr>
      </w:pPr>
    </w:p>
    <w:p w:rsidR="00384A1F" w:rsidRPr="000F3FB8" w:rsidRDefault="00384A1F" w:rsidP="00384A1F">
      <w:pPr>
        <w:jc w:val="both"/>
        <w:rPr>
          <w:rFonts w:ascii="Garamond" w:hAnsi="Garamond"/>
        </w:rPr>
      </w:pPr>
      <w:r>
        <w:rPr>
          <w:rFonts w:ascii="Garamond" w:hAnsi="Garamond" w:cs="Arial"/>
          <w:lang w:val="nl-BE"/>
        </w:rPr>
        <w:t>Het dubbel vakantiegeld</w:t>
      </w:r>
      <w:r w:rsidRPr="000F3FB8">
        <w:rPr>
          <w:rFonts w:ascii="Garamond" w:hAnsi="Garamond" w:cs="Arial"/>
          <w:lang w:val="nl-BE"/>
        </w:rPr>
        <w:t xml:space="preserve"> </w:t>
      </w:r>
      <w:r w:rsidRPr="000F3FB8">
        <w:rPr>
          <w:rFonts w:ascii="Garamond" w:hAnsi="Garamond"/>
        </w:rPr>
        <w:t>bedraagt 1/12 per gewerkte maand in het vakantiedienstjaar van 92% van het maandloon, aangevuld met het fictief loon voor de gelijkgestelde dagen, van de maand waarin de vakantie werd opgenomen. In deze constructie wordt 1/3 genomen van het kwartaalloon en bedraagt het dubbel vakantiegeld 92% hiervan. Vermits het vakantiegeld voor ieder kwartaal wordt bepaald, wordt het in deze constructie gedeeld door vier.</w:t>
      </w:r>
    </w:p>
    <w:p w:rsidR="00384A1F" w:rsidRPr="000F3FB8" w:rsidRDefault="00101981" w:rsidP="00384A1F">
      <w:pPr>
        <w:jc w:val="both"/>
        <w:rPr>
          <w:rFonts w:ascii="Garamond" w:hAnsi="Garamond" w:cs="Arial"/>
          <w:u w:val="single"/>
          <w:lang w:val="nl-BE"/>
        </w:rPr>
      </w:pPr>
      <w:r w:rsidRPr="000F3FB8">
        <w:rPr>
          <w:rFonts w:ascii="Garamond" w:hAnsi="Garamond" w:cs="Arial"/>
          <w:noProof/>
          <w:lang w:val="nl-BE" w:eastAsia="nl-BE"/>
        </w:rPr>
        <mc:AlternateContent>
          <mc:Choice Requires="wps">
            <w:drawing>
              <wp:anchor distT="0" distB="0" distL="114300" distR="114300" simplePos="0" relativeHeight="251668992" behindDoc="0" locked="0" layoutInCell="1" allowOverlap="1" wp14:editId="348796E2">
                <wp:simplePos x="0" y="0"/>
                <wp:positionH relativeFrom="column">
                  <wp:align>left</wp:align>
                </wp:positionH>
                <wp:positionV relativeFrom="paragraph">
                  <wp:posOffset>114300</wp:posOffset>
                </wp:positionV>
                <wp:extent cx="5760085" cy="737870"/>
                <wp:effectExtent l="9525" t="12700" r="12065" b="1143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7870"/>
                        </a:xfrm>
                        <a:prstGeom prst="rect">
                          <a:avLst/>
                        </a:prstGeom>
                        <a:solidFill>
                          <a:srgbClr val="FFFFFF"/>
                        </a:solidFill>
                        <a:ln w="9525">
                          <a:solidFill>
                            <a:srgbClr val="000000"/>
                          </a:solidFill>
                          <a:miter lim="800000"/>
                          <a:headEnd/>
                          <a:tailEnd/>
                        </a:ln>
                      </wps:spPr>
                      <wps:txbx>
                        <w:txbxContent>
                          <w:p w:rsidR="00D91552" w:rsidRPr="00792CDB" w:rsidRDefault="00D91552" w:rsidP="00384A1F">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p>
                          <w:p w:rsidR="00D91552" w:rsidRPr="00CA15F3" w:rsidRDefault="00D91552" w:rsidP="00384A1F">
                            <w:pPr>
                              <w:jc w:val="both"/>
                              <w:rPr>
                                <w:rFonts w:ascii="Garamond" w:hAnsi="Garamond" w:cs="Arial"/>
                                <w:lang w:val="nl-BE"/>
                              </w:rPr>
                            </w:pPr>
                          </w:p>
                          <w:p w:rsidR="00D91552" w:rsidRPr="00384A1F" w:rsidRDefault="00D91552" w:rsidP="00384A1F">
                            <w:pPr>
                              <w:jc w:val="both"/>
                              <w:rPr>
                                <w:rFonts w:ascii="Garamond" w:hAnsi="Garamond" w:cs="Arial"/>
                                <w:lang w:val="da-DK"/>
                              </w:rPr>
                            </w:pPr>
                            <w:r w:rsidRPr="00384A1F">
                              <w:rPr>
                                <w:rFonts w:ascii="Garamond" w:hAnsi="Garamond" w:cs="Arial"/>
                                <w:smallCaps/>
                                <w:lang w:val="nl-BE"/>
                              </w:rPr>
                              <w:t xml:space="preserve">(1/3 * 0,92  </w:t>
                            </w:r>
                            <w:r w:rsidRPr="00384A1F">
                              <w:rPr>
                                <w:rFonts w:ascii="Garamond" w:hAnsi="Garamond" w:cs="Arial"/>
                                <w:smallCaps/>
                              </w:rPr>
                              <w:t xml:space="preserve">* </w:t>
                            </w:r>
                            <w:r>
                              <w:rPr>
                                <w:rFonts w:ascii="Garamond" w:hAnsi="Garamond" w:cs="Arial"/>
                                <w:smallCaps/>
                                <w:lang w:val="da-DK"/>
                              </w:rPr>
                              <w:t>(sal100</w:t>
                            </w:r>
                            <w:r w:rsidRPr="00384A1F">
                              <w:rPr>
                                <w:rFonts w:ascii="Garamond" w:hAnsi="Garamond" w:cs="Arial"/>
                                <w:smallCaps/>
                                <w:lang w:val="da-DK"/>
                              </w:rPr>
                              <w:t xml:space="preserve"> +</w:t>
                            </w:r>
                            <w:r>
                              <w:rPr>
                                <w:rFonts w:ascii="Garamond" w:hAnsi="Garamond" w:cs="Arial"/>
                                <w:smallCaps/>
                                <w:lang w:val="da-DK"/>
                              </w:rPr>
                              <w:t xml:space="preserve"> primes +</w:t>
                            </w:r>
                            <w:r w:rsidRPr="00384A1F">
                              <w:rPr>
                                <w:rFonts w:ascii="Garamond" w:hAnsi="Garamond" w:cs="Arial"/>
                                <w:smallCaps/>
                                <w:lang w:val="da-DK"/>
                              </w:rPr>
                              <w:t xml:space="preserve"> fictief_loon</w:t>
                            </w:r>
                            <w:r>
                              <w:rPr>
                                <w:rFonts w:ascii="Garamond" w:hAnsi="Garamond" w:cs="Arial"/>
                                <w:smallCaps/>
                                <w:lang w:val="da-DK"/>
                              </w:rPr>
                              <w:t>))/4</w:t>
                            </w:r>
                          </w:p>
                          <w:p w:rsidR="00D91552" w:rsidRPr="00B43E26" w:rsidRDefault="00D91552" w:rsidP="00384A1F">
                            <w:pPr>
                              <w:jc w:val="both"/>
                              <w:rPr>
                                <w:rFonts w:ascii="Garamond" w:hAnsi="Garamond"/>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0;margin-top:9pt;width:453.55pt;height:58.1pt;z-index:2516689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">
                <v:textbox>
                  <w:txbxContent>
                    <w:p w:rsidR="00D91552" w:rsidRPr="00792CDB" w:rsidRDefault="00D91552" w:rsidP="00384A1F">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p>
                    <w:p w:rsidR="00D91552" w:rsidRPr="00CA15F3" w:rsidRDefault="00D91552" w:rsidP="00384A1F">
                      <w:pPr>
                        <w:jc w:val="both"/>
                        <w:rPr>
                          <w:rFonts w:ascii="Garamond" w:hAnsi="Garamond" w:cs="Arial"/>
                          <w:lang w:val="nl-BE"/>
                        </w:rPr>
                      </w:pPr>
                    </w:p>
                    <w:p w:rsidR="00D91552" w:rsidRPr="00384A1F" w:rsidRDefault="00D91552" w:rsidP="00384A1F">
                      <w:pPr>
                        <w:jc w:val="both"/>
                        <w:rPr>
                          <w:rFonts w:ascii="Garamond" w:hAnsi="Garamond" w:cs="Arial"/>
                          <w:lang w:val="da-DK"/>
                        </w:rPr>
                      </w:pPr>
                      <w:r w:rsidRPr="00384A1F">
                        <w:rPr>
                          <w:rFonts w:ascii="Garamond" w:hAnsi="Garamond" w:cs="Arial"/>
                          <w:smallCaps/>
                          <w:lang w:val="nl-BE"/>
                        </w:rPr>
                        <w:t xml:space="preserve">(1/3 * 0,92  </w:t>
                      </w:r>
                      <w:r w:rsidRPr="00384A1F">
                        <w:rPr>
                          <w:rFonts w:ascii="Garamond" w:hAnsi="Garamond" w:cs="Arial"/>
                          <w:smallCaps/>
                        </w:rPr>
                        <w:t xml:space="preserve">* </w:t>
                      </w:r>
                      <w:r>
                        <w:rPr>
                          <w:rFonts w:ascii="Garamond" w:hAnsi="Garamond" w:cs="Arial"/>
                          <w:smallCaps/>
                          <w:lang w:val="da-DK"/>
                        </w:rPr>
                        <w:t>(sal100</w:t>
                      </w:r>
                      <w:r w:rsidRPr="00384A1F">
                        <w:rPr>
                          <w:rFonts w:ascii="Garamond" w:hAnsi="Garamond" w:cs="Arial"/>
                          <w:smallCaps/>
                          <w:lang w:val="da-DK"/>
                        </w:rPr>
                        <w:t xml:space="preserve"> +</w:t>
                      </w:r>
                      <w:r>
                        <w:rPr>
                          <w:rFonts w:ascii="Garamond" w:hAnsi="Garamond" w:cs="Arial"/>
                          <w:smallCaps/>
                          <w:lang w:val="da-DK"/>
                        </w:rPr>
                        <w:t xml:space="preserve"> primes +</w:t>
                      </w:r>
                      <w:r w:rsidRPr="00384A1F">
                        <w:rPr>
                          <w:rFonts w:ascii="Garamond" w:hAnsi="Garamond" w:cs="Arial"/>
                          <w:smallCaps/>
                          <w:lang w:val="da-DK"/>
                        </w:rPr>
                        <w:t xml:space="preserve"> fictief_loon</w:t>
                      </w:r>
                      <w:r>
                        <w:rPr>
                          <w:rFonts w:ascii="Garamond" w:hAnsi="Garamond" w:cs="Arial"/>
                          <w:smallCaps/>
                          <w:lang w:val="da-DK"/>
                        </w:rPr>
                        <w:t>))/4</w:t>
                      </w:r>
                    </w:p>
                    <w:p w:rsidR="00D91552" w:rsidRPr="00B43E26" w:rsidRDefault="00D91552" w:rsidP="00384A1F">
                      <w:pPr>
                        <w:jc w:val="both"/>
                        <w:rPr>
                          <w:rFonts w:ascii="Garamond" w:hAnsi="Garamond"/>
                          <w:lang w:val="da-DK"/>
                        </w:rPr>
                      </w:pPr>
                    </w:p>
                  </w:txbxContent>
                </v:textbox>
              </v:shape>
            </w:pict>
          </mc:Fallback>
        </mc:AlternateContent>
      </w:r>
    </w:p>
    <w:p w:rsidR="00384A1F" w:rsidRPr="000F3FB8" w:rsidRDefault="00384A1F" w:rsidP="00384A1F">
      <w:pPr>
        <w:jc w:val="both"/>
        <w:rPr>
          <w:rFonts w:ascii="Garamond" w:hAnsi="Garamond" w:cs="Arial"/>
          <w:u w:val="single"/>
          <w:lang w:val="nl-BE"/>
        </w:rPr>
      </w:pPr>
    </w:p>
    <w:p w:rsidR="00384A1F" w:rsidRPr="000F3FB8" w:rsidRDefault="00384A1F" w:rsidP="00384A1F">
      <w:pPr>
        <w:jc w:val="both"/>
        <w:rPr>
          <w:rFonts w:ascii="Garamond" w:hAnsi="Garamond" w:cs="Arial"/>
          <w:u w:val="single"/>
          <w:lang w:val="nl-BE"/>
        </w:rPr>
      </w:pPr>
    </w:p>
    <w:p w:rsidR="00384A1F" w:rsidRPr="000F3FB8" w:rsidRDefault="00384A1F" w:rsidP="00384A1F">
      <w:pPr>
        <w:jc w:val="both"/>
        <w:rPr>
          <w:rFonts w:ascii="Garamond" w:hAnsi="Garamond" w:cs="Arial"/>
          <w:u w:val="single"/>
          <w:lang w:val="nl-BE"/>
        </w:rPr>
      </w:pPr>
    </w:p>
    <w:p w:rsidR="00384A1F" w:rsidRDefault="00384A1F" w:rsidP="00FA1E5C">
      <w:pPr>
        <w:jc w:val="both"/>
        <w:rPr>
          <w:rFonts w:ascii="Garamond" w:hAnsi="Garamond" w:cs="Arial"/>
          <w:smallCaps/>
          <w:lang w:val="nl-BE"/>
        </w:rPr>
      </w:pPr>
    </w:p>
    <w:p w:rsidR="00E45E3E" w:rsidRPr="0070098B" w:rsidRDefault="00E45E3E" w:rsidP="00FA1E5C">
      <w:pPr>
        <w:jc w:val="both"/>
        <w:rPr>
          <w:rFonts w:ascii="Garamond" w:hAnsi="Garamond" w:cs="Arial"/>
          <w:smallCaps/>
          <w:lang w:val="nl-BE"/>
        </w:rPr>
      </w:pPr>
    </w:p>
    <w:p w:rsidR="00411156" w:rsidRPr="000F3FB8" w:rsidRDefault="007424DB" w:rsidP="002901BD">
      <w:pPr>
        <w:pStyle w:val="Heading3"/>
      </w:pPr>
      <w:bookmarkStart w:id="85" w:name="_Toc324845864"/>
      <w:bookmarkStart w:id="86" w:name="_Toc324845865"/>
      <w:bookmarkStart w:id="87" w:name="_Toc324845866"/>
      <w:bookmarkStart w:id="88" w:name="_Toc324845867"/>
      <w:bookmarkStart w:id="89" w:name="_Toc324845868"/>
      <w:bookmarkStart w:id="90" w:name="_Toc324845869"/>
      <w:bookmarkStart w:id="91" w:name="_Toc324845870"/>
      <w:bookmarkStart w:id="92" w:name="_Toc324845871"/>
      <w:bookmarkStart w:id="93" w:name="_Toc324845872"/>
      <w:bookmarkStart w:id="94" w:name="_Toc324845873"/>
      <w:bookmarkStart w:id="95" w:name="_Toc287003818"/>
      <w:bookmarkStart w:id="96" w:name="_Toc297637892"/>
      <w:bookmarkStart w:id="97" w:name="_Toc297640856"/>
      <w:bookmarkStart w:id="98" w:name="_Toc306695875"/>
      <w:bookmarkStart w:id="99" w:name="_Toc306867743"/>
      <w:bookmarkStart w:id="100" w:name="_Toc324164968"/>
      <w:bookmarkStart w:id="101" w:name="_Toc441499433"/>
      <w:bookmarkEnd w:id="85"/>
      <w:bookmarkEnd w:id="86"/>
      <w:bookmarkEnd w:id="87"/>
      <w:bookmarkEnd w:id="88"/>
      <w:bookmarkEnd w:id="89"/>
      <w:bookmarkEnd w:id="90"/>
      <w:bookmarkEnd w:id="91"/>
      <w:bookmarkEnd w:id="92"/>
      <w:bookmarkEnd w:id="93"/>
      <w:bookmarkEnd w:id="94"/>
      <w:r>
        <w:t>Stap 5: samenstellen van het</w:t>
      </w:r>
      <w:r w:rsidR="00411156" w:rsidRPr="000F3FB8">
        <w:t xml:space="preserve"> bruto loon</w:t>
      </w:r>
      <w:bookmarkEnd w:id="95"/>
      <w:bookmarkEnd w:id="96"/>
      <w:bookmarkEnd w:id="97"/>
      <w:bookmarkEnd w:id="98"/>
      <w:bookmarkEnd w:id="99"/>
      <w:bookmarkEnd w:id="100"/>
      <w:bookmarkEnd w:id="101"/>
    </w:p>
    <w:p w:rsidR="00727E64" w:rsidRDefault="00727E64" w:rsidP="00133BC4">
      <w:pPr>
        <w:jc w:val="both"/>
        <w:rPr>
          <w:rFonts w:ascii="Garamond" w:hAnsi="Garamond"/>
        </w:rPr>
      </w:pPr>
    </w:p>
    <w:p w:rsidR="005377C9" w:rsidRDefault="00411156" w:rsidP="00133BC4">
      <w:pPr>
        <w:jc w:val="both"/>
        <w:rPr>
          <w:rFonts w:ascii="Garamond" w:hAnsi="Garamond"/>
        </w:rPr>
      </w:pPr>
      <w:r w:rsidRPr="000F3FB8">
        <w:rPr>
          <w:rFonts w:ascii="Garamond" w:hAnsi="Garamond"/>
        </w:rPr>
        <w:t xml:space="preserve">In de voorgaande stappen werden elementen van het bruto </w:t>
      </w:r>
      <w:r w:rsidR="001C40E1" w:rsidRPr="000F3FB8">
        <w:rPr>
          <w:rFonts w:ascii="Garamond" w:hAnsi="Garamond"/>
        </w:rPr>
        <w:t xml:space="preserve">loon geconstrueerd per </w:t>
      </w:r>
      <w:r w:rsidR="00133BC4" w:rsidRPr="000F3FB8">
        <w:rPr>
          <w:rFonts w:ascii="Garamond" w:hAnsi="Garamond"/>
        </w:rPr>
        <w:t>record</w:t>
      </w:r>
      <w:r w:rsidR="001C40E1" w:rsidRPr="000F3FB8">
        <w:rPr>
          <w:rFonts w:ascii="Garamond" w:hAnsi="Garamond"/>
        </w:rPr>
        <w:t xml:space="preserve"> op kwartaal</w:t>
      </w:r>
      <w:r w:rsidRPr="000F3FB8">
        <w:rPr>
          <w:rFonts w:ascii="Garamond" w:hAnsi="Garamond"/>
        </w:rPr>
        <w:t xml:space="preserve">basis. In deze stap worden deze componenten, het loon inclusief enkel vakantiegeld en </w:t>
      </w:r>
      <w:r w:rsidR="001C40E1" w:rsidRPr="000F3FB8">
        <w:rPr>
          <w:rFonts w:ascii="Garamond" w:hAnsi="Garamond"/>
        </w:rPr>
        <w:t>het dubbel vakantiegeld, per individu</w:t>
      </w:r>
      <w:r w:rsidRPr="000F3FB8">
        <w:rPr>
          <w:rFonts w:ascii="Garamond" w:hAnsi="Garamond"/>
        </w:rPr>
        <w:t xml:space="preserve"> </w:t>
      </w:r>
      <w:r w:rsidR="001C40E1" w:rsidRPr="000F3FB8">
        <w:rPr>
          <w:rFonts w:ascii="Garamond" w:hAnsi="Garamond"/>
        </w:rPr>
        <w:t xml:space="preserve">en per jaar </w:t>
      </w:r>
      <w:r w:rsidRPr="000F3FB8">
        <w:rPr>
          <w:rFonts w:ascii="Garamond" w:hAnsi="Garamond"/>
        </w:rPr>
        <w:t>opgeteld</w:t>
      </w:r>
      <w:r w:rsidR="00711A06">
        <w:rPr>
          <w:rFonts w:ascii="Garamond" w:hAnsi="Garamond"/>
        </w:rPr>
        <w:t xml:space="preserve">. </w:t>
      </w:r>
    </w:p>
    <w:p w:rsidR="00711A06" w:rsidRDefault="005377C9" w:rsidP="00E63396">
      <w:pPr>
        <w:autoSpaceDE w:val="0"/>
        <w:autoSpaceDN w:val="0"/>
        <w:adjustRightInd w:val="0"/>
        <w:rPr>
          <w:rFonts w:ascii="Garamond" w:hAnsi="Garamond"/>
        </w:rPr>
      </w:pPr>
      <w:r>
        <w:rPr>
          <w:rFonts w:ascii="Garamond" w:hAnsi="Garamond"/>
        </w:rPr>
        <w:t>Vervolgens worden de uitkeringen in het kader van een activeringsmaatregel, uitbetaald door de RVA, afgehouden. Dit betreffen uitkeringen die ten laste zijn van de RVA</w:t>
      </w:r>
      <w:r w:rsidR="00956205">
        <w:rPr>
          <w:rFonts w:ascii="Garamond" w:hAnsi="Garamond"/>
        </w:rPr>
        <w:t xml:space="preserve"> (</w:t>
      </w:r>
      <w:r w:rsidR="00956205" w:rsidRPr="00072C39">
        <w:rPr>
          <w:rFonts w:ascii="Garamond" w:hAnsi="Garamond"/>
          <w:smallCaps/>
        </w:rPr>
        <w:t xml:space="preserve">fiche7 </w:t>
      </w:r>
      <w:r w:rsidR="00956205">
        <w:rPr>
          <w:rFonts w:ascii="Garamond" w:hAnsi="Garamond"/>
        </w:rPr>
        <w:t xml:space="preserve">= </w:t>
      </w:r>
      <w:r w:rsidR="005A3C4D" w:rsidRPr="003B7DD5">
        <w:rPr>
          <w:rFonts w:ascii="Garamond" w:hAnsi="Garamond" w:cs="Courier New"/>
          <w:bCs/>
          <w:shd w:val="clear" w:color="auto" w:fill="FFFFFF"/>
        </w:rPr>
        <w:t>33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108</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109</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110, 111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124</w:t>
      </w:r>
      <w:r w:rsidR="005A3C4D">
        <w:rPr>
          <w:rFonts w:ascii="Garamond" w:hAnsi="Garamond" w:cs="Courier New"/>
          <w:bCs/>
          <w:shd w:val="clear" w:color="auto" w:fill="FFFFFF"/>
        </w:rPr>
        <w:t>,</w:t>
      </w:r>
      <w:r w:rsidR="005A3C4D">
        <w:rPr>
          <w:rFonts w:ascii="Garamond" w:hAnsi="Garamond"/>
        </w:rPr>
        <w:t xml:space="preserve"> </w:t>
      </w:r>
      <w:r w:rsidR="00956205" w:rsidRPr="00240248">
        <w:rPr>
          <w:rFonts w:ascii="Garamond" w:hAnsi="Garamond"/>
          <w:lang w:val="nl-BE"/>
        </w:rPr>
        <w:t xml:space="preserve">126, 127, 130, 131, 132, 133, 134, 135, 136, 137, 138, 140, 146, 147, 148, 149, 150, 151, 152, 153, 159, 160, 161, </w:t>
      </w:r>
      <w:r w:rsidR="005A3C4D">
        <w:rPr>
          <w:rFonts w:ascii="Garamond" w:hAnsi="Garamond"/>
          <w:lang w:val="nl-BE"/>
        </w:rPr>
        <w:t xml:space="preserve">166, </w:t>
      </w:r>
      <w:r w:rsidR="00956205" w:rsidRPr="00240248">
        <w:rPr>
          <w:rFonts w:ascii="Garamond" w:hAnsi="Garamond"/>
          <w:lang w:val="nl-BE"/>
        </w:rPr>
        <w:t xml:space="preserve">167, </w:t>
      </w:r>
      <w:r w:rsidR="00806754">
        <w:rPr>
          <w:rFonts w:ascii="Garamond" w:hAnsi="Garamond"/>
          <w:lang w:val="nl-BE"/>
        </w:rPr>
        <w:t xml:space="preserve">168, </w:t>
      </w:r>
      <w:r w:rsidR="00956205" w:rsidRPr="00240248">
        <w:rPr>
          <w:rFonts w:ascii="Garamond" w:hAnsi="Garamond"/>
          <w:lang w:val="nl-BE"/>
        </w:rPr>
        <w:t xml:space="preserve">169, </w:t>
      </w:r>
      <w:r w:rsidR="00956205" w:rsidRPr="00240248">
        <w:rPr>
          <w:rFonts w:ascii="Garamond" w:hAnsi="Garamond"/>
        </w:rPr>
        <w:t>170, 171, 172, 173, 174, 175, 176, 177, 178</w:t>
      </w:r>
      <w:r w:rsidR="00806754">
        <w:rPr>
          <w:rFonts w:ascii="Garamond" w:hAnsi="Garamond"/>
        </w:rPr>
        <w:t xml:space="preserve">, 179, 180, </w:t>
      </w:r>
      <w:r w:rsidR="00BC3C1C">
        <w:rPr>
          <w:rFonts w:ascii="Garamond" w:hAnsi="Garamond"/>
        </w:rPr>
        <w:t xml:space="preserve">184, </w:t>
      </w:r>
      <w:r w:rsidR="00806754">
        <w:rPr>
          <w:rFonts w:ascii="Garamond" w:hAnsi="Garamond"/>
        </w:rPr>
        <w:t>185, 186, 187, 188</w:t>
      </w:r>
      <w:r w:rsidR="003A60A4">
        <w:rPr>
          <w:rFonts w:ascii="Garamond" w:hAnsi="Garamond"/>
        </w:rPr>
        <w:t xml:space="preserve">, </w:t>
      </w:r>
      <w:r w:rsidR="00CF314C">
        <w:rPr>
          <w:rFonts w:ascii="Garamond" w:hAnsi="Garamond"/>
        </w:rPr>
        <w:t>196</w:t>
      </w:r>
      <w:r w:rsidR="00956205">
        <w:rPr>
          <w:rFonts w:ascii="Garamond" w:hAnsi="Garamond"/>
        </w:rPr>
        <w:t>)</w:t>
      </w:r>
      <w:r>
        <w:rPr>
          <w:rFonts w:ascii="Garamond" w:hAnsi="Garamond"/>
        </w:rPr>
        <w:t xml:space="preserve">. </w:t>
      </w:r>
      <w:r w:rsidR="00744EFF">
        <w:rPr>
          <w:rFonts w:ascii="Garamond" w:hAnsi="Garamond"/>
        </w:rPr>
        <w:t xml:space="preserve">De werkgever moet deze echter ook aangeven </w:t>
      </w:r>
      <w:r w:rsidR="00F53060">
        <w:rPr>
          <w:rFonts w:ascii="Garamond" w:hAnsi="Garamond"/>
        </w:rPr>
        <w:t>bij de RSZ</w:t>
      </w:r>
      <w:r w:rsidR="00744EFF">
        <w:rPr>
          <w:rFonts w:ascii="Garamond" w:hAnsi="Garamond"/>
        </w:rPr>
        <w:t xml:space="preserve"> waardoor </w:t>
      </w:r>
      <w:r w:rsidR="0044134C">
        <w:rPr>
          <w:rFonts w:ascii="Garamond" w:hAnsi="Garamond"/>
        </w:rPr>
        <w:t>ze</w:t>
      </w:r>
      <w:r w:rsidR="00744EFF">
        <w:rPr>
          <w:rFonts w:ascii="Garamond" w:hAnsi="Garamond"/>
        </w:rPr>
        <w:t xml:space="preserve"> </w:t>
      </w:r>
      <w:r w:rsidR="00F53060">
        <w:rPr>
          <w:rFonts w:ascii="Garamond" w:hAnsi="Garamond"/>
        </w:rPr>
        <w:t xml:space="preserve">vervat </w:t>
      </w:r>
      <w:r w:rsidR="00744EFF">
        <w:rPr>
          <w:rFonts w:ascii="Garamond" w:hAnsi="Garamond"/>
        </w:rPr>
        <w:t xml:space="preserve">zitten in de variabele </w:t>
      </w:r>
      <w:r w:rsidR="00744EFF" w:rsidRPr="0070098B">
        <w:rPr>
          <w:rFonts w:ascii="Garamond" w:hAnsi="Garamond"/>
          <w:smallCaps/>
        </w:rPr>
        <w:t>sal100</w:t>
      </w:r>
      <w:r w:rsidR="00744EFF">
        <w:rPr>
          <w:rFonts w:ascii="Garamond" w:hAnsi="Garamond"/>
        </w:rPr>
        <w:t>.</w:t>
      </w:r>
      <w:r w:rsidR="0044134C">
        <w:rPr>
          <w:rFonts w:ascii="Garamond" w:hAnsi="Garamond"/>
        </w:rPr>
        <w:t xml:space="preserve"> Om dubbeltellingen te vermijden worden ze afgehouden van het inkomen gekend bij de RSZ.</w:t>
      </w:r>
    </w:p>
    <w:p w:rsidR="00133BC4" w:rsidRDefault="00411156" w:rsidP="00133BC4">
      <w:pPr>
        <w:jc w:val="both"/>
        <w:rPr>
          <w:rFonts w:ascii="Garamond" w:hAnsi="Garamond"/>
        </w:rPr>
      </w:pPr>
      <w:r w:rsidRPr="000F3FB8">
        <w:rPr>
          <w:rFonts w:ascii="Garamond" w:hAnsi="Garamond"/>
        </w:rPr>
        <w:t xml:space="preserve">Op die manier wordt het bruto loon per </w:t>
      </w:r>
      <w:r w:rsidR="00133BC4" w:rsidRPr="000F3FB8">
        <w:rPr>
          <w:rFonts w:ascii="Garamond" w:hAnsi="Garamond"/>
        </w:rPr>
        <w:t>individu</w:t>
      </w:r>
      <w:r w:rsidRPr="000F3FB8">
        <w:rPr>
          <w:rStyle w:val="FootnoteReference"/>
          <w:rFonts w:ascii="Garamond" w:hAnsi="Garamond" w:cs="Arial"/>
        </w:rPr>
        <w:footnoteReference w:id="22"/>
      </w:r>
      <w:r w:rsidRPr="000F3FB8">
        <w:rPr>
          <w:rFonts w:ascii="Garamond" w:hAnsi="Garamond"/>
        </w:rPr>
        <w:t xml:space="preserve"> gekend bij de RSZ bekomen op jaarbasis</w:t>
      </w:r>
      <w:r w:rsidR="000E043C">
        <w:rPr>
          <w:rFonts w:ascii="Garamond" w:hAnsi="Garamond"/>
        </w:rPr>
        <w:t xml:space="preserve"> (</w:t>
      </w:r>
      <w:r w:rsidR="005E094A" w:rsidRPr="0070098B">
        <w:rPr>
          <w:rFonts w:ascii="Garamond" w:hAnsi="Garamond"/>
          <w:smallCaps/>
        </w:rPr>
        <w:t>bruto</w:t>
      </w:r>
      <w:r w:rsidR="000E043C" w:rsidRPr="0070098B">
        <w:rPr>
          <w:rFonts w:ascii="Garamond" w:hAnsi="Garamond"/>
          <w:smallCaps/>
        </w:rPr>
        <w:t>loon</w:t>
      </w:r>
      <w:r w:rsidR="000E043C">
        <w:rPr>
          <w:rFonts w:ascii="Garamond" w:hAnsi="Garamond"/>
          <w:smallCaps/>
        </w:rPr>
        <w:t>_</w:t>
      </w:r>
      <w:r w:rsidR="000E043C" w:rsidRPr="0070098B">
        <w:rPr>
          <w:rFonts w:ascii="Garamond" w:hAnsi="Garamond"/>
          <w:smallCaps/>
        </w:rPr>
        <w:t>rsz</w:t>
      </w:r>
      <w:r w:rsidR="000E043C">
        <w:rPr>
          <w:rFonts w:ascii="Garamond" w:hAnsi="Garamond"/>
        </w:rPr>
        <w:t>)</w:t>
      </w:r>
      <w:r w:rsidRPr="000F3FB8">
        <w:rPr>
          <w:rFonts w:ascii="Garamond" w:hAnsi="Garamond"/>
        </w:rPr>
        <w:t xml:space="preserve">. </w:t>
      </w:r>
    </w:p>
    <w:p w:rsidR="00A241FA" w:rsidRPr="000F3FB8" w:rsidRDefault="00A241FA" w:rsidP="00CC4FDA">
      <w:pPr>
        <w:pStyle w:val="Heading2"/>
      </w:pPr>
      <w:bookmarkStart w:id="102" w:name="_Toc324164969"/>
      <w:bookmarkStart w:id="103" w:name="_Toc324165165"/>
      <w:bookmarkStart w:id="104" w:name="_Toc324845875"/>
      <w:bookmarkEnd w:id="102"/>
      <w:bookmarkEnd w:id="103"/>
      <w:bookmarkEnd w:id="104"/>
      <w:r w:rsidRPr="000F3FB8">
        <w:br w:type="page"/>
      </w:r>
      <w:bookmarkStart w:id="105" w:name="_Toc297637893"/>
      <w:bookmarkStart w:id="106" w:name="_Toc297640857"/>
      <w:bookmarkStart w:id="107" w:name="_Toc306695876"/>
      <w:bookmarkStart w:id="108" w:name="_Toc306867744"/>
      <w:bookmarkStart w:id="109" w:name="_Toc324164970"/>
      <w:bookmarkStart w:id="110" w:name="_Toc441499434"/>
      <w:bookmarkStart w:id="111" w:name="_Toc286925372"/>
      <w:r w:rsidRPr="000F3FB8">
        <w:t>Inkomen uit arbeid gekend bij de RSZPPO</w:t>
      </w:r>
      <w:bookmarkEnd w:id="105"/>
      <w:bookmarkEnd w:id="106"/>
      <w:bookmarkEnd w:id="107"/>
      <w:bookmarkEnd w:id="108"/>
      <w:bookmarkEnd w:id="109"/>
      <w:bookmarkEnd w:id="110"/>
    </w:p>
    <w:bookmarkEnd w:id="111"/>
    <w:p w:rsidR="00A241FA" w:rsidRPr="000F3FB8" w:rsidRDefault="00A241FA" w:rsidP="00A241FA">
      <w:pPr>
        <w:jc w:val="both"/>
        <w:rPr>
          <w:rFonts w:ascii="Garamond" w:hAnsi="Garamond"/>
        </w:rPr>
      </w:pPr>
    </w:p>
    <w:p w:rsidR="00893309" w:rsidRDefault="00D93EA2" w:rsidP="00974A32">
      <w:pPr>
        <w:jc w:val="both"/>
        <w:rPr>
          <w:rFonts w:ascii="Garamond" w:hAnsi="Garamond"/>
          <w:lang w:val="nl-BE"/>
        </w:rPr>
      </w:pPr>
      <w:r w:rsidRPr="000F3FB8">
        <w:rPr>
          <w:rFonts w:ascii="Garamond" w:hAnsi="Garamond"/>
          <w:lang w:val="nl-BE"/>
        </w:rPr>
        <w:t>De constructie is opgebouwd in vier stappen</w:t>
      </w:r>
      <w:r w:rsidR="00974A32" w:rsidRPr="000F3FB8">
        <w:rPr>
          <w:rFonts w:ascii="Garamond" w:hAnsi="Garamond"/>
          <w:lang w:val="nl-BE"/>
        </w:rPr>
        <w:t xml:space="preserve">. </w:t>
      </w:r>
      <w:r w:rsidR="00974A32" w:rsidRPr="000F3FB8">
        <w:rPr>
          <w:rFonts w:ascii="Garamond" w:hAnsi="Garamond"/>
        </w:rPr>
        <w:t xml:space="preserve">In de eerste drie stappen wordt telkens een onderscheid gemaakt tussen de data die betrekking hebben op de periode </w:t>
      </w:r>
      <w:r w:rsidR="00974A32" w:rsidRPr="000F3FB8">
        <w:rPr>
          <w:rFonts w:ascii="Garamond" w:hAnsi="Garamond" w:cs="Arial"/>
        </w:rPr>
        <w:t>vóór</w:t>
      </w:r>
      <w:r w:rsidR="00974A32" w:rsidRPr="000F3FB8">
        <w:rPr>
          <w:rFonts w:ascii="Garamond" w:hAnsi="Garamond"/>
        </w:rPr>
        <w:t xml:space="preserve"> 2005 en de data die handelen over de periode vanaf 2005. De reden hiervoor is dat vanaf 2005 de Statplus-aangifte</w:t>
      </w:r>
      <w:r w:rsidR="00C92D5E" w:rsidRPr="000F3FB8">
        <w:rPr>
          <w:rFonts w:ascii="Garamond" w:hAnsi="Garamond"/>
        </w:rPr>
        <w:t xml:space="preserve"> </w:t>
      </w:r>
      <w:r w:rsidR="00974A32" w:rsidRPr="000F3FB8">
        <w:rPr>
          <w:rFonts w:ascii="Garamond" w:hAnsi="Garamond"/>
        </w:rPr>
        <w:t>bij de RSZPPO is vervangen door de DMFA-aangifte. Hierdoor is er een breuk in het DWH</w:t>
      </w:r>
      <w:r w:rsidR="00FA1E5C">
        <w:rPr>
          <w:rFonts w:ascii="Garamond" w:hAnsi="Garamond"/>
        </w:rPr>
        <w:t> </w:t>
      </w:r>
      <w:r w:rsidR="00974A32" w:rsidRPr="000F3FB8">
        <w:rPr>
          <w:rFonts w:ascii="Garamond" w:hAnsi="Garamond"/>
        </w:rPr>
        <w:t>AM&amp;SB met betrekking tot bepaalde variabelen</w:t>
      </w:r>
      <w:r w:rsidR="000355DE" w:rsidRPr="000F3FB8">
        <w:rPr>
          <w:rFonts w:ascii="Garamond" w:hAnsi="Garamond"/>
        </w:rPr>
        <w:t>.</w:t>
      </w:r>
    </w:p>
    <w:p w:rsidR="000355DE" w:rsidRPr="000F3FB8" w:rsidRDefault="000355DE" w:rsidP="00974A32">
      <w:pPr>
        <w:jc w:val="both"/>
        <w:rPr>
          <w:rFonts w:ascii="Garamond" w:hAnsi="Garamond"/>
          <w:lang w:val="nl-BE"/>
        </w:rPr>
      </w:pPr>
    </w:p>
    <w:p w:rsidR="00D93EA2" w:rsidRPr="000F3FB8" w:rsidRDefault="000355DE" w:rsidP="00974A32">
      <w:pPr>
        <w:jc w:val="both"/>
        <w:rPr>
          <w:rFonts w:ascii="Garamond" w:hAnsi="Garamond"/>
        </w:rPr>
      </w:pPr>
      <w:r w:rsidRPr="000F3FB8">
        <w:rPr>
          <w:rFonts w:ascii="Garamond" w:hAnsi="Garamond"/>
          <w:lang w:val="nl-BE"/>
        </w:rPr>
        <w:t>In de eerste stap worden</w:t>
      </w:r>
      <w:r w:rsidR="00D93EA2" w:rsidRPr="000F3FB8">
        <w:rPr>
          <w:rFonts w:ascii="Garamond" w:hAnsi="Garamond"/>
          <w:lang w:val="nl-BE"/>
        </w:rPr>
        <w:t xml:space="preserve"> de in rekening te nemen records bepaald, vervolgens </w:t>
      </w:r>
      <w:r w:rsidR="00750DD6" w:rsidRPr="000F3FB8">
        <w:rPr>
          <w:rFonts w:ascii="Garamond" w:hAnsi="Garamond"/>
          <w:lang w:val="nl-BE"/>
        </w:rPr>
        <w:t xml:space="preserve">worden </w:t>
      </w:r>
      <w:r w:rsidR="00D93EA2" w:rsidRPr="000F3FB8">
        <w:rPr>
          <w:rFonts w:ascii="Garamond" w:hAnsi="Garamond"/>
          <w:lang w:val="nl-BE"/>
        </w:rPr>
        <w:t xml:space="preserve">het loon inclusief enkel vakantiegeld en het dubbel vakantiegeld geconstrueerd. In de laatste stap wordt het bruto </w:t>
      </w:r>
      <w:r w:rsidR="00750DD6" w:rsidRPr="000F3FB8">
        <w:rPr>
          <w:rFonts w:ascii="Garamond" w:hAnsi="Garamond"/>
          <w:lang w:val="nl-BE"/>
        </w:rPr>
        <w:t>loon</w:t>
      </w:r>
      <w:r w:rsidR="00D93EA2" w:rsidRPr="000F3FB8">
        <w:rPr>
          <w:rFonts w:ascii="Garamond" w:hAnsi="Garamond"/>
          <w:lang w:val="nl-BE"/>
        </w:rPr>
        <w:t xml:space="preserve"> op jaarbasis samengesteld.</w:t>
      </w:r>
    </w:p>
    <w:p w:rsidR="00974A32" w:rsidRPr="000F3FB8" w:rsidRDefault="00974A32" w:rsidP="00974A32">
      <w:pPr>
        <w:pStyle w:val="bodytext"/>
        <w:spacing w:before="0" w:beforeAutospacing="0" w:after="0" w:afterAutospacing="0"/>
        <w:jc w:val="both"/>
        <w:rPr>
          <w:rFonts w:ascii="Garamond" w:hAnsi="Garamond"/>
        </w:rPr>
      </w:pPr>
    </w:p>
    <w:p w:rsidR="00974A32" w:rsidRPr="000F3FB8" w:rsidRDefault="00974A32" w:rsidP="00974A32">
      <w:pPr>
        <w:pStyle w:val="bodytext"/>
        <w:spacing w:before="0" w:beforeAutospacing="0" w:after="0" w:afterAutospacing="0"/>
        <w:jc w:val="both"/>
        <w:rPr>
          <w:rFonts w:ascii="Garamond" w:hAnsi="Garamond"/>
        </w:rPr>
      </w:pPr>
      <w:r w:rsidRPr="000F3FB8">
        <w:rPr>
          <w:rFonts w:ascii="Garamond" w:hAnsi="Garamond"/>
        </w:rPr>
        <w:t>Net als bij de bepaling van het inkomen uit jobs gekend bij de RSZ hebben de bestanden van de RSZPPO betrekking op de referteperiode. Hierdoor wordt eveneens het inkomen voor de referteperiode bepaald en niet voor het moment van betaling.</w:t>
      </w:r>
    </w:p>
    <w:p w:rsidR="00613339" w:rsidRDefault="00613339" w:rsidP="00A241FA">
      <w:pPr>
        <w:jc w:val="both"/>
        <w:rPr>
          <w:rFonts w:ascii="Garamond" w:hAnsi="Garamond"/>
          <w:lang w:val="nl-BE"/>
        </w:rPr>
      </w:pPr>
    </w:p>
    <w:p w:rsidR="002168BF" w:rsidRDefault="00281065" w:rsidP="002168BF">
      <w:pPr>
        <w:jc w:val="both"/>
        <w:rPr>
          <w:rFonts w:ascii="Garamond" w:hAnsi="Garamond"/>
          <w:lang w:val="nl-BE"/>
        </w:rPr>
      </w:pPr>
      <w:r>
        <w:rPr>
          <w:rFonts w:ascii="Garamond" w:hAnsi="Garamond"/>
          <w:lang w:val="nl-BE"/>
        </w:rPr>
        <w:t>Sinds januari</w:t>
      </w:r>
      <w:r w:rsidR="00613339" w:rsidRPr="00613339">
        <w:rPr>
          <w:rFonts w:ascii="Garamond" w:hAnsi="Garamond"/>
          <w:lang w:val="nl-BE"/>
        </w:rPr>
        <w:t xml:space="preserve"> 2017 </w:t>
      </w:r>
      <w:r w:rsidR="005C182B">
        <w:rPr>
          <w:rFonts w:ascii="Garamond" w:hAnsi="Garamond"/>
          <w:lang w:val="nl-BE"/>
        </w:rPr>
        <w:t>is</w:t>
      </w:r>
      <w:r w:rsidR="00613339" w:rsidRPr="00613339">
        <w:rPr>
          <w:rFonts w:ascii="Garamond" w:hAnsi="Garamond"/>
          <w:lang w:val="nl-BE"/>
        </w:rPr>
        <w:t xml:space="preserve"> de RSZ</w:t>
      </w:r>
      <w:r>
        <w:rPr>
          <w:rFonts w:ascii="Garamond" w:hAnsi="Garamond"/>
          <w:lang w:val="nl-BE"/>
        </w:rPr>
        <w:t xml:space="preserve"> </w:t>
      </w:r>
      <w:r w:rsidR="005C182B">
        <w:rPr>
          <w:rFonts w:ascii="Garamond" w:hAnsi="Garamond"/>
          <w:lang w:val="nl-BE"/>
        </w:rPr>
        <w:t xml:space="preserve">bevoegd voor </w:t>
      </w:r>
      <w:r w:rsidR="00613339" w:rsidRPr="00613339">
        <w:rPr>
          <w:rFonts w:ascii="Garamond" w:hAnsi="Garamond"/>
          <w:lang w:val="nl-BE"/>
        </w:rPr>
        <w:t>de inning van de sociale zekerheidsbijdragen van de werknemers tewerkgesteld bij de provinciale en</w:t>
      </w:r>
      <w:r>
        <w:rPr>
          <w:rFonts w:ascii="Garamond" w:hAnsi="Garamond"/>
          <w:lang w:val="nl-BE"/>
        </w:rPr>
        <w:t xml:space="preserve"> plaatselijke overheidsdiensten</w:t>
      </w:r>
      <w:r w:rsidR="00613339" w:rsidRPr="00613339">
        <w:rPr>
          <w:rFonts w:ascii="Garamond" w:hAnsi="Garamond"/>
          <w:lang w:val="nl-BE"/>
        </w:rPr>
        <w:t xml:space="preserve">. </w:t>
      </w:r>
      <w:r>
        <w:rPr>
          <w:rFonts w:ascii="Garamond" w:hAnsi="Garamond"/>
          <w:lang w:val="nl-BE"/>
        </w:rPr>
        <w:t>De berek</w:t>
      </w:r>
      <w:r w:rsidR="002168BF">
        <w:rPr>
          <w:rFonts w:ascii="Garamond" w:hAnsi="Garamond"/>
          <w:lang w:val="nl-BE"/>
        </w:rPr>
        <w:t>e</w:t>
      </w:r>
      <w:r>
        <w:rPr>
          <w:rFonts w:ascii="Garamond" w:hAnsi="Garamond"/>
          <w:lang w:val="nl-BE"/>
        </w:rPr>
        <w:t xml:space="preserve">ning van het inkomen van werknemers tewerkgesteld bij de lokale besturen wordt vanaf </w:t>
      </w:r>
      <w:r w:rsidR="002168BF">
        <w:rPr>
          <w:rFonts w:ascii="Garamond" w:hAnsi="Garamond"/>
          <w:lang w:val="nl-BE"/>
        </w:rPr>
        <w:t xml:space="preserve">2017 </w:t>
      </w:r>
      <w:r w:rsidR="00662169">
        <w:rPr>
          <w:rFonts w:ascii="Garamond" w:hAnsi="Garamond"/>
          <w:lang w:val="nl-BE"/>
        </w:rPr>
        <w:t>behandeld</w:t>
      </w:r>
      <w:r w:rsidR="002168BF">
        <w:rPr>
          <w:rFonts w:ascii="Garamond" w:hAnsi="Garamond"/>
          <w:lang w:val="nl-BE"/>
        </w:rPr>
        <w:t xml:space="preserve"> in de secties</w:t>
      </w:r>
      <w:r w:rsidR="00992152">
        <w:rPr>
          <w:rFonts w:ascii="Garamond" w:hAnsi="Garamond"/>
          <w:lang w:val="nl-BE"/>
        </w:rPr>
        <w:t xml:space="preserve"> </w:t>
      </w:r>
      <w:r w:rsidR="002168BF">
        <w:rPr>
          <w:rFonts w:ascii="Garamond" w:hAnsi="Garamond"/>
          <w:lang w:val="nl-BE"/>
        </w:rPr>
        <w:t>1.1 en 1.14 van de RSZ.</w:t>
      </w:r>
      <w:r>
        <w:rPr>
          <w:rFonts w:ascii="Garamond" w:hAnsi="Garamond"/>
          <w:lang w:val="nl-BE"/>
        </w:rPr>
        <w:t xml:space="preserve"> </w:t>
      </w:r>
    </w:p>
    <w:p w:rsidR="00613339" w:rsidRPr="000F3FB8" w:rsidRDefault="00613339" w:rsidP="002168BF">
      <w:pPr>
        <w:jc w:val="both"/>
        <w:rPr>
          <w:rFonts w:ascii="Garamond" w:hAnsi="Garamond"/>
          <w:lang w:val="nl-BE"/>
        </w:rPr>
        <w:sectPr w:rsidR="00613339" w:rsidRPr="000F3FB8" w:rsidSect="00F001F0">
          <w:footerReference w:type="even" r:id="rId10"/>
          <w:footerReference w:type="default" r:id="rId11"/>
          <w:pgSz w:w="11906" w:h="16838"/>
          <w:pgMar w:top="1418" w:right="1418" w:bottom="1418" w:left="1418" w:header="709" w:footer="709" w:gutter="0"/>
          <w:cols w:space="708"/>
          <w:docGrid w:linePitch="360"/>
        </w:sectPr>
      </w:pPr>
      <w:r>
        <w:rPr>
          <w:rFonts w:ascii="Garamond" w:hAnsi="Garamond"/>
          <w:lang w:val="nl-BE"/>
        </w:rPr>
        <w:t xml:space="preserve"> </w:t>
      </w:r>
    </w:p>
    <w:p w:rsidR="00A241FA" w:rsidRPr="000F3FB8" w:rsidRDefault="00A241FA" w:rsidP="00CC4FDA">
      <w:pPr>
        <w:pStyle w:val="Heading3"/>
      </w:pPr>
      <w:bookmarkStart w:id="112" w:name="_Toc297637894"/>
      <w:bookmarkStart w:id="113" w:name="_Toc297640858"/>
      <w:bookmarkStart w:id="114" w:name="_Toc306695877"/>
      <w:bookmarkStart w:id="115" w:name="_Toc306867745"/>
      <w:bookmarkStart w:id="116" w:name="_Toc324164971"/>
      <w:bookmarkStart w:id="117" w:name="_Toc441499435"/>
      <w:r w:rsidRPr="000F3FB8">
        <w:t>Stap 1: bepalen welke jobs in rekening worden genomen</w:t>
      </w:r>
      <w:bookmarkEnd w:id="112"/>
      <w:bookmarkEnd w:id="113"/>
      <w:bookmarkEnd w:id="114"/>
      <w:bookmarkEnd w:id="115"/>
      <w:bookmarkEnd w:id="116"/>
      <w:bookmarkEnd w:id="117"/>
      <w:r w:rsidRPr="000F3FB8">
        <w:t xml:space="preserve"> </w:t>
      </w:r>
    </w:p>
    <w:p w:rsidR="00A241FA" w:rsidRPr="000F3FB8" w:rsidRDefault="00A241FA" w:rsidP="00A241FA">
      <w:pPr>
        <w:jc w:val="both"/>
        <w:rPr>
          <w:rFonts w:ascii="Garamond" w:hAnsi="Garamond" w:cs="Arial"/>
        </w:rPr>
      </w:pPr>
    </w:p>
    <w:p w:rsidR="007E7339" w:rsidRPr="000F3FB8" w:rsidRDefault="007E7339" w:rsidP="00A241FA">
      <w:pPr>
        <w:jc w:val="both"/>
        <w:rPr>
          <w:rFonts w:ascii="Garamond" w:hAnsi="Garamond" w:cs="Arial"/>
        </w:rPr>
      </w:pPr>
      <w:r w:rsidRPr="000F3FB8">
        <w:rPr>
          <w:rFonts w:ascii="Garamond" w:hAnsi="Garamond" w:cs="Arial"/>
        </w:rPr>
        <w:t xml:space="preserve">De gegevens in de bestanden van de RSZPPO, zowel voor als na 2005, zijn beschikbaar per kwartaal waardoor stappen 1 tot en met 3 per kwartaal worden uitgevoerd en in stap 4 de kwartalen per jaar worden samengevoegd. </w:t>
      </w:r>
    </w:p>
    <w:p w:rsidR="00A241FA" w:rsidRPr="000F3FB8" w:rsidRDefault="00A241FA" w:rsidP="00A241FA">
      <w:pPr>
        <w:jc w:val="both"/>
        <w:rPr>
          <w:rFonts w:ascii="Garamond" w:hAnsi="Garamond" w:cs="Arial"/>
        </w:rPr>
      </w:pPr>
      <w:r w:rsidRPr="000F3FB8">
        <w:rPr>
          <w:rFonts w:ascii="Garamond" w:hAnsi="Garamond" w:cs="Arial"/>
        </w:rPr>
        <w:t xml:space="preserve">Het inkomen uit arbeid gekend bij de RSZPPO wordt in deze constructie niet bepaald voor de </w:t>
      </w:r>
      <w:r w:rsidR="00BA5F60" w:rsidRPr="000F3FB8">
        <w:rPr>
          <w:rFonts w:ascii="Garamond" w:hAnsi="Garamond" w:cs="Arial"/>
        </w:rPr>
        <w:t>records</w:t>
      </w:r>
      <w:r w:rsidRPr="000F3FB8">
        <w:rPr>
          <w:rFonts w:ascii="Garamond" w:hAnsi="Garamond" w:cs="Arial"/>
        </w:rPr>
        <w:t xml:space="preserve"> waar geen vergoedingen werden</w:t>
      </w:r>
      <w:r w:rsidR="00EE3CF6" w:rsidRPr="000F3FB8">
        <w:rPr>
          <w:rFonts w:ascii="Garamond" w:hAnsi="Garamond" w:cs="Arial"/>
        </w:rPr>
        <w:t xml:space="preserve"> uitbetaald, alle andere </w:t>
      </w:r>
      <w:r w:rsidR="00BA5F60" w:rsidRPr="000F3FB8">
        <w:rPr>
          <w:rFonts w:ascii="Garamond" w:hAnsi="Garamond" w:cs="Arial"/>
        </w:rPr>
        <w:t>records</w:t>
      </w:r>
      <w:r w:rsidRPr="000F3FB8">
        <w:rPr>
          <w:rFonts w:ascii="Garamond" w:hAnsi="Garamond" w:cs="Arial"/>
        </w:rPr>
        <w:t xml:space="preserve"> gekend bij de RSZPPO </w:t>
      </w:r>
      <w:r w:rsidR="00EE3CF6" w:rsidRPr="000F3FB8">
        <w:rPr>
          <w:rFonts w:ascii="Garamond" w:hAnsi="Garamond" w:cs="Arial"/>
        </w:rPr>
        <w:t>worden wel in rekening genomen in deze constructie</w:t>
      </w:r>
      <w:r w:rsidRPr="000F3FB8">
        <w:rPr>
          <w:rFonts w:ascii="Garamond" w:hAnsi="Garamond" w:cs="Arial"/>
        </w:rPr>
        <w:t xml:space="preserve">. </w:t>
      </w:r>
    </w:p>
    <w:p w:rsidR="00A241FA" w:rsidRPr="000F3FB8" w:rsidRDefault="00A241FA" w:rsidP="00A241FA">
      <w:pPr>
        <w:jc w:val="both"/>
        <w:rPr>
          <w:rFonts w:ascii="Garamond" w:hAnsi="Garamond" w:cs="Arial"/>
        </w:rPr>
      </w:pPr>
      <w:r w:rsidRPr="000F3FB8">
        <w:rPr>
          <w:rFonts w:ascii="Garamond" w:hAnsi="Garamond" w:cs="Arial"/>
        </w:rPr>
        <w:t>De jobs die voldoen aan onderstaande voorwaarden worden geselecteerd in deze constructie.</w:t>
      </w:r>
    </w:p>
    <w:p w:rsidR="00A241FA" w:rsidRPr="000F3FB8" w:rsidRDefault="00A241FA" w:rsidP="00A241FA">
      <w:pPr>
        <w:jc w:val="both"/>
        <w:rPr>
          <w:rFonts w:ascii="Garamond" w:hAnsi="Garamond" w:cs="Arial"/>
          <w:b/>
          <w:u w:val="single"/>
        </w:rPr>
      </w:pPr>
    </w:p>
    <w:p w:rsidR="00A241FA" w:rsidRPr="000F3FB8" w:rsidRDefault="00A241FA" w:rsidP="00A241FA">
      <w:pPr>
        <w:jc w:val="both"/>
        <w:rPr>
          <w:rFonts w:ascii="Garamond" w:hAnsi="Garamond" w:cs="Arial"/>
          <w:u w:val="single"/>
        </w:rPr>
      </w:pPr>
      <w:r w:rsidRPr="000F3FB8">
        <w:rPr>
          <w:rFonts w:ascii="Garamond" w:hAnsi="Garamond" w:cs="Arial"/>
          <w:u w:val="single"/>
        </w:rPr>
        <w:t>Periode voor 2005</w:t>
      </w:r>
      <w:r w:rsidR="00BD3BD7">
        <w:rPr>
          <w:rStyle w:val="FootnoteReference"/>
          <w:rFonts w:ascii="Garamond" w:hAnsi="Garamond"/>
          <w:u w:val="single"/>
        </w:rPr>
        <w:footnoteReference w:id="23"/>
      </w:r>
    </w:p>
    <w:p w:rsidR="00A241FA" w:rsidRPr="000F3FB8" w:rsidRDefault="0012421A" w:rsidP="00A241FA">
      <w:pPr>
        <w:numPr>
          <w:ilvl w:val="0"/>
          <w:numId w:val="11"/>
        </w:numPr>
        <w:jc w:val="both"/>
        <w:rPr>
          <w:rFonts w:ascii="Garamond" w:hAnsi="Garamond" w:cs="Arial"/>
          <w:smallCaps/>
        </w:rPr>
      </w:pPr>
      <w:r w:rsidRPr="000F3FB8">
        <w:rPr>
          <w:rFonts w:ascii="Garamond" w:hAnsi="Garamond" w:cs="Arial"/>
          <w:smallCaps/>
        </w:rPr>
        <w:t>lmasamt + preavi</w:t>
      </w:r>
      <w:r w:rsidR="00A241FA" w:rsidRPr="000F3FB8">
        <w:rPr>
          <w:rFonts w:ascii="Garamond" w:hAnsi="Garamond" w:cs="Arial"/>
          <w:smallCaps/>
        </w:rPr>
        <w:t xml:space="preserve"> &gt; 0</w:t>
      </w:r>
    </w:p>
    <w:p w:rsidR="00A241FA" w:rsidRPr="000F3FB8" w:rsidRDefault="00A241FA" w:rsidP="00A241FA">
      <w:pPr>
        <w:jc w:val="both"/>
        <w:rPr>
          <w:rFonts w:ascii="Garamond" w:hAnsi="Garamond" w:cs="Arial"/>
        </w:rPr>
      </w:pPr>
    </w:p>
    <w:p w:rsidR="00BA5F60" w:rsidRPr="000F3FB8" w:rsidRDefault="00BA5F60" w:rsidP="00BA5F60">
      <w:pPr>
        <w:jc w:val="both"/>
        <w:rPr>
          <w:rFonts w:ascii="Garamond" w:hAnsi="Garamond"/>
        </w:rPr>
      </w:pPr>
      <w:r w:rsidRPr="000F3FB8">
        <w:rPr>
          <w:rFonts w:ascii="Garamond" w:hAnsi="Garamond"/>
        </w:rPr>
        <w:t>Deze voorwaarde bepaalt dat enkel records die een bezoldiging bevatten in rekening worden genomen bij de bepaling van het inkomen uit arbeid gekend bij de RSZ</w:t>
      </w:r>
      <w:r w:rsidR="00143DAC" w:rsidRPr="000F3FB8">
        <w:rPr>
          <w:rFonts w:ascii="Garamond" w:hAnsi="Garamond"/>
        </w:rPr>
        <w:t>PPO</w:t>
      </w:r>
      <w:r w:rsidRPr="000F3FB8">
        <w:rPr>
          <w:rFonts w:ascii="Garamond" w:hAnsi="Garamond"/>
        </w:rPr>
        <w:t>. Hierdoor worden er geen negatieve of nul-inkomens geconstrueerd.</w:t>
      </w:r>
    </w:p>
    <w:p w:rsidR="0079601E" w:rsidRPr="000F3FB8" w:rsidRDefault="0079601E" w:rsidP="00A241FA">
      <w:pPr>
        <w:jc w:val="both"/>
        <w:rPr>
          <w:rFonts w:ascii="Garamond" w:hAnsi="Garamond" w:cs="Arial"/>
        </w:rPr>
      </w:pPr>
    </w:p>
    <w:p w:rsidR="00A241FA" w:rsidRPr="000F3FB8" w:rsidRDefault="00A241FA" w:rsidP="00A241FA">
      <w:pPr>
        <w:jc w:val="both"/>
        <w:rPr>
          <w:rFonts w:ascii="Garamond" w:hAnsi="Garamond" w:cs="Arial"/>
        </w:rPr>
      </w:pPr>
    </w:p>
    <w:p w:rsidR="00A241FA" w:rsidRPr="000F3FB8" w:rsidRDefault="00A241FA" w:rsidP="00A241FA">
      <w:pPr>
        <w:jc w:val="both"/>
        <w:rPr>
          <w:rFonts w:ascii="Garamond" w:hAnsi="Garamond" w:cs="Arial"/>
          <w:u w:val="single"/>
        </w:rPr>
      </w:pPr>
      <w:r w:rsidRPr="000F3FB8">
        <w:rPr>
          <w:rFonts w:ascii="Garamond" w:hAnsi="Garamond" w:cs="Arial"/>
          <w:u w:val="single"/>
        </w:rPr>
        <w:t>Periode vanaf 2005</w:t>
      </w:r>
      <w:r w:rsidR="00BD3BD7">
        <w:rPr>
          <w:rStyle w:val="FootnoteReference"/>
          <w:rFonts w:ascii="Garamond" w:hAnsi="Garamond"/>
          <w:u w:val="single"/>
        </w:rPr>
        <w:footnoteReference w:id="24"/>
      </w:r>
    </w:p>
    <w:p w:rsidR="00A241FA" w:rsidRPr="0070098B" w:rsidRDefault="0012421A" w:rsidP="00A241FA">
      <w:pPr>
        <w:numPr>
          <w:ilvl w:val="0"/>
          <w:numId w:val="11"/>
        </w:numPr>
        <w:jc w:val="both"/>
        <w:rPr>
          <w:rFonts w:ascii="Garamond" w:hAnsi="Garamond" w:cs="Arial"/>
          <w:smallCaps/>
          <w:lang w:val="en-US"/>
        </w:rPr>
      </w:pPr>
      <w:r w:rsidRPr="0070098B">
        <w:rPr>
          <w:rFonts w:ascii="Garamond" w:hAnsi="Garamond" w:cs="Arial"/>
          <w:smallCaps/>
          <w:lang w:val="en-US"/>
        </w:rPr>
        <w:t>sal100</w:t>
      </w:r>
      <w:r w:rsidR="00A241FA" w:rsidRPr="0070098B">
        <w:rPr>
          <w:rFonts w:ascii="Garamond" w:hAnsi="Garamond" w:cs="Arial"/>
          <w:smallCaps/>
          <w:lang w:val="en-US"/>
        </w:rPr>
        <w:t xml:space="preserve"> +</w:t>
      </w:r>
      <w:r w:rsidRPr="0070098B">
        <w:rPr>
          <w:rFonts w:ascii="Garamond" w:hAnsi="Garamond" w:cs="Arial"/>
          <w:smallCaps/>
          <w:lang w:val="en-US"/>
        </w:rPr>
        <w:t xml:space="preserve"> primes + preavi</w:t>
      </w:r>
      <w:r w:rsidR="00A241FA" w:rsidRPr="0070098B">
        <w:rPr>
          <w:rFonts w:ascii="Garamond" w:hAnsi="Garamond" w:cs="Arial"/>
          <w:smallCaps/>
          <w:lang w:val="en-US"/>
        </w:rPr>
        <w:t xml:space="preserve"> </w:t>
      </w:r>
      <w:r w:rsidRPr="0070098B">
        <w:rPr>
          <w:rFonts w:ascii="Garamond" w:hAnsi="Garamond" w:cs="Arial"/>
          <w:smallCaps/>
          <w:lang w:val="en-US"/>
        </w:rPr>
        <w:t>+ lms_dpv</w:t>
      </w:r>
      <w:r w:rsidR="00BC3C1C">
        <w:rPr>
          <w:rFonts w:ascii="Garamond" w:hAnsi="Garamond" w:cs="Arial"/>
          <w:smallCaps/>
          <w:lang w:val="en-US"/>
        </w:rPr>
        <w:t xml:space="preserve"> + </w:t>
      </w:r>
      <w:r w:rsidR="00BC3C1C" w:rsidRPr="00766F0B">
        <w:rPr>
          <w:rFonts w:ascii="Garamond" w:hAnsi="Garamond" w:cs="Courier New"/>
          <w:smallCaps/>
          <w:lang w:val="en-US"/>
        </w:rPr>
        <w:t>afremabspay_onss</w:t>
      </w:r>
      <w:r w:rsidR="001060A7">
        <w:rPr>
          <w:rFonts w:ascii="Garamond" w:hAnsi="Garamond" w:cs="Courier New"/>
          <w:smallCaps/>
          <w:lang w:val="en-US"/>
        </w:rPr>
        <w:t>100</w:t>
      </w:r>
      <w:r w:rsidR="00BC3C1C" w:rsidRPr="00766F0B">
        <w:rPr>
          <w:rStyle w:val="FootnoteReference"/>
          <w:rFonts w:ascii="Garamond" w:hAnsi="Garamond" w:cs="Courier New"/>
          <w:smallCaps/>
          <w:lang w:val="en-US"/>
        </w:rPr>
        <w:footnoteReference w:id="25"/>
      </w:r>
      <w:r w:rsidR="00F6754F" w:rsidRPr="0070098B">
        <w:rPr>
          <w:rFonts w:ascii="Garamond" w:hAnsi="Garamond" w:cs="Arial"/>
          <w:smallCaps/>
          <w:lang w:val="en-US"/>
        </w:rPr>
        <w:t xml:space="preserve"> </w:t>
      </w:r>
      <w:r w:rsidR="00A241FA" w:rsidRPr="0070098B">
        <w:rPr>
          <w:rFonts w:ascii="Garamond" w:hAnsi="Garamond" w:cs="Arial"/>
          <w:smallCaps/>
          <w:lang w:val="en-US"/>
        </w:rPr>
        <w:t>&gt; 0</w:t>
      </w:r>
    </w:p>
    <w:p w:rsidR="00A241FA" w:rsidRPr="000F3FB8" w:rsidRDefault="00A241FA" w:rsidP="00A241FA">
      <w:pPr>
        <w:ind w:left="360"/>
        <w:jc w:val="both"/>
        <w:rPr>
          <w:rFonts w:ascii="Garamond" w:hAnsi="Garamond" w:cs="Arial"/>
        </w:rPr>
      </w:pPr>
      <w:r w:rsidRPr="000F3FB8">
        <w:rPr>
          <w:rFonts w:ascii="Garamond" w:hAnsi="Garamond" w:cs="Arial"/>
        </w:rPr>
        <w:t>of</w:t>
      </w:r>
    </w:p>
    <w:p w:rsidR="00A241FA" w:rsidRPr="000F3FB8" w:rsidRDefault="0012421A" w:rsidP="00A241FA">
      <w:pPr>
        <w:numPr>
          <w:ilvl w:val="0"/>
          <w:numId w:val="11"/>
        </w:numPr>
        <w:jc w:val="both"/>
        <w:rPr>
          <w:rFonts w:ascii="Garamond" w:hAnsi="Garamond" w:cs="Arial"/>
          <w:lang w:val="fr-FR"/>
        </w:rPr>
      </w:pPr>
      <w:r w:rsidRPr="000F3FB8">
        <w:rPr>
          <w:rFonts w:ascii="Garamond" w:hAnsi="Garamond" w:cs="Arial"/>
          <w:smallCaps/>
          <w:lang w:val="fr-FR"/>
        </w:rPr>
        <w:t>lms_ix &gt; 0</w:t>
      </w:r>
      <w:r w:rsidRPr="000F3FB8">
        <w:rPr>
          <w:rFonts w:ascii="Garamond" w:hAnsi="Garamond" w:cs="Arial"/>
          <w:lang w:val="fr-FR"/>
        </w:rPr>
        <w:t xml:space="preserve"> en </w:t>
      </w:r>
      <w:r w:rsidRPr="000F3FB8">
        <w:rPr>
          <w:rFonts w:ascii="Garamond" w:hAnsi="Garamond" w:cs="Arial"/>
          <w:smallCaps/>
          <w:lang w:val="fr-FR"/>
        </w:rPr>
        <w:t>codtra = 731</w:t>
      </w:r>
      <w:r w:rsidR="00A241FA" w:rsidRPr="000F3FB8">
        <w:rPr>
          <w:rFonts w:ascii="Garamond" w:hAnsi="Garamond" w:cs="Arial"/>
          <w:smallCaps/>
          <w:lang w:val="fr-FR"/>
        </w:rPr>
        <w:t>,</w:t>
      </w:r>
      <w:r w:rsidRPr="000F3FB8">
        <w:rPr>
          <w:rFonts w:ascii="Garamond" w:hAnsi="Garamond" w:cs="Arial"/>
          <w:smallCaps/>
          <w:lang w:val="fr-FR"/>
        </w:rPr>
        <w:t xml:space="preserve"> </w:t>
      </w:r>
      <w:r w:rsidR="00A241FA" w:rsidRPr="000F3FB8">
        <w:rPr>
          <w:rFonts w:ascii="Garamond" w:hAnsi="Garamond" w:cs="Arial"/>
          <w:smallCaps/>
          <w:lang w:val="fr-FR"/>
        </w:rPr>
        <w:t>732</w:t>
      </w:r>
    </w:p>
    <w:p w:rsidR="0079601E" w:rsidRPr="000F3FB8" w:rsidRDefault="0079601E" w:rsidP="0070098B">
      <w:pPr>
        <w:rPr>
          <w:lang w:val="fr-FR"/>
        </w:rPr>
      </w:pPr>
    </w:p>
    <w:p w:rsidR="00C63897" w:rsidRDefault="00C63897" w:rsidP="00C63897">
      <w:pPr>
        <w:jc w:val="both"/>
        <w:rPr>
          <w:rFonts w:ascii="Garamond" w:hAnsi="Garamond"/>
        </w:rPr>
      </w:pPr>
      <w:r w:rsidRPr="000F3FB8">
        <w:rPr>
          <w:rFonts w:ascii="Garamond" w:hAnsi="Garamond"/>
        </w:rPr>
        <w:t xml:space="preserve">Deze voorwaarde bepaalt eveneens dat enkel records die een bezoldiging bevatten in rekening worden genomen bij de bepaling van het inkomen uit arbeid gekend bij de RSZPPO. </w:t>
      </w:r>
      <w:r w:rsidR="00D65C62" w:rsidRPr="000F3FB8">
        <w:rPr>
          <w:rFonts w:ascii="Garamond" w:hAnsi="Garamond"/>
        </w:rPr>
        <w:t xml:space="preserve">Hierdoor worden er geen negatieve of nul-inkomens geconstrueerd. </w:t>
      </w:r>
      <w:r w:rsidRPr="000F3FB8">
        <w:rPr>
          <w:rFonts w:ascii="Garamond" w:hAnsi="Garamond"/>
        </w:rPr>
        <w:t xml:space="preserve">De tweede voorwaarde selecteert de vrijwillige brandweerlieden die vergoedingen ontvangen die zijn vrijgesteld van sociale zekerheidsbijdragen. </w:t>
      </w:r>
    </w:p>
    <w:p w:rsidR="007E7339" w:rsidRPr="000F3FB8" w:rsidRDefault="007E7339" w:rsidP="0070098B"/>
    <w:p w:rsidR="00A241FA" w:rsidRPr="000F3FB8" w:rsidRDefault="00A241FA" w:rsidP="005A2053">
      <w:pPr>
        <w:pStyle w:val="Heading3"/>
        <w:jc w:val="both"/>
      </w:pPr>
      <w:bookmarkStart w:id="118" w:name="_Toc286925374"/>
      <w:bookmarkStart w:id="119" w:name="_Toc297637895"/>
      <w:bookmarkStart w:id="120" w:name="_Toc297640859"/>
      <w:bookmarkStart w:id="121" w:name="_Toc306695878"/>
      <w:bookmarkStart w:id="122" w:name="_Toc306867746"/>
      <w:bookmarkStart w:id="123" w:name="_Toc324164972"/>
      <w:bookmarkStart w:id="124" w:name="_Toc441499436"/>
      <w:r w:rsidRPr="000F3FB8">
        <w:t>Stap 2: bepal</w:t>
      </w:r>
      <w:r w:rsidR="007B7A05">
        <w:t>en</w:t>
      </w:r>
      <w:r w:rsidRPr="000F3FB8">
        <w:t xml:space="preserve"> van het loon inclusief enkel vakantiegeld, exclusief dubbel vakantiegeld</w:t>
      </w:r>
      <w:bookmarkEnd w:id="118"/>
      <w:bookmarkEnd w:id="119"/>
      <w:bookmarkEnd w:id="120"/>
      <w:bookmarkEnd w:id="121"/>
      <w:bookmarkEnd w:id="122"/>
      <w:bookmarkEnd w:id="123"/>
      <w:bookmarkEnd w:id="124"/>
    </w:p>
    <w:p w:rsidR="00A241FA" w:rsidRPr="000F3FB8" w:rsidRDefault="00A241FA" w:rsidP="00A241FA">
      <w:pPr>
        <w:jc w:val="both"/>
        <w:rPr>
          <w:rFonts w:ascii="Garamond" w:hAnsi="Garamond"/>
          <w:lang w:val="nl-BE"/>
        </w:rPr>
      </w:pPr>
    </w:p>
    <w:p w:rsidR="00465323" w:rsidRPr="000F3FB8" w:rsidRDefault="00A241FA" w:rsidP="00465323">
      <w:pPr>
        <w:jc w:val="both"/>
        <w:rPr>
          <w:rFonts w:ascii="Garamond" w:hAnsi="Garamond" w:cs="Arial"/>
        </w:rPr>
      </w:pPr>
      <w:r w:rsidRPr="000F3FB8">
        <w:rPr>
          <w:rFonts w:ascii="Garamond" w:hAnsi="Garamond" w:cs="Arial"/>
          <w:lang w:val="nl-BE"/>
        </w:rPr>
        <w:t xml:space="preserve">In de </w:t>
      </w:r>
      <w:r w:rsidR="005048E1" w:rsidRPr="000F3FB8">
        <w:rPr>
          <w:rFonts w:ascii="Garamond" w:hAnsi="Garamond" w:cs="Arial"/>
          <w:lang w:val="nl-BE"/>
        </w:rPr>
        <w:t>tweede</w:t>
      </w:r>
      <w:r w:rsidRPr="000F3FB8">
        <w:rPr>
          <w:rFonts w:ascii="Garamond" w:hAnsi="Garamond" w:cs="Arial"/>
          <w:lang w:val="nl-BE"/>
        </w:rPr>
        <w:t xml:space="preserve"> stap wordt aan de hand van de beschikbare variabelen van de RSZPPO ui</w:t>
      </w:r>
      <w:r w:rsidR="005048E1" w:rsidRPr="000F3FB8">
        <w:rPr>
          <w:rFonts w:ascii="Garamond" w:hAnsi="Garamond" w:cs="Arial"/>
          <w:lang w:val="nl-BE"/>
        </w:rPr>
        <w:t xml:space="preserve">t het </w:t>
      </w:r>
      <w:r w:rsidR="006325D9" w:rsidRPr="000F3FB8">
        <w:rPr>
          <w:rFonts w:ascii="Garamond" w:hAnsi="Garamond"/>
          <w:lang w:val="nl-BE"/>
        </w:rPr>
        <w:t>DWH AM&amp;SB</w:t>
      </w:r>
      <w:r w:rsidR="005048E1" w:rsidRPr="000F3FB8">
        <w:rPr>
          <w:rFonts w:ascii="Garamond" w:hAnsi="Garamond" w:cs="Arial"/>
          <w:lang w:val="nl-BE"/>
        </w:rPr>
        <w:t>, voor ieder record</w:t>
      </w:r>
      <w:r w:rsidRPr="000F3FB8">
        <w:rPr>
          <w:rFonts w:ascii="Garamond" w:hAnsi="Garamond" w:cs="Arial"/>
          <w:lang w:val="nl-BE"/>
        </w:rPr>
        <w:t xml:space="preserve"> een bruto loon exclusief dubbel vakantiegeld geconstrueerd op </w:t>
      </w:r>
      <w:r w:rsidR="005048E1" w:rsidRPr="000F3FB8">
        <w:rPr>
          <w:rFonts w:ascii="Garamond" w:hAnsi="Garamond" w:cs="Arial"/>
          <w:lang w:val="nl-BE"/>
        </w:rPr>
        <w:t>kwartaal</w:t>
      </w:r>
      <w:r w:rsidRPr="000F3FB8">
        <w:rPr>
          <w:rFonts w:ascii="Garamond" w:hAnsi="Garamond" w:cs="Arial"/>
          <w:lang w:val="nl-BE"/>
        </w:rPr>
        <w:t xml:space="preserve">basis. </w:t>
      </w:r>
      <w:r w:rsidR="00465323" w:rsidRPr="000F3FB8">
        <w:rPr>
          <w:rFonts w:ascii="Garamond" w:hAnsi="Garamond" w:cs="Arial"/>
        </w:rPr>
        <w:t>Wederom wordt een onderscheid gemaakt tussen de periode vóór 2005 en de periode vanaf 2005.</w:t>
      </w:r>
    </w:p>
    <w:p w:rsidR="00A241FA" w:rsidRPr="000F3FB8" w:rsidRDefault="00A241FA" w:rsidP="00A241FA">
      <w:pPr>
        <w:jc w:val="both"/>
        <w:rPr>
          <w:rFonts w:ascii="Garamond" w:hAnsi="Garamond"/>
        </w:rPr>
      </w:pPr>
    </w:p>
    <w:p w:rsidR="00A241FA" w:rsidRPr="000F3FB8" w:rsidRDefault="00A241FA" w:rsidP="005C6F44">
      <w:pPr>
        <w:rPr>
          <w:rFonts w:ascii="Garamond" w:hAnsi="Garamond"/>
          <w:u w:val="single"/>
        </w:rPr>
      </w:pPr>
      <w:bookmarkStart w:id="125" w:name="_Toc286925375"/>
      <w:r w:rsidRPr="000F3FB8">
        <w:rPr>
          <w:rFonts w:ascii="Garamond" w:hAnsi="Garamond"/>
          <w:u w:val="single"/>
        </w:rPr>
        <w:t>Periode voor 2005</w:t>
      </w:r>
      <w:bookmarkEnd w:id="125"/>
    </w:p>
    <w:p w:rsidR="00A241FA" w:rsidRPr="000F3FB8" w:rsidRDefault="00A241FA" w:rsidP="00A241FA">
      <w:pPr>
        <w:jc w:val="both"/>
        <w:rPr>
          <w:rFonts w:ascii="Garamond" w:hAnsi="Garamond"/>
        </w:rPr>
      </w:pPr>
    </w:p>
    <w:p w:rsidR="00A241FA" w:rsidRDefault="00A241FA" w:rsidP="00A241FA">
      <w:pPr>
        <w:jc w:val="both"/>
        <w:rPr>
          <w:rFonts w:ascii="Garamond" w:hAnsi="Garamond"/>
        </w:rPr>
      </w:pPr>
      <w:r w:rsidRPr="000F3FB8">
        <w:rPr>
          <w:rFonts w:ascii="Garamond" w:hAnsi="Garamond"/>
        </w:rPr>
        <w:t>De basisbezoldig</w:t>
      </w:r>
      <w:r w:rsidR="00BE32C6" w:rsidRPr="000F3FB8">
        <w:rPr>
          <w:rFonts w:ascii="Garamond" w:hAnsi="Garamond"/>
        </w:rPr>
        <w:t>ing zit</w:t>
      </w:r>
      <w:r w:rsidR="00C07989" w:rsidRPr="000F3FB8">
        <w:rPr>
          <w:rFonts w:ascii="Garamond" w:hAnsi="Garamond"/>
        </w:rPr>
        <w:t>, in de periode voor 2005,</w:t>
      </w:r>
      <w:r w:rsidR="00BE32C6" w:rsidRPr="000F3FB8">
        <w:rPr>
          <w:rFonts w:ascii="Garamond" w:hAnsi="Garamond"/>
        </w:rPr>
        <w:t xml:space="preserve"> vervat in de variabele </w:t>
      </w:r>
      <w:r w:rsidR="00BE32C6" w:rsidRPr="000F3FB8">
        <w:rPr>
          <w:rFonts w:ascii="Garamond" w:hAnsi="Garamond"/>
          <w:smallCaps/>
        </w:rPr>
        <w:t>lmasamt</w:t>
      </w:r>
      <w:r w:rsidRPr="000F3FB8">
        <w:rPr>
          <w:rFonts w:ascii="Garamond" w:hAnsi="Garamond"/>
        </w:rPr>
        <w:t xml:space="preserve">, die de </w:t>
      </w:r>
      <w:r w:rsidRPr="000F3FB8">
        <w:rPr>
          <w:rFonts w:ascii="Garamond" w:hAnsi="Garamond"/>
          <w:lang w:val="nl-BE"/>
        </w:rPr>
        <w:t>bijdrageplichtige</w:t>
      </w:r>
      <w:r w:rsidRPr="000F3FB8">
        <w:rPr>
          <w:rFonts w:ascii="Garamond" w:hAnsi="Garamond"/>
        </w:rPr>
        <w:t xml:space="preserve"> loonmassa voor de sociale zekerheid bevat. Het enkel vakantiegeld van de personen aangesloten bij de RSZPPO wordt in quasi alle gevallen uitbetaald door de werkgever</w:t>
      </w:r>
      <w:r w:rsidR="00BE32C6" w:rsidRPr="000F3FB8">
        <w:rPr>
          <w:rFonts w:ascii="Garamond" w:hAnsi="Garamond"/>
        </w:rPr>
        <w:t xml:space="preserve"> en zit vervat in de variabele </w:t>
      </w:r>
      <w:r w:rsidR="00BE32C6" w:rsidRPr="000F3FB8">
        <w:rPr>
          <w:rFonts w:ascii="Garamond" w:hAnsi="Garamond"/>
          <w:smallCaps/>
        </w:rPr>
        <w:t>lmasamt</w:t>
      </w:r>
      <w:r w:rsidRPr="000F3FB8">
        <w:rPr>
          <w:rFonts w:ascii="Garamond" w:hAnsi="Garamond"/>
        </w:rPr>
        <w:t>.  De jobs waarvoor het vakantiegeld toch wordt uitbetaald door de RJV (schouwspelartiesten), worden in een afzonderlijk groep (</w:t>
      </w:r>
      <w:r w:rsidR="00D94DB0" w:rsidRPr="0070098B">
        <w:rPr>
          <w:rFonts w:ascii="Garamond" w:hAnsi="Garamond"/>
          <w:smallCaps/>
        </w:rPr>
        <w:t>g</w:t>
      </w:r>
      <w:r w:rsidRPr="0070098B">
        <w:rPr>
          <w:rFonts w:ascii="Garamond" w:hAnsi="Garamond"/>
          <w:smallCaps/>
        </w:rPr>
        <w:t>roep</w:t>
      </w:r>
      <w:r w:rsidR="00D94DB0" w:rsidRPr="0070098B">
        <w:rPr>
          <w:rFonts w:ascii="Garamond" w:hAnsi="Garamond"/>
          <w:smallCaps/>
        </w:rPr>
        <w:t>_evg</w:t>
      </w:r>
      <w:r w:rsidR="00F379C1" w:rsidRPr="0070098B">
        <w:rPr>
          <w:rFonts w:ascii="Garamond" w:hAnsi="Garamond"/>
          <w:smallCaps/>
        </w:rPr>
        <w:t xml:space="preserve"> </w:t>
      </w:r>
      <w:r w:rsidR="00D94DB0" w:rsidRPr="0070098B">
        <w:rPr>
          <w:rFonts w:ascii="Garamond" w:hAnsi="Garamond"/>
          <w:smallCaps/>
        </w:rPr>
        <w:t xml:space="preserve">= </w:t>
      </w:r>
      <w:r w:rsidR="00BD3BD7">
        <w:rPr>
          <w:rFonts w:ascii="Garamond" w:hAnsi="Garamond"/>
          <w:smallCaps/>
        </w:rPr>
        <w:t>a</w:t>
      </w:r>
      <w:r w:rsidRPr="000F3FB8">
        <w:rPr>
          <w:rFonts w:ascii="Garamond" w:hAnsi="Garamond"/>
        </w:rPr>
        <w:t>) ingedeeld aan de hand van volgende voorwaarde:</w:t>
      </w:r>
    </w:p>
    <w:p w:rsidR="00662169" w:rsidRPr="000F3FB8" w:rsidRDefault="00662169" w:rsidP="00A241FA">
      <w:pPr>
        <w:jc w:val="both"/>
        <w:rPr>
          <w:rFonts w:ascii="Garamond" w:hAnsi="Garamond"/>
        </w:rPr>
      </w:pPr>
    </w:p>
    <w:p w:rsidR="00A241FA" w:rsidRPr="000F3FB8" w:rsidRDefault="00A241FA" w:rsidP="00A241FA">
      <w:pPr>
        <w:numPr>
          <w:ilvl w:val="0"/>
          <w:numId w:val="9"/>
        </w:numPr>
        <w:jc w:val="both"/>
        <w:rPr>
          <w:rFonts w:ascii="Garamond" w:hAnsi="Garamond"/>
        </w:rPr>
      </w:pPr>
      <w:r w:rsidRPr="000F3FB8">
        <w:rPr>
          <w:rFonts w:ascii="Garamond" w:hAnsi="Garamond"/>
          <w:smallCaps/>
        </w:rPr>
        <w:t>wcatcd</w:t>
      </w:r>
      <w:r w:rsidR="00BE32C6" w:rsidRPr="000F3FB8">
        <w:rPr>
          <w:rFonts w:ascii="Garamond" w:hAnsi="Garamond"/>
          <w:smallCaps/>
        </w:rPr>
        <w:t xml:space="preserve"> = 731</w:t>
      </w:r>
      <w:r w:rsidR="00342DE4" w:rsidRPr="000F3FB8">
        <w:rPr>
          <w:rFonts w:ascii="Garamond" w:hAnsi="Garamond"/>
        </w:rPr>
        <w:t xml:space="preserve"> =&gt; </w:t>
      </w:r>
      <w:r w:rsidR="00D94DB0" w:rsidRPr="0070098B">
        <w:rPr>
          <w:rFonts w:ascii="Garamond" w:hAnsi="Garamond"/>
          <w:smallCaps/>
        </w:rPr>
        <w:t>g</w:t>
      </w:r>
      <w:r w:rsidR="00342DE4" w:rsidRPr="0070098B">
        <w:rPr>
          <w:rFonts w:ascii="Garamond" w:hAnsi="Garamond"/>
          <w:smallCaps/>
        </w:rPr>
        <w:t>roep</w:t>
      </w:r>
      <w:r w:rsidR="00D94DB0" w:rsidRPr="0070098B">
        <w:rPr>
          <w:rFonts w:ascii="Garamond" w:hAnsi="Garamond"/>
          <w:smallCaps/>
        </w:rPr>
        <w:t>_evg</w:t>
      </w:r>
      <w:r w:rsidR="00342DE4" w:rsidRPr="0070098B">
        <w:rPr>
          <w:rFonts w:ascii="Garamond" w:hAnsi="Garamond"/>
          <w:smallCaps/>
        </w:rPr>
        <w:t xml:space="preserve"> </w:t>
      </w:r>
      <w:r w:rsidR="00D94DB0" w:rsidRPr="0070098B">
        <w:rPr>
          <w:rFonts w:ascii="Garamond" w:hAnsi="Garamond"/>
          <w:smallCaps/>
        </w:rPr>
        <w:t xml:space="preserve">= </w:t>
      </w:r>
      <w:r w:rsidR="00BD3BD7">
        <w:rPr>
          <w:rFonts w:ascii="Garamond" w:hAnsi="Garamond"/>
          <w:smallCaps/>
        </w:rPr>
        <w:t>a</w:t>
      </w:r>
    </w:p>
    <w:p w:rsidR="00A241FA" w:rsidRPr="000F3FB8" w:rsidRDefault="00A241FA" w:rsidP="00A241FA">
      <w:pPr>
        <w:numPr>
          <w:ilvl w:val="0"/>
          <w:numId w:val="9"/>
        </w:numPr>
        <w:jc w:val="both"/>
        <w:rPr>
          <w:rFonts w:ascii="Garamond" w:hAnsi="Garamond"/>
        </w:rPr>
      </w:pPr>
      <w:r w:rsidRPr="000F3FB8">
        <w:rPr>
          <w:rFonts w:ascii="Garamond" w:hAnsi="Garamond" w:cs="Arial"/>
        </w:rPr>
        <w:t xml:space="preserve">overige </w:t>
      </w:r>
      <w:r w:rsidR="008F732B" w:rsidRPr="000F3FB8">
        <w:rPr>
          <w:rFonts w:ascii="Garamond" w:hAnsi="Garamond" w:cs="Arial"/>
        </w:rPr>
        <w:t>records</w:t>
      </w:r>
      <w:r w:rsidRPr="000F3FB8">
        <w:rPr>
          <w:rFonts w:ascii="Garamond" w:hAnsi="Garamond" w:cs="Arial"/>
        </w:rPr>
        <w:t xml:space="preserve"> </w:t>
      </w:r>
      <w:r w:rsidR="00342DE4" w:rsidRPr="000F3FB8">
        <w:rPr>
          <w:rFonts w:ascii="Garamond" w:hAnsi="Garamond" w:cs="Arial"/>
        </w:rPr>
        <w:t xml:space="preserve">=&gt; </w:t>
      </w:r>
      <w:r w:rsidR="00D94DB0" w:rsidRPr="0070098B">
        <w:rPr>
          <w:rFonts w:ascii="Garamond" w:hAnsi="Garamond" w:cs="Arial"/>
          <w:smallCaps/>
        </w:rPr>
        <w:t>g</w:t>
      </w:r>
      <w:r w:rsidRPr="0070098B">
        <w:rPr>
          <w:rFonts w:ascii="Garamond" w:hAnsi="Garamond" w:cs="Arial"/>
          <w:smallCaps/>
        </w:rPr>
        <w:t>roep</w:t>
      </w:r>
      <w:r w:rsidR="00D94DB0" w:rsidRPr="0070098B">
        <w:rPr>
          <w:rFonts w:ascii="Garamond" w:hAnsi="Garamond" w:cs="Arial"/>
          <w:smallCaps/>
        </w:rPr>
        <w:t>_evg =</w:t>
      </w:r>
      <w:r w:rsidR="00F379C1" w:rsidRPr="0070098B">
        <w:rPr>
          <w:rFonts w:ascii="Garamond" w:hAnsi="Garamond" w:cs="Arial"/>
          <w:smallCaps/>
        </w:rPr>
        <w:t xml:space="preserve"> </w:t>
      </w:r>
      <w:r w:rsidR="00BD3BD7">
        <w:rPr>
          <w:rFonts w:ascii="Garamond" w:hAnsi="Garamond" w:cs="Arial"/>
          <w:smallCaps/>
        </w:rPr>
        <w:t>b</w:t>
      </w:r>
    </w:p>
    <w:p w:rsidR="004E5989" w:rsidRDefault="004E5989" w:rsidP="00A241FA">
      <w:pPr>
        <w:jc w:val="both"/>
        <w:rPr>
          <w:rFonts w:ascii="Garamond" w:hAnsi="Garamond"/>
        </w:rPr>
      </w:pPr>
      <w:r>
        <w:rPr>
          <w:rFonts w:ascii="Garamond" w:hAnsi="Garamond"/>
        </w:rPr>
        <w:t>Voor de bepaling van het enkel vakantie wordt vooreerst het fictief loon bepaald.</w:t>
      </w:r>
    </w:p>
    <w:p w:rsidR="004E5989" w:rsidRDefault="004E5989" w:rsidP="00A241FA">
      <w:pPr>
        <w:jc w:val="both"/>
        <w:rPr>
          <w:rFonts w:ascii="Garamond" w:hAnsi="Garamond" w:cs="Arial"/>
          <w:smallCaps/>
          <w:lang w:val="da-DK"/>
        </w:rPr>
      </w:pPr>
      <w:r w:rsidRPr="004E5989">
        <w:rPr>
          <w:rFonts w:ascii="Garamond" w:hAnsi="Garamond"/>
          <w:smallCaps/>
        </w:rPr>
        <w:t>fictief</w:t>
      </w:r>
      <w:r w:rsidR="00D94DB0">
        <w:rPr>
          <w:rFonts w:ascii="Garamond" w:hAnsi="Garamond"/>
          <w:smallCaps/>
        </w:rPr>
        <w:t>_</w:t>
      </w:r>
      <w:r w:rsidRPr="004E5989">
        <w:rPr>
          <w:rFonts w:ascii="Garamond" w:hAnsi="Garamond"/>
          <w:smallCaps/>
        </w:rPr>
        <w:t>loon</w:t>
      </w:r>
      <w:r>
        <w:rPr>
          <w:rFonts w:ascii="Garamond" w:hAnsi="Garamond"/>
        </w:rPr>
        <w:t xml:space="preserve"> = </w:t>
      </w:r>
      <w:r w:rsidRPr="000F3FB8">
        <w:rPr>
          <w:rFonts w:ascii="Garamond" w:hAnsi="Garamond" w:cs="Arial"/>
          <w:smallCaps/>
          <w:lang w:val="da-DK"/>
        </w:rPr>
        <w:t xml:space="preserve">lmasamt * (activte </w:t>
      </w:r>
      <w:r>
        <w:rPr>
          <w:rFonts w:ascii="Garamond" w:hAnsi="Garamond" w:cs="Arial"/>
          <w:smallCaps/>
          <w:lang w:val="da-DK"/>
        </w:rPr>
        <w:t>– vte) /</w:t>
      </w:r>
      <w:r w:rsidRPr="000F3FB8">
        <w:rPr>
          <w:rFonts w:ascii="Garamond" w:hAnsi="Garamond" w:cs="Arial"/>
          <w:smallCaps/>
          <w:lang w:val="da-DK"/>
        </w:rPr>
        <w:t xml:space="preserve"> vte</w:t>
      </w:r>
    </w:p>
    <w:p w:rsidR="004E5989" w:rsidRPr="006565DC" w:rsidRDefault="004E5989" w:rsidP="004E5989">
      <w:pPr>
        <w:jc w:val="both"/>
        <w:rPr>
          <w:rFonts w:ascii="Garamond" w:hAnsi="Garamond" w:cs="Arial"/>
          <w:lang w:val="da-DK"/>
        </w:rPr>
      </w:pPr>
      <w:r>
        <w:rPr>
          <w:rFonts w:ascii="Garamond" w:hAnsi="Garamond" w:cs="Arial"/>
          <w:lang w:val="da-DK"/>
        </w:rPr>
        <w:t>Opmerking:</w:t>
      </w:r>
      <w:r w:rsidRPr="006565DC">
        <w:rPr>
          <w:rFonts w:ascii="Garamond" w:hAnsi="Garamond" w:cs="Arial"/>
          <w:lang w:val="da-DK"/>
        </w:rPr>
        <w:t xml:space="preserve"> </w:t>
      </w:r>
      <w:r>
        <w:rPr>
          <w:rFonts w:ascii="Garamond" w:hAnsi="Garamond" w:cs="Arial"/>
          <w:lang w:val="da-DK"/>
        </w:rPr>
        <w:t>i</w:t>
      </w:r>
      <w:r w:rsidRPr="006565DC">
        <w:rPr>
          <w:rFonts w:ascii="Garamond" w:hAnsi="Garamond" w:cs="Arial"/>
          <w:lang w:val="da-DK"/>
        </w:rPr>
        <w:t>ndien</w:t>
      </w:r>
      <w:r>
        <w:rPr>
          <w:rFonts w:ascii="Garamond" w:hAnsi="Garamond" w:cs="Arial"/>
          <w:lang w:val="da-DK"/>
        </w:rPr>
        <w:t xml:space="preserve"> </w:t>
      </w:r>
      <w:r>
        <w:rPr>
          <w:rFonts w:ascii="Garamond" w:hAnsi="Garamond" w:cs="Arial"/>
          <w:smallCaps/>
          <w:lang w:val="da-DK"/>
        </w:rPr>
        <w:t>vte</w:t>
      </w:r>
      <w:r>
        <w:rPr>
          <w:rFonts w:ascii="Garamond" w:hAnsi="Garamond" w:cs="Arial"/>
          <w:lang w:val="da-DK"/>
        </w:rPr>
        <w:t xml:space="preserve"> = 0 =&gt; </w:t>
      </w:r>
      <w:r>
        <w:rPr>
          <w:rFonts w:ascii="Garamond" w:hAnsi="Garamond" w:cs="Arial"/>
          <w:smallCaps/>
          <w:lang w:val="da-DK"/>
        </w:rPr>
        <w:t>fictief</w:t>
      </w:r>
      <w:r w:rsidR="00D94DB0">
        <w:rPr>
          <w:rFonts w:ascii="Garamond" w:hAnsi="Garamond" w:cs="Arial"/>
          <w:smallCaps/>
          <w:lang w:val="da-DK"/>
        </w:rPr>
        <w:t>_</w:t>
      </w:r>
      <w:r>
        <w:rPr>
          <w:rFonts w:ascii="Garamond" w:hAnsi="Garamond" w:cs="Arial"/>
          <w:smallCaps/>
          <w:lang w:val="da-DK"/>
        </w:rPr>
        <w:t>loon = 0</w:t>
      </w:r>
    </w:p>
    <w:p w:rsidR="004E5989" w:rsidRDefault="004E5989" w:rsidP="00A241FA">
      <w:pPr>
        <w:jc w:val="both"/>
        <w:rPr>
          <w:rFonts w:ascii="Garamond" w:hAnsi="Garamond" w:cs="Arial"/>
          <w:smallCaps/>
          <w:lang w:val="da-DK"/>
        </w:rPr>
      </w:pPr>
    </w:p>
    <w:p w:rsidR="00A241FA" w:rsidRPr="000F3FB8" w:rsidRDefault="00A241FA" w:rsidP="00A241FA">
      <w:pPr>
        <w:jc w:val="both"/>
        <w:rPr>
          <w:rFonts w:ascii="Garamond" w:hAnsi="Garamond"/>
        </w:rPr>
      </w:pPr>
      <w:r w:rsidRPr="000F3FB8">
        <w:rPr>
          <w:rFonts w:ascii="Garamond" w:hAnsi="Garamond"/>
        </w:rPr>
        <w:t>Het enkel vakantiegeld</w:t>
      </w:r>
      <w:r w:rsidR="00D94DB0">
        <w:rPr>
          <w:rFonts w:ascii="Garamond" w:hAnsi="Garamond"/>
        </w:rPr>
        <w:t xml:space="preserve"> voor de records waarvoor geldt</w:t>
      </w:r>
      <w:r w:rsidR="00D94DB0" w:rsidRPr="000F3FB8">
        <w:rPr>
          <w:rFonts w:ascii="Garamond" w:hAnsi="Garamond"/>
        </w:rPr>
        <w:t xml:space="preserve"> </w:t>
      </w:r>
      <w:r w:rsidR="00D94DB0" w:rsidRPr="00590D04">
        <w:rPr>
          <w:rFonts w:ascii="Garamond" w:hAnsi="Garamond"/>
          <w:smallCaps/>
        </w:rPr>
        <w:t xml:space="preserve">groep_evg = </w:t>
      </w:r>
      <w:r w:rsidR="00BD3BD7">
        <w:rPr>
          <w:rFonts w:ascii="Garamond" w:hAnsi="Garamond"/>
          <w:smallCaps/>
        </w:rPr>
        <w:t>a</w:t>
      </w:r>
      <w:r w:rsidR="00D94DB0">
        <w:rPr>
          <w:rFonts w:ascii="Garamond" w:hAnsi="Garamond"/>
        </w:rPr>
        <w:t>,</w:t>
      </w:r>
      <w:r w:rsidRPr="000F3FB8">
        <w:rPr>
          <w:rFonts w:ascii="Garamond" w:hAnsi="Garamond"/>
        </w:rPr>
        <w:t xml:space="preserve"> wordt als volgt bepaald</w:t>
      </w:r>
      <w:r w:rsidR="00D82399" w:rsidRPr="000F3FB8">
        <w:rPr>
          <w:rFonts w:ascii="Garamond" w:hAnsi="Garamond"/>
        </w:rPr>
        <w:t xml:space="preserve"> (analoog aan </w:t>
      </w:r>
      <w:r w:rsidR="00D82399" w:rsidRPr="000F3FB8">
        <w:rPr>
          <w:rFonts w:ascii="Garamond" w:hAnsi="Garamond"/>
        </w:rPr>
        <w:fldChar w:fldCharType="begin"/>
      </w:r>
      <w:r w:rsidR="00D82399" w:rsidRPr="000F3FB8">
        <w:rPr>
          <w:rFonts w:ascii="Garamond" w:hAnsi="Garamond"/>
        </w:rPr>
        <w:instrText xml:space="preserve"> REF _Ref297629351 \n \h </w:instrText>
      </w:r>
      <w:r w:rsidR="000F3FB8">
        <w:rPr>
          <w:rFonts w:ascii="Garamond" w:hAnsi="Garamond"/>
        </w:rPr>
        <w:instrText xml:space="preserve"> \* MERGEFORMAT </w:instrText>
      </w:r>
      <w:r w:rsidR="00D82399" w:rsidRPr="000F3FB8">
        <w:rPr>
          <w:rFonts w:ascii="Garamond" w:hAnsi="Garamond"/>
        </w:rPr>
      </w:r>
      <w:r w:rsidR="00D82399" w:rsidRPr="000F3FB8">
        <w:rPr>
          <w:rFonts w:ascii="Garamond" w:hAnsi="Garamond"/>
        </w:rPr>
        <w:fldChar w:fldCharType="separate"/>
      </w:r>
      <w:r w:rsidR="00845F97">
        <w:rPr>
          <w:rFonts w:ascii="Garamond" w:hAnsi="Garamond"/>
        </w:rPr>
        <w:t>1.1.3</w:t>
      </w:r>
      <w:r w:rsidR="00D82399" w:rsidRPr="000F3FB8">
        <w:rPr>
          <w:rFonts w:ascii="Garamond" w:hAnsi="Garamond"/>
        </w:rPr>
        <w:fldChar w:fldCharType="end"/>
      </w:r>
      <w:r w:rsidR="00D82399" w:rsidRPr="000F3FB8">
        <w:rPr>
          <w:rFonts w:ascii="Garamond" w:hAnsi="Garamond"/>
        </w:rPr>
        <w:t>)</w:t>
      </w:r>
      <w:r w:rsidRPr="000F3FB8">
        <w:rPr>
          <w:rFonts w:ascii="Garamond" w:hAnsi="Garamond"/>
        </w:rPr>
        <w:t>:</w:t>
      </w:r>
    </w:p>
    <w:p w:rsidR="00A241FA" w:rsidRPr="00765C6B" w:rsidRDefault="00D94DB0" w:rsidP="00A241FA">
      <w:pPr>
        <w:jc w:val="both"/>
        <w:rPr>
          <w:rFonts w:ascii="Garamond" w:hAnsi="Garamond" w:cs="Arial"/>
          <w:smallCaps/>
          <w:lang w:val="da-DK"/>
        </w:rPr>
      </w:pPr>
      <w:r w:rsidRPr="00590D04">
        <w:rPr>
          <w:rFonts w:ascii="Garamond" w:hAnsi="Garamond" w:cs="Courier New"/>
          <w:smallCaps/>
          <w:color w:val="000000"/>
          <w:shd w:val="clear" w:color="auto" w:fill="FFFFFF"/>
          <w:lang w:val="nl-BE" w:eastAsia="nl-BE"/>
        </w:rPr>
        <w:t>enkel_vakantiegeld</w:t>
      </w:r>
      <w:r w:rsidRPr="000F3FB8">
        <w:rPr>
          <w:rFonts w:ascii="Garamond" w:hAnsi="Garamond" w:cs="Arial"/>
          <w:smallCaps/>
          <w:lang w:val="da-DK"/>
        </w:rPr>
        <w:t xml:space="preserve"> </w:t>
      </w:r>
      <w:r>
        <w:rPr>
          <w:rFonts w:ascii="Garamond" w:hAnsi="Garamond" w:cs="Arial"/>
          <w:smallCaps/>
          <w:lang w:val="da-DK"/>
        </w:rPr>
        <w:t xml:space="preserve">= </w:t>
      </w:r>
      <w:r w:rsidR="00A241FA" w:rsidRPr="000F3FB8">
        <w:rPr>
          <w:rFonts w:ascii="Garamond" w:hAnsi="Garamond" w:cs="Arial"/>
          <w:smallCaps/>
          <w:lang w:val="da-DK"/>
        </w:rPr>
        <w:t xml:space="preserve">0,08 * </w:t>
      </w:r>
      <w:bookmarkStart w:id="126" w:name="OLE_LINK5"/>
      <w:bookmarkStart w:id="127" w:name="OLE_LINK6"/>
      <w:r w:rsidR="00D82399" w:rsidRPr="000F3FB8">
        <w:rPr>
          <w:rFonts w:ascii="Garamond" w:hAnsi="Garamond" w:cs="Arial"/>
          <w:smallCaps/>
          <w:lang w:val="da-DK"/>
        </w:rPr>
        <w:t>[(</w:t>
      </w:r>
      <w:r w:rsidR="00CE4DE9" w:rsidRPr="000F3FB8">
        <w:rPr>
          <w:rFonts w:ascii="Garamond" w:hAnsi="Garamond" w:cs="Arial"/>
          <w:smallCaps/>
          <w:lang w:val="da-DK"/>
        </w:rPr>
        <w:t xml:space="preserve">1,08 * </w:t>
      </w:r>
      <w:r w:rsidR="00BE32C6" w:rsidRPr="000F3FB8">
        <w:rPr>
          <w:rFonts w:ascii="Garamond" w:hAnsi="Garamond" w:cs="Arial"/>
          <w:smallCaps/>
          <w:lang w:val="da-DK"/>
        </w:rPr>
        <w:t>lmasamt</w:t>
      </w:r>
      <w:r w:rsidR="00D82399" w:rsidRPr="000F3FB8">
        <w:rPr>
          <w:rFonts w:ascii="Garamond" w:hAnsi="Garamond" w:cs="Arial"/>
          <w:smallCaps/>
          <w:lang w:val="da-DK"/>
        </w:rPr>
        <w:t>)</w:t>
      </w:r>
      <w:r w:rsidR="00A241FA" w:rsidRPr="000F3FB8">
        <w:rPr>
          <w:rFonts w:ascii="Garamond" w:hAnsi="Garamond" w:cs="Arial"/>
          <w:smallCaps/>
          <w:lang w:val="da-DK"/>
        </w:rPr>
        <w:t xml:space="preserve"> </w:t>
      </w:r>
      <w:bookmarkEnd w:id="126"/>
      <w:bookmarkEnd w:id="127"/>
      <w:r w:rsidR="00BE32C6" w:rsidRPr="000F3FB8">
        <w:rPr>
          <w:rFonts w:ascii="Garamond" w:hAnsi="Garamond" w:cs="Arial"/>
          <w:smallCaps/>
          <w:lang w:val="da-DK"/>
        </w:rPr>
        <w:t xml:space="preserve">+ </w:t>
      </w:r>
      <w:r w:rsidR="004E5989">
        <w:rPr>
          <w:rFonts w:ascii="Garamond" w:hAnsi="Garamond" w:cs="Arial"/>
          <w:smallCaps/>
          <w:lang w:val="da-DK"/>
        </w:rPr>
        <w:t>fictief</w:t>
      </w:r>
      <w:r>
        <w:rPr>
          <w:rFonts w:ascii="Garamond" w:hAnsi="Garamond" w:cs="Arial"/>
          <w:smallCaps/>
          <w:lang w:val="da-DK"/>
        </w:rPr>
        <w:t>_</w:t>
      </w:r>
      <w:r w:rsidR="004E5989">
        <w:rPr>
          <w:rFonts w:ascii="Garamond" w:hAnsi="Garamond" w:cs="Arial"/>
          <w:smallCaps/>
          <w:lang w:val="da-DK"/>
        </w:rPr>
        <w:t>loon</w:t>
      </w:r>
      <w:r w:rsidR="00A241FA" w:rsidRPr="000F3FB8">
        <w:rPr>
          <w:rFonts w:ascii="Garamond" w:hAnsi="Garamond" w:cs="Arial"/>
          <w:smallCaps/>
          <w:lang w:val="da-DK"/>
        </w:rPr>
        <w:t>]</w:t>
      </w:r>
    </w:p>
    <w:p w:rsidR="009D37D0" w:rsidRPr="00871611" w:rsidRDefault="009D37D0" w:rsidP="00A241FA">
      <w:pPr>
        <w:jc w:val="both"/>
        <w:rPr>
          <w:rFonts w:ascii="Garamond" w:hAnsi="Garamond"/>
          <w:lang w:val="da-DK"/>
        </w:rPr>
      </w:pPr>
    </w:p>
    <w:p w:rsidR="00A241FA" w:rsidRPr="000F3FB8" w:rsidRDefault="00A700DA" w:rsidP="0043047B">
      <w:pPr>
        <w:jc w:val="both"/>
        <w:rPr>
          <w:rFonts w:ascii="Garamond" w:hAnsi="Garamond" w:cs="Arial"/>
        </w:rPr>
      </w:pPr>
      <w:r>
        <w:rPr>
          <w:rFonts w:ascii="Garamond" w:hAnsi="Garamond" w:cs="Arial"/>
        </w:rPr>
        <w:t xml:space="preserve">Voor de records waarvoor geldt </w:t>
      </w:r>
      <w:r w:rsidRPr="0070098B">
        <w:rPr>
          <w:rFonts w:ascii="Garamond" w:hAnsi="Garamond" w:cs="Arial"/>
          <w:smallCaps/>
        </w:rPr>
        <w:t>g</w:t>
      </w:r>
      <w:r w:rsidR="00A241FA" w:rsidRPr="0070098B">
        <w:rPr>
          <w:rFonts w:ascii="Garamond" w:hAnsi="Garamond" w:cs="Arial"/>
          <w:smallCaps/>
        </w:rPr>
        <w:t>roep</w:t>
      </w:r>
      <w:r w:rsidRPr="0070098B">
        <w:rPr>
          <w:rFonts w:ascii="Garamond" w:hAnsi="Garamond" w:cs="Arial"/>
          <w:smallCaps/>
        </w:rPr>
        <w:t>_evg =</w:t>
      </w:r>
      <w:r w:rsidR="0093639D" w:rsidRPr="0070098B">
        <w:rPr>
          <w:rFonts w:ascii="Garamond" w:hAnsi="Garamond" w:cs="Arial"/>
          <w:smallCaps/>
        </w:rPr>
        <w:t xml:space="preserve"> </w:t>
      </w:r>
      <w:r w:rsidR="00CC53B1">
        <w:rPr>
          <w:rFonts w:ascii="Garamond" w:hAnsi="Garamond" w:cs="Arial"/>
          <w:smallCaps/>
        </w:rPr>
        <w:t>a</w:t>
      </w:r>
      <w:r w:rsidR="00A241FA" w:rsidRPr="000F3FB8">
        <w:rPr>
          <w:rFonts w:ascii="Garamond" w:hAnsi="Garamond" w:cs="Arial"/>
        </w:rPr>
        <w:t>:</w:t>
      </w:r>
    </w:p>
    <w:p w:rsidR="00A241FA" w:rsidRPr="000F3FB8" w:rsidRDefault="00A241FA" w:rsidP="0043047B">
      <w:pPr>
        <w:jc w:val="both"/>
        <w:rPr>
          <w:rFonts w:ascii="Garamond" w:hAnsi="Garamond" w:cs="Arial"/>
          <w:lang w:val="da-DK"/>
        </w:rPr>
      </w:pPr>
    </w:p>
    <w:p w:rsidR="009666FE" w:rsidRPr="000F3FB8" w:rsidRDefault="00101981" w:rsidP="0043047B">
      <w:pPr>
        <w:jc w:val="both"/>
        <w:rPr>
          <w:rFonts w:ascii="Garamond" w:hAnsi="Garamond" w:cs="Arial"/>
          <w:lang w:val="da-DK"/>
        </w:rPr>
      </w:pPr>
      <w:r w:rsidRPr="000F3FB8">
        <w:rPr>
          <w:rFonts w:ascii="Garamond" w:hAnsi="Garamond" w:cs="Arial"/>
          <w:noProof/>
          <w:lang w:val="nl-BE" w:eastAsia="nl-BE"/>
        </w:rPr>
        <mc:AlternateContent>
          <mc:Choice Requires="wps">
            <w:drawing>
              <wp:anchor distT="0" distB="0" distL="114300" distR="114300" simplePos="0" relativeHeight="251646464" behindDoc="0" locked="0" layoutInCell="1" allowOverlap="1" wp14:editId="4D92C36E">
                <wp:simplePos x="0" y="0"/>
                <wp:positionH relativeFrom="column">
                  <wp:align>left</wp:align>
                </wp:positionH>
                <wp:positionV relativeFrom="paragraph">
                  <wp:posOffset>0</wp:posOffset>
                </wp:positionV>
                <wp:extent cx="5760085" cy="766445"/>
                <wp:effectExtent l="9525" t="6985" r="12065" b="762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66445"/>
                        </a:xfrm>
                        <a:prstGeom prst="rect">
                          <a:avLst/>
                        </a:prstGeom>
                        <a:solidFill>
                          <a:srgbClr val="FFFFFF"/>
                        </a:solidFill>
                        <a:ln w="9525">
                          <a:solidFill>
                            <a:srgbClr val="000000"/>
                          </a:solidFill>
                          <a:miter lim="800000"/>
                          <a:headEnd/>
                          <a:tailEnd/>
                        </a:ln>
                      </wps:spPr>
                      <wps:txbx>
                        <w:txbxContent>
                          <w:p w:rsidR="00D91552" w:rsidRPr="00342DE4" w:rsidRDefault="00D91552" w:rsidP="009666FE">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342DE4" w:rsidRDefault="00D91552" w:rsidP="009666FE">
                            <w:pPr>
                              <w:jc w:val="both"/>
                              <w:rPr>
                                <w:rFonts w:ascii="Garamond" w:hAnsi="Garamond" w:cs="Arial"/>
                                <w:u w:val="single"/>
                                <w:lang w:val="nl-BE"/>
                              </w:rPr>
                            </w:pPr>
                          </w:p>
                          <w:p w:rsidR="00D91552" w:rsidRPr="00F418CB" w:rsidRDefault="00D91552" w:rsidP="00F418CB">
                            <w:pPr>
                              <w:jc w:val="both"/>
                              <w:rPr>
                                <w:rFonts w:ascii="Garamond" w:hAnsi="Garamond"/>
                                <w:smallCaps/>
                              </w:rPr>
                            </w:pPr>
                            <w:r w:rsidRPr="00F418CB">
                              <w:rPr>
                                <w:rFonts w:ascii="Garamond" w:hAnsi="Garamond" w:cs="Arial"/>
                                <w:smallCaps/>
                              </w:rPr>
                              <w:t>lmasamt + preavi</w:t>
                            </w:r>
                            <w:r>
                              <w:rPr>
                                <w:rFonts w:ascii="Garamond" w:hAnsi="Garamond" w:cs="Arial"/>
                                <w:smallCaps/>
                              </w:rPr>
                              <w:t xml:space="preserve"> + </w:t>
                            </w:r>
                            <w:r w:rsidRPr="00590D04">
                              <w:rPr>
                                <w:rFonts w:ascii="Garamond" w:hAnsi="Garamond" w:cs="Courier New"/>
                                <w:smallCaps/>
                                <w:color w:val="000000"/>
                                <w:shd w:val="clear" w:color="auto" w:fill="FFFFFF"/>
                                <w:lang w:val="nl-BE" w:eastAsia="nl-BE"/>
                              </w:rPr>
                              <w:t>enkel_vakantiegeld</w:t>
                            </w:r>
                            <w:r w:rsidRPr="000F3FB8">
                              <w:rPr>
                                <w:rFonts w:ascii="Garamond" w:hAnsi="Garamond" w:cs="Arial"/>
                                <w:smallCaps/>
                                <w:lang w:val="da-DK"/>
                              </w:rPr>
                              <w:t xml:space="preserve"> </w:t>
                            </w:r>
                          </w:p>
                          <w:p w:rsidR="00D91552" w:rsidRDefault="00D915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0;margin-top:0;width:453.55pt;height:60.35pt;z-index:2516464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Lw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">
                <v:textbox>
                  <w:txbxContent>
                    <w:p w:rsidR="00D91552" w:rsidRPr="00342DE4" w:rsidRDefault="00D91552" w:rsidP="009666FE">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342DE4" w:rsidRDefault="00D91552" w:rsidP="009666FE">
                      <w:pPr>
                        <w:jc w:val="both"/>
                        <w:rPr>
                          <w:rFonts w:ascii="Garamond" w:hAnsi="Garamond" w:cs="Arial"/>
                          <w:u w:val="single"/>
                          <w:lang w:val="nl-BE"/>
                        </w:rPr>
                      </w:pPr>
                    </w:p>
                    <w:p w:rsidR="00D91552" w:rsidRPr="00F418CB" w:rsidRDefault="00D91552" w:rsidP="00F418CB">
                      <w:pPr>
                        <w:jc w:val="both"/>
                        <w:rPr>
                          <w:rFonts w:ascii="Garamond" w:hAnsi="Garamond"/>
                          <w:smallCaps/>
                        </w:rPr>
                      </w:pPr>
                      <w:r w:rsidRPr="00F418CB">
                        <w:rPr>
                          <w:rFonts w:ascii="Garamond" w:hAnsi="Garamond" w:cs="Arial"/>
                          <w:smallCaps/>
                        </w:rPr>
                        <w:t>lmasamt + preavi</w:t>
                      </w:r>
                      <w:r>
                        <w:rPr>
                          <w:rFonts w:ascii="Garamond" w:hAnsi="Garamond" w:cs="Arial"/>
                          <w:smallCaps/>
                        </w:rPr>
                        <w:t xml:space="preserve"> + </w:t>
                      </w:r>
                      <w:r w:rsidRPr="00590D04">
                        <w:rPr>
                          <w:rFonts w:ascii="Garamond" w:hAnsi="Garamond" w:cs="Courier New"/>
                          <w:smallCaps/>
                          <w:color w:val="000000"/>
                          <w:shd w:val="clear" w:color="auto" w:fill="FFFFFF"/>
                          <w:lang w:val="nl-BE" w:eastAsia="nl-BE"/>
                        </w:rPr>
                        <w:t>enkel_vakantiegeld</w:t>
                      </w:r>
                      <w:r w:rsidRPr="000F3FB8">
                        <w:rPr>
                          <w:rFonts w:ascii="Garamond" w:hAnsi="Garamond" w:cs="Arial"/>
                          <w:smallCaps/>
                          <w:lang w:val="da-DK"/>
                        </w:rPr>
                        <w:t xml:space="preserve"> </w:t>
                      </w:r>
                    </w:p>
                    <w:p w:rsidR="00D91552" w:rsidRDefault="00D91552"/>
                  </w:txbxContent>
                </v:textbox>
              </v:shape>
            </w:pict>
          </mc:Fallback>
        </mc:AlternateContent>
      </w:r>
    </w:p>
    <w:p w:rsidR="009666FE" w:rsidRPr="000F3FB8" w:rsidRDefault="009666FE" w:rsidP="0043047B">
      <w:pPr>
        <w:jc w:val="both"/>
        <w:rPr>
          <w:rFonts w:ascii="Garamond" w:hAnsi="Garamond" w:cs="Arial"/>
          <w:lang w:val="da-DK"/>
        </w:rPr>
      </w:pPr>
    </w:p>
    <w:p w:rsidR="009666FE" w:rsidRPr="000F3FB8" w:rsidRDefault="009666FE" w:rsidP="0043047B">
      <w:pPr>
        <w:jc w:val="both"/>
        <w:rPr>
          <w:rFonts w:ascii="Garamond" w:hAnsi="Garamond" w:cs="Arial"/>
          <w:lang w:val="da-DK"/>
        </w:rPr>
      </w:pPr>
    </w:p>
    <w:p w:rsidR="009666FE" w:rsidRPr="000F3FB8" w:rsidRDefault="009666FE" w:rsidP="0043047B">
      <w:pPr>
        <w:jc w:val="both"/>
        <w:rPr>
          <w:rFonts w:ascii="Garamond" w:hAnsi="Garamond" w:cs="Arial"/>
          <w:lang w:val="da-DK"/>
        </w:rPr>
      </w:pPr>
    </w:p>
    <w:p w:rsidR="009666FE" w:rsidRPr="000F3FB8" w:rsidRDefault="009666FE" w:rsidP="0043047B">
      <w:pPr>
        <w:jc w:val="both"/>
        <w:rPr>
          <w:rFonts w:ascii="Garamond" w:hAnsi="Garamond" w:cs="Arial"/>
          <w:lang w:val="da-DK"/>
        </w:rPr>
      </w:pPr>
    </w:p>
    <w:p w:rsidR="0078267A" w:rsidRDefault="0078267A" w:rsidP="00A700DA">
      <w:pPr>
        <w:jc w:val="both"/>
        <w:rPr>
          <w:rFonts w:ascii="Garamond" w:hAnsi="Garamond" w:cs="Arial"/>
        </w:rPr>
      </w:pPr>
    </w:p>
    <w:p w:rsidR="00A700DA" w:rsidRPr="000F3FB8" w:rsidRDefault="00A700DA" w:rsidP="00A700DA">
      <w:pPr>
        <w:jc w:val="both"/>
        <w:rPr>
          <w:rFonts w:ascii="Garamond" w:hAnsi="Garamond" w:cs="Arial"/>
        </w:rPr>
      </w:pPr>
      <w:r>
        <w:rPr>
          <w:rFonts w:ascii="Garamond" w:hAnsi="Garamond" w:cs="Arial"/>
        </w:rPr>
        <w:t xml:space="preserve">Voor de records waarvoor geldt </w:t>
      </w:r>
      <w:r w:rsidRPr="00590D04">
        <w:rPr>
          <w:rFonts w:ascii="Garamond" w:hAnsi="Garamond" w:cs="Arial"/>
          <w:smallCaps/>
        </w:rPr>
        <w:t xml:space="preserve">groep_evg = </w:t>
      </w:r>
      <w:r w:rsidR="00CC53B1">
        <w:rPr>
          <w:rFonts w:ascii="Garamond" w:hAnsi="Garamond" w:cs="Arial"/>
          <w:smallCaps/>
        </w:rPr>
        <w:t>b</w:t>
      </w:r>
      <w:r w:rsidRPr="000F3FB8">
        <w:rPr>
          <w:rFonts w:ascii="Garamond" w:hAnsi="Garamond" w:cs="Arial"/>
        </w:rPr>
        <w:t>:</w:t>
      </w:r>
    </w:p>
    <w:p w:rsidR="00A241FA" w:rsidRPr="000F3FB8" w:rsidRDefault="00A241FA" w:rsidP="00A241FA">
      <w:pPr>
        <w:jc w:val="both"/>
        <w:rPr>
          <w:rFonts w:ascii="Garamond" w:hAnsi="Garamond" w:cs="Arial"/>
          <w:u w:val="single"/>
        </w:rPr>
      </w:pPr>
    </w:p>
    <w:p w:rsidR="009666FE" w:rsidRPr="000F3FB8" w:rsidRDefault="00101981" w:rsidP="00A241FA">
      <w:pPr>
        <w:jc w:val="both"/>
        <w:rPr>
          <w:rFonts w:ascii="Garamond" w:hAnsi="Garamond" w:cs="Arial"/>
          <w:u w:val="single"/>
        </w:rPr>
      </w:pPr>
      <w:r w:rsidRPr="000F3FB8">
        <w:rPr>
          <w:rFonts w:ascii="Garamond" w:hAnsi="Garamond" w:cs="Arial"/>
          <w:noProof/>
          <w:u w:val="single"/>
          <w:lang w:val="nl-BE" w:eastAsia="nl-BE"/>
        </w:rPr>
        <mc:AlternateContent>
          <mc:Choice Requires="wps">
            <w:drawing>
              <wp:anchor distT="0" distB="0" distL="114300" distR="114300" simplePos="0" relativeHeight="251647488" behindDoc="0" locked="0" layoutInCell="1" allowOverlap="1" wp14:editId="0E3A53F3">
                <wp:simplePos x="0" y="0"/>
                <wp:positionH relativeFrom="column">
                  <wp:align>left</wp:align>
                </wp:positionH>
                <wp:positionV relativeFrom="paragraph">
                  <wp:posOffset>57150</wp:posOffset>
                </wp:positionV>
                <wp:extent cx="5760085" cy="728345"/>
                <wp:effectExtent l="9525" t="12700" r="12065" b="1143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8345"/>
                        </a:xfrm>
                        <a:prstGeom prst="rect">
                          <a:avLst/>
                        </a:prstGeom>
                        <a:solidFill>
                          <a:srgbClr val="FFFFFF"/>
                        </a:solidFill>
                        <a:ln w="9525">
                          <a:solidFill>
                            <a:srgbClr val="000000"/>
                          </a:solidFill>
                          <a:miter lim="800000"/>
                          <a:headEnd/>
                          <a:tailEnd/>
                        </a:ln>
                      </wps:spPr>
                      <wps:txbx>
                        <w:txbxContent>
                          <w:p w:rsidR="00D91552" w:rsidRPr="00342DE4" w:rsidRDefault="00D91552" w:rsidP="009666FE">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F418CB" w:rsidRDefault="00D91552" w:rsidP="009666FE">
                            <w:pPr>
                              <w:jc w:val="both"/>
                              <w:rPr>
                                <w:rFonts w:ascii="Garamond" w:hAnsi="Garamond" w:cs="Arial"/>
                                <w:smallCaps/>
                                <w:u w:val="single"/>
                                <w:lang w:val="nl-BE"/>
                              </w:rPr>
                            </w:pPr>
                          </w:p>
                          <w:p w:rsidR="00D91552" w:rsidRPr="00FB1027" w:rsidRDefault="00D91552" w:rsidP="009666FE">
                            <w:pPr>
                              <w:rPr>
                                <w:rFonts w:ascii="Garamond" w:hAnsi="Garamond"/>
                                <w:smallCaps/>
                              </w:rPr>
                            </w:pPr>
                            <w:r w:rsidRPr="00F418CB">
                              <w:rPr>
                                <w:rFonts w:ascii="Garamond" w:hAnsi="Garamond" w:cs="Arial"/>
                                <w:smallCaps/>
                              </w:rPr>
                              <w:t xml:space="preserve"> lmasamt + preavi</w:t>
                            </w:r>
                            <w:r>
                              <w:rPr>
                                <w:rFonts w:ascii="Garamond" w:hAnsi="Garamond" w:cs="Arial"/>
                                <w:smallCap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0;margin-top:4.5pt;width:453.55pt;height:57.35pt;z-index:2516474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">
                <v:textbox>
                  <w:txbxContent>
                    <w:p w:rsidR="00D91552" w:rsidRPr="00342DE4" w:rsidRDefault="00D91552" w:rsidP="009666FE">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F418CB" w:rsidRDefault="00D91552" w:rsidP="009666FE">
                      <w:pPr>
                        <w:jc w:val="both"/>
                        <w:rPr>
                          <w:rFonts w:ascii="Garamond" w:hAnsi="Garamond" w:cs="Arial"/>
                          <w:smallCaps/>
                          <w:u w:val="single"/>
                          <w:lang w:val="nl-BE"/>
                        </w:rPr>
                      </w:pPr>
                    </w:p>
                    <w:p w:rsidR="00D91552" w:rsidRPr="00FB1027" w:rsidRDefault="00D91552" w:rsidP="009666FE">
                      <w:pPr>
                        <w:rPr>
                          <w:rFonts w:ascii="Garamond" w:hAnsi="Garamond"/>
                          <w:smallCaps/>
                        </w:rPr>
                      </w:pPr>
                      <w:r w:rsidRPr="00F418CB">
                        <w:rPr>
                          <w:rFonts w:ascii="Garamond" w:hAnsi="Garamond" w:cs="Arial"/>
                          <w:smallCaps/>
                        </w:rPr>
                        <w:t xml:space="preserve"> lmasamt + preavi</w:t>
                      </w:r>
                      <w:r>
                        <w:rPr>
                          <w:rFonts w:ascii="Garamond" w:hAnsi="Garamond" w:cs="Arial"/>
                          <w:smallCaps/>
                        </w:rPr>
                        <w:t xml:space="preserve"> </w:t>
                      </w:r>
                    </w:p>
                  </w:txbxContent>
                </v:textbox>
              </v:shape>
            </w:pict>
          </mc:Fallback>
        </mc:AlternateContent>
      </w:r>
    </w:p>
    <w:p w:rsidR="009666FE" w:rsidRPr="000F3FB8" w:rsidRDefault="009666FE" w:rsidP="00A241FA">
      <w:pPr>
        <w:jc w:val="both"/>
        <w:rPr>
          <w:rFonts w:ascii="Garamond" w:hAnsi="Garamond" w:cs="Arial"/>
          <w:u w:val="single"/>
        </w:rPr>
      </w:pPr>
    </w:p>
    <w:p w:rsidR="009666FE" w:rsidRPr="000F3FB8" w:rsidRDefault="009666FE" w:rsidP="00A241FA">
      <w:pPr>
        <w:jc w:val="both"/>
        <w:rPr>
          <w:rFonts w:ascii="Garamond" w:hAnsi="Garamond" w:cs="Arial"/>
          <w:u w:val="single"/>
        </w:rPr>
      </w:pPr>
    </w:p>
    <w:p w:rsidR="00A241FA" w:rsidRPr="000F3FB8" w:rsidRDefault="00A241FA" w:rsidP="00A241FA">
      <w:pPr>
        <w:jc w:val="both"/>
        <w:rPr>
          <w:rFonts w:ascii="Garamond" w:hAnsi="Garamond" w:cs="Arial"/>
        </w:rPr>
      </w:pPr>
    </w:p>
    <w:p w:rsidR="00A241FA" w:rsidRPr="000F3FB8" w:rsidRDefault="00A241FA" w:rsidP="00A241FA">
      <w:pPr>
        <w:jc w:val="both"/>
        <w:rPr>
          <w:rFonts w:ascii="Garamond" w:hAnsi="Garamond" w:cs="Arial"/>
        </w:rPr>
      </w:pPr>
    </w:p>
    <w:p w:rsidR="00FA1061" w:rsidRDefault="00FA1061" w:rsidP="005C6F44">
      <w:pPr>
        <w:rPr>
          <w:rFonts w:ascii="Garamond" w:hAnsi="Garamond"/>
          <w:u w:val="single"/>
        </w:rPr>
      </w:pPr>
    </w:p>
    <w:p w:rsidR="00FA1061" w:rsidRPr="000F3FB8" w:rsidRDefault="00FA1061" w:rsidP="00FA1061">
      <w:pPr>
        <w:rPr>
          <w:rFonts w:ascii="Garamond" w:hAnsi="Garamond"/>
          <w:u w:val="single"/>
          <w:lang w:val="nl-BE"/>
        </w:rPr>
      </w:pPr>
      <w:r w:rsidRPr="000F3FB8">
        <w:rPr>
          <w:rFonts w:ascii="Garamond" w:hAnsi="Garamond"/>
          <w:u w:val="single"/>
          <w:lang w:val="nl-BE"/>
        </w:rPr>
        <w:t xml:space="preserve">Periode vanaf </w:t>
      </w:r>
      <w:r w:rsidRPr="000F3FB8">
        <w:rPr>
          <w:rFonts w:ascii="Garamond" w:hAnsi="Garamond"/>
          <w:u w:val="single"/>
        </w:rPr>
        <w:t>2005</w:t>
      </w:r>
    </w:p>
    <w:p w:rsidR="00FA1061" w:rsidRPr="000F3FB8" w:rsidRDefault="00FA1061" w:rsidP="00FA1061">
      <w:pPr>
        <w:jc w:val="both"/>
        <w:rPr>
          <w:rFonts w:ascii="Garamond" w:hAnsi="Garamond" w:cs="Arial"/>
          <w:u w:val="single"/>
          <w:lang w:val="nl-BE"/>
        </w:rPr>
      </w:pPr>
    </w:p>
    <w:p w:rsidR="00FA1061" w:rsidRPr="000F3FB8" w:rsidRDefault="00FA1061" w:rsidP="00FA1061">
      <w:pPr>
        <w:jc w:val="both"/>
        <w:rPr>
          <w:rFonts w:ascii="Garamond" w:hAnsi="Garamond" w:cs="Arial"/>
          <w:lang w:val="nl-BE"/>
        </w:rPr>
      </w:pPr>
      <w:r w:rsidRPr="000F3FB8">
        <w:rPr>
          <w:rFonts w:ascii="Garamond" w:hAnsi="Garamond" w:cs="Arial"/>
          <w:lang w:val="nl-BE"/>
        </w:rPr>
        <w:t xml:space="preserve">Vanaf 2005 zit de basisbezoldiging, net zoals bij de RSZ, vervat in de variabele </w:t>
      </w:r>
      <w:r w:rsidRPr="000F3FB8">
        <w:rPr>
          <w:rFonts w:ascii="Garamond" w:hAnsi="Garamond" w:cs="Arial"/>
          <w:smallCaps/>
          <w:lang w:val="nl-BE"/>
        </w:rPr>
        <w:t>sal100</w:t>
      </w:r>
      <w:r w:rsidRPr="000F3FB8">
        <w:rPr>
          <w:rFonts w:ascii="Garamond" w:hAnsi="Garamond" w:cs="Arial"/>
          <w:lang w:val="nl-BE"/>
        </w:rPr>
        <w:t>. Daarnaast worden de premies die niet verbonden zijn met de arbeidsprestaties maar wel onderworpen zijn aan sociale zekerheidsbijdragen (</w:t>
      </w:r>
      <w:r w:rsidRPr="000F3FB8">
        <w:rPr>
          <w:rFonts w:ascii="Garamond" w:hAnsi="Garamond" w:cs="Arial"/>
          <w:smallCaps/>
          <w:lang w:val="nl-BE"/>
        </w:rPr>
        <w:t>primes</w:t>
      </w:r>
      <w:r w:rsidRPr="000F3FB8">
        <w:rPr>
          <w:rFonts w:ascii="Garamond" w:hAnsi="Garamond" w:cs="Arial"/>
          <w:lang w:val="nl-BE"/>
        </w:rPr>
        <w:t>) en de verbrekingsvergoedingen (</w:t>
      </w:r>
      <w:r w:rsidRPr="000F3FB8">
        <w:rPr>
          <w:rFonts w:ascii="Garamond" w:hAnsi="Garamond" w:cs="Arial"/>
          <w:smallCaps/>
          <w:lang w:val="nl-BE"/>
        </w:rPr>
        <w:t>preavi</w:t>
      </w:r>
      <w:r w:rsidRPr="000F3FB8">
        <w:rPr>
          <w:rFonts w:ascii="Garamond" w:hAnsi="Garamond" w:cs="Arial"/>
          <w:lang w:val="nl-BE"/>
        </w:rPr>
        <w:t>) afzonderlijk opgenomen in de loonconstructie.</w:t>
      </w:r>
    </w:p>
    <w:p w:rsidR="00FA1061" w:rsidRPr="000F3FB8" w:rsidRDefault="00FA1061" w:rsidP="00FA1061">
      <w:pPr>
        <w:jc w:val="both"/>
        <w:rPr>
          <w:rFonts w:ascii="Garamond" w:hAnsi="Garamond" w:cs="Arial"/>
          <w:lang w:val="nl-BE"/>
        </w:rPr>
      </w:pPr>
    </w:p>
    <w:p w:rsidR="00FA1061" w:rsidRPr="000F3FB8" w:rsidRDefault="00FA1061" w:rsidP="00FA1061">
      <w:pPr>
        <w:jc w:val="both"/>
        <w:rPr>
          <w:rFonts w:ascii="Garamond" w:hAnsi="Garamond" w:cs="Arial"/>
        </w:rPr>
      </w:pPr>
      <w:r w:rsidRPr="000F3FB8">
        <w:rPr>
          <w:rFonts w:ascii="Garamond" w:hAnsi="Garamond" w:cs="Arial"/>
          <w:bCs/>
          <w:lang w:val="nl-BE"/>
        </w:rPr>
        <w:t>De bepaling van het inkomen uit arbeid gekend bij RSZPPO verschilt vanaf 2005 verder per werknemersklasse (</w:t>
      </w:r>
      <w:r w:rsidRPr="000F3FB8">
        <w:rPr>
          <w:rFonts w:ascii="Garamond" w:hAnsi="Garamond" w:cs="Arial"/>
          <w:bCs/>
          <w:smallCaps/>
          <w:lang w:val="nl-BE"/>
        </w:rPr>
        <w:t>codtra</w:t>
      </w:r>
      <w:r w:rsidRPr="000F3FB8">
        <w:rPr>
          <w:rFonts w:ascii="Garamond" w:hAnsi="Garamond" w:cs="Arial"/>
          <w:bCs/>
          <w:lang w:val="nl-BE"/>
        </w:rPr>
        <w:t>)</w:t>
      </w:r>
      <w:r>
        <w:rPr>
          <w:rFonts w:ascii="Garamond" w:hAnsi="Garamond" w:cs="Arial"/>
          <w:bCs/>
          <w:lang w:val="nl-BE"/>
        </w:rPr>
        <w:t>:</w:t>
      </w:r>
    </w:p>
    <w:p w:rsidR="00FA1061" w:rsidRPr="000F3FB8" w:rsidRDefault="00FA1061" w:rsidP="00FA1061">
      <w:pPr>
        <w:jc w:val="both"/>
        <w:rPr>
          <w:rFonts w:ascii="Garamond" w:hAnsi="Garamond" w:cs="Arial"/>
        </w:rPr>
      </w:pPr>
    </w:p>
    <w:p w:rsidR="00FA1061" w:rsidRPr="00662169" w:rsidRDefault="00FA1061" w:rsidP="00FA1061">
      <w:pPr>
        <w:numPr>
          <w:ilvl w:val="0"/>
          <w:numId w:val="10"/>
        </w:numPr>
        <w:jc w:val="both"/>
        <w:rPr>
          <w:rFonts w:ascii="Garamond" w:hAnsi="Garamond" w:cs="Arial"/>
          <w:lang w:val="en-GB"/>
        </w:rPr>
      </w:pPr>
      <w:r>
        <w:rPr>
          <w:rFonts w:ascii="Garamond" w:hAnsi="Garamond" w:cs="Arial"/>
          <w:lang w:val="en-GB"/>
        </w:rPr>
        <w:t>I</w:t>
      </w:r>
      <w:r w:rsidRPr="000F3FB8">
        <w:rPr>
          <w:rFonts w:ascii="Garamond" w:hAnsi="Garamond" w:cs="Arial"/>
          <w:lang w:val="en-GB"/>
        </w:rPr>
        <w:t xml:space="preserve">ndien </w:t>
      </w:r>
      <w:r w:rsidRPr="000F3FB8">
        <w:rPr>
          <w:rFonts w:ascii="Garamond" w:hAnsi="Garamond" w:cs="Arial"/>
          <w:smallCaps/>
          <w:lang w:val="en-GB"/>
        </w:rPr>
        <w:t>codtra = 74</w:t>
      </w:r>
      <w:r>
        <w:rPr>
          <w:rFonts w:ascii="Garamond" w:hAnsi="Garamond" w:cs="Arial"/>
          <w:smallCaps/>
          <w:lang w:val="en-GB"/>
        </w:rPr>
        <w:t>1: groep_sb = a</w:t>
      </w:r>
    </w:p>
    <w:p w:rsidR="00FA1061" w:rsidRPr="0070098B" w:rsidRDefault="00FA1061" w:rsidP="00FA1061">
      <w:pPr>
        <w:ind w:left="720"/>
        <w:jc w:val="both"/>
        <w:rPr>
          <w:rFonts w:ascii="Garamond" w:hAnsi="Garamond" w:cs="Arial"/>
          <w:lang w:val="en-GB"/>
        </w:rPr>
      </w:pPr>
    </w:p>
    <w:p w:rsidR="00FA1061" w:rsidRPr="000F3FB8" w:rsidRDefault="00FA1061" w:rsidP="00FA1061">
      <w:pPr>
        <w:jc w:val="both"/>
        <w:rPr>
          <w:rFonts w:ascii="Garamond" w:hAnsi="Garamond" w:cs="Arial"/>
          <w:bCs/>
          <w:lang w:val="nl-BE"/>
        </w:rPr>
      </w:pPr>
      <w:r w:rsidRPr="000F3FB8">
        <w:rPr>
          <w:rFonts w:ascii="Garamond" w:hAnsi="Garamond" w:cs="Arial"/>
        </w:rPr>
        <w:t>Deze groep bevat de schouwspelartiesten</w:t>
      </w:r>
      <w:r w:rsidRPr="000F3FB8">
        <w:rPr>
          <w:rStyle w:val="FootnoteReference"/>
          <w:rFonts w:ascii="Garamond" w:hAnsi="Garamond" w:cs="Arial"/>
          <w:lang w:val="nl-BE"/>
        </w:rPr>
        <w:footnoteReference w:id="26"/>
      </w:r>
      <w:r w:rsidRPr="000F3FB8">
        <w:rPr>
          <w:rFonts w:ascii="Garamond" w:hAnsi="Garamond" w:cs="Arial"/>
        </w:rPr>
        <w:t xml:space="preserve"> wiens vakantiegeld wordt uitbetaald door de RJV of een vakantiefonds waardoor</w:t>
      </w:r>
      <w:r w:rsidRPr="000F3FB8">
        <w:rPr>
          <w:rFonts w:ascii="Garamond" w:hAnsi="Garamond" w:cs="Arial"/>
          <w:bCs/>
          <w:lang w:val="nl-BE"/>
        </w:rPr>
        <w:t xml:space="preserve"> dit afzonderlijk dient te worden geconstrueerd. Deze constructie gebeurt voor deze groep als volgt: </w:t>
      </w:r>
    </w:p>
    <w:p w:rsidR="00FA1061" w:rsidRDefault="00FA1061" w:rsidP="00FA1061">
      <w:pPr>
        <w:jc w:val="both"/>
        <w:rPr>
          <w:rFonts w:ascii="Garamond" w:hAnsi="Garamond" w:cs="Arial"/>
          <w:smallCaps/>
          <w:lang w:val="da-DK"/>
        </w:rPr>
      </w:pPr>
      <w:r>
        <w:rPr>
          <w:rFonts w:ascii="Garamond" w:hAnsi="Garamond" w:cs="Courier New"/>
          <w:smallCaps/>
          <w:color w:val="000000"/>
          <w:shd w:val="clear" w:color="auto" w:fill="FFFFFF"/>
          <w:lang w:val="nl-BE" w:eastAsia="nl-BE"/>
        </w:rPr>
        <w:t xml:space="preserve">enkel_vakantiegeld = </w:t>
      </w:r>
      <w:r w:rsidRPr="000F3FB8">
        <w:rPr>
          <w:rFonts w:ascii="Garamond" w:hAnsi="Garamond" w:cs="Arial"/>
          <w:smallCaps/>
          <w:lang w:val="da-DK"/>
        </w:rPr>
        <w:t xml:space="preserve">0,08 * [1,08 * (sal100 + primes) + </w:t>
      </w:r>
      <w:r>
        <w:rPr>
          <w:rFonts w:ascii="Garamond" w:hAnsi="Garamond" w:cs="Arial"/>
          <w:smallCaps/>
          <w:lang w:val="da-DK"/>
        </w:rPr>
        <w:t>fictief_loon</w:t>
      </w:r>
      <w:r w:rsidRPr="000F3FB8">
        <w:rPr>
          <w:rFonts w:ascii="Garamond" w:hAnsi="Garamond" w:cs="Arial"/>
          <w:smallCaps/>
          <w:lang w:val="da-DK"/>
        </w:rPr>
        <w:t>]</w:t>
      </w:r>
    </w:p>
    <w:p w:rsidR="00FA1061" w:rsidRDefault="00FA1061" w:rsidP="00FA1061">
      <w:pPr>
        <w:jc w:val="both"/>
        <w:rPr>
          <w:rFonts w:ascii="Garamond" w:hAnsi="Garamond" w:cs="Arial"/>
          <w:lang w:val="da-DK"/>
        </w:rPr>
      </w:pPr>
    </w:p>
    <w:p w:rsidR="00FA1061" w:rsidRPr="000F3FB8" w:rsidRDefault="00FA1061" w:rsidP="00FA1061">
      <w:pPr>
        <w:jc w:val="both"/>
        <w:rPr>
          <w:rFonts w:ascii="Garamond" w:hAnsi="Garamond" w:cs="Arial"/>
        </w:rPr>
      </w:pPr>
      <w:r>
        <w:rPr>
          <w:rFonts w:ascii="Garamond" w:hAnsi="Garamond" w:cs="Arial"/>
          <w:lang w:val="da-DK"/>
        </w:rPr>
        <w:t xml:space="preserve">De variabele </w:t>
      </w:r>
      <w:r w:rsidRPr="00E4410A">
        <w:rPr>
          <w:rFonts w:ascii="Garamond" w:hAnsi="Garamond" w:cs="Arial"/>
          <w:smallCaps/>
          <w:lang w:val="da-DK"/>
        </w:rPr>
        <w:t>fictief</w:t>
      </w:r>
      <w:r>
        <w:rPr>
          <w:rFonts w:ascii="Garamond" w:hAnsi="Garamond" w:cs="Arial"/>
          <w:smallCaps/>
          <w:lang w:val="da-DK"/>
        </w:rPr>
        <w:t>_</w:t>
      </w:r>
      <w:r w:rsidRPr="00E4410A">
        <w:rPr>
          <w:rFonts w:ascii="Garamond" w:hAnsi="Garamond" w:cs="Arial"/>
          <w:smallCaps/>
          <w:lang w:val="da-DK"/>
        </w:rPr>
        <w:t>loon</w:t>
      </w:r>
      <w:r>
        <w:rPr>
          <w:rFonts w:ascii="Garamond" w:hAnsi="Garamond" w:cs="Arial"/>
          <w:lang w:val="da-DK"/>
        </w:rPr>
        <w:t xml:space="preserve"> wordt bepaald aan de hand van de variabelen </w:t>
      </w:r>
      <w:r>
        <w:rPr>
          <w:rFonts w:ascii="Garamond" w:hAnsi="Garamond" w:cs="Arial"/>
          <w:smallCaps/>
          <w:lang w:val="da-DK"/>
        </w:rPr>
        <w:t xml:space="preserve">activte </w:t>
      </w:r>
      <w:r w:rsidRPr="00E4410A">
        <w:rPr>
          <w:rFonts w:ascii="Garamond" w:hAnsi="Garamond" w:cs="Arial"/>
          <w:lang w:val="da-DK"/>
        </w:rPr>
        <w:t>en</w:t>
      </w:r>
      <w:r>
        <w:rPr>
          <w:rFonts w:ascii="Garamond" w:hAnsi="Garamond" w:cs="Arial"/>
          <w:smallCaps/>
          <w:lang w:val="da-DK"/>
        </w:rPr>
        <w:t xml:space="preserve"> vte.</w:t>
      </w:r>
      <w:r>
        <w:rPr>
          <w:rFonts w:ascii="Garamond" w:hAnsi="Garamond" w:cs="Arial"/>
          <w:lang w:val="da-DK"/>
        </w:rPr>
        <w:t xml:space="preserve"> </w:t>
      </w:r>
      <w:r w:rsidRPr="000F3FB8">
        <w:rPr>
          <w:rFonts w:ascii="Garamond" w:hAnsi="Garamond" w:cs="Arial"/>
          <w:lang w:val="da-DK"/>
        </w:rPr>
        <w:t xml:space="preserve">De </w:t>
      </w:r>
      <w:r>
        <w:rPr>
          <w:rFonts w:ascii="Garamond" w:hAnsi="Garamond" w:cs="Arial"/>
          <w:lang w:val="da-DK"/>
        </w:rPr>
        <w:t>verhouding</w:t>
      </w:r>
      <w:r w:rsidRPr="000F3FB8">
        <w:rPr>
          <w:rFonts w:ascii="Garamond" w:hAnsi="Garamond" w:cs="Arial"/>
          <w:lang w:val="da-DK"/>
        </w:rPr>
        <w:t xml:space="preserve"> </w:t>
      </w:r>
      <w:r>
        <w:rPr>
          <w:rFonts w:ascii="Garamond" w:hAnsi="Garamond" w:cs="Arial"/>
          <w:smallCaps/>
          <w:lang w:val="da-DK"/>
        </w:rPr>
        <w:t>activte / vte</w:t>
      </w:r>
      <w:r w:rsidRPr="000F3FB8">
        <w:rPr>
          <w:rFonts w:ascii="Garamond" w:hAnsi="Garamond" w:cs="Arial"/>
          <w:lang w:val="da-DK"/>
        </w:rPr>
        <w:t xml:space="preserve"> is identiek aan de </w:t>
      </w:r>
      <w:r>
        <w:rPr>
          <w:rFonts w:ascii="Garamond" w:hAnsi="Garamond" w:cs="Arial"/>
          <w:lang w:val="da-DK"/>
        </w:rPr>
        <w:t>verhouding</w:t>
      </w:r>
      <w:r w:rsidRPr="000F3FB8">
        <w:rPr>
          <w:rFonts w:ascii="Garamond" w:hAnsi="Garamond" w:cs="Arial"/>
          <w:lang w:val="da-DK"/>
        </w:rPr>
        <w:t xml:space="preserve"> </w:t>
      </w:r>
      <w:r w:rsidRPr="000F3FB8">
        <w:rPr>
          <w:rFonts w:ascii="Garamond" w:hAnsi="Garamond" w:cs="Arial"/>
          <w:smallCaps/>
          <w:lang w:val="da-DK"/>
        </w:rPr>
        <w:t xml:space="preserve">tauxaa </w:t>
      </w:r>
      <w:r>
        <w:rPr>
          <w:rFonts w:ascii="Garamond" w:hAnsi="Garamond" w:cs="Arial"/>
          <w:smallCaps/>
          <w:lang w:val="da-DK"/>
        </w:rPr>
        <w:t>/</w:t>
      </w:r>
      <w:r w:rsidRPr="000F3FB8">
        <w:rPr>
          <w:rFonts w:ascii="Garamond" w:hAnsi="Garamond" w:cs="Arial"/>
          <w:smallCaps/>
          <w:lang w:val="da-DK"/>
        </w:rPr>
        <w:t xml:space="preserve"> tauxsa</w:t>
      </w:r>
      <w:r>
        <w:rPr>
          <w:rFonts w:ascii="Garamond" w:hAnsi="Garamond" w:cs="Arial"/>
          <w:smallCaps/>
          <w:lang w:val="da-DK"/>
        </w:rPr>
        <w:t xml:space="preserve"> </w:t>
      </w:r>
      <w:r>
        <w:rPr>
          <w:rFonts w:ascii="Garamond" w:hAnsi="Garamond" w:cs="Arial"/>
          <w:lang w:val="da-DK"/>
        </w:rPr>
        <w:t xml:space="preserve">zoals </w:t>
      </w:r>
      <w:r w:rsidR="00A00A34">
        <w:rPr>
          <w:rFonts w:ascii="Garamond" w:hAnsi="Garamond" w:cs="Arial"/>
          <w:lang w:val="da-DK"/>
        </w:rPr>
        <w:t xml:space="preserve">geconstrueerd </w:t>
      </w:r>
      <w:r>
        <w:rPr>
          <w:rFonts w:ascii="Garamond" w:hAnsi="Garamond" w:cs="Arial"/>
          <w:lang w:val="da-DK"/>
        </w:rPr>
        <w:t xml:space="preserve">in 1.1.3. </w:t>
      </w:r>
      <w:r w:rsidRPr="000F3FB8">
        <w:rPr>
          <w:rFonts w:ascii="Garamond" w:hAnsi="Garamond" w:cs="Arial"/>
          <w:lang w:val="da-DK"/>
        </w:rPr>
        <w:t xml:space="preserve">Het loon inclusief vakantiegeld is voor deze groep gelijk aan de som van dit vakantiegeld en de looncomponenten </w:t>
      </w:r>
      <w:r w:rsidRPr="000F3FB8">
        <w:rPr>
          <w:rFonts w:ascii="Garamond" w:hAnsi="Garamond" w:cs="Arial"/>
          <w:smallCaps/>
          <w:lang w:val="da-DK"/>
        </w:rPr>
        <w:t>sal100</w:t>
      </w:r>
      <w:r w:rsidRPr="000F3FB8">
        <w:rPr>
          <w:rFonts w:ascii="Garamond" w:hAnsi="Garamond" w:cs="Arial"/>
          <w:lang w:val="da-DK"/>
        </w:rPr>
        <w:t xml:space="preserve">, </w:t>
      </w:r>
      <w:r w:rsidRPr="000F3FB8">
        <w:rPr>
          <w:rFonts w:ascii="Garamond" w:hAnsi="Garamond" w:cs="Arial"/>
          <w:smallCaps/>
          <w:lang w:val="da-DK"/>
        </w:rPr>
        <w:t>primes</w:t>
      </w:r>
      <w:r w:rsidRPr="000F3FB8">
        <w:rPr>
          <w:rFonts w:ascii="Garamond" w:hAnsi="Garamond" w:cs="Arial"/>
          <w:lang w:val="da-DK"/>
        </w:rPr>
        <w:t xml:space="preserve"> en </w:t>
      </w:r>
      <w:r w:rsidRPr="000F3FB8">
        <w:rPr>
          <w:rFonts w:ascii="Garamond" w:hAnsi="Garamond" w:cs="Arial"/>
          <w:smallCaps/>
          <w:lang w:val="da-DK"/>
        </w:rPr>
        <w:t>preavi</w:t>
      </w:r>
      <w:r w:rsidRPr="000F3FB8">
        <w:rPr>
          <w:rFonts w:ascii="Garamond" w:hAnsi="Garamond" w:cs="Arial"/>
          <w:lang w:val="da-DK"/>
        </w:rPr>
        <w:t>.</w:t>
      </w:r>
    </w:p>
    <w:p w:rsidR="00FA1061" w:rsidRDefault="00FA1061" w:rsidP="00FA1061">
      <w:pPr>
        <w:jc w:val="both"/>
        <w:rPr>
          <w:rFonts w:ascii="Garamond" w:hAnsi="Garamond" w:cs="Arial"/>
          <w:lang w:val="da-DK"/>
        </w:rPr>
      </w:pPr>
    </w:p>
    <w:p w:rsidR="00FA1061" w:rsidRPr="000F3FB8" w:rsidRDefault="00FA1061" w:rsidP="00FA1061">
      <w:pPr>
        <w:jc w:val="both"/>
        <w:rPr>
          <w:rFonts w:ascii="Garamond" w:hAnsi="Garamond" w:cs="Arial"/>
        </w:rPr>
      </w:pPr>
    </w:p>
    <w:p w:rsidR="00FA1061" w:rsidRPr="000F3FB8" w:rsidRDefault="00FA1061" w:rsidP="00FA1061">
      <w:pPr>
        <w:jc w:val="both"/>
        <w:rPr>
          <w:rFonts w:ascii="Garamond" w:hAnsi="Garamond" w:cs="Arial"/>
        </w:rPr>
      </w:pPr>
    </w:p>
    <w:p w:rsidR="00FA1061" w:rsidRPr="000F3FB8" w:rsidRDefault="00FA1061" w:rsidP="00FA1061">
      <w:pPr>
        <w:jc w:val="both"/>
        <w:rPr>
          <w:rFonts w:ascii="Garamond" w:hAnsi="Garamond" w:cs="Arial"/>
        </w:rPr>
      </w:pPr>
    </w:p>
    <w:p w:rsidR="00FA1061" w:rsidRPr="000F3FB8" w:rsidRDefault="00FA1061" w:rsidP="00FA1061">
      <w:pPr>
        <w:jc w:val="both"/>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78208" behindDoc="0" locked="0" layoutInCell="1" allowOverlap="1" wp14:anchorId="200B2811" wp14:editId="2165E869">
                <wp:simplePos x="0" y="0"/>
                <wp:positionH relativeFrom="column">
                  <wp:posOffset>10160</wp:posOffset>
                </wp:positionH>
                <wp:positionV relativeFrom="paragraph">
                  <wp:posOffset>-436880</wp:posOffset>
                </wp:positionV>
                <wp:extent cx="5760085" cy="806450"/>
                <wp:effectExtent l="5715" t="635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06450"/>
                        </a:xfrm>
                        <a:prstGeom prst="rect">
                          <a:avLst/>
                        </a:prstGeom>
                        <a:solidFill>
                          <a:srgbClr val="FFFFFF"/>
                        </a:solidFill>
                        <a:ln w="9525">
                          <a:solidFill>
                            <a:srgbClr val="000000"/>
                          </a:solidFill>
                          <a:miter lim="800000"/>
                          <a:headEnd/>
                          <a:tailEnd/>
                        </a:ln>
                      </wps:spPr>
                      <wps:txb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B02F40" w:rsidRDefault="00D91552" w:rsidP="00FA1061">
                            <w:pPr>
                              <w:jc w:val="both"/>
                              <w:rPr>
                                <w:rFonts w:ascii="Garamond" w:hAnsi="Garamond" w:cs="Arial"/>
                              </w:rPr>
                            </w:pPr>
                            <w:r w:rsidRPr="00B73EBD">
                              <w:rPr>
                                <w:rFonts w:ascii="Garamond" w:hAnsi="Garamond" w:cs="Arial"/>
                                <w:smallCaps/>
                              </w:rPr>
                              <w:t xml:space="preserve">sal100 + primes + preavi + </w:t>
                            </w:r>
                            <w:r w:rsidRPr="00590D04">
                              <w:rPr>
                                <w:rFonts w:ascii="Garamond" w:hAnsi="Garamond" w:cs="Courier New"/>
                                <w:smallCaps/>
                                <w:color w:val="000000"/>
                                <w:shd w:val="clear" w:color="auto" w:fill="FFFFFF"/>
                                <w:lang w:val="nl-BE" w:eastAsia="nl-BE"/>
                              </w:rPr>
                              <w:t>enkel_vakantiegeld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2811" id="Text Box 48" o:spid="_x0000_s1033" type="#_x0000_t202" style="position:absolute;left:0;text-align:left;margin-left:.8pt;margin-top:-34.4pt;width:453.55pt;height:6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QALgIAAFk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">
                <v:textbo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B02F40" w:rsidRDefault="00D91552" w:rsidP="00FA1061">
                      <w:pPr>
                        <w:jc w:val="both"/>
                        <w:rPr>
                          <w:rFonts w:ascii="Garamond" w:hAnsi="Garamond" w:cs="Arial"/>
                        </w:rPr>
                      </w:pPr>
                      <w:r w:rsidRPr="00B73EBD">
                        <w:rPr>
                          <w:rFonts w:ascii="Garamond" w:hAnsi="Garamond" w:cs="Arial"/>
                          <w:smallCaps/>
                        </w:rPr>
                        <w:t xml:space="preserve">sal100 + primes + preavi + </w:t>
                      </w:r>
                      <w:r w:rsidRPr="00590D04">
                        <w:rPr>
                          <w:rFonts w:ascii="Garamond" w:hAnsi="Garamond" w:cs="Courier New"/>
                          <w:smallCaps/>
                          <w:color w:val="000000"/>
                          <w:shd w:val="clear" w:color="auto" w:fill="FFFFFF"/>
                          <w:lang w:val="nl-BE" w:eastAsia="nl-BE"/>
                        </w:rPr>
                        <w:t>enkel_vakantiegeld</w:t>
                      </w:r>
                    </w:p>
                  </w:txbxContent>
                </v:textbox>
              </v:shape>
            </w:pict>
          </mc:Fallback>
        </mc:AlternateContent>
      </w:r>
    </w:p>
    <w:p w:rsidR="00FA1061" w:rsidRPr="000F3FB8" w:rsidRDefault="00FA1061" w:rsidP="00FA1061">
      <w:pPr>
        <w:jc w:val="both"/>
        <w:rPr>
          <w:rFonts w:ascii="Garamond" w:hAnsi="Garamond" w:cs="Arial"/>
        </w:rPr>
      </w:pPr>
    </w:p>
    <w:p w:rsidR="00FA1061" w:rsidRPr="0070098B" w:rsidRDefault="00FA1061" w:rsidP="00FA1061">
      <w:pPr>
        <w:jc w:val="both"/>
        <w:rPr>
          <w:rFonts w:ascii="Garamond" w:hAnsi="Garamond" w:cs="Arial"/>
          <w:lang w:val="nl-BE"/>
        </w:rPr>
      </w:pPr>
    </w:p>
    <w:p w:rsidR="00FA1061" w:rsidRPr="0070098B" w:rsidRDefault="00FA1061" w:rsidP="00FA1061">
      <w:pPr>
        <w:rPr>
          <w:rFonts w:ascii="Garamond" w:hAnsi="Garamond" w:cs="Arial"/>
          <w:lang w:val="nl-BE"/>
        </w:rPr>
      </w:pPr>
    </w:p>
    <w:p w:rsidR="00FA1061" w:rsidRPr="000F3FB8" w:rsidRDefault="00FA1061" w:rsidP="00FA1061">
      <w:pPr>
        <w:numPr>
          <w:ilvl w:val="0"/>
          <w:numId w:val="10"/>
        </w:numPr>
        <w:rPr>
          <w:rFonts w:ascii="Garamond" w:hAnsi="Garamond" w:cs="Arial"/>
          <w:lang w:val="fr-FR"/>
        </w:rPr>
      </w:pPr>
      <w:r w:rsidRPr="000F3FB8">
        <w:rPr>
          <w:rFonts w:ascii="Garamond" w:hAnsi="Garamond" w:cs="Arial"/>
          <w:lang w:val="fr-FR"/>
        </w:rPr>
        <w:t xml:space="preserve">Indien </w:t>
      </w:r>
      <w:r w:rsidRPr="000F3FB8">
        <w:rPr>
          <w:rFonts w:ascii="Garamond" w:hAnsi="Garamond" w:cs="Arial"/>
          <w:smallCaps/>
          <w:lang w:val="fr-FR"/>
        </w:rPr>
        <w:t>codtra = 601, 602, 603, 604, 642</w:t>
      </w:r>
      <w:r>
        <w:rPr>
          <w:rFonts w:ascii="Garamond" w:hAnsi="Garamond" w:cs="Arial"/>
          <w:smallCaps/>
          <w:lang w:val="fr-FR"/>
        </w:rPr>
        <w:t xml:space="preserve"> : </w:t>
      </w:r>
      <w:r>
        <w:rPr>
          <w:rFonts w:ascii="Garamond" w:hAnsi="Garamond" w:cs="Arial"/>
          <w:smallCaps/>
          <w:lang w:val="en-GB"/>
        </w:rPr>
        <w:t>groep_sb = b</w:t>
      </w:r>
    </w:p>
    <w:p w:rsidR="00FA1061" w:rsidRPr="000F3FB8" w:rsidRDefault="00FA1061" w:rsidP="00FA1061">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80256" behindDoc="0" locked="0" layoutInCell="1" allowOverlap="1" wp14:anchorId="670CC540" wp14:editId="00E41DAA">
                <wp:simplePos x="0" y="0"/>
                <wp:positionH relativeFrom="column">
                  <wp:align>left</wp:align>
                </wp:positionH>
                <wp:positionV relativeFrom="paragraph">
                  <wp:posOffset>142875</wp:posOffset>
                </wp:positionV>
                <wp:extent cx="5760085" cy="741680"/>
                <wp:effectExtent l="5080" t="10795" r="698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41680"/>
                        </a:xfrm>
                        <a:prstGeom prst="rect">
                          <a:avLst/>
                        </a:prstGeom>
                        <a:solidFill>
                          <a:srgbClr val="FFFFFF"/>
                        </a:solidFill>
                        <a:ln w="9525">
                          <a:solidFill>
                            <a:srgbClr val="000000"/>
                          </a:solidFill>
                          <a:miter lim="800000"/>
                          <a:headEnd/>
                          <a:tailEnd/>
                        </a:ln>
                      </wps:spPr>
                      <wps:txb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B73EBD" w:rsidRDefault="00D91552" w:rsidP="00FA1061">
                            <w:pPr>
                              <w:jc w:val="both"/>
                              <w:rPr>
                                <w:rFonts w:ascii="Garamond" w:hAnsi="Garamond" w:cs="Arial"/>
                                <w:smallCaps/>
                                <w:u w:val="single"/>
                                <w:lang w:val="en-GB"/>
                              </w:rPr>
                            </w:pPr>
                            <w:r w:rsidRPr="00B73EBD">
                              <w:rPr>
                                <w:rFonts w:ascii="Garamond" w:hAnsi="Garamond" w:cs="Arial"/>
                                <w:smallCaps/>
                                <w:lang w:val="en-GB"/>
                              </w:rPr>
                              <w:t xml:space="preserve">sal100 + primes + preavi </w:t>
                            </w:r>
                          </w:p>
                          <w:p w:rsidR="00D91552" w:rsidRPr="00B02F40" w:rsidRDefault="00D91552" w:rsidP="00FA1061">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CC540" id="_x0000_s1034" type="#_x0000_t202" style="position:absolute;margin-left:0;margin-top:11.25pt;width:453.55pt;height:58.4pt;z-index:2516802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A9LgIAAFk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">
                <v:textbo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B73EBD" w:rsidRDefault="00D91552" w:rsidP="00FA1061">
                      <w:pPr>
                        <w:jc w:val="both"/>
                        <w:rPr>
                          <w:rFonts w:ascii="Garamond" w:hAnsi="Garamond" w:cs="Arial"/>
                          <w:smallCaps/>
                          <w:u w:val="single"/>
                          <w:lang w:val="en-GB"/>
                        </w:rPr>
                      </w:pPr>
                      <w:r w:rsidRPr="00B73EBD">
                        <w:rPr>
                          <w:rFonts w:ascii="Garamond" w:hAnsi="Garamond" w:cs="Arial"/>
                          <w:smallCaps/>
                          <w:lang w:val="en-GB"/>
                        </w:rPr>
                        <w:t xml:space="preserve">sal100 + primes + preavi </w:t>
                      </w:r>
                    </w:p>
                    <w:p w:rsidR="00D91552" w:rsidRPr="00B02F40" w:rsidRDefault="00D91552" w:rsidP="00FA1061">
                      <w:pPr>
                        <w:rPr>
                          <w:rFonts w:ascii="Garamond" w:hAnsi="Garamond" w:cs="Arial"/>
                          <w:lang w:val="en-GB"/>
                        </w:rPr>
                      </w:pPr>
                    </w:p>
                  </w:txbxContent>
                </v:textbox>
              </v:shape>
            </w:pict>
          </mc:Fallback>
        </mc:AlternateContent>
      </w: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662169" w:rsidRDefault="00FA1061" w:rsidP="00FA1061">
      <w:pPr>
        <w:numPr>
          <w:ilvl w:val="0"/>
          <w:numId w:val="10"/>
        </w:numPr>
        <w:rPr>
          <w:rFonts w:ascii="Garamond" w:hAnsi="Garamond" w:cs="Arial"/>
          <w:lang w:val="nl-BE"/>
        </w:rPr>
      </w:pPr>
      <w:r w:rsidRPr="00367B6E">
        <w:rPr>
          <w:rFonts w:ascii="Garamond" w:hAnsi="Garamond" w:cs="Arial"/>
          <w:lang w:val="nl-BE"/>
        </w:rPr>
        <w:t xml:space="preserve">Indien </w:t>
      </w:r>
      <w:r w:rsidRPr="00367B6E">
        <w:rPr>
          <w:rFonts w:ascii="Garamond" w:hAnsi="Garamond" w:cs="Arial"/>
          <w:smallCaps/>
          <w:lang w:val="nl-BE"/>
        </w:rPr>
        <w:t>codtra = 731, 732 : groep_sb = d</w:t>
      </w:r>
    </w:p>
    <w:p w:rsidR="00FA1061" w:rsidRPr="00367B6E" w:rsidRDefault="00FA1061" w:rsidP="00FA1061">
      <w:pPr>
        <w:ind w:left="720"/>
        <w:rPr>
          <w:rFonts w:ascii="Garamond" w:hAnsi="Garamond" w:cs="Arial"/>
          <w:lang w:val="nl-BE"/>
        </w:rPr>
      </w:pPr>
    </w:p>
    <w:p w:rsidR="00FA1061" w:rsidRPr="000F3FB8" w:rsidRDefault="00FA1061" w:rsidP="00FA1061">
      <w:pPr>
        <w:jc w:val="both"/>
        <w:rPr>
          <w:rFonts w:ascii="Garamond" w:hAnsi="Garamond" w:cs="Arial"/>
        </w:rPr>
      </w:pPr>
      <w:r w:rsidRPr="000F3FB8">
        <w:rPr>
          <w:rFonts w:ascii="Garamond" w:hAnsi="Garamond" w:cs="Arial"/>
        </w:rPr>
        <w:t>Het betreft de vrijwillige brandweerlieden die vergoedingen ontvangen die vrijgesteld zijn van sociale bijdragen.</w:t>
      </w:r>
    </w:p>
    <w:p w:rsidR="00FA1061" w:rsidRPr="000F3FB8" w:rsidRDefault="00FA1061" w:rsidP="00FA1061">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81280" behindDoc="0" locked="0" layoutInCell="1" allowOverlap="1" wp14:anchorId="6FF8277A" wp14:editId="27A2DC4A">
                <wp:simplePos x="0" y="0"/>
                <wp:positionH relativeFrom="column">
                  <wp:align>left</wp:align>
                </wp:positionH>
                <wp:positionV relativeFrom="paragraph">
                  <wp:posOffset>133350</wp:posOffset>
                </wp:positionV>
                <wp:extent cx="5760085" cy="920750"/>
                <wp:effectExtent l="5080" t="6985" r="6985" b="57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20750"/>
                        </a:xfrm>
                        <a:prstGeom prst="rect">
                          <a:avLst/>
                        </a:prstGeom>
                        <a:solidFill>
                          <a:srgbClr val="FFFFFF"/>
                        </a:solidFill>
                        <a:ln w="9525">
                          <a:solidFill>
                            <a:srgbClr val="000000"/>
                          </a:solidFill>
                          <a:miter lim="800000"/>
                          <a:headEnd/>
                          <a:tailEnd/>
                        </a:ln>
                      </wps:spPr>
                      <wps:txb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B73EBD" w:rsidRDefault="00D91552" w:rsidP="00FA1061">
                            <w:pPr>
                              <w:jc w:val="both"/>
                              <w:rPr>
                                <w:rFonts w:ascii="Garamond" w:hAnsi="Garamond" w:cs="Arial"/>
                                <w:smallCaps/>
                                <w:u w:val="single"/>
                                <w:lang w:val="en-GB"/>
                              </w:rPr>
                            </w:pPr>
                            <w:r w:rsidRPr="00B73EBD">
                              <w:rPr>
                                <w:rFonts w:ascii="Garamond" w:hAnsi="Garamond" w:cs="Arial"/>
                                <w:smallCaps/>
                                <w:lang w:val="en-GB"/>
                              </w:rPr>
                              <w:t xml:space="preserve">sal100 + primes + preavi + </w:t>
                            </w:r>
                            <w:r>
                              <w:rPr>
                                <w:rFonts w:ascii="Garamond" w:hAnsi="Garamond"/>
                                <w:smallCaps/>
                                <w:lang w:val="en-GB"/>
                              </w:rPr>
                              <w:t>lms</w:t>
                            </w:r>
                            <w:r w:rsidRPr="00B73EBD">
                              <w:rPr>
                                <w:rFonts w:ascii="Garamond" w:hAnsi="Garamond"/>
                                <w:smallCaps/>
                                <w:lang w:val="en-GB"/>
                              </w:rPr>
                              <w:t>_ix</w:t>
                            </w:r>
                            <w:r w:rsidRPr="00B73EBD">
                              <w:rPr>
                                <w:rFonts w:ascii="Garamond" w:hAnsi="Garamond" w:cs="Arial"/>
                                <w:smallCaps/>
                                <w:lang w:val="en-GB"/>
                              </w:rPr>
                              <w:t xml:space="preserve"> </w:t>
                            </w:r>
                          </w:p>
                          <w:p w:rsidR="00D91552" w:rsidRPr="00B02F40" w:rsidRDefault="00D91552" w:rsidP="00FA1061">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8277A" id="_x0000_s1035" type="#_x0000_t202" style="position:absolute;margin-left:0;margin-top:10.5pt;width:453.55pt;height:72.5pt;z-index:2516812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">
                <v:textbo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B73EBD" w:rsidRDefault="00D91552" w:rsidP="00FA1061">
                      <w:pPr>
                        <w:jc w:val="both"/>
                        <w:rPr>
                          <w:rFonts w:ascii="Garamond" w:hAnsi="Garamond" w:cs="Arial"/>
                          <w:smallCaps/>
                          <w:u w:val="single"/>
                          <w:lang w:val="en-GB"/>
                        </w:rPr>
                      </w:pPr>
                      <w:r w:rsidRPr="00B73EBD">
                        <w:rPr>
                          <w:rFonts w:ascii="Garamond" w:hAnsi="Garamond" w:cs="Arial"/>
                          <w:smallCaps/>
                          <w:lang w:val="en-GB"/>
                        </w:rPr>
                        <w:t xml:space="preserve">sal100 + primes + preavi + </w:t>
                      </w:r>
                      <w:r>
                        <w:rPr>
                          <w:rFonts w:ascii="Garamond" w:hAnsi="Garamond"/>
                          <w:smallCaps/>
                          <w:lang w:val="en-GB"/>
                        </w:rPr>
                        <w:t>lms</w:t>
                      </w:r>
                      <w:r w:rsidRPr="00B73EBD">
                        <w:rPr>
                          <w:rFonts w:ascii="Garamond" w:hAnsi="Garamond"/>
                          <w:smallCaps/>
                          <w:lang w:val="en-GB"/>
                        </w:rPr>
                        <w:t>_ix</w:t>
                      </w:r>
                      <w:r w:rsidRPr="00B73EBD">
                        <w:rPr>
                          <w:rFonts w:ascii="Garamond" w:hAnsi="Garamond" w:cs="Arial"/>
                          <w:smallCaps/>
                          <w:lang w:val="en-GB"/>
                        </w:rPr>
                        <w:t xml:space="preserve"> </w:t>
                      </w:r>
                    </w:p>
                    <w:p w:rsidR="00D91552" w:rsidRPr="00B02F40" w:rsidRDefault="00D91552" w:rsidP="00FA1061">
                      <w:pPr>
                        <w:rPr>
                          <w:rFonts w:ascii="Garamond" w:hAnsi="Garamond" w:cs="Arial"/>
                          <w:lang w:val="en-GB"/>
                        </w:rPr>
                      </w:pPr>
                    </w:p>
                  </w:txbxContent>
                </v:textbox>
              </v:shape>
            </w:pict>
          </mc:Fallback>
        </mc:AlternateContent>
      </w: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765C6B" w:rsidRDefault="00FA1061" w:rsidP="00FA1061">
      <w:pPr>
        <w:ind w:left="720"/>
        <w:rPr>
          <w:rFonts w:ascii="Garamond" w:hAnsi="Garamond" w:cs="Arial"/>
          <w:smallCaps/>
          <w:lang w:val="nl-BE"/>
        </w:rPr>
      </w:pPr>
    </w:p>
    <w:p w:rsidR="00FA1061" w:rsidRDefault="00FA1061" w:rsidP="00FA1061">
      <w:pPr>
        <w:numPr>
          <w:ilvl w:val="0"/>
          <w:numId w:val="10"/>
        </w:numPr>
        <w:rPr>
          <w:rFonts w:ascii="Garamond" w:hAnsi="Garamond" w:cs="Arial"/>
          <w:smallCaps/>
          <w:lang w:val="nl-BE"/>
        </w:rPr>
      </w:pPr>
      <w:r w:rsidRPr="0070098B">
        <w:rPr>
          <w:rFonts w:ascii="Garamond" w:hAnsi="Garamond" w:cs="Arial"/>
          <w:lang w:val="nl-BE"/>
        </w:rPr>
        <w:t xml:space="preserve">Indien </w:t>
      </w:r>
      <w:r w:rsidRPr="0070098B">
        <w:rPr>
          <w:rFonts w:ascii="Garamond" w:hAnsi="Garamond" w:cs="Arial"/>
          <w:smallCaps/>
          <w:lang w:val="nl-BE"/>
        </w:rPr>
        <w:t xml:space="preserve">codtra = 701: groep_sb = </w:t>
      </w:r>
      <w:r>
        <w:rPr>
          <w:rFonts w:ascii="Garamond" w:hAnsi="Garamond" w:cs="Arial"/>
          <w:smallCaps/>
          <w:lang w:val="nl-BE"/>
        </w:rPr>
        <w:t>e</w:t>
      </w:r>
    </w:p>
    <w:p w:rsidR="00FA1061" w:rsidRPr="0070098B" w:rsidRDefault="00FA1061" w:rsidP="00FA1061">
      <w:pPr>
        <w:ind w:left="720"/>
        <w:rPr>
          <w:rFonts w:ascii="Garamond" w:hAnsi="Garamond" w:cs="Arial"/>
          <w:smallCaps/>
          <w:lang w:val="nl-BE"/>
        </w:rPr>
      </w:pPr>
    </w:p>
    <w:p w:rsidR="00FA1061" w:rsidRPr="000F3FB8" w:rsidRDefault="00FA1061" w:rsidP="00FA1061">
      <w:pPr>
        <w:jc w:val="both"/>
        <w:rPr>
          <w:rFonts w:ascii="Garamond" w:hAnsi="Garamond" w:cs="Arial"/>
        </w:rPr>
      </w:pPr>
      <w:r w:rsidRPr="000F3FB8">
        <w:rPr>
          <w:rFonts w:ascii="Garamond" w:hAnsi="Garamond" w:cs="Arial"/>
        </w:rPr>
        <w:t>Deze groep bevat de studenten die onder de reglementering van de studentenarbeid</w:t>
      </w:r>
      <w:r w:rsidRPr="000F3FB8">
        <w:rPr>
          <w:rStyle w:val="FootnoteReference"/>
          <w:rFonts w:ascii="Garamond" w:hAnsi="Garamond" w:cs="Arial"/>
        </w:rPr>
        <w:footnoteReference w:id="27"/>
      </w:r>
      <w:r w:rsidRPr="000F3FB8">
        <w:rPr>
          <w:rFonts w:ascii="Garamond" w:hAnsi="Garamond" w:cs="Arial"/>
        </w:rPr>
        <w:t xml:space="preserve"> vallen. De bezoldiging voor deze studenten zit vervat in de variabele </w:t>
      </w:r>
      <w:r w:rsidRPr="000F3FB8">
        <w:rPr>
          <w:rFonts w:ascii="Garamond" w:hAnsi="Garamond" w:cs="Arial"/>
          <w:smallCaps/>
        </w:rPr>
        <w:t>stremamt</w:t>
      </w:r>
      <w:r>
        <w:rPr>
          <w:rFonts w:ascii="Garamond" w:hAnsi="Garamond" w:cs="Arial"/>
        </w:rPr>
        <w:t>.</w:t>
      </w:r>
    </w:p>
    <w:p w:rsidR="00FA1061" w:rsidRPr="000F3FB8" w:rsidRDefault="00FA1061" w:rsidP="00FA1061">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82304" behindDoc="0" locked="0" layoutInCell="1" allowOverlap="1" wp14:anchorId="1E0F5D7F" wp14:editId="4C4AC47A">
                <wp:simplePos x="0" y="0"/>
                <wp:positionH relativeFrom="column">
                  <wp:align>left</wp:align>
                </wp:positionH>
                <wp:positionV relativeFrom="paragraph">
                  <wp:posOffset>114300</wp:posOffset>
                </wp:positionV>
                <wp:extent cx="5760085" cy="714375"/>
                <wp:effectExtent l="5080" t="12700" r="6985"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14375"/>
                        </a:xfrm>
                        <a:prstGeom prst="rect">
                          <a:avLst/>
                        </a:prstGeom>
                        <a:solidFill>
                          <a:srgbClr val="FFFFFF"/>
                        </a:solidFill>
                        <a:ln w="9525">
                          <a:solidFill>
                            <a:srgbClr val="000000"/>
                          </a:solidFill>
                          <a:miter lim="800000"/>
                          <a:headEnd/>
                          <a:tailEnd/>
                        </a:ln>
                      </wps:spPr>
                      <wps:txb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C632AE" w:rsidRDefault="00D91552" w:rsidP="00FA1061">
                            <w:pPr>
                              <w:rPr>
                                <w:rFonts w:ascii="Garamond" w:hAnsi="Garamond" w:cs="Arial"/>
                                <w:smallCaps/>
                                <w:lang w:val="en-GB"/>
                              </w:rPr>
                            </w:pPr>
                            <w:r w:rsidRPr="00C632AE">
                              <w:rPr>
                                <w:rFonts w:ascii="Garamond" w:hAnsi="Garamond" w:cs="Arial"/>
                                <w:smallCaps/>
                                <w:lang w:val="en-GB"/>
                              </w:rPr>
                              <w:t xml:space="preserve">stremamt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5D7F" id="_x0000_s1036" type="#_x0000_t202" style="position:absolute;margin-left:0;margin-top:9pt;width:453.55pt;height:56.25pt;z-index:2516823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">
                <v:textbo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C632AE" w:rsidRDefault="00D91552" w:rsidP="00FA1061">
                      <w:pPr>
                        <w:rPr>
                          <w:rFonts w:ascii="Garamond" w:hAnsi="Garamond" w:cs="Arial"/>
                          <w:smallCaps/>
                          <w:lang w:val="en-GB"/>
                        </w:rPr>
                      </w:pPr>
                      <w:r w:rsidRPr="00C632AE">
                        <w:rPr>
                          <w:rFonts w:ascii="Garamond" w:hAnsi="Garamond" w:cs="Arial"/>
                          <w:smallCaps/>
                          <w:lang w:val="en-GB"/>
                        </w:rPr>
                        <w:t xml:space="preserve">stremamt </w:t>
                      </w:r>
                    </w:p>
                  </w:txbxContent>
                </v:textbox>
              </v:shape>
            </w:pict>
          </mc:Fallback>
        </mc:AlternateContent>
      </w: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0F3FB8" w:rsidRDefault="00FA1061" w:rsidP="00FA1061">
      <w:pPr>
        <w:rPr>
          <w:rFonts w:ascii="Garamond" w:hAnsi="Garamond" w:cs="Arial"/>
        </w:rPr>
      </w:pPr>
    </w:p>
    <w:p w:rsidR="00FA1061" w:rsidRPr="00662169" w:rsidRDefault="00FA1061" w:rsidP="00FA1061">
      <w:pPr>
        <w:numPr>
          <w:ilvl w:val="0"/>
          <w:numId w:val="10"/>
        </w:numPr>
        <w:rPr>
          <w:rFonts w:ascii="Garamond" w:hAnsi="Garamond" w:cs="Arial"/>
        </w:rPr>
      </w:pPr>
      <w:r w:rsidRPr="000F3FB8">
        <w:rPr>
          <w:rFonts w:ascii="Garamond" w:hAnsi="Garamond" w:cs="Arial"/>
        </w:rPr>
        <w:t>Alle andere jobs</w:t>
      </w:r>
      <w:r>
        <w:rPr>
          <w:rFonts w:ascii="Garamond" w:hAnsi="Garamond" w:cs="Arial"/>
        </w:rPr>
        <w:t xml:space="preserve">: </w:t>
      </w:r>
      <w:r w:rsidRPr="0070098B">
        <w:rPr>
          <w:rFonts w:ascii="Garamond" w:hAnsi="Garamond" w:cs="Arial"/>
          <w:smallCaps/>
          <w:lang w:val="nl-BE"/>
        </w:rPr>
        <w:t xml:space="preserve">groep_sb = </w:t>
      </w:r>
      <w:r>
        <w:rPr>
          <w:rFonts w:ascii="Garamond" w:hAnsi="Garamond" w:cs="Arial"/>
          <w:smallCaps/>
          <w:lang w:val="nl-BE"/>
        </w:rPr>
        <w:t>c</w:t>
      </w:r>
    </w:p>
    <w:p w:rsidR="00FA1061" w:rsidRPr="000F3FB8" w:rsidRDefault="00FA1061" w:rsidP="00FA1061">
      <w:pPr>
        <w:ind w:left="720"/>
        <w:rPr>
          <w:rFonts w:ascii="Garamond" w:hAnsi="Garamond" w:cs="Arial"/>
        </w:rPr>
      </w:pPr>
    </w:p>
    <w:p w:rsidR="00FA1061" w:rsidRDefault="00FA1061" w:rsidP="00FA1061">
      <w:pPr>
        <w:jc w:val="both"/>
        <w:rPr>
          <w:rFonts w:ascii="Garamond" w:hAnsi="Garamond" w:cs="Arial"/>
        </w:rPr>
      </w:pPr>
      <w:r w:rsidRPr="000F3FB8">
        <w:rPr>
          <w:rFonts w:ascii="Garamond" w:hAnsi="Garamond" w:cs="Arial"/>
        </w:rPr>
        <w:t xml:space="preserve">Het loon inclusief het vakantiegeld van de overige jobs wordt berekend door de looncomponenten </w:t>
      </w:r>
      <w:r w:rsidRPr="000F3FB8">
        <w:rPr>
          <w:rFonts w:ascii="Garamond" w:hAnsi="Garamond" w:cs="Arial"/>
          <w:smallCaps/>
          <w:lang w:val="da-DK"/>
        </w:rPr>
        <w:t>sal100</w:t>
      </w:r>
      <w:r w:rsidRPr="000F3FB8">
        <w:rPr>
          <w:rFonts w:ascii="Garamond" w:hAnsi="Garamond" w:cs="Arial"/>
          <w:lang w:val="da-DK"/>
        </w:rPr>
        <w:t xml:space="preserve">, </w:t>
      </w:r>
      <w:r w:rsidRPr="000F3FB8">
        <w:rPr>
          <w:rFonts w:ascii="Garamond" w:hAnsi="Garamond" w:cs="Arial"/>
          <w:smallCaps/>
          <w:lang w:val="da-DK"/>
        </w:rPr>
        <w:t>primes</w:t>
      </w:r>
      <w:r>
        <w:rPr>
          <w:rFonts w:ascii="Garamond" w:hAnsi="Garamond" w:cs="Arial"/>
          <w:lang w:val="da-DK"/>
        </w:rPr>
        <w:t>,</w:t>
      </w:r>
      <w:r w:rsidRPr="000F3FB8">
        <w:rPr>
          <w:rFonts w:ascii="Garamond" w:hAnsi="Garamond" w:cs="Arial"/>
          <w:lang w:val="da-DK"/>
        </w:rPr>
        <w:t xml:space="preserve"> </w:t>
      </w:r>
      <w:r w:rsidRPr="000F3FB8">
        <w:rPr>
          <w:rFonts w:ascii="Garamond" w:hAnsi="Garamond" w:cs="Arial"/>
          <w:smallCaps/>
          <w:lang w:val="da-DK"/>
        </w:rPr>
        <w:t>preavi</w:t>
      </w:r>
      <w:r w:rsidRPr="000F3FB8">
        <w:rPr>
          <w:rFonts w:ascii="Garamond" w:hAnsi="Garamond" w:cs="Arial"/>
          <w:lang w:val="da-DK"/>
        </w:rPr>
        <w:t xml:space="preserve"> </w:t>
      </w:r>
      <w:r>
        <w:rPr>
          <w:rFonts w:ascii="Garamond" w:hAnsi="Garamond" w:cs="Arial"/>
          <w:lang w:val="da-DK"/>
        </w:rPr>
        <w:t xml:space="preserve">en </w:t>
      </w:r>
      <w:r w:rsidRPr="00766F0B">
        <w:rPr>
          <w:rFonts w:ascii="Garamond" w:hAnsi="Garamond" w:cs="Courier New"/>
          <w:smallCaps/>
          <w:lang w:val="nl-BE"/>
        </w:rPr>
        <w:t>afremabspay_onss</w:t>
      </w:r>
      <w:r>
        <w:rPr>
          <w:rFonts w:ascii="Garamond" w:hAnsi="Garamond" w:cs="Courier New"/>
          <w:smallCaps/>
          <w:lang w:val="nl-BE"/>
        </w:rPr>
        <w:t>100</w:t>
      </w:r>
      <w:r w:rsidRPr="005B0FFF">
        <w:rPr>
          <w:rStyle w:val="FootnoteReference"/>
          <w:rFonts w:ascii="Garamond" w:hAnsi="Garamond" w:cs="Courier New"/>
          <w:smallCaps/>
          <w:lang w:val="en-US"/>
        </w:rPr>
        <w:footnoteReference w:id="28"/>
      </w:r>
      <w:r w:rsidRPr="00766F0B">
        <w:rPr>
          <w:rFonts w:ascii="Garamond" w:hAnsi="Garamond" w:cs="Courier New"/>
          <w:smallCaps/>
          <w:lang w:val="nl-BE"/>
        </w:rPr>
        <w:t xml:space="preserve"> </w:t>
      </w:r>
      <w:r w:rsidRPr="000F3FB8">
        <w:rPr>
          <w:rFonts w:ascii="Garamond" w:hAnsi="Garamond" w:cs="Arial"/>
        </w:rPr>
        <w:t>op te tellen en de sociale bijdragen in rekening te brengen.</w:t>
      </w:r>
    </w:p>
    <w:p w:rsidR="00FA1061" w:rsidRDefault="00FA1061" w:rsidP="00FA1061">
      <w:pPr>
        <w:jc w:val="both"/>
        <w:rPr>
          <w:rFonts w:ascii="Garamond" w:hAnsi="Garamond" w:cs="Arial"/>
        </w:rPr>
      </w:pPr>
      <w:r w:rsidRPr="000F3FB8">
        <w:rPr>
          <w:noProof/>
          <w:lang w:val="nl-BE" w:eastAsia="nl-BE"/>
        </w:rPr>
        <mc:AlternateContent>
          <mc:Choice Requires="wps">
            <w:drawing>
              <wp:anchor distT="0" distB="0" distL="114300" distR="114300" simplePos="0" relativeHeight="251679232" behindDoc="0" locked="0" layoutInCell="1" allowOverlap="1" wp14:anchorId="4E829373" wp14:editId="31D7AFFA">
                <wp:simplePos x="0" y="0"/>
                <wp:positionH relativeFrom="column">
                  <wp:posOffset>10160</wp:posOffset>
                </wp:positionH>
                <wp:positionV relativeFrom="paragraph">
                  <wp:posOffset>156210</wp:posOffset>
                </wp:positionV>
                <wp:extent cx="5760085" cy="777875"/>
                <wp:effectExtent l="5715" t="12700" r="635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77875"/>
                        </a:xfrm>
                        <a:prstGeom prst="rect">
                          <a:avLst/>
                        </a:prstGeom>
                        <a:solidFill>
                          <a:srgbClr val="FFFFFF"/>
                        </a:solidFill>
                        <a:ln w="9525">
                          <a:solidFill>
                            <a:srgbClr val="000000"/>
                          </a:solidFill>
                          <a:miter lim="800000"/>
                          <a:headEnd/>
                          <a:tailEnd/>
                        </a:ln>
                      </wps:spPr>
                      <wps:txb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C632AE" w:rsidRDefault="00D91552" w:rsidP="00FA1061">
                            <w:pPr>
                              <w:jc w:val="both"/>
                              <w:rPr>
                                <w:rFonts w:ascii="Garamond" w:hAnsi="Garamond" w:cs="Arial"/>
                                <w:smallCaps/>
                                <w:u w:val="single"/>
                                <w:lang w:val="en-GB"/>
                              </w:rPr>
                            </w:pPr>
                            <w:r w:rsidRPr="00C632AE">
                              <w:rPr>
                                <w:rFonts w:ascii="Garamond" w:hAnsi="Garamond" w:cs="Arial"/>
                                <w:smallCaps/>
                                <w:lang w:val="en-GB"/>
                              </w:rPr>
                              <w:t xml:space="preserve">sal100 + primes + preavi </w:t>
                            </w:r>
                            <w:r>
                              <w:rPr>
                                <w:rFonts w:ascii="Garamond" w:hAnsi="Garamond" w:cs="Arial"/>
                                <w:smallCaps/>
                                <w:lang w:val="en-GB"/>
                              </w:rPr>
                              <w:t xml:space="preserve">+ </w:t>
                            </w:r>
                            <w:r w:rsidRPr="005B0FFF">
                              <w:rPr>
                                <w:rFonts w:ascii="Garamond" w:hAnsi="Garamond" w:cs="Courier New"/>
                                <w:smallCaps/>
                                <w:lang w:val="en-US"/>
                              </w:rPr>
                              <w:t>afremabspay_onss</w:t>
                            </w:r>
                            <w:r>
                              <w:rPr>
                                <w:rFonts w:ascii="Garamond" w:hAnsi="Garamond" w:cs="Courier New"/>
                                <w:smallCaps/>
                                <w:lang w:val="en-US"/>
                              </w:rPr>
                              <w:t>100</w:t>
                            </w:r>
                          </w:p>
                          <w:p w:rsidR="00D91552" w:rsidRPr="000703AA" w:rsidRDefault="00D91552" w:rsidP="00FA1061">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373" id="Text Box 44" o:spid="_x0000_s1037" type="#_x0000_t202" style="position:absolute;left:0;text-align:left;margin-left:.8pt;margin-top:12.3pt;width:453.55pt;height:6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">
                <v:textbox>
                  <w:txbxContent>
                    <w:p w:rsidR="00D91552" w:rsidRDefault="00D91552" w:rsidP="00FA1061">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FA1061">
                      <w:pPr>
                        <w:jc w:val="both"/>
                        <w:rPr>
                          <w:rFonts w:ascii="Garamond" w:hAnsi="Garamond" w:cs="Arial"/>
                          <w:u w:val="single"/>
                          <w:lang w:val="nl-BE"/>
                        </w:rPr>
                      </w:pPr>
                    </w:p>
                    <w:p w:rsidR="00D91552" w:rsidRPr="00C632AE" w:rsidRDefault="00D91552" w:rsidP="00FA1061">
                      <w:pPr>
                        <w:jc w:val="both"/>
                        <w:rPr>
                          <w:rFonts w:ascii="Garamond" w:hAnsi="Garamond" w:cs="Arial"/>
                          <w:smallCaps/>
                          <w:u w:val="single"/>
                          <w:lang w:val="en-GB"/>
                        </w:rPr>
                      </w:pPr>
                      <w:r w:rsidRPr="00C632AE">
                        <w:rPr>
                          <w:rFonts w:ascii="Garamond" w:hAnsi="Garamond" w:cs="Arial"/>
                          <w:smallCaps/>
                          <w:lang w:val="en-GB"/>
                        </w:rPr>
                        <w:t xml:space="preserve">sal100 + primes + preavi </w:t>
                      </w:r>
                      <w:r>
                        <w:rPr>
                          <w:rFonts w:ascii="Garamond" w:hAnsi="Garamond" w:cs="Arial"/>
                          <w:smallCaps/>
                          <w:lang w:val="en-GB"/>
                        </w:rPr>
                        <w:t xml:space="preserve">+ </w:t>
                      </w:r>
                      <w:r w:rsidRPr="005B0FFF">
                        <w:rPr>
                          <w:rFonts w:ascii="Garamond" w:hAnsi="Garamond" w:cs="Courier New"/>
                          <w:smallCaps/>
                          <w:lang w:val="en-US"/>
                        </w:rPr>
                        <w:t>afremabspay_onss</w:t>
                      </w:r>
                      <w:r>
                        <w:rPr>
                          <w:rFonts w:ascii="Garamond" w:hAnsi="Garamond" w:cs="Courier New"/>
                          <w:smallCaps/>
                          <w:lang w:val="en-US"/>
                        </w:rPr>
                        <w:t>100</w:t>
                      </w:r>
                    </w:p>
                    <w:p w:rsidR="00D91552" w:rsidRPr="000703AA" w:rsidRDefault="00D91552" w:rsidP="00FA1061">
                      <w:pPr>
                        <w:rPr>
                          <w:rFonts w:ascii="Garamond" w:hAnsi="Garamond" w:cs="Arial"/>
                          <w:lang w:val="en-GB"/>
                        </w:rPr>
                      </w:pPr>
                    </w:p>
                  </w:txbxContent>
                </v:textbox>
              </v:shape>
            </w:pict>
          </mc:Fallback>
        </mc:AlternateContent>
      </w:r>
    </w:p>
    <w:p w:rsidR="00FA1061" w:rsidRDefault="00FA1061" w:rsidP="00FA1061">
      <w:pPr>
        <w:jc w:val="both"/>
        <w:rPr>
          <w:rFonts w:ascii="Garamond" w:hAnsi="Garamond" w:cs="Arial"/>
        </w:rPr>
      </w:pPr>
    </w:p>
    <w:p w:rsidR="00FA1061" w:rsidRPr="000F3FB8" w:rsidRDefault="00FA1061" w:rsidP="00FA1061">
      <w:bookmarkStart w:id="128" w:name="_Toc293667749"/>
      <w:bookmarkStart w:id="129" w:name="_Toc297637896"/>
      <w:bookmarkStart w:id="130" w:name="_Toc297637941"/>
      <w:bookmarkStart w:id="131" w:name="_Toc297640860"/>
      <w:bookmarkStart w:id="132" w:name="_Toc306695879"/>
      <w:bookmarkStart w:id="133" w:name="_Toc306867747"/>
      <w:bookmarkStart w:id="134" w:name="_Toc310599409"/>
      <w:bookmarkEnd w:id="128"/>
      <w:bookmarkEnd w:id="129"/>
      <w:bookmarkEnd w:id="130"/>
      <w:bookmarkEnd w:id="131"/>
      <w:bookmarkEnd w:id="132"/>
      <w:bookmarkEnd w:id="133"/>
      <w:bookmarkEnd w:id="134"/>
    </w:p>
    <w:p w:rsidR="00FA1061" w:rsidRPr="000F3FB8" w:rsidRDefault="00FA1061" w:rsidP="00FA1061">
      <w:pPr>
        <w:rPr>
          <w:rFonts w:ascii="Garamond" w:hAnsi="Garamond"/>
        </w:rPr>
      </w:pPr>
    </w:p>
    <w:p w:rsidR="00FA1061" w:rsidRPr="000F3FB8" w:rsidRDefault="00FA1061" w:rsidP="00FA1061">
      <w:pPr>
        <w:rPr>
          <w:rFonts w:ascii="Garamond" w:hAnsi="Garamond"/>
        </w:rPr>
      </w:pPr>
    </w:p>
    <w:p w:rsidR="00FA1061" w:rsidRPr="000F3FB8" w:rsidRDefault="00FA1061" w:rsidP="00FA1061">
      <w:pPr>
        <w:rPr>
          <w:rFonts w:ascii="Garamond" w:hAnsi="Garamond"/>
        </w:rPr>
      </w:pPr>
    </w:p>
    <w:p w:rsidR="00FA1061" w:rsidRPr="00A00A34" w:rsidRDefault="00FA1061" w:rsidP="005C6F44">
      <w:pPr>
        <w:rPr>
          <w:rFonts w:ascii="Garamond" w:hAnsi="Garamond"/>
          <w:u w:val="single"/>
        </w:rPr>
      </w:pPr>
    </w:p>
    <w:p w:rsidR="00A241FA" w:rsidRPr="000F3FB8" w:rsidRDefault="00A241FA" w:rsidP="00A241FA">
      <w:pPr>
        <w:jc w:val="both"/>
        <w:rPr>
          <w:rFonts w:ascii="Garamond" w:hAnsi="Garamond" w:cs="Arial"/>
          <w:u w:val="single"/>
          <w:lang w:val="nl-BE"/>
        </w:rPr>
      </w:pPr>
    </w:p>
    <w:p w:rsidR="00A241FA" w:rsidRPr="000F3FB8" w:rsidRDefault="00A241FA" w:rsidP="00CC4FDA">
      <w:pPr>
        <w:pStyle w:val="Heading3"/>
        <w:rPr>
          <w:lang w:val="nl-BE"/>
        </w:rPr>
      </w:pPr>
      <w:bookmarkStart w:id="135" w:name="_Toc324164973"/>
      <w:bookmarkStart w:id="136" w:name="_Toc324165169"/>
      <w:bookmarkStart w:id="137" w:name="_Toc324845879"/>
      <w:bookmarkStart w:id="138" w:name="_Toc286925377"/>
      <w:bookmarkStart w:id="139" w:name="_Toc286925378"/>
      <w:bookmarkStart w:id="140" w:name="_Toc297637897"/>
      <w:bookmarkStart w:id="141" w:name="_Toc297640861"/>
      <w:bookmarkStart w:id="142" w:name="_Toc306695880"/>
      <w:bookmarkStart w:id="143" w:name="_Toc306867748"/>
      <w:bookmarkStart w:id="144" w:name="_Toc324164974"/>
      <w:bookmarkStart w:id="145" w:name="_Toc441499437"/>
      <w:bookmarkEnd w:id="135"/>
      <w:bookmarkEnd w:id="136"/>
      <w:bookmarkEnd w:id="137"/>
      <w:r w:rsidRPr="000F3FB8">
        <w:t>Stap</w:t>
      </w:r>
      <w:r w:rsidR="006678C5">
        <w:rPr>
          <w:lang w:val="nl-BE"/>
        </w:rPr>
        <w:t xml:space="preserve"> 3: bepalen</w:t>
      </w:r>
      <w:r w:rsidRPr="000F3FB8">
        <w:rPr>
          <w:lang w:val="nl-BE"/>
        </w:rPr>
        <w:t xml:space="preserve"> van </w:t>
      </w:r>
      <w:r w:rsidRPr="000F3FB8">
        <w:t>het</w:t>
      </w:r>
      <w:r w:rsidRPr="000F3FB8">
        <w:rPr>
          <w:lang w:val="nl-BE"/>
        </w:rPr>
        <w:t xml:space="preserve"> dubbel vakantiegeld</w:t>
      </w:r>
      <w:bookmarkEnd w:id="138"/>
      <w:bookmarkEnd w:id="139"/>
      <w:bookmarkEnd w:id="140"/>
      <w:bookmarkEnd w:id="141"/>
      <w:bookmarkEnd w:id="142"/>
      <w:bookmarkEnd w:id="143"/>
      <w:bookmarkEnd w:id="144"/>
      <w:bookmarkEnd w:id="145"/>
      <w:r w:rsidRPr="000F3FB8">
        <w:rPr>
          <w:lang w:val="nl-BE"/>
        </w:rPr>
        <w:t xml:space="preserve"> </w:t>
      </w:r>
    </w:p>
    <w:p w:rsidR="00B74C27" w:rsidRPr="000F3FB8" w:rsidRDefault="00B74C27" w:rsidP="00A241FA">
      <w:pPr>
        <w:jc w:val="both"/>
        <w:rPr>
          <w:rFonts w:ascii="Garamond" w:hAnsi="Garamond" w:cs="Arial"/>
          <w:lang w:val="nl-BE"/>
        </w:rPr>
      </w:pPr>
    </w:p>
    <w:p w:rsidR="00A241FA" w:rsidRPr="000F3FB8" w:rsidRDefault="00B74C27" w:rsidP="00B74C27">
      <w:pPr>
        <w:jc w:val="both"/>
        <w:rPr>
          <w:rFonts w:ascii="Garamond" w:hAnsi="Garamond" w:cs="Arial"/>
          <w:lang w:val="nl-BE"/>
        </w:rPr>
      </w:pPr>
      <w:r w:rsidRPr="000F3FB8">
        <w:rPr>
          <w:rFonts w:ascii="Garamond" w:hAnsi="Garamond" w:cs="Arial"/>
          <w:lang w:val="nl-BE"/>
        </w:rPr>
        <w:t xml:space="preserve">Voor de bepaling van het dubbel vakantiegeld wordt opnieuw een onderscheid gemaakt tussen de periode </w:t>
      </w:r>
      <w:r w:rsidRPr="000F3FB8">
        <w:rPr>
          <w:rFonts w:ascii="Garamond" w:hAnsi="Garamond" w:cs="Arial"/>
        </w:rPr>
        <w:t>vóór</w:t>
      </w:r>
      <w:r w:rsidRPr="000F3FB8">
        <w:rPr>
          <w:rFonts w:ascii="Garamond" w:hAnsi="Garamond"/>
        </w:rPr>
        <w:t xml:space="preserve"> </w:t>
      </w:r>
      <w:r w:rsidRPr="000F3FB8">
        <w:rPr>
          <w:rFonts w:ascii="Garamond" w:hAnsi="Garamond" w:cs="Arial"/>
          <w:lang w:val="nl-BE"/>
        </w:rPr>
        <w:t xml:space="preserve">2005 en die erna. Vermits over het dubbel vakantiegeld geen betalingsgegevens beschikbaar zijn in het DWH AM&amp;SB in de periode </w:t>
      </w:r>
      <w:r w:rsidRPr="000F3FB8">
        <w:rPr>
          <w:rFonts w:ascii="Garamond" w:hAnsi="Garamond" w:cs="Arial"/>
        </w:rPr>
        <w:t>vóór</w:t>
      </w:r>
      <w:r w:rsidRPr="000F3FB8">
        <w:rPr>
          <w:rFonts w:ascii="Garamond" w:hAnsi="Garamond"/>
        </w:rPr>
        <w:t xml:space="preserve"> </w:t>
      </w:r>
      <w:r w:rsidRPr="000F3FB8">
        <w:rPr>
          <w:rFonts w:ascii="Garamond" w:hAnsi="Garamond" w:cs="Arial"/>
          <w:lang w:val="nl-BE"/>
        </w:rPr>
        <w:t xml:space="preserve">2005, moet deze looncomponent worden geconstrueerd. </w:t>
      </w:r>
    </w:p>
    <w:p w:rsidR="00A241FA" w:rsidRPr="000F3FB8" w:rsidRDefault="00A241FA" w:rsidP="00A241FA">
      <w:pPr>
        <w:jc w:val="both"/>
        <w:rPr>
          <w:rFonts w:ascii="Garamond" w:hAnsi="Garamond" w:cs="Arial"/>
          <w:lang w:val="nl-BE"/>
        </w:rPr>
      </w:pPr>
    </w:p>
    <w:p w:rsidR="00A241FA" w:rsidRPr="000F3FB8" w:rsidRDefault="00A241FA" w:rsidP="005C6F44">
      <w:pPr>
        <w:rPr>
          <w:rFonts w:ascii="Garamond" w:hAnsi="Garamond"/>
          <w:u w:val="single"/>
          <w:lang w:val="nl-BE"/>
        </w:rPr>
      </w:pPr>
      <w:bookmarkStart w:id="146" w:name="_Toc286925379"/>
      <w:r w:rsidRPr="000F3FB8">
        <w:rPr>
          <w:rFonts w:ascii="Garamond" w:hAnsi="Garamond"/>
          <w:u w:val="single"/>
        </w:rPr>
        <w:t>Periode</w:t>
      </w:r>
      <w:r w:rsidRPr="000F3FB8">
        <w:rPr>
          <w:rFonts w:ascii="Garamond" w:hAnsi="Garamond"/>
          <w:u w:val="single"/>
          <w:lang w:val="nl-BE"/>
        </w:rPr>
        <w:t xml:space="preserve"> voor 2005</w:t>
      </w:r>
      <w:bookmarkEnd w:id="146"/>
    </w:p>
    <w:p w:rsidR="00A241FA" w:rsidRPr="000F3FB8" w:rsidRDefault="00A241FA" w:rsidP="00A241FA">
      <w:pPr>
        <w:jc w:val="both"/>
        <w:rPr>
          <w:rFonts w:ascii="Garamond" w:hAnsi="Garamond" w:cs="Arial"/>
          <w:lang w:val="nl-BE"/>
        </w:rPr>
      </w:pPr>
    </w:p>
    <w:p w:rsidR="00B74C27" w:rsidRPr="000F3FB8" w:rsidRDefault="00B74C27" w:rsidP="00B74C27">
      <w:pPr>
        <w:jc w:val="both"/>
        <w:rPr>
          <w:rFonts w:ascii="Garamond" w:hAnsi="Garamond" w:cs="Arial"/>
          <w:lang w:val="nl-BE"/>
        </w:rPr>
      </w:pPr>
      <w:r w:rsidRPr="000F3FB8">
        <w:rPr>
          <w:rFonts w:ascii="Garamond" w:hAnsi="Garamond" w:cs="Arial"/>
          <w:lang w:val="nl-BE"/>
        </w:rPr>
        <w:t xml:space="preserve">De records uit het bestand van de RSZPPO worden voor de periode voor 2005 </w:t>
      </w:r>
      <w:r w:rsidR="00F46911">
        <w:rPr>
          <w:rFonts w:ascii="Garamond" w:hAnsi="Garamond" w:cs="Arial"/>
          <w:lang w:val="nl-BE"/>
        </w:rPr>
        <w:t xml:space="preserve">niet </w:t>
      </w:r>
      <w:r w:rsidRPr="000F3FB8">
        <w:rPr>
          <w:rFonts w:ascii="Garamond" w:hAnsi="Garamond" w:cs="Arial"/>
          <w:lang w:val="nl-BE"/>
        </w:rPr>
        <w:t xml:space="preserve">ingedeeld in groepen. </w:t>
      </w:r>
      <w:r w:rsidR="00F46911">
        <w:rPr>
          <w:rFonts w:ascii="Garamond" w:hAnsi="Garamond" w:cs="Arial"/>
          <w:lang w:val="nl-BE"/>
        </w:rPr>
        <w:t xml:space="preserve">Er is enkel een verschil in de berekening van de sociale bijdragen </w:t>
      </w:r>
      <w:r w:rsidR="00882D64">
        <w:rPr>
          <w:rFonts w:ascii="Garamond" w:hAnsi="Garamond" w:cs="Arial"/>
          <w:lang w:val="nl-BE"/>
        </w:rPr>
        <w:t>tussen</w:t>
      </w:r>
      <w:r w:rsidRPr="000F3FB8">
        <w:rPr>
          <w:rFonts w:ascii="Garamond" w:hAnsi="Garamond" w:cs="Arial"/>
          <w:lang w:val="nl-BE"/>
        </w:rPr>
        <w:t xml:space="preserve"> de vakantieregeling privé sector (bedienden</w:t>
      </w:r>
      <w:r w:rsidR="00F46911">
        <w:rPr>
          <w:rFonts w:ascii="Garamond" w:hAnsi="Garamond" w:cs="Arial"/>
          <w:lang w:val="nl-BE"/>
        </w:rPr>
        <w:t>)</w:t>
      </w:r>
      <w:r w:rsidRPr="000F3FB8">
        <w:rPr>
          <w:rFonts w:ascii="Garamond" w:hAnsi="Garamond" w:cs="Arial"/>
          <w:lang w:val="nl-BE"/>
        </w:rPr>
        <w:t xml:space="preserve"> </w:t>
      </w:r>
      <w:r w:rsidR="00882D64">
        <w:rPr>
          <w:rFonts w:ascii="Garamond" w:hAnsi="Garamond" w:cs="Arial"/>
          <w:lang w:val="nl-BE"/>
        </w:rPr>
        <w:t xml:space="preserve">en </w:t>
      </w:r>
      <w:r w:rsidRPr="000F3FB8">
        <w:rPr>
          <w:rFonts w:ascii="Garamond" w:hAnsi="Garamond" w:cs="Arial"/>
          <w:lang w:val="nl-BE"/>
        </w:rPr>
        <w:t xml:space="preserve">de vakantieregeling publieke sector. </w:t>
      </w:r>
    </w:p>
    <w:p w:rsidR="00A241FA" w:rsidRPr="000F3FB8" w:rsidRDefault="00A241FA" w:rsidP="00A241FA">
      <w:pPr>
        <w:jc w:val="both"/>
        <w:rPr>
          <w:rFonts w:ascii="Garamond" w:hAnsi="Garamond" w:cs="Arial"/>
        </w:rPr>
      </w:pPr>
    </w:p>
    <w:p w:rsidR="00D57542" w:rsidRDefault="00F46911" w:rsidP="00A241FA">
      <w:pPr>
        <w:jc w:val="both"/>
        <w:rPr>
          <w:rFonts w:ascii="Garamond" w:hAnsi="Garamond"/>
        </w:rPr>
      </w:pPr>
      <w:r>
        <w:rPr>
          <w:rFonts w:ascii="Garamond" w:hAnsi="Garamond" w:cs="Arial"/>
          <w:lang w:val="nl-BE"/>
        </w:rPr>
        <w:t>Het dubbel vakantiegeld</w:t>
      </w:r>
      <w:r w:rsidR="00A241FA" w:rsidRPr="000F3FB8">
        <w:rPr>
          <w:rFonts w:ascii="Garamond" w:hAnsi="Garamond" w:cs="Arial"/>
          <w:lang w:val="nl-BE"/>
        </w:rPr>
        <w:t xml:space="preserve"> </w:t>
      </w:r>
      <w:r w:rsidR="00A241FA" w:rsidRPr="000F3FB8">
        <w:rPr>
          <w:rFonts w:ascii="Garamond" w:hAnsi="Garamond"/>
        </w:rPr>
        <w:t xml:space="preserve">bedraagt 1/12 per gewerkte maand in het vakantiedienstjaar van 92% van het maandloon, aangevuld met het fictief loon voor de gelijkgestelde dagen, van de maand waarin de vakantie werd opgenomen. </w:t>
      </w:r>
      <w:r w:rsidR="00E22ECA">
        <w:rPr>
          <w:rFonts w:ascii="Garamond" w:hAnsi="Garamond"/>
        </w:rPr>
        <w:t>Het fictief loon wordt als volgt bepaald:</w:t>
      </w:r>
    </w:p>
    <w:p w:rsidR="00E22ECA" w:rsidRDefault="00E22ECA" w:rsidP="00A241FA">
      <w:pPr>
        <w:jc w:val="both"/>
        <w:rPr>
          <w:rFonts w:ascii="Garamond" w:hAnsi="Garamond" w:cs="Arial"/>
          <w:smallCaps/>
          <w:lang w:val="da-DK"/>
        </w:rPr>
      </w:pPr>
      <w:r w:rsidRPr="00E22ECA">
        <w:rPr>
          <w:rFonts w:ascii="Garamond" w:hAnsi="Garamond"/>
          <w:smallCaps/>
        </w:rPr>
        <w:t>fictief</w:t>
      </w:r>
      <w:r w:rsidR="00A151AC">
        <w:rPr>
          <w:rFonts w:ascii="Garamond" w:hAnsi="Garamond"/>
          <w:smallCaps/>
        </w:rPr>
        <w:t>_</w:t>
      </w:r>
      <w:r w:rsidRPr="00E22ECA">
        <w:rPr>
          <w:rFonts w:ascii="Garamond" w:hAnsi="Garamond"/>
          <w:smallCaps/>
        </w:rPr>
        <w:t>loon =</w:t>
      </w:r>
      <w:r>
        <w:rPr>
          <w:rFonts w:ascii="Garamond" w:hAnsi="Garamond"/>
        </w:rPr>
        <w:t xml:space="preserve"> </w:t>
      </w:r>
      <w:r w:rsidRPr="00D57542">
        <w:rPr>
          <w:rFonts w:ascii="Garamond" w:hAnsi="Garamond" w:cs="Arial"/>
          <w:smallCaps/>
          <w:lang w:val="da-DK"/>
        </w:rPr>
        <w:t xml:space="preserve">lmasamt </w:t>
      </w:r>
      <w:r>
        <w:rPr>
          <w:rFonts w:ascii="Garamond" w:hAnsi="Garamond" w:cs="Arial"/>
          <w:smallCaps/>
          <w:lang w:val="da-DK"/>
        </w:rPr>
        <w:t>(</w:t>
      </w:r>
      <w:r w:rsidRPr="00D57542">
        <w:rPr>
          <w:rFonts w:ascii="Garamond" w:hAnsi="Garamond" w:cs="Arial"/>
          <w:smallCaps/>
          <w:lang w:val="da-DK"/>
        </w:rPr>
        <w:t xml:space="preserve">activte </w:t>
      </w:r>
      <w:r>
        <w:rPr>
          <w:rFonts w:ascii="Garamond" w:hAnsi="Garamond" w:cs="Arial"/>
          <w:smallCaps/>
          <w:lang w:val="da-DK"/>
        </w:rPr>
        <w:t>-</w:t>
      </w:r>
      <w:r w:rsidRPr="00D57542">
        <w:rPr>
          <w:rFonts w:ascii="Garamond" w:hAnsi="Garamond" w:cs="Arial"/>
          <w:smallCaps/>
          <w:lang w:val="da-DK"/>
        </w:rPr>
        <w:t xml:space="preserve"> vte</w:t>
      </w:r>
      <w:r>
        <w:rPr>
          <w:rFonts w:ascii="Garamond" w:hAnsi="Garamond" w:cs="Arial"/>
          <w:smallCaps/>
          <w:lang w:val="da-DK"/>
        </w:rPr>
        <w:t>) / vte</w:t>
      </w:r>
    </w:p>
    <w:p w:rsidR="00E22ECA" w:rsidRPr="000F3FB8" w:rsidRDefault="00E22ECA" w:rsidP="00A241FA">
      <w:pPr>
        <w:jc w:val="both"/>
        <w:rPr>
          <w:rFonts w:ascii="Garamond" w:hAnsi="Garamond"/>
        </w:rPr>
      </w:pPr>
      <w:r w:rsidRPr="00E22ECA">
        <w:rPr>
          <w:rFonts w:ascii="Garamond" w:hAnsi="Garamond" w:cs="Arial"/>
          <w:lang w:val="da-DK"/>
        </w:rPr>
        <w:t>Opmerking: indien</w:t>
      </w:r>
      <w:r>
        <w:rPr>
          <w:rFonts w:ascii="Garamond" w:hAnsi="Garamond" w:cs="Arial"/>
          <w:smallCaps/>
          <w:lang w:val="da-DK"/>
        </w:rPr>
        <w:t xml:space="preserve"> vte = 0 =&gt; fictief</w:t>
      </w:r>
      <w:r w:rsidR="00A151AC">
        <w:rPr>
          <w:rFonts w:ascii="Garamond" w:hAnsi="Garamond" w:cs="Arial"/>
          <w:smallCaps/>
          <w:lang w:val="da-DK"/>
        </w:rPr>
        <w:t>_</w:t>
      </w:r>
      <w:r>
        <w:rPr>
          <w:rFonts w:ascii="Garamond" w:hAnsi="Garamond" w:cs="Arial"/>
          <w:smallCaps/>
          <w:lang w:val="da-DK"/>
        </w:rPr>
        <w:t>loon = 0</w:t>
      </w:r>
    </w:p>
    <w:p w:rsidR="00D57542" w:rsidRPr="000F3FB8" w:rsidRDefault="00D57542" w:rsidP="00A241FA">
      <w:pPr>
        <w:jc w:val="both"/>
        <w:rPr>
          <w:rFonts w:ascii="Garamond" w:hAnsi="Garamond"/>
        </w:rPr>
      </w:pPr>
    </w:p>
    <w:p w:rsidR="00A241FA" w:rsidRPr="000F3FB8" w:rsidRDefault="00D57542" w:rsidP="00A241FA">
      <w:pPr>
        <w:jc w:val="both"/>
        <w:rPr>
          <w:rFonts w:ascii="Garamond" w:hAnsi="Garamond"/>
        </w:rPr>
      </w:pPr>
      <w:r w:rsidRPr="000F3FB8">
        <w:rPr>
          <w:rFonts w:ascii="Garamond" w:hAnsi="Garamond"/>
        </w:rPr>
        <w:t>In deze constructie wordt</w:t>
      </w:r>
      <w:r w:rsidR="00EE68C8" w:rsidRPr="000F3FB8">
        <w:rPr>
          <w:rFonts w:ascii="Garamond" w:hAnsi="Garamond"/>
        </w:rPr>
        <w:t xml:space="preserve"> 1/3 genomen van het kwartaal</w:t>
      </w:r>
      <w:r w:rsidR="00A241FA" w:rsidRPr="000F3FB8">
        <w:rPr>
          <w:rFonts w:ascii="Garamond" w:hAnsi="Garamond"/>
        </w:rPr>
        <w:t xml:space="preserve">loon en bedraagt het dubbel vakantiegeld 92% hiervan. </w:t>
      </w:r>
      <w:r w:rsidR="00D1771A" w:rsidRPr="000F3FB8">
        <w:rPr>
          <w:rFonts w:ascii="Garamond" w:hAnsi="Garamond"/>
        </w:rPr>
        <w:t>Vermits het vakantiegeld voor ieder kwartaal wordt bepaald, wordt het in</w:t>
      </w:r>
      <w:r w:rsidRPr="000F3FB8">
        <w:rPr>
          <w:rFonts w:ascii="Garamond" w:hAnsi="Garamond"/>
        </w:rPr>
        <w:t xml:space="preserve"> deze constructie gedeeld door vier</w:t>
      </w:r>
      <w:r w:rsidR="00D1771A" w:rsidRPr="000F3FB8">
        <w:rPr>
          <w:rFonts w:ascii="Garamond" w:hAnsi="Garamond"/>
        </w:rPr>
        <w:t>.</w:t>
      </w:r>
    </w:p>
    <w:p w:rsidR="00877A80" w:rsidRDefault="00877A80" w:rsidP="00A241FA">
      <w:pPr>
        <w:jc w:val="both"/>
        <w:rPr>
          <w:rFonts w:ascii="Garamond" w:hAnsi="Garamond" w:cs="Arial"/>
          <w:lang w:val="nl-BE"/>
        </w:rPr>
      </w:pPr>
    </w:p>
    <w:p w:rsidR="00A241FA" w:rsidRPr="000F3FB8" w:rsidRDefault="00101981" w:rsidP="00A241FA">
      <w:pPr>
        <w:jc w:val="both"/>
        <w:rPr>
          <w:rFonts w:ascii="Garamond" w:hAnsi="Garamond" w:cs="Arial"/>
          <w:u w:val="single"/>
          <w:lang w:val="nl-BE"/>
        </w:rPr>
      </w:pPr>
      <w:r w:rsidRPr="000F3FB8">
        <w:rPr>
          <w:rFonts w:ascii="Garamond" w:hAnsi="Garamond" w:cs="Arial"/>
          <w:noProof/>
          <w:lang w:val="nl-BE" w:eastAsia="nl-BE"/>
        </w:rPr>
        <mc:AlternateContent>
          <mc:Choice Requires="wps">
            <w:drawing>
              <wp:anchor distT="0" distB="0" distL="114300" distR="114300" simplePos="0" relativeHeight="251640320" behindDoc="0" locked="0" layoutInCell="1" allowOverlap="1" wp14:editId="71225686">
                <wp:simplePos x="0" y="0"/>
                <wp:positionH relativeFrom="column">
                  <wp:align>left</wp:align>
                </wp:positionH>
                <wp:positionV relativeFrom="paragraph">
                  <wp:posOffset>114300</wp:posOffset>
                </wp:positionV>
                <wp:extent cx="5760085" cy="737870"/>
                <wp:effectExtent l="9525" t="9525" r="12065" b="508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7870"/>
                        </a:xfrm>
                        <a:prstGeom prst="rect">
                          <a:avLst/>
                        </a:prstGeom>
                        <a:solidFill>
                          <a:srgbClr val="FFFFFF"/>
                        </a:solidFill>
                        <a:ln w="9525">
                          <a:solidFill>
                            <a:srgbClr val="000000"/>
                          </a:solidFill>
                          <a:miter lim="800000"/>
                          <a:headEnd/>
                          <a:tailEnd/>
                        </a:ln>
                      </wps:spPr>
                      <wps:txbx>
                        <w:txbxContent>
                          <w:p w:rsidR="00D91552" w:rsidRPr="00792CDB" w:rsidRDefault="00D91552" w:rsidP="00A241FA">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r w:rsidRPr="00E91C26">
                              <w:rPr>
                                <w:rFonts w:ascii="Garamond" w:hAnsi="Garamond" w:cs="Arial"/>
                                <w:u w:val="single"/>
                                <w:lang w:val="nl-BE"/>
                              </w:rPr>
                              <w:t xml:space="preserve">RSZPPO </w:t>
                            </w:r>
                            <w:r w:rsidRPr="00150188">
                              <w:rPr>
                                <w:rFonts w:ascii="Garamond" w:hAnsi="Garamond" w:cs="Arial"/>
                                <w:u w:val="single"/>
                                <w:lang w:val="nl-BE"/>
                              </w:rPr>
                              <w:t xml:space="preserve">- </w:t>
                            </w:r>
                            <w:r w:rsidRPr="00CB017A">
                              <w:rPr>
                                <w:rFonts w:ascii="Garamond" w:hAnsi="Garamond" w:cs="Arial"/>
                                <w:u w:val="single"/>
                                <w:lang w:val="nl-BE"/>
                              </w:rPr>
                              <w:t>voor 2005</w:t>
                            </w:r>
                            <w:r w:rsidRPr="00EE2E78">
                              <w:rPr>
                                <w:rFonts w:ascii="Garamond" w:hAnsi="Garamond" w:cs="Arial"/>
                                <w:u w:val="single"/>
                                <w:lang w:val="nl-BE"/>
                              </w:rPr>
                              <w:t xml:space="preserve"> (</w:t>
                            </w:r>
                            <w:r w:rsidRPr="0070098B">
                              <w:rPr>
                                <w:rFonts w:ascii="Garamond" w:hAnsi="Garamond" w:cs="Courier New"/>
                                <w:smallCaps/>
                                <w:color w:val="000000"/>
                                <w:u w:val="single"/>
                                <w:shd w:val="clear" w:color="auto" w:fill="FFFFFF"/>
                                <w:lang w:val="nl-BE" w:eastAsia="nl-BE"/>
                              </w:rPr>
                              <w:t>dubbel_vakantiegel</w:t>
                            </w:r>
                            <w:r>
                              <w:rPr>
                                <w:rFonts w:ascii="Garamond" w:hAnsi="Garamond" w:cs="Courier New"/>
                                <w:smallCaps/>
                                <w:color w:val="000000"/>
                                <w:u w:val="single"/>
                                <w:shd w:val="clear" w:color="auto" w:fill="FFFFFF"/>
                                <w:lang w:val="nl-BE" w:eastAsia="nl-BE"/>
                              </w:rPr>
                              <w:t>d</w:t>
                            </w:r>
                            <w:r w:rsidRPr="0070098B">
                              <w:rPr>
                                <w:rFonts w:ascii="Garamond" w:hAnsi="Garamond" w:cs="Courier New"/>
                                <w:color w:val="000000"/>
                                <w:u w:val="single"/>
                                <w:shd w:val="clear" w:color="auto" w:fill="FFFFFF"/>
                                <w:lang w:val="nl-BE" w:eastAsia="nl-BE"/>
                              </w:rPr>
                              <w:t>)</w:t>
                            </w:r>
                            <w:r w:rsidRPr="00792CDB">
                              <w:rPr>
                                <w:rFonts w:ascii="Garamond" w:hAnsi="Garamond" w:cs="Arial"/>
                                <w:u w:val="single"/>
                                <w:lang w:val="nl-BE"/>
                              </w:rPr>
                              <w:t>:</w:t>
                            </w:r>
                          </w:p>
                          <w:p w:rsidR="00D91552" w:rsidRPr="00CA15F3" w:rsidRDefault="00D91552" w:rsidP="00A241FA">
                            <w:pPr>
                              <w:jc w:val="both"/>
                              <w:rPr>
                                <w:rFonts w:ascii="Garamond" w:hAnsi="Garamond" w:cs="Arial"/>
                                <w:lang w:val="nl-BE"/>
                              </w:rPr>
                            </w:pPr>
                          </w:p>
                          <w:p w:rsidR="00D91552" w:rsidRDefault="00D91552" w:rsidP="00B43E26">
                            <w:pPr>
                              <w:jc w:val="both"/>
                              <w:rPr>
                                <w:rFonts w:ascii="Garamond" w:hAnsi="Garamond" w:cs="Arial"/>
                                <w:lang w:val="da-DK"/>
                              </w:rPr>
                            </w:pPr>
                            <w:r w:rsidRPr="00D57542">
                              <w:rPr>
                                <w:rFonts w:ascii="Garamond" w:hAnsi="Garamond" w:cs="Arial"/>
                                <w:smallCaps/>
                                <w:lang w:val="nl-BE"/>
                              </w:rPr>
                              <w:t xml:space="preserve">(1/3 * 0,92  </w:t>
                            </w:r>
                            <w:r w:rsidRPr="00D57542">
                              <w:rPr>
                                <w:rFonts w:ascii="Garamond" w:hAnsi="Garamond" w:cs="Arial"/>
                                <w:smallCaps/>
                              </w:rPr>
                              <w:t xml:space="preserve">*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w:t>
                            </w:r>
                          </w:p>
                          <w:p w:rsidR="00D91552" w:rsidRPr="00B43E26" w:rsidRDefault="00D91552" w:rsidP="00A241FA">
                            <w:pPr>
                              <w:jc w:val="both"/>
                              <w:rPr>
                                <w:rFonts w:ascii="Garamond" w:hAnsi="Garamond"/>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0;margin-top:9pt;width:453.55pt;height:58.1pt;z-index:2516403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ncMA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">
                <v:textbox>
                  <w:txbxContent>
                    <w:p w:rsidR="00D91552" w:rsidRPr="00792CDB" w:rsidRDefault="00D91552" w:rsidP="00A241FA">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r w:rsidRPr="00E91C26">
                        <w:rPr>
                          <w:rFonts w:ascii="Garamond" w:hAnsi="Garamond" w:cs="Arial"/>
                          <w:u w:val="single"/>
                          <w:lang w:val="nl-BE"/>
                        </w:rPr>
                        <w:t xml:space="preserve">RSZPPO </w:t>
                      </w:r>
                      <w:r w:rsidRPr="00150188">
                        <w:rPr>
                          <w:rFonts w:ascii="Garamond" w:hAnsi="Garamond" w:cs="Arial"/>
                          <w:u w:val="single"/>
                          <w:lang w:val="nl-BE"/>
                        </w:rPr>
                        <w:t xml:space="preserve">- </w:t>
                      </w:r>
                      <w:r w:rsidRPr="00CB017A">
                        <w:rPr>
                          <w:rFonts w:ascii="Garamond" w:hAnsi="Garamond" w:cs="Arial"/>
                          <w:u w:val="single"/>
                          <w:lang w:val="nl-BE"/>
                        </w:rPr>
                        <w:t>voor 2005</w:t>
                      </w:r>
                      <w:r w:rsidRPr="00EE2E78">
                        <w:rPr>
                          <w:rFonts w:ascii="Garamond" w:hAnsi="Garamond" w:cs="Arial"/>
                          <w:u w:val="single"/>
                          <w:lang w:val="nl-BE"/>
                        </w:rPr>
                        <w:t xml:space="preserve"> (</w:t>
                      </w:r>
                      <w:r w:rsidRPr="0070098B">
                        <w:rPr>
                          <w:rFonts w:ascii="Garamond" w:hAnsi="Garamond" w:cs="Courier New"/>
                          <w:smallCaps/>
                          <w:color w:val="000000"/>
                          <w:u w:val="single"/>
                          <w:shd w:val="clear" w:color="auto" w:fill="FFFFFF"/>
                          <w:lang w:val="nl-BE" w:eastAsia="nl-BE"/>
                        </w:rPr>
                        <w:t>dubbel_vakantiegel</w:t>
                      </w:r>
                      <w:r>
                        <w:rPr>
                          <w:rFonts w:ascii="Garamond" w:hAnsi="Garamond" w:cs="Courier New"/>
                          <w:smallCaps/>
                          <w:color w:val="000000"/>
                          <w:u w:val="single"/>
                          <w:shd w:val="clear" w:color="auto" w:fill="FFFFFF"/>
                          <w:lang w:val="nl-BE" w:eastAsia="nl-BE"/>
                        </w:rPr>
                        <w:t>d</w:t>
                      </w:r>
                      <w:r w:rsidRPr="0070098B">
                        <w:rPr>
                          <w:rFonts w:ascii="Garamond" w:hAnsi="Garamond" w:cs="Courier New"/>
                          <w:color w:val="000000"/>
                          <w:u w:val="single"/>
                          <w:shd w:val="clear" w:color="auto" w:fill="FFFFFF"/>
                          <w:lang w:val="nl-BE" w:eastAsia="nl-BE"/>
                        </w:rPr>
                        <w:t>)</w:t>
                      </w:r>
                      <w:r w:rsidRPr="00792CDB">
                        <w:rPr>
                          <w:rFonts w:ascii="Garamond" w:hAnsi="Garamond" w:cs="Arial"/>
                          <w:u w:val="single"/>
                          <w:lang w:val="nl-BE"/>
                        </w:rPr>
                        <w:t>:</w:t>
                      </w:r>
                    </w:p>
                    <w:p w:rsidR="00D91552" w:rsidRPr="00CA15F3" w:rsidRDefault="00D91552" w:rsidP="00A241FA">
                      <w:pPr>
                        <w:jc w:val="both"/>
                        <w:rPr>
                          <w:rFonts w:ascii="Garamond" w:hAnsi="Garamond" w:cs="Arial"/>
                          <w:lang w:val="nl-BE"/>
                        </w:rPr>
                      </w:pPr>
                    </w:p>
                    <w:p w:rsidR="00D91552" w:rsidRDefault="00D91552" w:rsidP="00B43E26">
                      <w:pPr>
                        <w:jc w:val="both"/>
                        <w:rPr>
                          <w:rFonts w:ascii="Garamond" w:hAnsi="Garamond" w:cs="Arial"/>
                          <w:lang w:val="da-DK"/>
                        </w:rPr>
                      </w:pPr>
                      <w:r w:rsidRPr="00D57542">
                        <w:rPr>
                          <w:rFonts w:ascii="Garamond" w:hAnsi="Garamond" w:cs="Arial"/>
                          <w:smallCaps/>
                          <w:lang w:val="nl-BE"/>
                        </w:rPr>
                        <w:t xml:space="preserve">(1/3 * 0,92  </w:t>
                      </w:r>
                      <w:r w:rsidRPr="00D57542">
                        <w:rPr>
                          <w:rFonts w:ascii="Garamond" w:hAnsi="Garamond" w:cs="Arial"/>
                          <w:smallCaps/>
                        </w:rPr>
                        <w:t xml:space="preserve">*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w:t>
                      </w:r>
                    </w:p>
                    <w:p w:rsidR="00D91552" w:rsidRPr="00B43E26" w:rsidRDefault="00D91552" w:rsidP="00A241FA">
                      <w:pPr>
                        <w:jc w:val="both"/>
                        <w:rPr>
                          <w:rFonts w:ascii="Garamond" w:hAnsi="Garamond"/>
                          <w:lang w:val="da-DK"/>
                        </w:rPr>
                      </w:pPr>
                    </w:p>
                  </w:txbxContent>
                </v:textbox>
              </v:shape>
            </w:pict>
          </mc:Fallback>
        </mc:AlternateContent>
      </w:r>
    </w:p>
    <w:p w:rsidR="00A241FA" w:rsidRPr="000F3FB8" w:rsidRDefault="00A241FA" w:rsidP="00A241FA">
      <w:pPr>
        <w:jc w:val="both"/>
        <w:rPr>
          <w:rFonts w:ascii="Garamond" w:hAnsi="Garamond" w:cs="Arial"/>
          <w:u w:val="single"/>
          <w:lang w:val="nl-BE"/>
        </w:rPr>
      </w:pPr>
    </w:p>
    <w:p w:rsidR="00A241FA" w:rsidRPr="000F3FB8" w:rsidRDefault="00A241FA" w:rsidP="00A241FA">
      <w:pPr>
        <w:jc w:val="both"/>
        <w:rPr>
          <w:rFonts w:ascii="Garamond" w:hAnsi="Garamond" w:cs="Arial"/>
          <w:u w:val="single"/>
          <w:lang w:val="nl-BE"/>
        </w:rPr>
      </w:pPr>
    </w:p>
    <w:p w:rsidR="00EE68C8" w:rsidRPr="000F3FB8" w:rsidRDefault="00EE68C8" w:rsidP="00A241FA">
      <w:pPr>
        <w:jc w:val="both"/>
        <w:rPr>
          <w:rFonts w:ascii="Garamond" w:hAnsi="Garamond" w:cs="Arial"/>
          <w:u w:val="single"/>
          <w:lang w:val="nl-BE"/>
        </w:rPr>
      </w:pPr>
    </w:p>
    <w:p w:rsidR="00EE68C8" w:rsidRPr="000F3FB8" w:rsidRDefault="00EE68C8" w:rsidP="00A241FA">
      <w:pPr>
        <w:jc w:val="both"/>
        <w:rPr>
          <w:rFonts w:ascii="Garamond" w:hAnsi="Garamond" w:cs="Arial"/>
          <w:u w:val="single"/>
          <w:lang w:val="nl-BE"/>
        </w:rPr>
      </w:pPr>
    </w:p>
    <w:p w:rsidR="00A241FA" w:rsidRPr="000F3FB8" w:rsidRDefault="00A241FA" w:rsidP="00A241FA">
      <w:pPr>
        <w:jc w:val="both"/>
        <w:rPr>
          <w:rFonts w:ascii="Garamond" w:hAnsi="Garamond" w:cs="Arial"/>
          <w:u w:val="single"/>
          <w:lang w:val="nl-BE"/>
        </w:rPr>
      </w:pPr>
    </w:p>
    <w:p w:rsidR="00A241FA" w:rsidRPr="000F3FB8" w:rsidRDefault="00A241FA" w:rsidP="00A241FA">
      <w:pPr>
        <w:jc w:val="both"/>
        <w:rPr>
          <w:rFonts w:ascii="Garamond" w:hAnsi="Garamond" w:cs="Arial"/>
          <w:lang w:val="nl-BE"/>
        </w:rPr>
      </w:pPr>
    </w:p>
    <w:p w:rsidR="00A241FA" w:rsidRPr="000F3FB8" w:rsidRDefault="00A241FA" w:rsidP="005C6F44">
      <w:pPr>
        <w:rPr>
          <w:rFonts w:ascii="Garamond" w:hAnsi="Garamond"/>
          <w:u w:val="single"/>
          <w:lang w:val="nl-BE"/>
        </w:rPr>
      </w:pPr>
      <w:bookmarkStart w:id="147" w:name="_Toc286925380"/>
      <w:r w:rsidRPr="000F3FB8">
        <w:rPr>
          <w:rFonts w:ascii="Garamond" w:hAnsi="Garamond"/>
          <w:u w:val="single"/>
          <w:lang w:val="nl-BE"/>
        </w:rPr>
        <w:t>Periode vanaf 2005</w:t>
      </w:r>
      <w:bookmarkEnd w:id="147"/>
    </w:p>
    <w:p w:rsidR="00A241FA" w:rsidRPr="000F3FB8" w:rsidRDefault="00A241FA" w:rsidP="00A241FA">
      <w:pPr>
        <w:jc w:val="both"/>
        <w:rPr>
          <w:rFonts w:ascii="Garamond" w:hAnsi="Garamond" w:cs="Arial"/>
          <w:lang w:val="nl-BE"/>
        </w:rPr>
      </w:pPr>
    </w:p>
    <w:p w:rsidR="00B74C27" w:rsidRPr="000F3FB8" w:rsidRDefault="00B74C27" w:rsidP="00B74C27">
      <w:pPr>
        <w:jc w:val="both"/>
        <w:rPr>
          <w:rFonts w:ascii="Garamond" w:hAnsi="Garamond" w:cs="Arial"/>
          <w:lang w:val="nl-BE"/>
        </w:rPr>
      </w:pPr>
      <w:r w:rsidRPr="000F3FB8">
        <w:rPr>
          <w:rFonts w:ascii="Garamond" w:hAnsi="Garamond" w:cs="Arial"/>
          <w:lang w:val="nl-BE"/>
        </w:rPr>
        <w:t xml:space="preserve">In de periode vanaf 2005 </w:t>
      </w:r>
      <w:r w:rsidR="00882D64">
        <w:rPr>
          <w:rFonts w:ascii="Garamond" w:hAnsi="Garamond" w:cs="Arial"/>
          <w:lang w:val="nl-BE"/>
        </w:rPr>
        <w:t>is</w:t>
      </w:r>
      <w:r w:rsidR="00882D64" w:rsidRPr="000F3FB8">
        <w:rPr>
          <w:rFonts w:ascii="Garamond" w:hAnsi="Garamond" w:cs="Arial"/>
          <w:lang w:val="nl-BE"/>
        </w:rPr>
        <w:t xml:space="preserve"> </w:t>
      </w:r>
      <w:r w:rsidRPr="000F3FB8">
        <w:rPr>
          <w:rFonts w:ascii="Garamond" w:hAnsi="Garamond" w:cs="Arial"/>
          <w:lang w:val="nl-BE"/>
        </w:rPr>
        <w:t xml:space="preserve">voor de jobs gekend bij de RSZPPO de loonmassa van het dubbel vakantiegeld </w:t>
      </w:r>
      <w:r w:rsidR="00D57542" w:rsidRPr="000F3FB8">
        <w:rPr>
          <w:rFonts w:ascii="Garamond" w:hAnsi="Garamond" w:cs="Arial"/>
          <w:lang w:val="nl-BE"/>
        </w:rPr>
        <w:t>(</w:t>
      </w:r>
      <w:r w:rsidR="00D57542" w:rsidRPr="000F3FB8">
        <w:rPr>
          <w:rFonts w:ascii="Garamond" w:hAnsi="Garamond" w:cs="Arial"/>
          <w:smallCaps/>
          <w:lang w:val="nl-BE"/>
        </w:rPr>
        <w:t>lms_dpv</w:t>
      </w:r>
      <w:r w:rsidR="00D57542" w:rsidRPr="000F3FB8">
        <w:rPr>
          <w:rFonts w:ascii="Garamond" w:hAnsi="Garamond"/>
          <w:lang w:val="nl-BE"/>
        </w:rPr>
        <w:t xml:space="preserve">) </w:t>
      </w:r>
      <w:r w:rsidRPr="000F3FB8">
        <w:rPr>
          <w:rFonts w:ascii="Garamond" w:hAnsi="Garamond" w:cs="Arial"/>
          <w:lang w:val="nl-BE"/>
        </w:rPr>
        <w:t xml:space="preserve">opgenomen in het </w:t>
      </w:r>
      <w:r w:rsidRPr="000F3FB8">
        <w:rPr>
          <w:rFonts w:ascii="Garamond" w:hAnsi="Garamond"/>
          <w:lang w:val="nl-BE"/>
        </w:rPr>
        <w:t>DWH AM&amp;SB</w:t>
      </w:r>
      <w:r w:rsidRPr="000F3FB8">
        <w:rPr>
          <w:rFonts w:ascii="Garamond" w:hAnsi="Garamond" w:cs="Arial"/>
          <w:lang w:val="nl-BE"/>
        </w:rPr>
        <w:t>. Het dubbel vakantiegeld wordt bepaald aan de hand van deze variabele.</w:t>
      </w:r>
    </w:p>
    <w:p w:rsidR="00A241FA" w:rsidRPr="000F3FB8" w:rsidRDefault="00A241FA" w:rsidP="00A241FA">
      <w:pPr>
        <w:jc w:val="both"/>
        <w:rPr>
          <w:rFonts w:ascii="Garamond" w:hAnsi="Garamond" w:cs="Arial"/>
          <w:b/>
          <w:lang w:val="nl-BE"/>
        </w:rPr>
      </w:pPr>
    </w:p>
    <w:p w:rsidR="00A241FA" w:rsidRPr="000F3FB8" w:rsidRDefault="00101981" w:rsidP="00A241FA">
      <w:pPr>
        <w:jc w:val="both"/>
        <w:rPr>
          <w:rFonts w:ascii="Garamond" w:hAnsi="Garamond" w:cs="Arial"/>
          <w:b/>
          <w:lang w:val="nl-BE"/>
        </w:rPr>
      </w:pPr>
      <w:r w:rsidRPr="000F3FB8">
        <w:rPr>
          <w:rFonts w:ascii="Garamond" w:hAnsi="Garamond" w:cs="Arial"/>
          <w:noProof/>
          <w:lang w:val="nl-BE" w:eastAsia="nl-BE"/>
        </w:rPr>
        <mc:AlternateContent>
          <mc:Choice Requires="wps">
            <w:drawing>
              <wp:anchor distT="0" distB="0" distL="114300" distR="114300" simplePos="0" relativeHeight="251641344" behindDoc="0" locked="0" layoutInCell="1" allowOverlap="1" wp14:editId="540192E8">
                <wp:simplePos x="0" y="0"/>
                <wp:positionH relativeFrom="column">
                  <wp:align>left</wp:align>
                </wp:positionH>
                <wp:positionV relativeFrom="paragraph">
                  <wp:posOffset>108585</wp:posOffset>
                </wp:positionV>
                <wp:extent cx="5760085" cy="730250"/>
                <wp:effectExtent l="9525" t="13335" r="12065" b="889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0250"/>
                        </a:xfrm>
                        <a:prstGeom prst="rect">
                          <a:avLst/>
                        </a:prstGeom>
                        <a:solidFill>
                          <a:srgbClr val="FFFFFF"/>
                        </a:solidFill>
                        <a:ln w="9525">
                          <a:solidFill>
                            <a:srgbClr val="000000"/>
                          </a:solidFill>
                          <a:miter lim="800000"/>
                          <a:headEnd/>
                          <a:tailEnd/>
                        </a:ln>
                      </wps:spPr>
                      <wps:txbx>
                        <w:txbxContent>
                          <w:p w:rsidR="00D91552" w:rsidRPr="00CA15F3" w:rsidRDefault="00D91552" w:rsidP="00A241FA">
                            <w:pPr>
                              <w:jc w:val="both"/>
                              <w:rPr>
                                <w:rFonts w:ascii="Garamond" w:hAnsi="Garamond" w:cs="Arial"/>
                                <w:u w:val="single"/>
                                <w:lang w:val="nl-BE"/>
                              </w:rPr>
                            </w:pPr>
                            <w:r w:rsidRPr="00CA15F3">
                              <w:rPr>
                                <w:rFonts w:ascii="Garamond" w:hAnsi="Garamond" w:cs="Arial"/>
                                <w:u w:val="single"/>
                                <w:lang w:val="nl-BE"/>
                              </w:rPr>
                              <w:t xml:space="preserve">Formule dubbel vakantiegeld RSZPPO </w:t>
                            </w:r>
                            <w:r>
                              <w:rPr>
                                <w:rFonts w:ascii="Garamond" w:hAnsi="Garamond" w:cs="Arial"/>
                                <w:u w:val="single"/>
                                <w:lang w:val="nl-BE"/>
                              </w:rPr>
                              <w:t xml:space="preserve">- </w:t>
                            </w:r>
                            <w:r w:rsidRPr="00CA15F3">
                              <w:rPr>
                                <w:rFonts w:ascii="Garamond" w:hAnsi="Garamond" w:cs="Arial"/>
                                <w:u w:val="single"/>
                                <w:lang w:val="nl-BE"/>
                              </w:rPr>
                              <w:t>vanaf 2005:</w:t>
                            </w:r>
                          </w:p>
                          <w:p w:rsidR="00D91552" w:rsidRPr="00CA15F3" w:rsidRDefault="00D91552" w:rsidP="00A241FA">
                            <w:pPr>
                              <w:jc w:val="both"/>
                              <w:rPr>
                                <w:rFonts w:ascii="Garamond" w:hAnsi="Garamond" w:cs="Arial"/>
                                <w:lang w:val="nl-BE"/>
                              </w:rPr>
                            </w:pPr>
                          </w:p>
                          <w:p w:rsidR="00D91552" w:rsidRPr="00D57542" w:rsidRDefault="00D91552" w:rsidP="00A241FA">
                            <w:pPr>
                              <w:jc w:val="both"/>
                              <w:rPr>
                                <w:rFonts w:ascii="Garamond" w:hAnsi="Garamond"/>
                                <w:smallCaps/>
                                <w:lang w:val="nl-BE"/>
                              </w:rPr>
                            </w:pPr>
                            <w:r w:rsidRPr="00D57542">
                              <w:rPr>
                                <w:rFonts w:ascii="Garamond" w:hAnsi="Garamond"/>
                                <w:smallCaps/>
                                <w:lang w:val="nl-BE"/>
                              </w:rPr>
                              <w:t>lms_dpv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0;margin-top:8.55pt;width:453.55pt;height:57.5pt;z-index:2516413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">
                <v:textbox>
                  <w:txbxContent>
                    <w:p w:rsidR="00D91552" w:rsidRPr="00CA15F3" w:rsidRDefault="00D91552" w:rsidP="00A241FA">
                      <w:pPr>
                        <w:jc w:val="both"/>
                        <w:rPr>
                          <w:rFonts w:ascii="Garamond" w:hAnsi="Garamond" w:cs="Arial"/>
                          <w:u w:val="single"/>
                          <w:lang w:val="nl-BE"/>
                        </w:rPr>
                      </w:pPr>
                      <w:r w:rsidRPr="00CA15F3">
                        <w:rPr>
                          <w:rFonts w:ascii="Garamond" w:hAnsi="Garamond" w:cs="Arial"/>
                          <w:u w:val="single"/>
                          <w:lang w:val="nl-BE"/>
                        </w:rPr>
                        <w:t xml:space="preserve">Formule dubbel vakantiegeld RSZPPO </w:t>
                      </w:r>
                      <w:r>
                        <w:rPr>
                          <w:rFonts w:ascii="Garamond" w:hAnsi="Garamond" w:cs="Arial"/>
                          <w:u w:val="single"/>
                          <w:lang w:val="nl-BE"/>
                        </w:rPr>
                        <w:t xml:space="preserve">- </w:t>
                      </w:r>
                      <w:r w:rsidRPr="00CA15F3">
                        <w:rPr>
                          <w:rFonts w:ascii="Garamond" w:hAnsi="Garamond" w:cs="Arial"/>
                          <w:u w:val="single"/>
                          <w:lang w:val="nl-BE"/>
                        </w:rPr>
                        <w:t>vanaf 2005:</w:t>
                      </w:r>
                    </w:p>
                    <w:p w:rsidR="00D91552" w:rsidRPr="00CA15F3" w:rsidRDefault="00D91552" w:rsidP="00A241FA">
                      <w:pPr>
                        <w:jc w:val="both"/>
                        <w:rPr>
                          <w:rFonts w:ascii="Garamond" w:hAnsi="Garamond" w:cs="Arial"/>
                          <w:lang w:val="nl-BE"/>
                        </w:rPr>
                      </w:pPr>
                    </w:p>
                    <w:p w:rsidR="00D91552" w:rsidRPr="00D57542" w:rsidRDefault="00D91552" w:rsidP="00A241FA">
                      <w:pPr>
                        <w:jc w:val="both"/>
                        <w:rPr>
                          <w:rFonts w:ascii="Garamond" w:hAnsi="Garamond"/>
                          <w:smallCaps/>
                          <w:lang w:val="nl-BE"/>
                        </w:rPr>
                      </w:pPr>
                      <w:r w:rsidRPr="00D57542">
                        <w:rPr>
                          <w:rFonts w:ascii="Garamond" w:hAnsi="Garamond"/>
                          <w:smallCaps/>
                          <w:lang w:val="nl-BE"/>
                        </w:rPr>
                        <w:t>lms_dpv</w:t>
                      </w:r>
                    </w:p>
                  </w:txbxContent>
                </v:textbox>
              </v:shape>
            </w:pict>
          </mc:Fallback>
        </mc:AlternateContent>
      </w:r>
    </w:p>
    <w:p w:rsidR="00A241FA" w:rsidRPr="000F3FB8" w:rsidRDefault="00A241FA" w:rsidP="00A241FA">
      <w:pPr>
        <w:jc w:val="both"/>
        <w:rPr>
          <w:rFonts w:ascii="Garamond" w:hAnsi="Garamond" w:cs="Arial"/>
          <w:b/>
          <w:lang w:val="nl-BE"/>
        </w:rPr>
      </w:pPr>
    </w:p>
    <w:p w:rsidR="00A241FA" w:rsidRPr="000F3FB8" w:rsidRDefault="00A241FA" w:rsidP="00A241FA">
      <w:pPr>
        <w:jc w:val="both"/>
        <w:rPr>
          <w:rFonts w:ascii="Garamond" w:hAnsi="Garamond" w:cs="Arial"/>
          <w:b/>
          <w:lang w:val="nl-BE"/>
        </w:rPr>
      </w:pPr>
    </w:p>
    <w:p w:rsidR="00A241FA" w:rsidRPr="000F3FB8" w:rsidRDefault="00A241FA" w:rsidP="00A241FA">
      <w:pPr>
        <w:jc w:val="both"/>
        <w:rPr>
          <w:rFonts w:ascii="Garamond" w:hAnsi="Garamond" w:cs="Arial"/>
          <w:b/>
          <w:lang w:val="nl-BE"/>
        </w:rPr>
      </w:pPr>
    </w:p>
    <w:p w:rsidR="00A241FA" w:rsidRPr="000F3FB8" w:rsidRDefault="00A241FA" w:rsidP="00A241FA">
      <w:pPr>
        <w:jc w:val="both"/>
        <w:rPr>
          <w:rFonts w:ascii="Garamond" w:hAnsi="Garamond" w:cs="Arial"/>
          <w:b/>
          <w:lang w:val="nl-BE"/>
        </w:rPr>
      </w:pPr>
    </w:p>
    <w:p w:rsidR="009F357C" w:rsidRDefault="009F357C" w:rsidP="009F357C">
      <w:pPr>
        <w:rPr>
          <w:rFonts w:ascii="Garamond" w:hAnsi="Garamond"/>
          <w:lang w:val="nl-BE"/>
        </w:rPr>
      </w:pPr>
    </w:p>
    <w:p w:rsidR="005B51B9" w:rsidRDefault="005B51B9" w:rsidP="009F357C">
      <w:pPr>
        <w:rPr>
          <w:rFonts w:ascii="Garamond" w:hAnsi="Garamond"/>
          <w:lang w:val="nl-BE"/>
        </w:rPr>
      </w:pPr>
    </w:p>
    <w:p w:rsidR="005B51B9" w:rsidRDefault="005B51B9" w:rsidP="009F357C">
      <w:pPr>
        <w:rPr>
          <w:rFonts w:ascii="Garamond" w:hAnsi="Garamond"/>
          <w:lang w:val="nl-BE"/>
        </w:rPr>
      </w:pPr>
    </w:p>
    <w:p w:rsidR="005B51B9" w:rsidRDefault="005B51B9" w:rsidP="009F357C">
      <w:pPr>
        <w:rPr>
          <w:rFonts w:ascii="Garamond" w:hAnsi="Garamond"/>
          <w:lang w:val="nl-BE"/>
        </w:rPr>
      </w:pPr>
    </w:p>
    <w:p w:rsidR="005B51B9" w:rsidRDefault="005B51B9" w:rsidP="009F357C">
      <w:pPr>
        <w:rPr>
          <w:rFonts w:ascii="Garamond" w:hAnsi="Garamond"/>
          <w:lang w:val="nl-BE"/>
        </w:rPr>
      </w:pPr>
    </w:p>
    <w:p w:rsidR="00A241FA" w:rsidRDefault="00A241FA" w:rsidP="00A00A34">
      <w:pPr>
        <w:jc w:val="both"/>
        <w:rPr>
          <w:rFonts w:ascii="Garamond" w:hAnsi="Garamond"/>
          <w:lang w:val="nl-BE"/>
        </w:rPr>
      </w:pPr>
    </w:p>
    <w:p w:rsidR="005D04DE" w:rsidRPr="00A00A34" w:rsidRDefault="005D04DE" w:rsidP="00A00A34">
      <w:pPr>
        <w:jc w:val="both"/>
        <w:rPr>
          <w:rFonts w:ascii="Garamond" w:hAnsi="Garamond"/>
          <w:lang w:val="nl-BE"/>
        </w:rPr>
      </w:pPr>
    </w:p>
    <w:p w:rsidR="009F357C" w:rsidRDefault="009F357C" w:rsidP="009F357C">
      <w:pPr>
        <w:rPr>
          <w:rFonts w:ascii="Garamond" w:hAnsi="Garamond"/>
          <w:lang w:val="nl-BE"/>
        </w:rPr>
      </w:pPr>
      <w:bookmarkStart w:id="148" w:name="_Toc286925381"/>
    </w:p>
    <w:p w:rsidR="005B51B9" w:rsidRPr="000F3FB8" w:rsidRDefault="005B51B9" w:rsidP="009F357C">
      <w:pPr>
        <w:rPr>
          <w:rFonts w:ascii="Garamond" w:hAnsi="Garamond"/>
          <w:lang w:val="nl-BE"/>
        </w:rPr>
      </w:pPr>
    </w:p>
    <w:p w:rsidR="00A241FA" w:rsidRPr="000F3FB8" w:rsidRDefault="007424DB" w:rsidP="00CC4FDA">
      <w:pPr>
        <w:pStyle w:val="Heading3"/>
        <w:rPr>
          <w:lang w:val="nl-BE"/>
        </w:rPr>
      </w:pPr>
      <w:bookmarkStart w:id="149" w:name="_Toc324845881"/>
      <w:bookmarkStart w:id="150" w:name="_Toc324845882"/>
      <w:bookmarkStart w:id="151" w:name="_Toc297637898"/>
      <w:bookmarkStart w:id="152" w:name="_Toc297640862"/>
      <w:bookmarkStart w:id="153" w:name="_Toc306695881"/>
      <w:bookmarkStart w:id="154" w:name="_Toc306867749"/>
      <w:bookmarkStart w:id="155" w:name="_Toc324164975"/>
      <w:bookmarkStart w:id="156" w:name="_Toc441499438"/>
      <w:bookmarkEnd w:id="149"/>
      <w:bookmarkEnd w:id="150"/>
      <w:r>
        <w:t>Stap 4: samenstellen van het</w:t>
      </w:r>
      <w:r w:rsidR="00A241FA" w:rsidRPr="000F3FB8">
        <w:t xml:space="preserve"> bruto loon</w:t>
      </w:r>
      <w:bookmarkEnd w:id="148"/>
      <w:bookmarkEnd w:id="151"/>
      <w:bookmarkEnd w:id="152"/>
      <w:bookmarkEnd w:id="153"/>
      <w:bookmarkEnd w:id="154"/>
      <w:bookmarkEnd w:id="155"/>
      <w:bookmarkEnd w:id="156"/>
    </w:p>
    <w:p w:rsidR="00A241FA" w:rsidRPr="000F3FB8" w:rsidRDefault="00A241FA" w:rsidP="00A241FA">
      <w:pPr>
        <w:jc w:val="both"/>
        <w:rPr>
          <w:rFonts w:ascii="Garamond" w:hAnsi="Garamond"/>
          <w:lang w:val="nl-BE"/>
        </w:rPr>
      </w:pPr>
    </w:p>
    <w:p w:rsidR="00462E6F" w:rsidRDefault="003A295E" w:rsidP="00CE39FE">
      <w:pPr>
        <w:jc w:val="both"/>
        <w:rPr>
          <w:rFonts w:ascii="Garamond" w:hAnsi="Garamond"/>
        </w:rPr>
      </w:pPr>
      <w:r w:rsidRPr="000F3FB8">
        <w:rPr>
          <w:rFonts w:ascii="Garamond" w:hAnsi="Garamond"/>
        </w:rPr>
        <w:t xml:space="preserve">In de voorgaande stappen werden elementen van het bruto loon geconstrueerd per record op kwartaalbasis. In deze stap worden deze componenten, het loon inclusief enkel vakantiegeld en het dubbel vakantiegeld, per individu en per jaar opgeteld. </w:t>
      </w:r>
    </w:p>
    <w:p w:rsidR="00462E6F" w:rsidRDefault="00462E6F" w:rsidP="00E63396">
      <w:pPr>
        <w:autoSpaceDE w:val="0"/>
        <w:autoSpaceDN w:val="0"/>
        <w:adjustRightInd w:val="0"/>
        <w:rPr>
          <w:rFonts w:ascii="Garamond" w:hAnsi="Garamond"/>
        </w:rPr>
      </w:pPr>
    </w:p>
    <w:p w:rsidR="00BC633A" w:rsidRDefault="00BC633A" w:rsidP="00E63396">
      <w:pPr>
        <w:autoSpaceDE w:val="0"/>
        <w:autoSpaceDN w:val="0"/>
        <w:adjustRightInd w:val="0"/>
        <w:rPr>
          <w:rFonts w:ascii="Garamond" w:hAnsi="Garamond"/>
        </w:rPr>
      </w:pPr>
      <w:r>
        <w:rPr>
          <w:rFonts w:ascii="Garamond" w:hAnsi="Garamond"/>
        </w:rPr>
        <w:t>Vervolgens worden de uitkeringen in het kader van een activeringsmaatregel, uitbetaald door de RVA, afgehouden. Dit betreffen uitkeringen die ten laste zijn van de RVA</w:t>
      </w:r>
      <w:r w:rsidR="00B93323">
        <w:rPr>
          <w:rFonts w:ascii="Garamond" w:hAnsi="Garamond"/>
        </w:rPr>
        <w:t xml:space="preserve"> (</w:t>
      </w:r>
      <w:r w:rsidR="00B93323" w:rsidRPr="0070098B">
        <w:rPr>
          <w:rFonts w:ascii="Garamond" w:hAnsi="Garamond"/>
          <w:smallCaps/>
        </w:rPr>
        <w:t xml:space="preserve">fiche7 </w:t>
      </w:r>
      <w:r w:rsidR="00B93323">
        <w:rPr>
          <w:rFonts w:ascii="Garamond" w:hAnsi="Garamond"/>
        </w:rPr>
        <w:t xml:space="preserve">= </w:t>
      </w:r>
      <w:r w:rsidR="005A3C4D" w:rsidRPr="003B7DD5">
        <w:rPr>
          <w:rFonts w:ascii="Garamond" w:hAnsi="Garamond" w:cs="Courier New"/>
          <w:bCs/>
          <w:shd w:val="clear" w:color="auto" w:fill="FFFFFF"/>
        </w:rPr>
        <w:t>33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108</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109</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110, 111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124</w:t>
      </w:r>
      <w:r w:rsidR="005A3C4D">
        <w:rPr>
          <w:rFonts w:ascii="Garamond" w:hAnsi="Garamond" w:cs="Courier New"/>
          <w:bCs/>
          <w:shd w:val="clear" w:color="auto" w:fill="FFFFFF"/>
        </w:rPr>
        <w:t>,</w:t>
      </w:r>
      <w:r w:rsidR="005A3C4D">
        <w:rPr>
          <w:rFonts w:ascii="Garamond" w:hAnsi="Garamond"/>
        </w:rPr>
        <w:t xml:space="preserve"> </w:t>
      </w:r>
      <w:r w:rsidR="00956205" w:rsidRPr="00240248">
        <w:rPr>
          <w:rFonts w:ascii="Garamond" w:hAnsi="Garamond"/>
          <w:lang w:val="nl-BE"/>
        </w:rPr>
        <w:t xml:space="preserve">126, 127, 130, 131, 132, 133, 134, 135, 136, 137, 138, 140, 146, 147, 148, 149, 150, 151, 152, 153, 159, 160, 161, </w:t>
      </w:r>
      <w:r w:rsidR="005A3C4D">
        <w:rPr>
          <w:rFonts w:ascii="Garamond" w:hAnsi="Garamond"/>
          <w:lang w:val="nl-BE"/>
        </w:rPr>
        <w:t xml:space="preserve">166, </w:t>
      </w:r>
      <w:r w:rsidR="00956205" w:rsidRPr="00240248">
        <w:rPr>
          <w:rFonts w:ascii="Garamond" w:hAnsi="Garamond"/>
          <w:lang w:val="nl-BE"/>
        </w:rPr>
        <w:t xml:space="preserve">167, </w:t>
      </w:r>
      <w:r w:rsidR="00BF36E5">
        <w:rPr>
          <w:rFonts w:ascii="Garamond" w:hAnsi="Garamond"/>
          <w:lang w:val="nl-BE"/>
        </w:rPr>
        <w:t xml:space="preserve">168, </w:t>
      </w:r>
      <w:r w:rsidR="00956205" w:rsidRPr="00240248">
        <w:rPr>
          <w:rFonts w:ascii="Garamond" w:hAnsi="Garamond"/>
          <w:lang w:val="nl-BE"/>
        </w:rPr>
        <w:t xml:space="preserve">169, </w:t>
      </w:r>
      <w:r w:rsidR="00956205" w:rsidRPr="00240248">
        <w:rPr>
          <w:rFonts w:ascii="Garamond" w:hAnsi="Garamond"/>
        </w:rPr>
        <w:t>170, 171, 172, 173, 174, 175, 176, 177, 178</w:t>
      </w:r>
      <w:r w:rsidR="00BF36E5" w:rsidRPr="00E63396">
        <w:rPr>
          <w:rFonts w:ascii="Garamond" w:hAnsi="Garamond" w:cs="Courier New"/>
          <w:shd w:val="clear" w:color="auto" w:fill="FFFFFF"/>
          <w:lang w:val="nl-BE"/>
        </w:rPr>
        <w:t xml:space="preserve">, 179, 180, </w:t>
      </w:r>
      <w:r w:rsidR="00BC3C1C">
        <w:rPr>
          <w:rFonts w:ascii="Garamond" w:hAnsi="Garamond" w:cs="Courier New"/>
          <w:shd w:val="clear" w:color="auto" w:fill="FFFFFF"/>
          <w:lang w:val="nl-BE"/>
        </w:rPr>
        <w:t xml:space="preserve">184, </w:t>
      </w:r>
      <w:r w:rsidR="00BF36E5" w:rsidRPr="00E63396">
        <w:rPr>
          <w:rFonts w:ascii="Garamond" w:hAnsi="Garamond" w:cs="Courier New"/>
          <w:shd w:val="clear" w:color="auto" w:fill="FFFFFF"/>
          <w:lang w:val="nl-BE"/>
        </w:rPr>
        <w:t xml:space="preserve">185, </w:t>
      </w:r>
      <w:r w:rsidR="00BF36E5" w:rsidRPr="00E63396">
        <w:rPr>
          <w:rFonts w:ascii="Garamond" w:hAnsi="Garamond" w:cs="Courier New"/>
          <w:bCs/>
          <w:shd w:val="clear" w:color="auto" w:fill="FFFFFF"/>
          <w:lang w:val="nl-BE"/>
        </w:rPr>
        <w:t>186</w:t>
      </w:r>
      <w:r w:rsidR="00BF36E5" w:rsidRPr="00E63396">
        <w:rPr>
          <w:rFonts w:ascii="Garamond" w:hAnsi="Garamond" w:cs="Courier New"/>
          <w:shd w:val="clear" w:color="auto" w:fill="FFFFFF"/>
          <w:lang w:val="nl-BE"/>
        </w:rPr>
        <w:t xml:space="preserve">, </w:t>
      </w:r>
      <w:r w:rsidR="00BF36E5" w:rsidRPr="00E63396">
        <w:rPr>
          <w:rFonts w:ascii="Garamond" w:hAnsi="Garamond" w:cs="Courier New"/>
          <w:bCs/>
          <w:shd w:val="clear" w:color="auto" w:fill="FFFFFF"/>
          <w:lang w:val="nl-BE"/>
        </w:rPr>
        <w:t>187, 188</w:t>
      </w:r>
      <w:r w:rsidR="006E36A0">
        <w:rPr>
          <w:rFonts w:ascii="Garamond" w:hAnsi="Garamond" w:cs="Courier New"/>
          <w:bCs/>
          <w:shd w:val="clear" w:color="auto" w:fill="FFFFFF"/>
          <w:lang w:val="nl-BE"/>
        </w:rPr>
        <w:t>, 196</w:t>
      </w:r>
      <w:r w:rsidR="00956205">
        <w:rPr>
          <w:rFonts w:ascii="Garamond" w:hAnsi="Garamond"/>
        </w:rPr>
        <w:t>)</w:t>
      </w:r>
      <w:r>
        <w:rPr>
          <w:rFonts w:ascii="Garamond" w:hAnsi="Garamond"/>
        </w:rPr>
        <w:t xml:space="preserve">. De werkgever moet deze echter ook aangeven bij de RSZ waardoor ze vervat zitten in de variabele </w:t>
      </w:r>
      <w:r w:rsidRPr="00072C39">
        <w:rPr>
          <w:rFonts w:ascii="Garamond" w:hAnsi="Garamond"/>
          <w:smallCaps/>
        </w:rPr>
        <w:t>sal100</w:t>
      </w:r>
      <w:r>
        <w:rPr>
          <w:rFonts w:ascii="Garamond" w:hAnsi="Garamond"/>
        </w:rPr>
        <w:t>. Om dubbeltellingen te vermijden worden ze afgehouden van het inkomen gekend bij de RSZ.</w:t>
      </w:r>
    </w:p>
    <w:p w:rsidR="00BC633A" w:rsidRDefault="00BC633A" w:rsidP="00BC633A">
      <w:pPr>
        <w:jc w:val="both"/>
        <w:rPr>
          <w:rFonts w:ascii="Garamond" w:hAnsi="Garamond"/>
        </w:rPr>
      </w:pPr>
      <w:r w:rsidRPr="000F3FB8">
        <w:rPr>
          <w:rFonts w:ascii="Garamond" w:hAnsi="Garamond"/>
        </w:rPr>
        <w:t>Op die manier wordt het bruto loon per individu gekend bij de RSZ</w:t>
      </w:r>
      <w:r>
        <w:rPr>
          <w:rFonts w:ascii="Garamond" w:hAnsi="Garamond"/>
        </w:rPr>
        <w:t>PPO</w:t>
      </w:r>
      <w:r w:rsidRPr="000F3FB8">
        <w:rPr>
          <w:rFonts w:ascii="Garamond" w:hAnsi="Garamond"/>
        </w:rPr>
        <w:t xml:space="preserve"> bekomen op jaarbasis</w:t>
      </w:r>
      <w:r w:rsidR="00172AEE">
        <w:rPr>
          <w:rFonts w:ascii="Garamond" w:hAnsi="Garamond"/>
        </w:rPr>
        <w:t xml:space="preserve"> (</w:t>
      </w:r>
      <w:r w:rsidR="00882D64" w:rsidRPr="0070098B">
        <w:rPr>
          <w:rFonts w:ascii="Garamond" w:hAnsi="Garamond"/>
          <w:smallCaps/>
        </w:rPr>
        <w:t>bruto</w:t>
      </w:r>
      <w:r w:rsidR="00882D64" w:rsidRPr="00145843">
        <w:rPr>
          <w:rFonts w:ascii="Garamond" w:hAnsi="Garamond"/>
          <w:smallCaps/>
        </w:rPr>
        <w:t>loon</w:t>
      </w:r>
      <w:r w:rsidR="00172AEE" w:rsidRPr="0070098B">
        <w:rPr>
          <w:rFonts w:ascii="Garamond" w:hAnsi="Garamond"/>
          <w:smallCaps/>
        </w:rPr>
        <w:t>_rszppo</w:t>
      </w:r>
      <w:r w:rsidR="00172AEE">
        <w:rPr>
          <w:rFonts w:ascii="Garamond" w:hAnsi="Garamond"/>
        </w:rPr>
        <w:t>)</w:t>
      </w:r>
      <w:r w:rsidRPr="000F3FB8">
        <w:rPr>
          <w:rFonts w:ascii="Garamond" w:hAnsi="Garamond"/>
        </w:rPr>
        <w:t xml:space="preserve">. </w:t>
      </w:r>
    </w:p>
    <w:p w:rsidR="000C673F" w:rsidRDefault="00A241FA" w:rsidP="00CC4FDA">
      <w:pPr>
        <w:pStyle w:val="Heading2"/>
      </w:pPr>
      <w:r w:rsidRPr="000F3FB8">
        <w:rPr>
          <w:lang w:val="nl-BE"/>
        </w:rPr>
        <w:br w:type="page"/>
      </w:r>
      <w:bookmarkStart w:id="157" w:name="_Toc297637899"/>
      <w:bookmarkStart w:id="158" w:name="_Toc297640863"/>
      <w:bookmarkStart w:id="159" w:name="_Toc306695882"/>
      <w:bookmarkStart w:id="160" w:name="_Toc306867750"/>
      <w:bookmarkStart w:id="161" w:name="_Toc324164976"/>
      <w:bookmarkStart w:id="162" w:name="_Toc441499439"/>
      <w:r w:rsidRPr="000F3FB8">
        <w:t>Inkomen uit arbeid gekend bij het RSVZ</w:t>
      </w:r>
      <w:bookmarkEnd w:id="157"/>
      <w:bookmarkEnd w:id="158"/>
      <w:bookmarkEnd w:id="159"/>
      <w:bookmarkEnd w:id="160"/>
      <w:bookmarkEnd w:id="161"/>
      <w:bookmarkEnd w:id="162"/>
    </w:p>
    <w:p w:rsidR="00123903" w:rsidRDefault="00123903" w:rsidP="0070098B"/>
    <w:p w:rsidR="00123903" w:rsidRPr="0070098B" w:rsidRDefault="00123903" w:rsidP="0070098B">
      <w:pPr>
        <w:jc w:val="both"/>
        <w:rPr>
          <w:rFonts w:ascii="Garamond" w:hAnsi="Garamond"/>
        </w:rPr>
      </w:pPr>
      <w:r w:rsidRPr="0070098B">
        <w:rPr>
          <w:rFonts w:ascii="Garamond" w:hAnsi="Garamond"/>
        </w:rPr>
        <w:t xml:space="preserve">Voor de zelfstandigen is er in het DWH AM&amp;SB geen informatie beschikbaar over het bruto inkomen. Bijgevolg kan er geen bruto inkomen worden geconstrueerd. Het inkomen uit zelfstandige activiteit is enkel beschikbaar op </w:t>
      </w:r>
      <w:r w:rsidR="00992152">
        <w:rPr>
          <w:rFonts w:ascii="Garamond" w:hAnsi="Garamond"/>
        </w:rPr>
        <w:t xml:space="preserve">netto </w:t>
      </w:r>
      <w:r w:rsidR="002D0BB5" w:rsidRPr="0070098B">
        <w:rPr>
          <w:rFonts w:ascii="Garamond" w:hAnsi="Garamond"/>
        </w:rPr>
        <w:t>belastbaar niveau</w:t>
      </w:r>
      <w:r w:rsidR="002D0BB5">
        <w:rPr>
          <w:rFonts w:ascii="Garamond" w:hAnsi="Garamond"/>
        </w:rPr>
        <w:t xml:space="preserve">, zie </w:t>
      </w:r>
      <w:hyperlink w:anchor="_Inkomen_uit_arbeid" w:history="1">
        <w:r w:rsidR="002D0BB5" w:rsidRPr="002D0BB5">
          <w:rPr>
            <w:rStyle w:val="Hyperlink"/>
            <w:rFonts w:ascii="Garamond" w:hAnsi="Garamond"/>
          </w:rPr>
          <w:t>Deel 2</w:t>
        </w:r>
      </w:hyperlink>
      <w:r w:rsidRPr="0070098B">
        <w:rPr>
          <w:rFonts w:ascii="Garamond" w:hAnsi="Garamond"/>
        </w:rPr>
        <w:t>.</w:t>
      </w:r>
    </w:p>
    <w:p w:rsidR="00A241FA" w:rsidRPr="000F3FB8" w:rsidRDefault="00A241FA">
      <w:pPr>
        <w:rPr>
          <w:rFonts w:ascii="Garamond" w:hAnsi="Garamond"/>
          <w:lang w:val="nl-BE"/>
        </w:rPr>
      </w:pPr>
    </w:p>
    <w:p w:rsidR="008D27EE" w:rsidRDefault="00123903" w:rsidP="0070098B">
      <w:pPr>
        <w:pStyle w:val="Heading4"/>
      </w:pPr>
      <w:r>
        <w:br w:type="page"/>
      </w:r>
      <w:bookmarkStart w:id="163" w:name="_Toc306695885"/>
      <w:bookmarkStart w:id="164" w:name="_Toc306867753"/>
      <w:bookmarkStart w:id="165" w:name="_Toc441499440"/>
      <w:r w:rsidR="00556A1F">
        <w:t>B. </w:t>
      </w:r>
      <w:r w:rsidR="00CC4FDA">
        <w:t xml:space="preserve"> inkomen uit uitkeringen</w:t>
      </w:r>
      <w:bookmarkEnd w:id="163"/>
      <w:bookmarkEnd w:id="164"/>
      <w:bookmarkEnd w:id="165"/>
    </w:p>
    <w:p w:rsidR="00CC4FDA" w:rsidRDefault="00CC4FDA" w:rsidP="0070098B"/>
    <w:p w:rsidR="00642B9E" w:rsidRPr="00281390" w:rsidRDefault="00642B9E" w:rsidP="00642B9E">
      <w:pPr>
        <w:pStyle w:val="Heading2"/>
        <w:rPr>
          <w:lang w:val="nl-BE"/>
        </w:rPr>
      </w:pPr>
      <w:bookmarkStart w:id="166" w:name="_Inkomen_uit_uitkeringen_5"/>
      <w:bookmarkStart w:id="167" w:name="_Toc306695886"/>
      <w:bookmarkStart w:id="168" w:name="_Toc306867754"/>
      <w:bookmarkStart w:id="169" w:name="_Toc324164979"/>
      <w:bookmarkStart w:id="170" w:name="_Toc441499441"/>
      <w:bookmarkEnd w:id="166"/>
      <w:r>
        <w:rPr>
          <w:lang w:val="nl-BE"/>
        </w:rPr>
        <w:t>I</w:t>
      </w:r>
      <w:r w:rsidRPr="00AA2B45">
        <w:rPr>
          <w:lang w:val="nl-BE"/>
        </w:rPr>
        <w:t>nkome</w:t>
      </w:r>
      <w:r>
        <w:rPr>
          <w:lang w:val="nl-BE"/>
        </w:rPr>
        <w:t xml:space="preserve">n uit uitkeringen gekend bij </w:t>
      </w:r>
      <w:r w:rsidR="00952C2D">
        <w:rPr>
          <w:lang w:val="nl-BE"/>
        </w:rPr>
        <w:t xml:space="preserve">het </w:t>
      </w:r>
      <w:r>
        <w:rPr>
          <w:lang w:val="nl-BE"/>
        </w:rPr>
        <w:t>NIC</w:t>
      </w:r>
      <w:bookmarkEnd w:id="167"/>
      <w:bookmarkEnd w:id="168"/>
      <w:bookmarkEnd w:id="169"/>
      <w:bookmarkEnd w:id="170"/>
    </w:p>
    <w:p w:rsidR="00642B9E" w:rsidRPr="00AA2B45" w:rsidRDefault="00642B9E" w:rsidP="00642B9E">
      <w:pPr>
        <w:jc w:val="both"/>
        <w:rPr>
          <w:rFonts w:ascii="Garamond" w:hAnsi="Garamond"/>
          <w:lang w:val="nl-BE"/>
        </w:rPr>
      </w:pPr>
    </w:p>
    <w:p w:rsidR="00642B9E" w:rsidRDefault="00642B9E" w:rsidP="00642B9E">
      <w:pPr>
        <w:jc w:val="both"/>
        <w:rPr>
          <w:rFonts w:ascii="Garamond" w:hAnsi="Garamond"/>
          <w:lang w:val="nl-BE"/>
        </w:rPr>
      </w:pPr>
      <w:r w:rsidRPr="00780E8F">
        <w:rPr>
          <w:rFonts w:ascii="Garamond" w:hAnsi="Garamond" w:cs="Arial"/>
          <w:iCs/>
        </w:rPr>
        <w:t>Het Nationaal Intermutualistisch College (NIC) is een mutualiteiten-associatie</w:t>
      </w:r>
      <w:r>
        <w:rPr>
          <w:rFonts w:ascii="Garamond" w:hAnsi="Garamond" w:cs="Arial"/>
          <w:iCs/>
        </w:rPr>
        <w:t xml:space="preserve">. Deze associatie </w:t>
      </w:r>
      <w:r>
        <w:rPr>
          <w:rFonts w:ascii="Garamond" w:hAnsi="Garamond"/>
          <w:lang w:val="nl-BE"/>
        </w:rPr>
        <w:t xml:space="preserve">verzamelt o.a. gegevens inzake arbeidsongeschiktheid en moederschapbescherming in het tijdvak van primaire arbeidsongeschiktheid en levert deze gegevens aan het </w:t>
      </w:r>
      <w:r>
        <w:rPr>
          <w:rFonts w:ascii="Garamond" w:hAnsi="Garamond"/>
          <w:lang w:val="nl-BE" w:eastAsia="en-US"/>
        </w:rPr>
        <w:t>DWH AM&amp;SB</w:t>
      </w:r>
      <w:r>
        <w:rPr>
          <w:rFonts w:ascii="Garamond" w:hAnsi="Garamond"/>
          <w:lang w:val="nl-BE"/>
        </w:rPr>
        <w:t xml:space="preserve">. Het zijn echter de ziekenfondsen die belast zijn met de uitbetaling van de vergoeding voor geneeskundige verzorging en de arbeidsongeschiktheiduitkeringen. </w:t>
      </w:r>
    </w:p>
    <w:p w:rsidR="00642B9E" w:rsidRDefault="00642B9E" w:rsidP="00642B9E">
      <w:pPr>
        <w:jc w:val="both"/>
        <w:rPr>
          <w:rFonts w:ascii="Garamond" w:hAnsi="Garamond"/>
          <w:lang w:val="nl-BE"/>
        </w:rPr>
      </w:pPr>
      <w:r>
        <w:rPr>
          <w:rFonts w:ascii="Garamond" w:hAnsi="Garamond"/>
          <w:lang w:val="nl-BE"/>
        </w:rPr>
        <w:t>In deze constructie komen enkel de uitkeringen voor het tijdvak van primaire arbeidsongeschiktheid aan bod.</w:t>
      </w:r>
      <w:r>
        <w:rPr>
          <w:rStyle w:val="FootnoteReference"/>
          <w:rFonts w:ascii="Garamond" w:hAnsi="Garamond"/>
          <w:lang w:val="nl-BE"/>
        </w:rPr>
        <w:footnoteReference w:id="29"/>
      </w:r>
      <w:r>
        <w:rPr>
          <w:rFonts w:ascii="Garamond" w:hAnsi="Garamond"/>
          <w:lang w:val="nl-BE"/>
        </w:rPr>
        <w:t xml:space="preserve"> Het betreft de uitkeringen in het stelsel van werknemers en zelfstandigen en van de gecontroleerde werklozen</w:t>
      </w:r>
      <w:r w:rsidRPr="005C5C57">
        <w:rPr>
          <w:rFonts w:ascii="Garamond" w:hAnsi="Garamond"/>
          <w:lang w:val="nl-BE"/>
        </w:rPr>
        <w:t xml:space="preserve">. </w:t>
      </w:r>
    </w:p>
    <w:p w:rsidR="00642B9E" w:rsidRDefault="00642B9E" w:rsidP="00642B9E">
      <w:pPr>
        <w:jc w:val="both"/>
        <w:rPr>
          <w:rFonts w:ascii="Garamond" w:hAnsi="Garamond"/>
          <w:lang w:val="nl-BE" w:eastAsia="en-US"/>
        </w:rPr>
      </w:pPr>
      <w:r w:rsidRPr="001511C8">
        <w:rPr>
          <w:rFonts w:ascii="Garamond" w:hAnsi="Garamond"/>
          <w:lang w:val="nl-BE" w:eastAsia="en-US"/>
        </w:rPr>
        <w:t xml:space="preserve">Statutaire ambtenaren genieten een bijzondere regeling die de arbeidsongeschiktheid regelt in termen van verlof. Gedurende de periode gedekt door ziektedagen ontvangen zij 100% van hun wedde. Gegevens over deze periode zijn beschikbaar in de bestanden van de RSZ en RSZPPO en zijn opgenomen in het inkomen uit arbeid. De periode hierna (= </w:t>
      </w:r>
      <w:r w:rsidRPr="001511C8">
        <w:rPr>
          <w:rFonts w:ascii="Garamond" w:hAnsi="Garamond" w:cs="Times-Roman"/>
        </w:rPr>
        <w:t>disponibiliteit</w:t>
      </w:r>
      <w:r w:rsidRPr="001511C8">
        <w:rPr>
          <w:rFonts w:ascii="Garamond" w:hAnsi="Garamond"/>
          <w:lang w:val="nl-BE" w:eastAsia="en-US"/>
        </w:rPr>
        <w:t>) ontvangen ze ten minste 60% van hun laatste wedde.</w:t>
      </w:r>
      <w:r w:rsidRPr="001511C8">
        <w:rPr>
          <w:rStyle w:val="FootnoteReference"/>
          <w:rFonts w:ascii="Garamond" w:hAnsi="Garamond"/>
          <w:lang w:val="nl-BE" w:eastAsia="en-US"/>
        </w:rPr>
        <w:footnoteReference w:id="30"/>
      </w:r>
      <w:r w:rsidRPr="001511C8">
        <w:rPr>
          <w:rFonts w:ascii="Garamond" w:hAnsi="Garamond"/>
          <w:lang w:val="nl-BE" w:eastAsia="en-US"/>
        </w:rPr>
        <w:t xml:space="preserve"> Hierover is geen informatie beschikbaar in het </w:t>
      </w:r>
      <w:r w:rsidRPr="001511C8">
        <w:rPr>
          <w:rFonts w:ascii="Garamond" w:hAnsi="Garamond"/>
        </w:rPr>
        <w:t>DWH</w:t>
      </w:r>
      <w:r w:rsidR="00E857D7">
        <w:rPr>
          <w:rFonts w:ascii="Garamond" w:hAnsi="Garamond"/>
        </w:rPr>
        <w:t> </w:t>
      </w:r>
      <w:r w:rsidRPr="001511C8">
        <w:rPr>
          <w:rFonts w:ascii="Garamond" w:hAnsi="Garamond"/>
        </w:rPr>
        <w:t xml:space="preserve">AM&amp;SB </w:t>
      </w:r>
      <w:r>
        <w:rPr>
          <w:rFonts w:ascii="Garamond" w:hAnsi="Garamond"/>
          <w:lang w:val="nl-BE" w:eastAsia="en-US"/>
        </w:rPr>
        <w:t>en bijgevolg ontbreken</w:t>
      </w:r>
      <w:r w:rsidRPr="001511C8">
        <w:rPr>
          <w:rFonts w:ascii="Garamond" w:hAnsi="Garamond"/>
          <w:lang w:val="nl-BE" w:eastAsia="en-US"/>
        </w:rPr>
        <w:t xml:space="preserve"> deze uitkering</w:t>
      </w:r>
      <w:r>
        <w:rPr>
          <w:rFonts w:ascii="Garamond" w:hAnsi="Garamond"/>
          <w:lang w:val="nl-BE" w:eastAsia="en-US"/>
        </w:rPr>
        <w:t>en</w:t>
      </w:r>
      <w:r w:rsidRPr="001511C8">
        <w:rPr>
          <w:rFonts w:ascii="Garamond" w:hAnsi="Garamond"/>
          <w:lang w:val="nl-BE" w:eastAsia="en-US"/>
        </w:rPr>
        <w:t xml:space="preserve"> in de constructie.</w:t>
      </w:r>
    </w:p>
    <w:p w:rsidR="00642B9E" w:rsidRDefault="00642B9E" w:rsidP="00642B9E">
      <w:pPr>
        <w:jc w:val="both"/>
        <w:rPr>
          <w:rFonts w:ascii="Garamond" w:hAnsi="Garamond"/>
          <w:lang w:val="nl-BE"/>
        </w:rPr>
      </w:pPr>
    </w:p>
    <w:p w:rsidR="00642B9E" w:rsidRDefault="00642B9E" w:rsidP="00642B9E">
      <w:pPr>
        <w:jc w:val="both"/>
        <w:rPr>
          <w:rFonts w:ascii="Garamond" w:hAnsi="Garamond"/>
          <w:lang w:val="nl-BE"/>
        </w:rPr>
      </w:pPr>
      <w:r>
        <w:rPr>
          <w:rFonts w:ascii="Garamond" w:hAnsi="Garamond"/>
          <w:lang w:val="nl-BE"/>
        </w:rPr>
        <w:t xml:space="preserve">Volgende uitkeringen uit het </w:t>
      </w:r>
      <w:r w:rsidR="00DB458D">
        <w:rPr>
          <w:rFonts w:ascii="Garamond" w:hAnsi="Garamond"/>
          <w:lang w:val="nl-BE"/>
        </w:rPr>
        <w:t>bestand DWH_CIN</w:t>
      </w:r>
      <w:r>
        <w:rPr>
          <w:rFonts w:ascii="Garamond" w:hAnsi="Garamond"/>
          <w:lang w:val="nl-BE"/>
        </w:rPr>
        <w:t xml:space="preserve"> worden opgenomen in deze constructie:</w:t>
      </w:r>
    </w:p>
    <w:p w:rsidR="00642B9E" w:rsidRDefault="00642B9E" w:rsidP="00642B9E">
      <w:pPr>
        <w:jc w:val="both"/>
        <w:rPr>
          <w:rFonts w:ascii="Garamond" w:hAnsi="Garamond"/>
          <w:lang w:val="nl-BE"/>
        </w:rPr>
      </w:pPr>
    </w:p>
    <w:p w:rsidR="00642B9E" w:rsidRDefault="00642B9E" w:rsidP="00642B9E">
      <w:pPr>
        <w:numPr>
          <w:ilvl w:val="0"/>
          <w:numId w:val="16"/>
        </w:numPr>
        <w:jc w:val="both"/>
        <w:rPr>
          <w:rFonts w:ascii="Garamond" w:hAnsi="Garamond"/>
          <w:lang w:val="nl-BE"/>
        </w:rPr>
      </w:pPr>
      <w:r>
        <w:rPr>
          <w:rFonts w:ascii="Garamond" w:hAnsi="Garamond"/>
          <w:lang w:val="nl-BE"/>
        </w:rPr>
        <w:t>arbeidsongeschiktheidsuitkering in het tijdvak van primaire arbeidsongeschiktheid</w:t>
      </w:r>
    </w:p>
    <w:p w:rsidR="00642B9E" w:rsidRPr="00EF773D" w:rsidRDefault="00642B9E" w:rsidP="00642B9E">
      <w:pPr>
        <w:numPr>
          <w:ilvl w:val="0"/>
          <w:numId w:val="16"/>
        </w:numPr>
        <w:jc w:val="both"/>
        <w:rPr>
          <w:rFonts w:ascii="Garamond" w:hAnsi="Garamond"/>
          <w:lang w:val="nl-BE"/>
        </w:rPr>
      </w:pPr>
      <w:r>
        <w:rPr>
          <w:rFonts w:ascii="Garamond" w:hAnsi="Garamond"/>
          <w:szCs w:val="20"/>
          <w:lang w:val="nl-BE" w:eastAsia="en-US"/>
        </w:rPr>
        <w:t xml:space="preserve">moederschapbescherming </w:t>
      </w:r>
    </w:p>
    <w:p w:rsidR="00642B9E" w:rsidRPr="0019111D" w:rsidRDefault="00642B9E" w:rsidP="00642B9E">
      <w:pPr>
        <w:numPr>
          <w:ilvl w:val="1"/>
          <w:numId w:val="16"/>
        </w:numPr>
        <w:jc w:val="both"/>
        <w:rPr>
          <w:rFonts w:ascii="Garamond" w:hAnsi="Garamond"/>
          <w:lang w:val="nl-BE"/>
        </w:rPr>
      </w:pPr>
      <w:r>
        <w:rPr>
          <w:rFonts w:ascii="Garamond" w:hAnsi="Garamond"/>
          <w:szCs w:val="20"/>
          <w:lang w:val="nl-BE" w:eastAsia="en-US"/>
        </w:rPr>
        <w:t xml:space="preserve">uitkering in het kader van </w:t>
      </w:r>
      <w:r w:rsidRPr="00780E8F">
        <w:rPr>
          <w:rFonts w:ascii="Garamond" w:hAnsi="Garamond"/>
          <w:szCs w:val="20"/>
          <w:lang w:val="nl-BE" w:eastAsia="en-US"/>
        </w:rPr>
        <w:t>zwangerschaps</w:t>
      </w:r>
      <w:r>
        <w:rPr>
          <w:rFonts w:ascii="Garamond" w:hAnsi="Garamond"/>
          <w:szCs w:val="20"/>
          <w:lang w:val="nl-BE" w:eastAsia="en-US"/>
        </w:rPr>
        <w:t>verlof</w:t>
      </w:r>
    </w:p>
    <w:p w:rsidR="00642B9E" w:rsidRPr="0019111D" w:rsidRDefault="00642B9E" w:rsidP="00642B9E">
      <w:pPr>
        <w:numPr>
          <w:ilvl w:val="1"/>
          <w:numId w:val="16"/>
        </w:numPr>
        <w:jc w:val="both"/>
        <w:rPr>
          <w:rFonts w:ascii="Garamond" w:hAnsi="Garamond"/>
          <w:lang w:val="nl-BE"/>
        </w:rPr>
      </w:pPr>
      <w:r>
        <w:rPr>
          <w:rFonts w:ascii="Garamond" w:hAnsi="Garamond"/>
          <w:szCs w:val="20"/>
          <w:lang w:val="nl-BE" w:eastAsia="en-US"/>
        </w:rPr>
        <w:t>uitkering in het kader van vaderschapsverlof</w:t>
      </w:r>
    </w:p>
    <w:p w:rsidR="00642B9E" w:rsidRPr="0019111D" w:rsidRDefault="00642B9E" w:rsidP="00642B9E">
      <w:pPr>
        <w:numPr>
          <w:ilvl w:val="1"/>
          <w:numId w:val="16"/>
        </w:numPr>
        <w:jc w:val="both"/>
        <w:rPr>
          <w:rFonts w:ascii="Garamond" w:hAnsi="Garamond"/>
          <w:lang w:val="nl-BE"/>
        </w:rPr>
      </w:pPr>
      <w:r>
        <w:rPr>
          <w:rFonts w:ascii="Garamond" w:hAnsi="Garamond"/>
          <w:szCs w:val="20"/>
          <w:lang w:val="nl-BE" w:eastAsia="en-US"/>
        </w:rPr>
        <w:t>uitkering in het kader van adoptieverlof</w:t>
      </w:r>
    </w:p>
    <w:p w:rsidR="00642B9E" w:rsidRPr="0019111D" w:rsidRDefault="00642B9E" w:rsidP="00642B9E">
      <w:pPr>
        <w:numPr>
          <w:ilvl w:val="1"/>
          <w:numId w:val="16"/>
        </w:numPr>
        <w:jc w:val="both"/>
        <w:rPr>
          <w:rFonts w:ascii="Garamond" w:hAnsi="Garamond"/>
          <w:lang w:val="nl-BE"/>
        </w:rPr>
      </w:pPr>
      <w:r>
        <w:rPr>
          <w:rFonts w:ascii="Garamond" w:hAnsi="Garamond"/>
          <w:szCs w:val="20"/>
          <w:lang w:val="nl-BE" w:eastAsia="en-US"/>
        </w:rPr>
        <w:t xml:space="preserve">uitkering in het kader van </w:t>
      </w:r>
      <w:r w:rsidRPr="00780E8F">
        <w:rPr>
          <w:rFonts w:ascii="Garamond" w:hAnsi="Garamond"/>
          <w:szCs w:val="20"/>
          <w:lang w:val="nl-BE" w:eastAsia="en-US"/>
        </w:rPr>
        <w:t>borstvoedingsverlof</w:t>
      </w:r>
    </w:p>
    <w:p w:rsidR="00642B9E" w:rsidRPr="00AA2B45" w:rsidRDefault="00642B9E" w:rsidP="00642B9E">
      <w:pPr>
        <w:numPr>
          <w:ilvl w:val="1"/>
          <w:numId w:val="16"/>
        </w:numPr>
        <w:jc w:val="both"/>
        <w:rPr>
          <w:rFonts w:ascii="Garamond" w:hAnsi="Garamond"/>
          <w:lang w:val="nl-BE"/>
        </w:rPr>
      </w:pPr>
      <w:r>
        <w:rPr>
          <w:rFonts w:ascii="Garamond" w:hAnsi="Garamond"/>
          <w:szCs w:val="20"/>
          <w:lang w:val="nl-BE" w:eastAsia="en-US"/>
        </w:rPr>
        <w:t xml:space="preserve">uitkering voor </w:t>
      </w:r>
      <w:r w:rsidRPr="00780E8F">
        <w:rPr>
          <w:rFonts w:ascii="Garamond" w:hAnsi="Garamond"/>
          <w:szCs w:val="20"/>
          <w:lang w:val="nl-BE" w:eastAsia="en-US"/>
        </w:rPr>
        <w:t>werkverwijdering wegens borstvoeding, zwange</w:t>
      </w:r>
      <w:r>
        <w:rPr>
          <w:rFonts w:ascii="Garamond" w:hAnsi="Garamond"/>
          <w:szCs w:val="20"/>
          <w:lang w:val="nl-BE" w:eastAsia="en-US"/>
        </w:rPr>
        <w:t>rschap en besmettelijke ziekten</w:t>
      </w:r>
    </w:p>
    <w:p w:rsidR="002E42A6" w:rsidRDefault="00642B9E" w:rsidP="002E42A6">
      <w:pPr>
        <w:numPr>
          <w:ilvl w:val="0"/>
          <w:numId w:val="16"/>
        </w:numPr>
        <w:jc w:val="both"/>
        <w:rPr>
          <w:rFonts w:ascii="Garamond" w:hAnsi="Garamond"/>
          <w:lang w:val="nl-BE"/>
        </w:rPr>
      </w:pPr>
      <w:r>
        <w:rPr>
          <w:rFonts w:ascii="Garamond" w:hAnsi="Garamond"/>
          <w:lang w:val="nl-BE"/>
        </w:rPr>
        <w:t xml:space="preserve">tegemoetkoming voor hulp van derden </w:t>
      </w:r>
    </w:p>
    <w:p w:rsidR="002E42A6" w:rsidRDefault="002E42A6" w:rsidP="002E42A6">
      <w:pPr>
        <w:jc w:val="both"/>
        <w:rPr>
          <w:lang w:val="nl-BE"/>
        </w:rPr>
      </w:pPr>
    </w:p>
    <w:p w:rsidR="00642B9E" w:rsidRPr="002E42A6" w:rsidRDefault="00642B9E" w:rsidP="002E42A6">
      <w:pPr>
        <w:pStyle w:val="Heading3"/>
        <w:rPr>
          <w:lang w:val="nl-BE"/>
        </w:rPr>
      </w:pPr>
      <w:bookmarkStart w:id="171" w:name="_Toc306695887"/>
      <w:bookmarkStart w:id="172" w:name="_Toc306867755"/>
      <w:bookmarkStart w:id="173" w:name="_Toc324164980"/>
      <w:bookmarkStart w:id="174" w:name="_Toc441499442"/>
      <w:r>
        <w:rPr>
          <w:lang w:val="nl-BE"/>
        </w:rPr>
        <w:t>Stap 1: toekennen van de records aan het refertejaar</w:t>
      </w:r>
      <w:bookmarkEnd w:id="171"/>
      <w:bookmarkEnd w:id="172"/>
      <w:bookmarkEnd w:id="173"/>
      <w:bookmarkEnd w:id="174"/>
    </w:p>
    <w:p w:rsidR="00642B9E" w:rsidRDefault="00642B9E" w:rsidP="00642B9E">
      <w:pPr>
        <w:jc w:val="both"/>
        <w:rPr>
          <w:rFonts w:ascii="Garamond" w:hAnsi="Garamond"/>
          <w:b/>
          <w:u w:val="single"/>
          <w:lang w:val="nl-BE"/>
        </w:rPr>
      </w:pPr>
    </w:p>
    <w:p w:rsidR="00642B9E" w:rsidRPr="005D04DE" w:rsidRDefault="00642B9E" w:rsidP="00642B9E">
      <w:pPr>
        <w:jc w:val="both"/>
        <w:rPr>
          <w:rFonts w:ascii="Garamond" w:hAnsi="Garamond"/>
          <w:lang w:val="nl-BE"/>
        </w:rPr>
      </w:pPr>
      <w:r>
        <w:rPr>
          <w:rFonts w:ascii="Garamond" w:hAnsi="Garamond"/>
          <w:lang w:val="nl-BE"/>
        </w:rPr>
        <w:t xml:space="preserve">De gegevens in het bestand van het NIC </w:t>
      </w:r>
      <w:r w:rsidR="00B3261E">
        <w:rPr>
          <w:rFonts w:ascii="Garamond" w:hAnsi="Garamond"/>
          <w:lang w:val="nl-BE"/>
        </w:rPr>
        <w:t>(</w:t>
      </w:r>
      <w:r w:rsidR="00B3261E" w:rsidRPr="0070098B">
        <w:rPr>
          <w:rFonts w:ascii="Garamond" w:hAnsi="Garamond"/>
          <w:lang w:val="nl-BE"/>
        </w:rPr>
        <w:t>DWH_CIN</w:t>
      </w:r>
      <w:r w:rsidR="00B3261E">
        <w:rPr>
          <w:rFonts w:ascii="Garamond" w:hAnsi="Garamond"/>
          <w:lang w:val="nl-BE"/>
        </w:rPr>
        <w:t xml:space="preserve">) </w:t>
      </w:r>
      <w:r>
        <w:rPr>
          <w:rFonts w:ascii="Garamond" w:hAnsi="Garamond"/>
          <w:lang w:val="nl-BE"/>
        </w:rPr>
        <w:t>zijn geregistreerd volgens periode waarop de betalingen betrekking hebben waardoor de records zijn toegekend aan de referteperiode.</w:t>
      </w:r>
    </w:p>
    <w:p w:rsidR="00642B9E" w:rsidRDefault="00642B9E" w:rsidP="00642B9E">
      <w:pPr>
        <w:jc w:val="both"/>
        <w:rPr>
          <w:rFonts w:ascii="Garamond" w:hAnsi="Garamond"/>
          <w:b/>
          <w:u w:val="single"/>
          <w:lang w:val="nl-BE"/>
        </w:rPr>
      </w:pPr>
    </w:p>
    <w:p w:rsidR="00642B9E" w:rsidRPr="00AA2B45" w:rsidRDefault="00642B9E" w:rsidP="00642B9E">
      <w:pPr>
        <w:pStyle w:val="Heading3"/>
        <w:rPr>
          <w:lang w:val="nl-BE"/>
        </w:rPr>
      </w:pPr>
      <w:bookmarkStart w:id="175" w:name="_Toc306695888"/>
      <w:bookmarkStart w:id="176" w:name="_Toc306867756"/>
      <w:bookmarkStart w:id="177" w:name="_Toc324164981"/>
      <w:bookmarkStart w:id="178" w:name="_Toc441499443"/>
      <w:r>
        <w:rPr>
          <w:lang w:val="nl-BE"/>
        </w:rPr>
        <w:t>Stap 2</w:t>
      </w:r>
      <w:r w:rsidRPr="00AA2B45">
        <w:rPr>
          <w:lang w:val="nl-BE"/>
        </w:rPr>
        <w:t xml:space="preserve">: </w:t>
      </w:r>
      <w:r w:rsidRPr="00AA2B45">
        <w:t>bepalen welke records in rekening worden genomen</w:t>
      </w:r>
      <w:bookmarkEnd w:id="175"/>
      <w:bookmarkEnd w:id="176"/>
      <w:bookmarkEnd w:id="177"/>
      <w:bookmarkEnd w:id="178"/>
    </w:p>
    <w:p w:rsidR="00642B9E" w:rsidRPr="009E58CB" w:rsidRDefault="00642B9E" w:rsidP="00642B9E">
      <w:pPr>
        <w:jc w:val="both"/>
        <w:rPr>
          <w:rFonts w:ascii="Garamond" w:hAnsi="Garamond"/>
          <w:lang w:val="nl-BE"/>
        </w:rPr>
      </w:pPr>
    </w:p>
    <w:p w:rsidR="007012A3" w:rsidRDefault="00642B9E" w:rsidP="00642B9E">
      <w:pPr>
        <w:jc w:val="both"/>
        <w:rPr>
          <w:rFonts w:ascii="Garamond" w:hAnsi="Garamond"/>
        </w:rPr>
      </w:pPr>
      <w:r w:rsidRPr="009E58CB">
        <w:rPr>
          <w:rFonts w:ascii="Garamond" w:hAnsi="Garamond"/>
          <w:lang w:val="nl-BE"/>
        </w:rPr>
        <w:t xml:space="preserve">Het bestand </w:t>
      </w:r>
      <w:r w:rsidR="00B3261E" w:rsidRPr="00010320">
        <w:rPr>
          <w:rFonts w:ascii="Garamond" w:hAnsi="Garamond"/>
          <w:lang w:val="nl-BE"/>
        </w:rPr>
        <w:t>DWH_CIN</w:t>
      </w:r>
      <w:r w:rsidRPr="009E58CB">
        <w:rPr>
          <w:rFonts w:ascii="Garamond" w:hAnsi="Garamond"/>
          <w:lang w:val="nl-BE"/>
        </w:rPr>
        <w:t xml:space="preserve"> bevat records die betrekking hebben op periodes waarvoor geen uitkeringen worden uitbetaald (o.a. de carensdag en de periode van gewaarborgd loon). </w:t>
      </w:r>
      <w:r w:rsidRPr="009E58CB">
        <w:rPr>
          <w:rFonts w:ascii="Garamond" w:hAnsi="Garamond" w:cs="Arial"/>
        </w:rPr>
        <w:t>De records die voldoen aan onderstaande voorwaarde worden uit het bestand verwijderd:</w:t>
      </w:r>
    </w:p>
    <w:p w:rsidR="00642B9E" w:rsidRDefault="00642B9E" w:rsidP="00642B9E">
      <w:pPr>
        <w:numPr>
          <w:ilvl w:val="0"/>
          <w:numId w:val="17"/>
        </w:numPr>
        <w:jc w:val="both"/>
        <w:rPr>
          <w:rFonts w:ascii="Garamond" w:hAnsi="Garamond"/>
          <w:smallCaps/>
        </w:rPr>
      </w:pPr>
      <w:r w:rsidRPr="00612D43">
        <w:rPr>
          <w:rFonts w:ascii="Garamond" w:hAnsi="Garamond"/>
          <w:smallCaps/>
        </w:rPr>
        <w:t>bedrag = 0</w:t>
      </w:r>
    </w:p>
    <w:p w:rsidR="007012A3" w:rsidRPr="00612D43" w:rsidRDefault="007012A3" w:rsidP="00E41054">
      <w:pPr>
        <w:numPr>
          <w:ilvl w:val="0"/>
          <w:numId w:val="17"/>
        </w:numPr>
        <w:jc w:val="both"/>
        <w:rPr>
          <w:rFonts w:ascii="Garamond" w:hAnsi="Garamond"/>
          <w:smallCaps/>
        </w:rPr>
      </w:pPr>
      <w:r>
        <w:rPr>
          <w:rFonts w:ascii="Garamond" w:hAnsi="Garamond"/>
          <w:smallCaps/>
        </w:rPr>
        <w:t>srt_dagen = 0</w:t>
      </w:r>
    </w:p>
    <w:p w:rsidR="00642B9E" w:rsidRDefault="00642B9E" w:rsidP="00642B9E">
      <w:pPr>
        <w:pStyle w:val="Heading3"/>
      </w:pPr>
      <w:bookmarkStart w:id="179" w:name="_Toc306695889"/>
      <w:bookmarkStart w:id="180" w:name="_Toc306867757"/>
      <w:bookmarkStart w:id="181" w:name="_Toc324164982"/>
      <w:bookmarkStart w:id="182" w:name="_Toc441499444"/>
      <w:r>
        <w:rPr>
          <w:lang w:val="nl-BE"/>
        </w:rPr>
        <w:t>Stap 3</w:t>
      </w:r>
      <w:r w:rsidRPr="0066050F">
        <w:rPr>
          <w:lang w:val="nl-BE"/>
        </w:rPr>
        <w:t xml:space="preserve">: </w:t>
      </w:r>
      <w:r>
        <w:t>bepalen</w:t>
      </w:r>
      <w:r w:rsidRPr="0066050F">
        <w:t xml:space="preserve"> van </w:t>
      </w:r>
      <w:r>
        <w:t>de bruto uitkering gekend bij het NIC</w:t>
      </w:r>
      <w:bookmarkEnd w:id="179"/>
      <w:bookmarkEnd w:id="180"/>
      <w:bookmarkEnd w:id="181"/>
      <w:bookmarkEnd w:id="182"/>
    </w:p>
    <w:p w:rsidR="00642B9E" w:rsidRDefault="00642B9E" w:rsidP="00642B9E">
      <w:pPr>
        <w:jc w:val="both"/>
        <w:rPr>
          <w:rFonts w:ascii="Garamond" w:hAnsi="Garamond"/>
        </w:rPr>
      </w:pPr>
    </w:p>
    <w:p w:rsidR="00245D6C" w:rsidRDefault="00642B9E" w:rsidP="00642B9E">
      <w:pPr>
        <w:jc w:val="both"/>
        <w:rPr>
          <w:rFonts w:ascii="Garamond" w:hAnsi="Garamond"/>
        </w:rPr>
      </w:pPr>
      <w:r>
        <w:rPr>
          <w:rFonts w:ascii="Garamond" w:hAnsi="Garamond"/>
        </w:rPr>
        <w:t xml:space="preserve">De uitkeringen beschikbaar in het bestand </w:t>
      </w:r>
      <w:r w:rsidR="00B3261E" w:rsidRPr="00010320">
        <w:rPr>
          <w:rFonts w:ascii="Garamond" w:hAnsi="Garamond"/>
          <w:lang w:val="nl-BE"/>
        </w:rPr>
        <w:t>DWH_CIN</w:t>
      </w:r>
      <w:r w:rsidR="00B3261E" w:rsidRPr="009E58CB">
        <w:rPr>
          <w:rFonts w:ascii="Garamond" w:hAnsi="Garamond"/>
          <w:lang w:val="nl-BE"/>
        </w:rPr>
        <w:t xml:space="preserve"> </w:t>
      </w:r>
      <w:r>
        <w:rPr>
          <w:rFonts w:ascii="Garamond" w:hAnsi="Garamond"/>
        </w:rPr>
        <w:t xml:space="preserve">zijn vrijgesteld van socialezekerheidsbijdragen </w:t>
      </w:r>
      <w:r w:rsidR="00E857D7">
        <w:rPr>
          <w:rFonts w:ascii="Garamond" w:hAnsi="Garamond"/>
        </w:rPr>
        <w:t>en betreffen bruto bedragen</w:t>
      </w:r>
      <w:r>
        <w:rPr>
          <w:rFonts w:ascii="Garamond" w:hAnsi="Garamond"/>
        </w:rPr>
        <w:t>.</w:t>
      </w:r>
      <w:r>
        <w:rPr>
          <w:rStyle w:val="FootnoteReference"/>
          <w:rFonts w:ascii="Garamond" w:hAnsi="Garamond"/>
        </w:rPr>
        <w:footnoteReference w:id="31"/>
      </w:r>
      <w:r>
        <w:rPr>
          <w:rFonts w:ascii="Garamond" w:hAnsi="Garamond"/>
        </w:rPr>
        <w:t xml:space="preserve"> </w:t>
      </w:r>
    </w:p>
    <w:p w:rsidR="00642B9E" w:rsidRDefault="00642B9E" w:rsidP="00642B9E">
      <w:pPr>
        <w:jc w:val="both"/>
        <w:rPr>
          <w:rFonts w:ascii="Garamond" w:hAnsi="Garamond"/>
        </w:rPr>
      </w:pPr>
    </w:p>
    <w:p w:rsidR="00642B9E" w:rsidRDefault="00642B9E" w:rsidP="00642B9E">
      <w:pPr>
        <w:jc w:val="both"/>
        <w:rPr>
          <w:rFonts w:ascii="Garamond" w:hAnsi="Garamond"/>
        </w:rPr>
      </w:pPr>
      <w:r>
        <w:rPr>
          <w:rFonts w:ascii="Garamond" w:hAnsi="Garamond"/>
        </w:rPr>
        <w:t>Voor de geselecteerde records wordt de uitkering als volgt bepaald:</w:t>
      </w:r>
    </w:p>
    <w:p w:rsidR="00642B9E" w:rsidRDefault="00642B9E" w:rsidP="00642B9E">
      <w:pPr>
        <w:jc w:val="both"/>
        <w:rPr>
          <w:rFonts w:ascii="Garamond" w:hAnsi="Garamond"/>
        </w:rPr>
      </w:pPr>
    </w:p>
    <w:p w:rsidR="00642B9E" w:rsidRPr="005C049E" w:rsidRDefault="00E857D7" w:rsidP="00642B9E">
      <w:pPr>
        <w:numPr>
          <w:ilvl w:val="0"/>
          <w:numId w:val="17"/>
        </w:numPr>
        <w:jc w:val="both"/>
        <w:rPr>
          <w:rFonts w:ascii="Garamond" w:hAnsi="Garamond"/>
          <w:lang w:val="nl-BE"/>
        </w:rPr>
      </w:pPr>
      <w:r>
        <w:rPr>
          <w:rFonts w:ascii="Garamond" w:hAnsi="Garamond"/>
          <w:smallCaps/>
        </w:rPr>
        <w:t>uitkering</w:t>
      </w:r>
      <w:r w:rsidR="00612289">
        <w:rPr>
          <w:rFonts w:ascii="Garamond" w:hAnsi="Garamond"/>
          <w:smallCaps/>
        </w:rPr>
        <w:t xml:space="preserve">_nic = </w:t>
      </w:r>
      <w:r w:rsidR="00642B9E" w:rsidRPr="00612D43">
        <w:rPr>
          <w:rFonts w:ascii="Garamond" w:hAnsi="Garamond"/>
          <w:smallCaps/>
        </w:rPr>
        <w:t>bedrag</w:t>
      </w:r>
    </w:p>
    <w:p w:rsidR="00642B9E" w:rsidRDefault="00642B9E" w:rsidP="00642B9E">
      <w:pPr>
        <w:jc w:val="both"/>
        <w:rPr>
          <w:rFonts w:ascii="Garamond" w:hAnsi="Garamond"/>
          <w:lang w:val="nl-BE"/>
        </w:rPr>
      </w:pPr>
    </w:p>
    <w:p w:rsidR="00642B9E" w:rsidRDefault="00642B9E" w:rsidP="00642B9E">
      <w:pPr>
        <w:jc w:val="both"/>
        <w:rPr>
          <w:rFonts w:ascii="Garamond" w:hAnsi="Garamond"/>
          <w:lang w:val="nl-BE"/>
        </w:rPr>
      </w:pPr>
    </w:p>
    <w:p w:rsidR="00642B9E" w:rsidRDefault="00642B9E" w:rsidP="00642B9E">
      <w:pPr>
        <w:pStyle w:val="Heading3"/>
        <w:rPr>
          <w:lang w:val="nl-BE"/>
        </w:rPr>
      </w:pPr>
      <w:bookmarkStart w:id="183" w:name="_Toc306695890"/>
      <w:bookmarkStart w:id="184" w:name="_Toc306867758"/>
      <w:bookmarkStart w:id="185" w:name="_Toc324164983"/>
      <w:bookmarkStart w:id="186" w:name="_Toc441499445"/>
      <w:r w:rsidRPr="0066050F">
        <w:t xml:space="preserve">Stap </w:t>
      </w:r>
      <w:r>
        <w:t>4</w:t>
      </w:r>
      <w:r w:rsidRPr="0066050F">
        <w:t>:</w:t>
      </w:r>
      <w:r>
        <w:t xml:space="preserve"> samenstellen van de bruto uitkering gekend bij het NIC</w:t>
      </w:r>
      <w:bookmarkEnd w:id="183"/>
      <w:bookmarkEnd w:id="184"/>
      <w:bookmarkEnd w:id="185"/>
      <w:bookmarkEnd w:id="186"/>
    </w:p>
    <w:p w:rsidR="00642B9E" w:rsidRDefault="00642B9E" w:rsidP="00642B9E">
      <w:pPr>
        <w:jc w:val="both"/>
        <w:rPr>
          <w:rFonts w:ascii="Garamond" w:hAnsi="Garamond" w:cs="Arial"/>
        </w:rPr>
      </w:pPr>
    </w:p>
    <w:p w:rsidR="00CC4FDA" w:rsidRPr="00642B9E" w:rsidRDefault="00642B9E" w:rsidP="00BB0C4C">
      <w:pPr>
        <w:jc w:val="both"/>
        <w:rPr>
          <w:rFonts w:ascii="Garamond" w:hAnsi="Garamond"/>
        </w:rPr>
      </w:pPr>
      <w:r w:rsidRPr="00642B9E">
        <w:rPr>
          <w:rFonts w:ascii="Garamond" w:hAnsi="Garamond"/>
        </w:rPr>
        <w:t xml:space="preserve">In de voorgaande stappen werden de uitkeringen gekend in het bestand van het NIC bepaald. In deze stap worden de uitkeringen per persoon per jaar opgeteld en toegekend aan de variabele </w:t>
      </w:r>
      <w:r w:rsidR="00E857D7">
        <w:rPr>
          <w:rFonts w:ascii="Garamond" w:hAnsi="Garamond"/>
          <w:smallCaps/>
        </w:rPr>
        <w:t>uitkering</w:t>
      </w:r>
      <w:r w:rsidR="00B3261E">
        <w:rPr>
          <w:rFonts w:ascii="Garamond" w:hAnsi="Garamond"/>
          <w:smallCaps/>
        </w:rPr>
        <w:t>_nic</w:t>
      </w:r>
      <w:r w:rsidRPr="00642B9E">
        <w:rPr>
          <w:rFonts w:ascii="Garamond" w:hAnsi="Garamond"/>
        </w:rPr>
        <w:t>. Op die manier wordt het bruto inkomen uit uitkeringen gekend bij het NIC bekomen op jaarbasis</w:t>
      </w:r>
      <w:r w:rsidR="00612289">
        <w:rPr>
          <w:rFonts w:ascii="Garamond" w:hAnsi="Garamond"/>
        </w:rPr>
        <w:t xml:space="preserve"> (</w:t>
      </w:r>
      <w:r w:rsidR="00E857D7">
        <w:rPr>
          <w:rFonts w:ascii="Garamond" w:hAnsi="Garamond"/>
          <w:smallCaps/>
        </w:rPr>
        <w:t>uitkering</w:t>
      </w:r>
      <w:r w:rsidR="00612289">
        <w:rPr>
          <w:rFonts w:ascii="Garamond" w:hAnsi="Garamond"/>
          <w:smallCaps/>
        </w:rPr>
        <w:t>_nic)</w:t>
      </w:r>
      <w:r w:rsidRPr="00642B9E">
        <w:rPr>
          <w:rFonts w:ascii="Garamond" w:hAnsi="Garamond"/>
        </w:rPr>
        <w:t>.</w:t>
      </w:r>
    </w:p>
    <w:p w:rsidR="002E42A6" w:rsidRPr="00D57B4A" w:rsidRDefault="002E42A6" w:rsidP="002E42A6">
      <w:pPr>
        <w:pStyle w:val="Heading2"/>
        <w:rPr>
          <w:lang w:val="nl-BE"/>
        </w:rPr>
      </w:pPr>
      <w:bookmarkStart w:id="187" w:name="_Inkomen_uit_uitkeringen"/>
      <w:bookmarkEnd w:id="187"/>
      <w:r>
        <w:br w:type="page"/>
      </w:r>
      <w:bookmarkStart w:id="188" w:name="_Toc306695891"/>
      <w:bookmarkStart w:id="189" w:name="_Toc306867759"/>
      <w:bookmarkStart w:id="190" w:name="_Toc324164984"/>
      <w:bookmarkStart w:id="191" w:name="_Toc441499446"/>
      <w:r w:rsidR="006C5652">
        <w:t>Inkomen</w:t>
      </w:r>
      <w:r w:rsidRPr="00D57B4A">
        <w:rPr>
          <w:lang w:val="nl-BE"/>
        </w:rPr>
        <w:t xml:space="preserve"> uit uitkeringen gekend bij het RIZIV</w:t>
      </w:r>
      <w:bookmarkEnd w:id="188"/>
      <w:bookmarkEnd w:id="189"/>
      <w:bookmarkEnd w:id="190"/>
      <w:bookmarkEnd w:id="191"/>
    </w:p>
    <w:p w:rsidR="002E42A6" w:rsidRPr="00D57B4A" w:rsidRDefault="002E42A6" w:rsidP="002E42A6">
      <w:pPr>
        <w:jc w:val="both"/>
        <w:rPr>
          <w:rFonts w:ascii="Garamond" w:hAnsi="Garamond"/>
          <w:lang w:val="nl-BE"/>
        </w:rPr>
      </w:pPr>
    </w:p>
    <w:p w:rsidR="002E42A6" w:rsidRPr="00D57B4A" w:rsidRDefault="002E42A6" w:rsidP="002E42A6">
      <w:pPr>
        <w:jc w:val="both"/>
        <w:rPr>
          <w:rFonts w:ascii="Garamond" w:hAnsi="Garamond"/>
          <w:lang w:val="nl-BE"/>
        </w:rPr>
      </w:pPr>
      <w:r w:rsidRPr="00D57B4A">
        <w:rPr>
          <w:rFonts w:ascii="Garamond" w:hAnsi="Garamond"/>
          <w:lang w:val="nl-BE"/>
        </w:rPr>
        <w:t xml:space="preserve">Het Rijksinstituut voor ziekte- en invaliditeitsverzekering (RIZIV) is onder andere bevoegd voor de controle en het beheer van de verplichte verzekering voor geneeskundige verzorging en uitkeringen. De ziekenfondsen zijn belast met de uitbetaling van deze vergoedingen en uitkeringen. </w:t>
      </w:r>
    </w:p>
    <w:p w:rsidR="002E42A6" w:rsidRPr="00D57B4A" w:rsidRDefault="002E42A6" w:rsidP="002E42A6">
      <w:pPr>
        <w:jc w:val="both"/>
        <w:rPr>
          <w:rFonts w:ascii="Garamond" w:hAnsi="Garamond"/>
          <w:lang w:val="nl-BE" w:eastAsia="en-US"/>
        </w:rPr>
      </w:pPr>
      <w:r w:rsidRPr="00D57B4A">
        <w:rPr>
          <w:rFonts w:ascii="Garamond" w:hAnsi="Garamond"/>
          <w:lang w:val="nl-BE"/>
        </w:rPr>
        <w:t>In deze constructie komen enkel de uitkeringen voor het tijdvak van invaliditeit</w:t>
      </w:r>
      <w:r w:rsidRPr="00D57B4A">
        <w:rPr>
          <w:rStyle w:val="FootnoteReference"/>
          <w:rFonts w:ascii="Garamond" w:hAnsi="Garamond"/>
          <w:lang w:val="nl-BE"/>
        </w:rPr>
        <w:footnoteReference w:id="32"/>
      </w:r>
      <w:r w:rsidRPr="00D57B4A">
        <w:rPr>
          <w:rFonts w:ascii="Garamond" w:hAnsi="Garamond"/>
          <w:lang w:val="nl-BE"/>
        </w:rPr>
        <w:t xml:space="preserve"> in het stelsel van werknemers en zelfstandigen en van gecontroleerde werklozen aan bod. </w:t>
      </w:r>
      <w:r w:rsidRPr="00D57B4A">
        <w:rPr>
          <w:rFonts w:ascii="Garamond" w:hAnsi="Garamond"/>
          <w:lang w:val="nl-BE" w:eastAsia="en-US"/>
        </w:rPr>
        <w:t xml:space="preserve">Statutaire ambtenaren genieten een bijzondere regeling die de arbeidsongeschiktheid regelt in termen van verlof. Gedurende de periode gedekt door ziektedagen ontvangen zij 100% van hun wedde. Gegevens over deze periode zijn beschikbaar in de bestanden van de RSZ en RSZPPO en zijn opgenomen in het inkomen uit arbeid. De periode hierna (= </w:t>
      </w:r>
      <w:r w:rsidRPr="00D57B4A">
        <w:rPr>
          <w:rFonts w:ascii="Garamond" w:hAnsi="Garamond" w:cs="Times-Roman"/>
        </w:rPr>
        <w:t>disponibiliteit</w:t>
      </w:r>
      <w:r w:rsidRPr="00D57B4A">
        <w:rPr>
          <w:rFonts w:ascii="Garamond" w:hAnsi="Garamond"/>
          <w:lang w:val="nl-BE" w:eastAsia="en-US"/>
        </w:rPr>
        <w:t>) ontvangen ze ten minste 60% van hun laatste wedde.</w:t>
      </w:r>
      <w:r w:rsidRPr="00D57B4A">
        <w:rPr>
          <w:rStyle w:val="FootnoteReference"/>
          <w:rFonts w:ascii="Garamond" w:hAnsi="Garamond"/>
          <w:lang w:val="nl-BE" w:eastAsia="en-US"/>
        </w:rPr>
        <w:footnoteReference w:id="33"/>
      </w:r>
      <w:r w:rsidRPr="00D57B4A">
        <w:rPr>
          <w:rFonts w:ascii="Garamond" w:hAnsi="Garamond"/>
          <w:lang w:val="nl-BE" w:eastAsia="en-US"/>
        </w:rPr>
        <w:t xml:space="preserve"> Hierover is geen informatie beschikbaar in het </w:t>
      </w:r>
      <w:r w:rsidRPr="00D57B4A">
        <w:rPr>
          <w:rFonts w:ascii="Garamond" w:hAnsi="Garamond"/>
        </w:rPr>
        <w:t>DWH</w:t>
      </w:r>
      <w:r w:rsidR="00730464">
        <w:rPr>
          <w:rFonts w:ascii="Garamond" w:hAnsi="Garamond"/>
        </w:rPr>
        <w:t> </w:t>
      </w:r>
      <w:r w:rsidRPr="00D57B4A">
        <w:rPr>
          <w:rFonts w:ascii="Garamond" w:hAnsi="Garamond"/>
        </w:rPr>
        <w:t xml:space="preserve">AM&amp;SB </w:t>
      </w:r>
      <w:r w:rsidRPr="00D57B4A">
        <w:rPr>
          <w:rFonts w:ascii="Garamond" w:hAnsi="Garamond"/>
          <w:lang w:val="nl-BE" w:eastAsia="en-US"/>
        </w:rPr>
        <w:t>en bijgevolg ontbreken deze uitkeringen in de constructie.</w:t>
      </w:r>
    </w:p>
    <w:p w:rsidR="002E42A6" w:rsidRPr="00D57B4A" w:rsidRDefault="002E42A6" w:rsidP="002E42A6">
      <w:pPr>
        <w:jc w:val="both"/>
        <w:rPr>
          <w:rFonts w:ascii="Garamond" w:hAnsi="Garamond"/>
          <w:lang w:val="nl-BE" w:eastAsia="en-US"/>
        </w:rPr>
      </w:pPr>
    </w:p>
    <w:p w:rsidR="002E42A6" w:rsidRPr="00D57B4A" w:rsidRDefault="002E42A6" w:rsidP="002E42A6">
      <w:pPr>
        <w:jc w:val="both"/>
        <w:rPr>
          <w:rFonts w:ascii="Garamond" w:hAnsi="Garamond"/>
          <w:lang w:val="nl-BE"/>
        </w:rPr>
      </w:pPr>
      <w:r w:rsidRPr="00D57B4A">
        <w:rPr>
          <w:rFonts w:ascii="Garamond" w:hAnsi="Garamond"/>
          <w:lang w:val="nl-BE"/>
        </w:rPr>
        <w:t>Volgende uitkeringen zijn opgenomen in deze constructie:</w:t>
      </w:r>
    </w:p>
    <w:p w:rsidR="002E42A6" w:rsidRPr="00D57B4A" w:rsidRDefault="002E42A6" w:rsidP="002E42A6">
      <w:pPr>
        <w:jc w:val="both"/>
        <w:rPr>
          <w:rFonts w:ascii="Garamond" w:hAnsi="Garamond"/>
          <w:lang w:val="nl-BE"/>
        </w:rPr>
      </w:pPr>
    </w:p>
    <w:p w:rsidR="002E42A6" w:rsidRPr="00D57B4A" w:rsidRDefault="002E42A6" w:rsidP="002E42A6">
      <w:pPr>
        <w:numPr>
          <w:ilvl w:val="0"/>
          <w:numId w:val="16"/>
        </w:numPr>
        <w:jc w:val="both"/>
        <w:rPr>
          <w:rFonts w:ascii="Garamond" w:hAnsi="Garamond"/>
          <w:lang w:val="nl-BE"/>
        </w:rPr>
      </w:pPr>
      <w:r w:rsidRPr="00D57B4A">
        <w:rPr>
          <w:rFonts w:ascii="Garamond" w:hAnsi="Garamond"/>
          <w:lang w:val="nl-BE"/>
        </w:rPr>
        <w:t>invaliditeitsuitkering</w:t>
      </w:r>
    </w:p>
    <w:p w:rsidR="006D0C1C" w:rsidRDefault="002E42A6" w:rsidP="002E42A6">
      <w:pPr>
        <w:numPr>
          <w:ilvl w:val="0"/>
          <w:numId w:val="16"/>
        </w:numPr>
        <w:jc w:val="both"/>
        <w:rPr>
          <w:rFonts w:ascii="Garamond" w:hAnsi="Garamond"/>
          <w:lang w:val="nl-BE"/>
        </w:rPr>
      </w:pPr>
      <w:r w:rsidRPr="00D57B4A">
        <w:rPr>
          <w:rFonts w:ascii="Garamond" w:hAnsi="Garamond"/>
          <w:lang w:val="nl-BE"/>
        </w:rPr>
        <w:t>tegemoetkoming voor hulp van derden</w:t>
      </w:r>
    </w:p>
    <w:p w:rsidR="002E42A6" w:rsidRPr="00D57B4A" w:rsidRDefault="006D0C1C" w:rsidP="002E42A6">
      <w:pPr>
        <w:numPr>
          <w:ilvl w:val="0"/>
          <w:numId w:val="16"/>
        </w:numPr>
        <w:jc w:val="both"/>
        <w:rPr>
          <w:rFonts w:ascii="Garamond" w:hAnsi="Garamond"/>
          <w:lang w:val="nl-BE"/>
        </w:rPr>
      </w:pPr>
      <w:r>
        <w:rPr>
          <w:rFonts w:ascii="Garamond" w:hAnsi="Garamond"/>
          <w:lang w:val="nl-BE"/>
        </w:rPr>
        <w:t>inhaalpremie voor langdurig zieken</w:t>
      </w:r>
      <w:r w:rsidR="002E42A6" w:rsidRPr="00D57B4A">
        <w:rPr>
          <w:rFonts w:ascii="Garamond" w:hAnsi="Garamond"/>
          <w:lang w:val="nl-BE"/>
        </w:rPr>
        <w:t xml:space="preserve"> </w:t>
      </w:r>
    </w:p>
    <w:p w:rsidR="002E42A6" w:rsidRPr="00D57B4A" w:rsidRDefault="002E42A6" w:rsidP="002E42A6">
      <w:pPr>
        <w:numPr>
          <w:ilvl w:val="0"/>
          <w:numId w:val="16"/>
        </w:numPr>
        <w:jc w:val="both"/>
        <w:rPr>
          <w:rFonts w:ascii="Garamond" w:hAnsi="Garamond"/>
          <w:lang w:val="nl-BE"/>
        </w:rPr>
      </w:pPr>
      <w:r>
        <w:rPr>
          <w:rFonts w:ascii="Garamond" w:hAnsi="Garamond"/>
          <w:lang w:val="nl-BE"/>
        </w:rPr>
        <w:t>moederschapsbe</w:t>
      </w:r>
      <w:r w:rsidRPr="00D57B4A">
        <w:rPr>
          <w:rFonts w:ascii="Garamond" w:hAnsi="Garamond"/>
          <w:lang w:val="nl-BE"/>
        </w:rPr>
        <w:t>scherming van personen in het tijdvak van invaliditeit</w:t>
      </w:r>
    </w:p>
    <w:p w:rsidR="002E42A6" w:rsidRPr="00D57B4A" w:rsidRDefault="002E42A6" w:rsidP="002E42A6">
      <w:pPr>
        <w:numPr>
          <w:ilvl w:val="1"/>
          <w:numId w:val="16"/>
        </w:numPr>
        <w:jc w:val="both"/>
        <w:rPr>
          <w:rFonts w:ascii="Garamond" w:hAnsi="Garamond"/>
          <w:lang w:val="nl-BE"/>
        </w:rPr>
      </w:pPr>
      <w:r w:rsidRPr="00D57B4A">
        <w:rPr>
          <w:rFonts w:ascii="Garamond" w:hAnsi="Garamond"/>
          <w:lang w:val="nl-BE"/>
        </w:rPr>
        <w:t>uitkering inzake moederschap</w:t>
      </w:r>
    </w:p>
    <w:p w:rsidR="002E42A6" w:rsidRPr="00D57B4A" w:rsidRDefault="002E42A6" w:rsidP="002E42A6">
      <w:pPr>
        <w:numPr>
          <w:ilvl w:val="1"/>
          <w:numId w:val="16"/>
        </w:numPr>
        <w:jc w:val="both"/>
        <w:rPr>
          <w:rFonts w:ascii="Garamond" w:hAnsi="Garamond"/>
          <w:lang w:val="nl-BE"/>
        </w:rPr>
      </w:pPr>
      <w:r w:rsidRPr="00D57B4A">
        <w:rPr>
          <w:rFonts w:ascii="Garamond" w:hAnsi="Garamond"/>
          <w:lang w:val="nl-BE"/>
        </w:rPr>
        <w:t>uitkering inzake vaderschapsverlof</w:t>
      </w:r>
    </w:p>
    <w:p w:rsidR="002E42A6" w:rsidRPr="00D57B4A" w:rsidRDefault="002E42A6" w:rsidP="002E42A6">
      <w:pPr>
        <w:numPr>
          <w:ilvl w:val="1"/>
          <w:numId w:val="16"/>
        </w:numPr>
        <w:jc w:val="both"/>
        <w:rPr>
          <w:rFonts w:ascii="Garamond" w:hAnsi="Garamond"/>
          <w:lang w:val="nl-BE"/>
        </w:rPr>
      </w:pPr>
      <w:r w:rsidRPr="00D57B4A">
        <w:rPr>
          <w:rFonts w:ascii="Garamond" w:hAnsi="Garamond"/>
          <w:lang w:val="nl-BE"/>
        </w:rPr>
        <w:t>uitkering inzake adoptieverlof</w:t>
      </w:r>
    </w:p>
    <w:p w:rsidR="002E42A6" w:rsidRPr="00D57B4A" w:rsidRDefault="002E42A6" w:rsidP="002E42A6">
      <w:pPr>
        <w:jc w:val="both"/>
        <w:rPr>
          <w:rFonts w:ascii="Garamond" w:hAnsi="Garamond"/>
          <w:lang w:val="nl-BE"/>
        </w:rPr>
      </w:pPr>
    </w:p>
    <w:p w:rsidR="002E42A6" w:rsidRPr="00D57B4A" w:rsidRDefault="002E42A6" w:rsidP="002E42A6">
      <w:pPr>
        <w:jc w:val="both"/>
        <w:rPr>
          <w:rFonts w:ascii="Garamond" w:hAnsi="Garamond"/>
          <w:lang w:val="nl-BE"/>
        </w:rPr>
      </w:pPr>
    </w:p>
    <w:p w:rsidR="002E42A6" w:rsidRPr="00D57B4A" w:rsidRDefault="002E42A6" w:rsidP="002E42A6">
      <w:pPr>
        <w:pStyle w:val="Heading3"/>
        <w:rPr>
          <w:lang w:val="nl-BE"/>
        </w:rPr>
      </w:pPr>
      <w:bookmarkStart w:id="192" w:name="_Toc306695892"/>
      <w:bookmarkStart w:id="193" w:name="_Toc306867760"/>
      <w:bookmarkStart w:id="194" w:name="_Toc324164985"/>
      <w:bookmarkStart w:id="195" w:name="_Toc441499447"/>
      <w:r w:rsidRPr="00D57B4A">
        <w:rPr>
          <w:lang w:val="nl-BE"/>
        </w:rPr>
        <w:t>Stap 1: toekennen van de records aan het refertejaar</w:t>
      </w:r>
      <w:bookmarkEnd w:id="192"/>
      <w:bookmarkEnd w:id="193"/>
      <w:bookmarkEnd w:id="194"/>
      <w:bookmarkEnd w:id="195"/>
    </w:p>
    <w:p w:rsidR="002E42A6" w:rsidRPr="00D57B4A" w:rsidRDefault="002E42A6" w:rsidP="002E42A6">
      <w:pPr>
        <w:jc w:val="both"/>
        <w:rPr>
          <w:rFonts w:ascii="Garamond" w:hAnsi="Garamond"/>
          <w:b/>
          <w:u w:val="single"/>
          <w:lang w:val="nl-BE"/>
        </w:rPr>
      </w:pPr>
    </w:p>
    <w:p w:rsidR="002E42A6" w:rsidRPr="00D57B4A" w:rsidRDefault="002E42A6" w:rsidP="002E42A6">
      <w:pPr>
        <w:jc w:val="both"/>
        <w:rPr>
          <w:rFonts w:ascii="Garamond" w:hAnsi="Garamond"/>
          <w:lang w:val="nl-BE"/>
        </w:rPr>
      </w:pPr>
      <w:r w:rsidRPr="00D57B4A">
        <w:rPr>
          <w:rFonts w:ascii="Garamond" w:hAnsi="Garamond"/>
          <w:lang w:val="nl-BE"/>
        </w:rPr>
        <w:t xml:space="preserve">De records uit het betalingsbestand van het RIZIV </w:t>
      </w:r>
      <w:r w:rsidR="00730464">
        <w:rPr>
          <w:rFonts w:ascii="Garamond" w:hAnsi="Garamond"/>
          <w:lang w:val="nl-BE"/>
        </w:rPr>
        <w:t>(</w:t>
      </w:r>
      <w:r w:rsidR="00730464" w:rsidRPr="0070098B">
        <w:rPr>
          <w:rFonts w:ascii="Garamond" w:hAnsi="Garamond"/>
          <w:lang w:val="nl-BE"/>
        </w:rPr>
        <w:t>DWH_INAMI_Paiements)</w:t>
      </w:r>
      <w:r w:rsidR="00730464" w:rsidRPr="00D57B4A">
        <w:rPr>
          <w:rFonts w:ascii="Garamond" w:hAnsi="Garamond"/>
          <w:lang w:val="nl-BE"/>
        </w:rPr>
        <w:t xml:space="preserve"> </w:t>
      </w:r>
      <w:r w:rsidRPr="00D57B4A">
        <w:rPr>
          <w:rFonts w:ascii="Garamond" w:hAnsi="Garamond"/>
          <w:lang w:val="nl-BE"/>
        </w:rPr>
        <w:t xml:space="preserve">zijn in het </w:t>
      </w:r>
      <w:r w:rsidRPr="00D57B4A">
        <w:rPr>
          <w:rFonts w:ascii="Garamond" w:hAnsi="Garamond"/>
        </w:rPr>
        <w:t>DWH</w:t>
      </w:r>
      <w:r w:rsidR="009A5395">
        <w:rPr>
          <w:rFonts w:ascii="Garamond" w:hAnsi="Garamond"/>
        </w:rPr>
        <w:t> </w:t>
      </w:r>
      <w:r w:rsidRPr="00D57B4A">
        <w:rPr>
          <w:rFonts w:ascii="Garamond" w:hAnsi="Garamond"/>
        </w:rPr>
        <w:t xml:space="preserve">AM&amp;SB </w:t>
      </w:r>
      <w:r w:rsidRPr="00D57B4A">
        <w:rPr>
          <w:rFonts w:ascii="Garamond" w:hAnsi="Garamond"/>
          <w:lang w:val="nl-BE"/>
        </w:rPr>
        <w:t>toegekend aan de arbeidsongeschiktheidsperiode waardoor ze betrekking hebben op de referteperiode.</w:t>
      </w:r>
    </w:p>
    <w:p w:rsidR="002E42A6" w:rsidRPr="00D57B4A" w:rsidRDefault="002E42A6" w:rsidP="002E42A6">
      <w:pPr>
        <w:jc w:val="both"/>
        <w:rPr>
          <w:rFonts w:ascii="Garamond" w:hAnsi="Garamond"/>
          <w:b/>
          <w:u w:val="single"/>
          <w:lang w:val="nl-BE"/>
        </w:rPr>
      </w:pPr>
    </w:p>
    <w:p w:rsidR="002E42A6" w:rsidRPr="00D57B4A" w:rsidRDefault="002E42A6" w:rsidP="002E42A6">
      <w:pPr>
        <w:jc w:val="both"/>
        <w:rPr>
          <w:rFonts w:ascii="Garamond" w:hAnsi="Garamond"/>
          <w:b/>
          <w:u w:val="single"/>
          <w:lang w:val="nl-BE"/>
        </w:rPr>
      </w:pPr>
    </w:p>
    <w:p w:rsidR="002E42A6" w:rsidRPr="00D57B4A" w:rsidRDefault="002E42A6" w:rsidP="002E42A6">
      <w:pPr>
        <w:pStyle w:val="Heading3"/>
        <w:rPr>
          <w:lang w:val="nl-BE"/>
        </w:rPr>
      </w:pPr>
      <w:bookmarkStart w:id="196" w:name="_Toc306695893"/>
      <w:bookmarkStart w:id="197" w:name="_Toc306867761"/>
      <w:bookmarkStart w:id="198" w:name="_Toc324164986"/>
      <w:bookmarkStart w:id="199" w:name="_Toc441499448"/>
      <w:r w:rsidRPr="00D57B4A">
        <w:rPr>
          <w:lang w:val="nl-BE"/>
        </w:rPr>
        <w:t xml:space="preserve">Stap 2: </w:t>
      </w:r>
      <w:r w:rsidRPr="00D57B4A">
        <w:t>bepalen welke records in rekening worden genomen</w:t>
      </w:r>
      <w:bookmarkEnd w:id="196"/>
      <w:bookmarkEnd w:id="197"/>
      <w:bookmarkEnd w:id="198"/>
      <w:bookmarkEnd w:id="199"/>
    </w:p>
    <w:p w:rsidR="002E42A6" w:rsidRPr="00D57B4A" w:rsidRDefault="002E42A6" w:rsidP="002E42A6">
      <w:pPr>
        <w:jc w:val="both"/>
        <w:rPr>
          <w:rFonts w:ascii="Garamond" w:hAnsi="Garamond"/>
          <w:lang w:val="nl-BE"/>
        </w:rPr>
      </w:pPr>
    </w:p>
    <w:p w:rsidR="002E42A6" w:rsidRPr="00935EA4" w:rsidRDefault="002E42A6" w:rsidP="002E42A6">
      <w:pPr>
        <w:jc w:val="both"/>
        <w:rPr>
          <w:rFonts w:ascii="Garamond" w:hAnsi="Garamond"/>
          <w:lang w:val="nl-BE"/>
        </w:rPr>
      </w:pPr>
      <w:r w:rsidRPr="00935EA4">
        <w:rPr>
          <w:rFonts w:ascii="Garamond" w:hAnsi="Garamond"/>
          <w:lang w:val="nl-BE"/>
        </w:rPr>
        <w:t xml:space="preserve">Het bestand </w:t>
      </w:r>
      <w:r w:rsidR="00730464" w:rsidRPr="0070098B">
        <w:rPr>
          <w:rFonts w:ascii="Garamond" w:hAnsi="Garamond"/>
          <w:lang w:val="nl-BE"/>
        </w:rPr>
        <w:t>DWH_INAMI_Paiements</w:t>
      </w:r>
      <w:r w:rsidR="00730464" w:rsidRPr="00935EA4">
        <w:rPr>
          <w:rFonts w:ascii="Garamond" w:hAnsi="Garamond"/>
          <w:lang w:val="nl-BE"/>
        </w:rPr>
        <w:t xml:space="preserve"> </w:t>
      </w:r>
      <w:r w:rsidRPr="00935EA4">
        <w:rPr>
          <w:rFonts w:ascii="Garamond" w:hAnsi="Garamond"/>
          <w:lang w:val="nl-BE"/>
        </w:rPr>
        <w:t xml:space="preserve">bevat records waarvoor geen uitkering of een negatieve uitkering is geregistreerd. Deze records worden als volgt behandeld. </w:t>
      </w:r>
    </w:p>
    <w:p w:rsidR="002E42A6" w:rsidRPr="00935EA4" w:rsidRDefault="002E42A6" w:rsidP="002E42A6">
      <w:pPr>
        <w:jc w:val="both"/>
        <w:rPr>
          <w:rFonts w:ascii="Garamond" w:hAnsi="Garamond"/>
        </w:rPr>
      </w:pPr>
      <w:r w:rsidRPr="00935EA4">
        <w:rPr>
          <w:rFonts w:ascii="Garamond" w:hAnsi="Garamond"/>
          <w:lang w:val="nl-BE"/>
        </w:rPr>
        <w:t>Vooreerst worden de</w:t>
      </w:r>
      <w:r w:rsidRPr="00935EA4">
        <w:rPr>
          <w:rFonts w:ascii="Garamond" w:hAnsi="Garamond" w:cs="Arial"/>
        </w:rPr>
        <w:t xml:space="preserve"> records </w:t>
      </w:r>
      <w:r w:rsidRPr="00935EA4">
        <w:rPr>
          <w:rFonts w:ascii="Garamond" w:hAnsi="Garamond"/>
        </w:rPr>
        <w:t xml:space="preserve">met eenzelfde INSZ-nummer waarbij de som van de variabele </w:t>
      </w:r>
      <w:r w:rsidRPr="00935EA4">
        <w:rPr>
          <w:rFonts w:ascii="Garamond" w:hAnsi="Garamond"/>
          <w:smallCaps/>
        </w:rPr>
        <w:t xml:space="preserve">bedrag </w:t>
      </w:r>
      <w:r w:rsidRPr="00935EA4">
        <w:rPr>
          <w:rFonts w:ascii="Garamond" w:hAnsi="Garamond"/>
        </w:rPr>
        <w:t xml:space="preserve">gelijk is aan nul buiten beschouwing gelaten in deze constructie. Daarna worden de records die per INSZ-nummer een identieke waarde hebben voor de variabelen </w:t>
      </w:r>
      <w:r w:rsidRPr="00935EA4">
        <w:rPr>
          <w:rFonts w:ascii="Garamond" w:hAnsi="Garamond"/>
          <w:smallCaps/>
        </w:rPr>
        <w:t xml:space="preserve">stelsel </w:t>
      </w:r>
      <w:r w:rsidRPr="00935EA4">
        <w:rPr>
          <w:rFonts w:ascii="Garamond" w:hAnsi="Garamond"/>
        </w:rPr>
        <w:t>en</w:t>
      </w:r>
      <w:r w:rsidRPr="00935EA4">
        <w:rPr>
          <w:rFonts w:ascii="Garamond" w:hAnsi="Garamond"/>
          <w:smallCaps/>
        </w:rPr>
        <w:t xml:space="preserve"> betalingscode</w:t>
      </w:r>
      <w:r w:rsidRPr="00935EA4">
        <w:rPr>
          <w:rFonts w:ascii="Garamond" w:hAnsi="Garamond"/>
        </w:rPr>
        <w:t xml:space="preserve"> en waarvan de som van de variabele </w:t>
      </w:r>
      <w:r w:rsidRPr="00935EA4">
        <w:rPr>
          <w:rFonts w:ascii="Garamond" w:hAnsi="Garamond"/>
          <w:smallCaps/>
        </w:rPr>
        <w:t>bedrag</w:t>
      </w:r>
      <w:r w:rsidRPr="00935EA4">
        <w:rPr>
          <w:rFonts w:ascii="Garamond" w:hAnsi="Garamond"/>
        </w:rPr>
        <w:t xml:space="preserve"> nul is, uit het bestand verwijderd. </w:t>
      </w:r>
      <w:r w:rsidRPr="00935EA4">
        <w:rPr>
          <w:rFonts w:ascii="Garamond" w:hAnsi="Garamond"/>
          <w:lang w:val="nl-BE" w:eastAsia="nl-BE"/>
        </w:rPr>
        <w:t xml:space="preserve">Vervolgens worden de records met eenzelfde INSZ-nummer waarvan na deze twee stappen de som van de variabele </w:t>
      </w:r>
      <w:r w:rsidRPr="00935EA4">
        <w:rPr>
          <w:rFonts w:ascii="Garamond" w:hAnsi="Garamond"/>
          <w:bCs/>
          <w:smallCaps/>
          <w:lang w:val="nl-BE" w:eastAsia="nl-BE"/>
        </w:rPr>
        <w:t>bedrag</w:t>
      </w:r>
      <w:r w:rsidRPr="00935EA4">
        <w:rPr>
          <w:rFonts w:ascii="Garamond" w:hAnsi="Garamond"/>
          <w:lang w:val="nl-BE" w:eastAsia="nl-BE"/>
        </w:rPr>
        <w:t xml:space="preserve"> negatief is uit het bestand verwijderd.</w:t>
      </w:r>
      <w:r>
        <w:rPr>
          <w:rFonts w:ascii="Garamond" w:hAnsi="Garamond"/>
        </w:rPr>
        <w:t xml:space="preserve"> </w:t>
      </w:r>
      <w:r w:rsidRPr="00935EA4">
        <w:rPr>
          <w:rFonts w:ascii="Garamond" w:hAnsi="Garamond"/>
        </w:rPr>
        <w:t xml:space="preserve">Ten slotte worden alle records waarvan de variabele </w:t>
      </w:r>
      <w:r w:rsidRPr="00935EA4">
        <w:rPr>
          <w:rFonts w:ascii="Garamond" w:hAnsi="Garamond"/>
          <w:smallCaps/>
        </w:rPr>
        <w:t>bedrag</w:t>
      </w:r>
      <w:r w:rsidRPr="00935EA4">
        <w:rPr>
          <w:rFonts w:ascii="Garamond" w:hAnsi="Garamond"/>
        </w:rPr>
        <w:t xml:space="preserve"> gelijk aan nul is buiten beschouwing gelaten.</w:t>
      </w:r>
    </w:p>
    <w:p w:rsidR="002E42A6" w:rsidRDefault="002E42A6" w:rsidP="002E42A6">
      <w:pPr>
        <w:jc w:val="both"/>
        <w:rPr>
          <w:rFonts w:ascii="Garamond" w:hAnsi="Garamond"/>
          <w:lang w:val="nl-BE" w:eastAsia="nl-BE"/>
        </w:rPr>
      </w:pPr>
    </w:p>
    <w:p w:rsidR="002E42A6" w:rsidRPr="00D57B4A" w:rsidRDefault="002E42A6" w:rsidP="002E42A6">
      <w:pPr>
        <w:pStyle w:val="Heading3"/>
      </w:pPr>
      <w:bookmarkStart w:id="200" w:name="_Toc306695894"/>
      <w:bookmarkStart w:id="201" w:name="_Toc306867762"/>
      <w:bookmarkStart w:id="202" w:name="_Toc324164987"/>
      <w:bookmarkStart w:id="203" w:name="_Toc441499449"/>
      <w:r w:rsidRPr="00D57B4A">
        <w:rPr>
          <w:lang w:val="nl-BE"/>
        </w:rPr>
        <w:t xml:space="preserve">Stap 3: </w:t>
      </w:r>
      <w:r w:rsidRPr="00D57B4A">
        <w:t>bepalen van de bruto uitkering gekend bij het RIZIV</w:t>
      </w:r>
      <w:bookmarkEnd w:id="200"/>
      <w:bookmarkEnd w:id="201"/>
      <w:bookmarkEnd w:id="202"/>
      <w:bookmarkEnd w:id="203"/>
    </w:p>
    <w:p w:rsidR="002E42A6" w:rsidRPr="00D57B4A" w:rsidRDefault="002E42A6" w:rsidP="002E42A6">
      <w:pPr>
        <w:jc w:val="both"/>
        <w:rPr>
          <w:rFonts w:ascii="Garamond" w:hAnsi="Garamond"/>
        </w:rPr>
      </w:pPr>
    </w:p>
    <w:p w:rsidR="002E42A6" w:rsidRPr="00D57B4A" w:rsidRDefault="002E42A6" w:rsidP="002E42A6">
      <w:pPr>
        <w:jc w:val="both"/>
        <w:rPr>
          <w:rFonts w:ascii="Garamond" w:hAnsi="Garamond"/>
        </w:rPr>
      </w:pPr>
      <w:r w:rsidRPr="00D57B4A">
        <w:rPr>
          <w:rFonts w:ascii="Garamond" w:hAnsi="Garamond"/>
        </w:rPr>
        <w:t xml:space="preserve">In het bestand </w:t>
      </w:r>
      <w:r w:rsidR="00E54301" w:rsidRPr="0070098B">
        <w:rPr>
          <w:rFonts w:ascii="Garamond" w:hAnsi="Garamond"/>
          <w:lang w:val="nl-BE"/>
        </w:rPr>
        <w:t>DWH_INAMI_Paiements</w:t>
      </w:r>
      <w:r w:rsidR="00E54301" w:rsidRPr="00D57B4A">
        <w:rPr>
          <w:rFonts w:ascii="Garamond" w:hAnsi="Garamond"/>
        </w:rPr>
        <w:t xml:space="preserve"> </w:t>
      </w:r>
      <w:r w:rsidRPr="00D57B4A">
        <w:rPr>
          <w:rFonts w:ascii="Garamond" w:hAnsi="Garamond"/>
        </w:rPr>
        <w:t>kunnen per INSZ-nummer meerdere records voorkomen waarvan zowel het stelsel (</w:t>
      </w:r>
      <w:r w:rsidRPr="00D57B4A">
        <w:rPr>
          <w:rFonts w:ascii="Garamond" w:hAnsi="Garamond"/>
          <w:smallCaps/>
        </w:rPr>
        <w:t xml:space="preserve">stelsel) </w:t>
      </w:r>
      <w:r w:rsidRPr="00D57B4A">
        <w:rPr>
          <w:rFonts w:ascii="Garamond" w:hAnsi="Garamond"/>
        </w:rPr>
        <w:t>als de aard van de uitkering (</w:t>
      </w:r>
      <w:r w:rsidRPr="00D57B4A">
        <w:rPr>
          <w:rFonts w:ascii="Garamond" w:hAnsi="Garamond"/>
          <w:smallCaps/>
        </w:rPr>
        <w:t>betalingscode</w:t>
      </w:r>
      <w:r w:rsidRPr="00D57B4A">
        <w:rPr>
          <w:rFonts w:ascii="Garamond" w:hAnsi="Garamond"/>
        </w:rPr>
        <w:t xml:space="preserve">) een identieke waarde hebben. Deze records worden herleid tot één record waarbij de variabele </w:t>
      </w:r>
      <w:r w:rsidRPr="00D57B4A">
        <w:rPr>
          <w:rFonts w:ascii="Garamond" w:hAnsi="Garamond"/>
          <w:smallCaps/>
        </w:rPr>
        <w:t>bedrag</w:t>
      </w:r>
      <w:r w:rsidRPr="00D57B4A">
        <w:rPr>
          <w:rFonts w:ascii="Garamond" w:hAnsi="Garamond"/>
        </w:rPr>
        <w:t xml:space="preserve"> wordt</w:t>
      </w:r>
      <w:r w:rsidR="001468C5">
        <w:rPr>
          <w:rFonts w:ascii="Garamond" w:hAnsi="Garamond"/>
        </w:rPr>
        <w:t>opgeteld</w:t>
      </w:r>
      <w:r w:rsidRPr="00D57B4A">
        <w:rPr>
          <w:rFonts w:ascii="Garamond" w:hAnsi="Garamond"/>
        </w:rPr>
        <w:t>.</w:t>
      </w:r>
    </w:p>
    <w:p w:rsidR="002E42A6" w:rsidRPr="00D57B4A" w:rsidRDefault="002E42A6" w:rsidP="002E42A6">
      <w:pPr>
        <w:jc w:val="both"/>
        <w:rPr>
          <w:rFonts w:ascii="Garamond" w:hAnsi="Garamond"/>
        </w:rPr>
      </w:pPr>
    </w:p>
    <w:p w:rsidR="002E42A6" w:rsidRDefault="00D30213" w:rsidP="002E42A6">
      <w:pPr>
        <w:jc w:val="both"/>
        <w:rPr>
          <w:rFonts w:ascii="Garamond" w:hAnsi="Garamond"/>
        </w:rPr>
      </w:pPr>
      <w:r>
        <w:rPr>
          <w:rFonts w:ascii="Garamond" w:hAnsi="Garamond"/>
        </w:rPr>
        <w:t>Verder worden d</w:t>
      </w:r>
      <w:r w:rsidR="002E42A6" w:rsidRPr="00DB60FC">
        <w:rPr>
          <w:rFonts w:ascii="Garamond" w:hAnsi="Garamond"/>
        </w:rPr>
        <w:t xml:space="preserve">e records die negatieve bedragen </w:t>
      </w:r>
      <w:r w:rsidR="00642F83">
        <w:rPr>
          <w:rFonts w:ascii="Garamond" w:hAnsi="Garamond"/>
        </w:rPr>
        <w:t>(</w:t>
      </w:r>
      <w:r w:rsidR="00642F83" w:rsidRPr="0070098B">
        <w:rPr>
          <w:rFonts w:ascii="Garamond" w:hAnsi="Garamond"/>
          <w:smallCaps/>
        </w:rPr>
        <w:t>bedrag &lt; 0</w:t>
      </w:r>
      <w:r w:rsidR="00642F83">
        <w:rPr>
          <w:rFonts w:ascii="Garamond" w:hAnsi="Garamond"/>
        </w:rPr>
        <w:t xml:space="preserve">) </w:t>
      </w:r>
      <w:r w:rsidR="002E42A6" w:rsidRPr="00DB60FC">
        <w:rPr>
          <w:rFonts w:ascii="Garamond" w:hAnsi="Garamond"/>
        </w:rPr>
        <w:t>bevatten</w:t>
      </w:r>
      <w:r>
        <w:rPr>
          <w:rFonts w:ascii="Garamond" w:hAnsi="Garamond"/>
        </w:rPr>
        <w:t xml:space="preserve"> </w:t>
      </w:r>
      <w:r w:rsidR="002E42A6" w:rsidRPr="00DB60FC">
        <w:rPr>
          <w:rFonts w:ascii="Garamond" w:hAnsi="Garamond"/>
        </w:rPr>
        <w:t>gemarkeerd aan de hand van een nieuwe variabele (</w:t>
      </w:r>
      <w:r w:rsidR="002E42A6" w:rsidRPr="00DB60FC">
        <w:rPr>
          <w:rFonts w:ascii="Garamond" w:hAnsi="Garamond"/>
          <w:smallCaps/>
        </w:rPr>
        <w:t>negatief</w:t>
      </w:r>
      <w:r w:rsidR="009C6A1E">
        <w:rPr>
          <w:rFonts w:ascii="Garamond" w:hAnsi="Garamond"/>
          <w:smallCaps/>
        </w:rPr>
        <w:t>_</w:t>
      </w:r>
      <w:r w:rsidR="002E42A6" w:rsidRPr="00DB60FC">
        <w:rPr>
          <w:rFonts w:ascii="Garamond" w:hAnsi="Garamond"/>
          <w:smallCaps/>
        </w:rPr>
        <w:t>bedrag = 1</w:t>
      </w:r>
      <w:r w:rsidR="002E42A6" w:rsidRPr="00DB60FC">
        <w:rPr>
          <w:rFonts w:ascii="Garamond" w:hAnsi="Garamond"/>
        </w:rPr>
        <w:t xml:space="preserve">). Bij deze records wordt de absolute waarde van de variabele </w:t>
      </w:r>
      <w:r w:rsidR="002E42A6" w:rsidRPr="00DB60FC">
        <w:rPr>
          <w:rFonts w:ascii="Garamond" w:hAnsi="Garamond"/>
          <w:smallCaps/>
        </w:rPr>
        <w:t>bedrag</w:t>
      </w:r>
      <w:r w:rsidR="00642F83">
        <w:rPr>
          <w:rFonts w:ascii="Garamond" w:hAnsi="Garamond"/>
        </w:rPr>
        <w:t xml:space="preserve"> </w:t>
      </w:r>
      <w:r w:rsidR="002E42A6" w:rsidRPr="00DB60FC">
        <w:rPr>
          <w:rFonts w:ascii="Garamond" w:hAnsi="Garamond"/>
        </w:rPr>
        <w:t xml:space="preserve">behouden. </w:t>
      </w:r>
    </w:p>
    <w:p w:rsidR="00D30213" w:rsidRDefault="00D30213" w:rsidP="002E42A6">
      <w:pPr>
        <w:jc w:val="both"/>
        <w:rPr>
          <w:rFonts w:ascii="Garamond" w:hAnsi="Garamond"/>
          <w:sz w:val="20"/>
          <w:szCs w:val="20"/>
          <w:lang w:val="nl-BE"/>
        </w:rPr>
      </w:pPr>
    </w:p>
    <w:p w:rsidR="00D30213" w:rsidRDefault="00D30213" w:rsidP="00D30213">
      <w:pPr>
        <w:jc w:val="both"/>
        <w:rPr>
          <w:rFonts w:ascii="Garamond" w:hAnsi="Garamond"/>
        </w:rPr>
      </w:pPr>
      <w:r>
        <w:rPr>
          <w:rFonts w:ascii="Garamond" w:hAnsi="Garamond"/>
        </w:rPr>
        <w:t>Voor de geselecteerde records wordt de uitkering als volgt bepaald:</w:t>
      </w:r>
    </w:p>
    <w:p w:rsidR="002E42A6" w:rsidRPr="00D57B4A" w:rsidRDefault="002E42A6" w:rsidP="00E91C26">
      <w:pPr>
        <w:ind w:left="720"/>
        <w:jc w:val="both"/>
        <w:rPr>
          <w:rFonts w:ascii="Garamond" w:hAnsi="Garamond"/>
          <w:smallCaps/>
        </w:rPr>
      </w:pPr>
      <w:r w:rsidRPr="00D57B4A">
        <w:rPr>
          <w:rFonts w:ascii="Garamond" w:hAnsi="Garamond"/>
          <w:smallCaps/>
        </w:rPr>
        <w:t>uitkering</w:t>
      </w:r>
      <w:r w:rsidR="00997F20">
        <w:rPr>
          <w:rFonts w:ascii="Garamond" w:hAnsi="Garamond"/>
          <w:smallCaps/>
        </w:rPr>
        <w:t>_riziv</w:t>
      </w:r>
      <w:r w:rsidR="00997F20" w:rsidRPr="00590D04">
        <w:rPr>
          <w:rFonts w:ascii="Garamond" w:hAnsi="Garamond"/>
          <w:smallCaps/>
        </w:rPr>
        <w:t xml:space="preserve"> </w:t>
      </w:r>
      <w:r w:rsidRPr="00D57B4A">
        <w:rPr>
          <w:rFonts w:ascii="Garamond" w:hAnsi="Garamond"/>
          <w:smallCaps/>
        </w:rPr>
        <w:t>= bedrag</w:t>
      </w:r>
    </w:p>
    <w:p w:rsidR="002E42A6" w:rsidRPr="00D57B4A" w:rsidRDefault="002E42A6" w:rsidP="0070098B">
      <w:pPr>
        <w:pStyle w:val="Caption"/>
        <w:rPr>
          <w:rFonts w:ascii="Garamond" w:hAnsi="Garamond"/>
        </w:rPr>
      </w:pPr>
    </w:p>
    <w:p w:rsidR="002E42A6" w:rsidRDefault="002E42A6" w:rsidP="002E42A6">
      <w:pPr>
        <w:jc w:val="both"/>
        <w:rPr>
          <w:rFonts w:ascii="Garamond" w:hAnsi="Garamond"/>
          <w:lang w:val="nl-BE"/>
        </w:rPr>
      </w:pPr>
      <w:r w:rsidRPr="00DB60FC">
        <w:rPr>
          <w:rFonts w:ascii="Garamond" w:hAnsi="Garamond"/>
          <w:lang w:val="nl-BE"/>
        </w:rPr>
        <w:t xml:space="preserve">Ten slotte worden de oorspronkelijk negatieve bedragen </w:t>
      </w:r>
      <w:r w:rsidR="00D30213" w:rsidRPr="0070098B">
        <w:rPr>
          <w:rFonts w:ascii="Garamond" w:hAnsi="Garamond"/>
          <w:lang w:val="nl-BE"/>
        </w:rPr>
        <w:t>(</w:t>
      </w:r>
      <w:r w:rsidRPr="00DB60FC">
        <w:rPr>
          <w:rFonts w:ascii="Garamond" w:hAnsi="Garamond"/>
          <w:smallCaps/>
          <w:lang w:val="nl-BE"/>
        </w:rPr>
        <w:t>negatief</w:t>
      </w:r>
      <w:r w:rsidR="00997F20">
        <w:rPr>
          <w:rFonts w:ascii="Garamond" w:hAnsi="Garamond"/>
          <w:smallCaps/>
          <w:lang w:val="nl-BE"/>
        </w:rPr>
        <w:t>_</w:t>
      </w:r>
      <w:r w:rsidRPr="00DB60FC">
        <w:rPr>
          <w:rFonts w:ascii="Garamond" w:hAnsi="Garamond"/>
          <w:smallCaps/>
          <w:lang w:val="nl-BE"/>
        </w:rPr>
        <w:t>bedrag = 1</w:t>
      </w:r>
      <w:r w:rsidRPr="00DB60FC">
        <w:rPr>
          <w:rFonts w:ascii="Garamond" w:hAnsi="Garamond"/>
          <w:lang w:val="nl-BE"/>
        </w:rPr>
        <w:t xml:space="preserve">) terug negatief gemaakt. </w:t>
      </w:r>
    </w:p>
    <w:p w:rsidR="002E42A6" w:rsidRDefault="002E42A6" w:rsidP="002E42A6">
      <w:pPr>
        <w:jc w:val="both"/>
        <w:rPr>
          <w:rFonts w:ascii="Garamond" w:hAnsi="Garamond"/>
          <w:lang w:val="nl-BE"/>
        </w:rPr>
      </w:pPr>
    </w:p>
    <w:p w:rsidR="002E42A6" w:rsidRPr="00D57B4A" w:rsidRDefault="002E42A6" w:rsidP="002E42A6">
      <w:pPr>
        <w:jc w:val="both"/>
        <w:rPr>
          <w:rFonts w:ascii="Garamond" w:hAnsi="Garamond"/>
          <w:lang w:val="nl-BE"/>
        </w:rPr>
      </w:pPr>
    </w:p>
    <w:p w:rsidR="002E42A6" w:rsidRPr="00D57B4A" w:rsidRDefault="002E42A6" w:rsidP="002E42A6">
      <w:pPr>
        <w:pStyle w:val="Heading3"/>
        <w:rPr>
          <w:lang w:val="nl-BE"/>
        </w:rPr>
      </w:pPr>
      <w:bookmarkStart w:id="204" w:name="_Toc306695895"/>
      <w:bookmarkStart w:id="205" w:name="_Toc306867763"/>
      <w:bookmarkStart w:id="206" w:name="_Toc324164988"/>
      <w:bookmarkStart w:id="207" w:name="_Toc441499450"/>
      <w:r w:rsidRPr="00D57B4A">
        <w:t>Stap 4: samenstellen van de bruto uitkering gekend bij het RIZIV</w:t>
      </w:r>
      <w:bookmarkEnd w:id="204"/>
      <w:bookmarkEnd w:id="205"/>
      <w:bookmarkEnd w:id="206"/>
      <w:bookmarkEnd w:id="207"/>
    </w:p>
    <w:p w:rsidR="002E42A6" w:rsidRPr="00D57B4A" w:rsidRDefault="002E42A6" w:rsidP="002E42A6">
      <w:pPr>
        <w:jc w:val="both"/>
        <w:rPr>
          <w:rFonts w:ascii="Garamond" w:hAnsi="Garamond" w:cs="Arial"/>
        </w:rPr>
      </w:pPr>
    </w:p>
    <w:p w:rsidR="002E42A6" w:rsidRPr="00D57B4A" w:rsidRDefault="002E42A6" w:rsidP="002E42A6">
      <w:pPr>
        <w:jc w:val="both"/>
        <w:rPr>
          <w:rFonts w:ascii="Garamond" w:hAnsi="Garamond"/>
        </w:rPr>
      </w:pPr>
      <w:r w:rsidRPr="00D57B4A">
        <w:rPr>
          <w:rFonts w:ascii="Garamond" w:hAnsi="Garamond" w:cs="Arial"/>
        </w:rPr>
        <w:t xml:space="preserve">In de voorgaande stappen werden de uitkeringen gekend in het bestand van het RIZIV bepaald. In deze stap worden de uitkeringen per persoon per jaar opgeteld en toegekend aan </w:t>
      </w:r>
      <w:r w:rsidR="00997F20" w:rsidRPr="00590D04">
        <w:rPr>
          <w:rFonts w:ascii="Garamond" w:hAnsi="Garamond"/>
          <w:smallCaps/>
        </w:rPr>
        <w:t>uitkering</w:t>
      </w:r>
      <w:r w:rsidR="00997F20">
        <w:rPr>
          <w:rFonts w:ascii="Garamond" w:hAnsi="Garamond"/>
          <w:smallCaps/>
        </w:rPr>
        <w:t>_riziv</w:t>
      </w:r>
      <w:r w:rsidRPr="00D57B4A">
        <w:rPr>
          <w:rFonts w:ascii="Garamond" w:hAnsi="Garamond" w:cs="Arial"/>
          <w:smallCaps/>
        </w:rPr>
        <w:t xml:space="preserve">. </w:t>
      </w:r>
      <w:r w:rsidRPr="00D57B4A">
        <w:rPr>
          <w:rFonts w:ascii="Garamond" w:hAnsi="Garamond"/>
        </w:rPr>
        <w:t xml:space="preserve">Indien de variabele </w:t>
      </w:r>
      <w:r w:rsidR="00997F20" w:rsidRPr="00590D04">
        <w:rPr>
          <w:rFonts w:ascii="Garamond" w:hAnsi="Garamond"/>
          <w:smallCaps/>
        </w:rPr>
        <w:t>uitkering</w:t>
      </w:r>
      <w:r w:rsidR="00997F20">
        <w:rPr>
          <w:rFonts w:ascii="Garamond" w:hAnsi="Garamond"/>
          <w:smallCaps/>
        </w:rPr>
        <w:t>_riziv</w:t>
      </w:r>
      <w:r w:rsidRPr="00D57B4A">
        <w:rPr>
          <w:rFonts w:ascii="Garamond" w:hAnsi="Garamond"/>
        </w:rPr>
        <w:t xml:space="preserve"> gelijk is aan nul wordt het betrokken record verwijderd.</w:t>
      </w:r>
      <w:r w:rsidRPr="00D57B4A">
        <w:rPr>
          <w:rFonts w:ascii="Garamond" w:hAnsi="Garamond" w:cs="Arial"/>
        </w:rPr>
        <w:t xml:space="preserve"> Op die manier wordt het bruto inkomen uit uitkeringen gekend bij het RIZIV bekomen op jaarbasis</w:t>
      </w:r>
      <w:r w:rsidR="00997F20">
        <w:rPr>
          <w:rFonts w:ascii="Garamond" w:hAnsi="Garamond" w:cs="Arial"/>
        </w:rPr>
        <w:t xml:space="preserve"> (</w:t>
      </w:r>
      <w:r w:rsidR="00997F20" w:rsidRPr="00590D04">
        <w:rPr>
          <w:rFonts w:ascii="Garamond" w:hAnsi="Garamond"/>
          <w:smallCaps/>
        </w:rPr>
        <w:t>uitkering</w:t>
      </w:r>
      <w:r w:rsidR="00997F20">
        <w:rPr>
          <w:rFonts w:ascii="Garamond" w:hAnsi="Garamond"/>
          <w:smallCaps/>
        </w:rPr>
        <w:t>_riziv)</w:t>
      </w:r>
      <w:r w:rsidRPr="00D57B4A">
        <w:rPr>
          <w:rFonts w:ascii="Garamond" w:hAnsi="Garamond" w:cs="Arial"/>
        </w:rPr>
        <w:t>.</w:t>
      </w:r>
    </w:p>
    <w:p w:rsidR="00D52B1C" w:rsidRPr="002F2F11" w:rsidRDefault="00194ECF" w:rsidP="00D52B1C">
      <w:pPr>
        <w:pStyle w:val="Heading2"/>
        <w:rPr>
          <w:lang w:val="nl-BE"/>
        </w:rPr>
      </w:pPr>
      <w:r>
        <w:br w:type="page"/>
      </w:r>
      <w:bookmarkStart w:id="208" w:name="_Toc306695896"/>
      <w:bookmarkStart w:id="209" w:name="_Toc306867764"/>
      <w:bookmarkStart w:id="210" w:name="_Toc324164989"/>
      <w:bookmarkStart w:id="211" w:name="_Toc441499451"/>
      <w:r w:rsidR="006C5652">
        <w:t>Inkomen</w:t>
      </w:r>
      <w:r w:rsidR="00D52B1C" w:rsidRPr="002F2F11">
        <w:rPr>
          <w:lang w:val="nl-BE"/>
        </w:rPr>
        <w:t xml:space="preserve"> uit uitkeringen gekend bij </w:t>
      </w:r>
      <w:r w:rsidR="00952C2D">
        <w:rPr>
          <w:lang w:val="nl-BE"/>
        </w:rPr>
        <w:t xml:space="preserve">de </w:t>
      </w:r>
      <w:r w:rsidR="00D52B1C" w:rsidRPr="002F2F11">
        <w:rPr>
          <w:lang w:val="nl-BE"/>
        </w:rPr>
        <w:t>RVA</w:t>
      </w:r>
      <w:bookmarkEnd w:id="208"/>
      <w:bookmarkEnd w:id="209"/>
      <w:bookmarkEnd w:id="210"/>
      <w:bookmarkEnd w:id="211"/>
    </w:p>
    <w:p w:rsidR="00D52B1C" w:rsidRPr="002F2F11" w:rsidRDefault="00D52B1C" w:rsidP="00D52B1C">
      <w:pPr>
        <w:jc w:val="both"/>
        <w:rPr>
          <w:rFonts w:ascii="Garamond" w:hAnsi="Garamond"/>
          <w:lang w:val="nl-BE"/>
        </w:rPr>
      </w:pPr>
    </w:p>
    <w:p w:rsidR="00D52B1C" w:rsidRPr="002F2F11" w:rsidRDefault="00D52B1C" w:rsidP="00D52B1C">
      <w:pPr>
        <w:jc w:val="both"/>
        <w:rPr>
          <w:rFonts w:ascii="Garamond" w:hAnsi="Garamond"/>
        </w:rPr>
      </w:pPr>
      <w:r w:rsidRPr="002F2F11">
        <w:rPr>
          <w:rFonts w:ascii="Garamond" w:hAnsi="Garamond"/>
          <w:lang w:val="nl-BE"/>
        </w:rPr>
        <w:t xml:space="preserve">De RVA is verantwoordelijk voor de uitbetaling van een aantal uitkeringen in het kader van de werkloosheidsreglementering en in het kader van de activering van de werkloosheid. Naast uitkeringen ten goede van de werkloze is de RVA ook bevoegd voor de uitbetaling van uitkeringen ten goede van werkgever in het kader van activering van de werkloosheid, bijvoorbeeld </w:t>
      </w:r>
      <w:r w:rsidRPr="002F2F11">
        <w:rPr>
          <w:rFonts w:ascii="Garamond" w:hAnsi="Garamond"/>
        </w:rPr>
        <w:t xml:space="preserve">de SINE-herinschakelingspremie. De uitkeringen ten goede van de werkgever worden echter niet opgenomen in deze constructie. </w:t>
      </w:r>
    </w:p>
    <w:p w:rsidR="00D52B1C" w:rsidRPr="002F2F11" w:rsidRDefault="00D52B1C" w:rsidP="00D52B1C">
      <w:pPr>
        <w:jc w:val="both"/>
        <w:rPr>
          <w:rFonts w:ascii="Garamond" w:hAnsi="Garamond"/>
        </w:rPr>
      </w:pPr>
    </w:p>
    <w:p w:rsidR="00D52B1C" w:rsidRPr="002F2F11" w:rsidRDefault="00D52B1C" w:rsidP="00D52B1C">
      <w:pPr>
        <w:jc w:val="both"/>
        <w:rPr>
          <w:rFonts w:ascii="Garamond" w:hAnsi="Garamond"/>
        </w:rPr>
      </w:pPr>
      <w:r w:rsidRPr="002F2F11">
        <w:rPr>
          <w:rFonts w:ascii="Garamond" w:hAnsi="Garamond"/>
        </w:rPr>
        <w:t>Volgende uitkeringen zijn opgenomen in deze constructie:</w:t>
      </w:r>
    </w:p>
    <w:p w:rsidR="00D52B1C" w:rsidRPr="002F2F11" w:rsidRDefault="00D52B1C" w:rsidP="00D52B1C">
      <w:pPr>
        <w:jc w:val="both"/>
        <w:rPr>
          <w:rFonts w:ascii="Garamond" w:hAnsi="Garamond"/>
          <w:lang w:val="nl-BE"/>
        </w:rPr>
      </w:pP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 xml:space="preserve">uitkeringen in het kader van activering van de werkloosheid </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ACTIVA-plan</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 xml:space="preserve">werkuitkering </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eerste-werkervaringscontracten</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doorstromingsprogramma</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PWA-uitkering</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werkhervattingstoeslag</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overstappremie</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invoeguitkering</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overbruggingsuitkeringen</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wachtuitkeringen</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uitkeringen in het kader van volledige werkloosheid</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 xml:space="preserve">uitkeringen in het kader van tijdelijke werkloosheid </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economische moeilijkheden</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slecht weer</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technische storing</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overmacht</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staking, lock-out</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jaarlijks verlof</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jeugdvakantie</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uitkeringen in het kader van loopbaanonderbreking/tijdskrediet</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palliatief verlof</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medische bijstand</w:t>
      </w:r>
    </w:p>
    <w:p w:rsidR="00D52B1C" w:rsidRPr="002F2F11" w:rsidRDefault="00D52B1C" w:rsidP="00D52B1C">
      <w:pPr>
        <w:numPr>
          <w:ilvl w:val="1"/>
          <w:numId w:val="16"/>
        </w:numPr>
        <w:jc w:val="both"/>
        <w:rPr>
          <w:rFonts w:ascii="Garamond" w:hAnsi="Garamond"/>
          <w:lang w:val="nl-BE"/>
        </w:rPr>
      </w:pPr>
      <w:r w:rsidRPr="002F2F11">
        <w:rPr>
          <w:rFonts w:ascii="Garamond" w:hAnsi="Garamond"/>
          <w:lang w:val="nl-BE"/>
        </w:rPr>
        <w:t>ouderschapsverlof</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uitkeringen in het kader van brugpensioen</w:t>
      </w:r>
      <w:r w:rsidRPr="002F2F11">
        <w:rPr>
          <w:rStyle w:val="FootnoteReference"/>
          <w:rFonts w:ascii="Garamond" w:hAnsi="Garamond"/>
          <w:lang w:val="nl-BE"/>
        </w:rPr>
        <w:footnoteReference w:id="34"/>
      </w:r>
      <w:r w:rsidRPr="002F2F11">
        <w:rPr>
          <w:rFonts w:ascii="Garamond" w:hAnsi="Garamond"/>
          <w:lang w:val="nl-BE"/>
        </w:rPr>
        <w:t xml:space="preserve">: halftijds en voltijds </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inkomensgarantie-uitkering</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uitkeringen bij jeugdvakantie</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uitkeringen in het kader van seniorvakantie</w:t>
      </w:r>
    </w:p>
    <w:p w:rsidR="00D52B1C" w:rsidRPr="002F2F11" w:rsidRDefault="00D52B1C" w:rsidP="00D52B1C">
      <w:pPr>
        <w:numPr>
          <w:ilvl w:val="0"/>
          <w:numId w:val="16"/>
        </w:numPr>
        <w:jc w:val="both"/>
        <w:rPr>
          <w:rFonts w:ascii="Garamond" w:hAnsi="Garamond"/>
          <w:lang w:val="nl-BE"/>
        </w:rPr>
      </w:pPr>
      <w:r w:rsidRPr="002F2F11">
        <w:rPr>
          <w:rFonts w:ascii="Garamond" w:hAnsi="Garamond"/>
          <w:lang w:val="nl-BE"/>
        </w:rPr>
        <w:t>uitkering voor onthaalouders</w:t>
      </w:r>
    </w:p>
    <w:p w:rsidR="00D52B1C" w:rsidRDefault="00D52B1C" w:rsidP="00D52B1C">
      <w:pPr>
        <w:jc w:val="both"/>
        <w:rPr>
          <w:rFonts w:ascii="Garamond" w:hAnsi="Garamond"/>
          <w:lang w:val="nl-BE"/>
        </w:rPr>
      </w:pPr>
    </w:p>
    <w:p w:rsidR="00D52B1C" w:rsidRDefault="00D52B1C" w:rsidP="00D52B1C">
      <w:pPr>
        <w:jc w:val="both"/>
        <w:rPr>
          <w:rFonts w:ascii="Garamond" w:hAnsi="Garamond"/>
          <w:lang w:val="nl-BE"/>
        </w:rPr>
      </w:pPr>
    </w:p>
    <w:p w:rsidR="00E40AA8" w:rsidRDefault="00E40AA8" w:rsidP="00D52B1C">
      <w:pPr>
        <w:jc w:val="both"/>
        <w:rPr>
          <w:rFonts w:ascii="Garamond" w:hAnsi="Garamond"/>
          <w:lang w:val="nl-BE"/>
        </w:rPr>
      </w:pPr>
    </w:p>
    <w:p w:rsidR="00E40AA8" w:rsidRDefault="00E40AA8" w:rsidP="00D52B1C">
      <w:pPr>
        <w:jc w:val="both"/>
        <w:rPr>
          <w:rFonts w:ascii="Garamond" w:hAnsi="Garamond"/>
          <w:lang w:val="nl-BE"/>
        </w:rPr>
      </w:pPr>
    </w:p>
    <w:p w:rsidR="00B56246" w:rsidRDefault="00B56246" w:rsidP="00D52B1C">
      <w:pPr>
        <w:jc w:val="both"/>
        <w:rPr>
          <w:rFonts w:ascii="Garamond" w:hAnsi="Garamond"/>
          <w:lang w:val="nl-BE"/>
        </w:rPr>
      </w:pPr>
    </w:p>
    <w:p w:rsidR="00E40AA8" w:rsidRPr="002F2F11" w:rsidRDefault="00E40AA8" w:rsidP="00D52B1C">
      <w:pPr>
        <w:jc w:val="both"/>
        <w:rPr>
          <w:rFonts w:ascii="Garamond" w:hAnsi="Garamond"/>
          <w:lang w:val="nl-BE"/>
        </w:rPr>
      </w:pPr>
    </w:p>
    <w:p w:rsidR="00D52B1C" w:rsidRPr="002F2F11" w:rsidRDefault="00D52B1C" w:rsidP="00D52B1C">
      <w:pPr>
        <w:pStyle w:val="Heading3"/>
        <w:rPr>
          <w:lang w:val="nl-BE"/>
        </w:rPr>
      </w:pPr>
      <w:bookmarkStart w:id="214" w:name="_Toc306695897"/>
      <w:bookmarkStart w:id="215" w:name="_Toc306867765"/>
      <w:bookmarkStart w:id="216" w:name="_Toc324164990"/>
      <w:bookmarkStart w:id="217" w:name="_Toc441499452"/>
      <w:r w:rsidRPr="002F2F11">
        <w:rPr>
          <w:lang w:val="nl-BE"/>
        </w:rPr>
        <w:t>Stap 1: toekennen van de records aan het refertejaar</w:t>
      </w:r>
      <w:bookmarkEnd w:id="214"/>
      <w:bookmarkEnd w:id="215"/>
      <w:bookmarkEnd w:id="216"/>
      <w:bookmarkEnd w:id="217"/>
    </w:p>
    <w:p w:rsidR="00D52B1C" w:rsidRPr="002F2F11" w:rsidRDefault="00D52B1C" w:rsidP="00D52B1C">
      <w:pPr>
        <w:jc w:val="both"/>
        <w:rPr>
          <w:rFonts w:ascii="Garamond" w:hAnsi="Garamond"/>
          <w:b/>
          <w:u w:val="single"/>
          <w:lang w:val="nl-BE"/>
        </w:rPr>
      </w:pPr>
    </w:p>
    <w:p w:rsidR="00D52B1C" w:rsidRDefault="00D52B1C" w:rsidP="00D52B1C">
      <w:pPr>
        <w:jc w:val="both"/>
        <w:rPr>
          <w:rFonts w:ascii="Garamond" w:hAnsi="Garamond"/>
          <w:lang w:val="nl-BE"/>
        </w:rPr>
      </w:pPr>
      <w:r w:rsidRPr="002F2F11">
        <w:rPr>
          <w:rFonts w:ascii="Garamond" w:hAnsi="Garamond"/>
          <w:lang w:val="nl-BE"/>
        </w:rPr>
        <w:t xml:space="preserve">De gegevens in het betalingsbestand van de RVA </w:t>
      </w:r>
      <w:r w:rsidR="006857DE">
        <w:rPr>
          <w:rFonts w:ascii="Garamond" w:hAnsi="Garamond"/>
          <w:lang w:val="nl-BE"/>
        </w:rPr>
        <w:t>(</w:t>
      </w:r>
      <w:r w:rsidR="006857DE" w:rsidRPr="0070098B">
        <w:rPr>
          <w:rFonts w:ascii="Garamond" w:hAnsi="Garamond"/>
          <w:lang w:val="nl-BE"/>
        </w:rPr>
        <w:t>DWH_ONEm_Paiements)</w:t>
      </w:r>
      <w:r w:rsidR="006857DE" w:rsidRPr="002F2F11">
        <w:rPr>
          <w:rFonts w:ascii="Garamond" w:hAnsi="Garamond"/>
          <w:lang w:val="nl-BE"/>
        </w:rPr>
        <w:t xml:space="preserve"> </w:t>
      </w:r>
      <w:r w:rsidRPr="002F2F11">
        <w:rPr>
          <w:rFonts w:ascii="Garamond" w:hAnsi="Garamond"/>
          <w:lang w:val="nl-BE"/>
        </w:rPr>
        <w:t>zijn geregistreerd volgens periode waarop de betalingen betrekking hebben waardoor de records reeds zijn toegekend aan de referteperiode.</w:t>
      </w:r>
    </w:p>
    <w:p w:rsidR="001768E0" w:rsidRDefault="001768E0" w:rsidP="00D52B1C">
      <w:pPr>
        <w:jc w:val="both"/>
        <w:rPr>
          <w:rFonts w:ascii="Garamond" w:hAnsi="Garamond"/>
          <w:lang w:val="nl-BE"/>
        </w:rPr>
      </w:pPr>
    </w:p>
    <w:p w:rsidR="001768E0" w:rsidRPr="002F2F11" w:rsidRDefault="001768E0" w:rsidP="00D52B1C">
      <w:pPr>
        <w:jc w:val="both"/>
        <w:rPr>
          <w:rFonts w:ascii="Garamond" w:hAnsi="Garamond"/>
          <w:lang w:val="nl-BE"/>
        </w:rPr>
      </w:pPr>
    </w:p>
    <w:p w:rsidR="00D52B1C" w:rsidRPr="002F2F11" w:rsidRDefault="00D52B1C" w:rsidP="00D52B1C">
      <w:pPr>
        <w:pStyle w:val="Heading3"/>
        <w:rPr>
          <w:lang w:val="nl-BE"/>
        </w:rPr>
      </w:pPr>
      <w:bookmarkStart w:id="218" w:name="_Toc324164991"/>
      <w:bookmarkStart w:id="219" w:name="_Toc324165188"/>
      <w:bookmarkStart w:id="220" w:name="_Toc324845898"/>
      <w:bookmarkStart w:id="221" w:name="_Toc306695898"/>
      <w:bookmarkStart w:id="222" w:name="_Toc306867766"/>
      <w:bookmarkStart w:id="223" w:name="_Toc324164992"/>
      <w:bookmarkStart w:id="224" w:name="_Toc441499453"/>
      <w:bookmarkEnd w:id="218"/>
      <w:bookmarkEnd w:id="219"/>
      <w:bookmarkEnd w:id="220"/>
      <w:r w:rsidRPr="002F2F11">
        <w:rPr>
          <w:lang w:val="nl-BE"/>
        </w:rPr>
        <w:t xml:space="preserve">Stap 2: </w:t>
      </w:r>
      <w:r w:rsidRPr="002F2F11">
        <w:t>bepalen welke records in rekening worden genomen</w:t>
      </w:r>
      <w:bookmarkEnd w:id="221"/>
      <w:bookmarkEnd w:id="222"/>
      <w:bookmarkEnd w:id="223"/>
      <w:bookmarkEnd w:id="224"/>
    </w:p>
    <w:p w:rsidR="00D52B1C" w:rsidRPr="002F2F11" w:rsidRDefault="00D52B1C" w:rsidP="00D52B1C">
      <w:pPr>
        <w:jc w:val="both"/>
        <w:rPr>
          <w:rFonts w:ascii="Garamond" w:hAnsi="Garamond"/>
          <w:lang w:val="nl-BE"/>
        </w:rPr>
      </w:pPr>
    </w:p>
    <w:p w:rsidR="00D52B1C" w:rsidRPr="002F2F11" w:rsidRDefault="00D52B1C" w:rsidP="00D52B1C">
      <w:pPr>
        <w:jc w:val="both"/>
        <w:rPr>
          <w:rFonts w:ascii="Garamond" w:hAnsi="Garamond"/>
          <w:lang w:val="nl-BE"/>
        </w:rPr>
      </w:pPr>
      <w:r w:rsidRPr="002F2F11">
        <w:rPr>
          <w:rFonts w:ascii="Garamond" w:hAnsi="Garamond"/>
          <w:lang w:val="nl-BE"/>
        </w:rPr>
        <w:t xml:space="preserve">Het inkomen uit uitkeringen gekend bij de RVA is beschikbaar in het bestand </w:t>
      </w:r>
      <w:r w:rsidR="006E58F7" w:rsidRPr="0070098B">
        <w:rPr>
          <w:rFonts w:ascii="Garamond" w:hAnsi="Garamond"/>
          <w:lang w:val="nl-BE"/>
        </w:rPr>
        <w:t>DWH_ONEm_Paiements</w:t>
      </w:r>
      <w:r w:rsidR="006E58F7" w:rsidRPr="002F2F11">
        <w:rPr>
          <w:rFonts w:ascii="Garamond" w:hAnsi="Garamond"/>
          <w:lang w:val="nl-BE"/>
        </w:rPr>
        <w:t xml:space="preserve"> </w:t>
      </w:r>
      <w:r w:rsidRPr="002F2F11">
        <w:rPr>
          <w:rFonts w:ascii="Garamond" w:hAnsi="Garamond"/>
          <w:lang w:val="nl-BE"/>
        </w:rPr>
        <w:t xml:space="preserve">dat door de RVA aan het </w:t>
      </w:r>
      <w:r w:rsidRPr="002F2F11">
        <w:rPr>
          <w:rFonts w:ascii="Garamond" w:hAnsi="Garamond"/>
        </w:rPr>
        <w:t xml:space="preserve">DWH AM&amp;SB </w:t>
      </w:r>
      <w:r w:rsidRPr="002F2F11">
        <w:rPr>
          <w:rFonts w:ascii="Garamond" w:hAnsi="Garamond"/>
          <w:lang w:val="nl-BE"/>
        </w:rPr>
        <w:t>wordt geleverd. De uitkeringen ten goede van de werkgever worden niet in rekening genomen en worden aan de hand van onderstaande voorwaarde buiten beschouwing gelaten:</w:t>
      </w:r>
    </w:p>
    <w:p w:rsidR="00D52B1C" w:rsidRPr="002F2F11" w:rsidRDefault="00D52B1C" w:rsidP="00D52B1C">
      <w:pPr>
        <w:jc w:val="both"/>
        <w:rPr>
          <w:rFonts w:ascii="Garamond" w:hAnsi="Garamond"/>
          <w:lang w:val="nl-BE"/>
        </w:rPr>
      </w:pPr>
    </w:p>
    <w:p w:rsidR="00D52B1C" w:rsidRPr="002F2F11" w:rsidRDefault="00D52B1C" w:rsidP="00D52B1C">
      <w:pPr>
        <w:numPr>
          <w:ilvl w:val="0"/>
          <w:numId w:val="21"/>
        </w:numPr>
        <w:jc w:val="both"/>
        <w:rPr>
          <w:rFonts w:ascii="Garamond" w:hAnsi="Garamond"/>
          <w:smallCaps/>
          <w:lang w:val="fr-FR"/>
        </w:rPr>
      </w:pPr>
      <w:r w:rsidRPr="002F2F11">
        <w:rPr>
          <w:rFonts w:ascii="Garamond" w:hAnsi="Garamond" w:cs="Arial"/>
          <w:smallCaps/>
          <w:lang w:val="da-DK"/>
        </w:rPr>
        <w:t xml:space="preserve">fiche7 = </w:t>
      </w:r>
      <w:r>
        <w:rPr>
          <w:rFonts w:ascii="Garamond" w:hAnsi="Garamond"/>
          <w:smallCaps/>
          <w:lang w:val="fr-FR"/>
        </w:rPr>
        <w:t>116, 117, 118</w:t>
      </w:r>
      <w:r w:rsidRPr="002F2F11">
        <w:rPr>
          <w:rFonts w:ascii="Garamond" w:hAnsi="Garamond"/>
          <w:smallCaps/>
          <w:lang w:val="fr-FR"/>
        </w:rPr>
        <w:t xml:space="preserve">, </w:t>
      </w:r>
      <w:r>
        <w:rPr>
          <w:rFonts w:ascii="Garamond" w:hAnsi="Garamond"/>
          <w:smallCaps/>
          <w:lang w:val="fr-FR"/>
        </w:rPr>
        <w:t xml:space="preserve">119, 120, </w:t>
      </w:r>
      <w:r w:rsidRPr="002F2F11">
        <w:rPr>
          <w:rFonts w:ascii="Garamond" w:hAnsi="Garamond"/>
          <w:smallCaps/>
          <w:lang w:val="fr-FR"/>
        </w:rPr>
        <w:t>141, 142, 143, 144, 145</w:t>
      </w:r>
    </w:p>
    <w:p w:rsidR="00D52B1C" w:rsidRPr="002F2F11" w:rsidRDefault="00D52B1C" w:rsidP="00D52B1C">
      <w:pPr>
        <w:jc w:val="both"/>
        <w:rPr>
          <w:rFonts w:ascii="Garamond" w:hAnsi="Garamond"/>
          <w:lang w:val="fr-FR"/>
        </w:rPr>
      </w:pPr>
    </w:p>
    <w:p w:rsidR="00D52B1C" w:rsidRPr="002F2F11" w:rsidRDefault="00D52B1C" w:rsidP="00D52B1C">
      <w:pPr>
        <w:jc w:val="both"/>
        <w:rPr>
          <w:rFonts w:ascii="Garamond" w:hAnsi="Garamond"/>
        </w:rPr>
      </w:pPr>
      <w:r w:rsidRPr="002F2F11">
        <w:rPr>
          <w:rFonts w:ascii="Garamond" w:hAnsi="Garamond"/>
        </w:rPr>
        <w:t>Daarnaast worden ook de records die nul-betalingen bevatten niet mee opgenomen en uit het bestand verwijderd aan de hand van volgende voorwaarde:</w:t>
      </w:r>
    </w:p>
    <w:p w:rsidR="00D52B1C" w:rsidRPr="002F2F11" w:rsidRDefault="00D52B1C" w:rsidP="00D52B1C">
      <w:pPr>
        <w:jc w:val="both"/>
        <w:rPr>
          <w:rFonts w:ascii="Garamond" w:hAnsi="Garamond"/>
        </w:rPr>
      </w:pPr>
    </w:p>
    <w:p w:rsidR="00D52B1C" w:rsidRPr="002F2F11" w:rsidRDefault="00D52B1C" w:rsidP="00D52B1C">
      <w:pPr>
        <w:numPr>
          <w:ilvl w:val="0"/>
          <w:numId w:val="21"/>
        </w:numPr>
        <w:jc w:val="both"/>
        <w:rPr>
          <w:rFonts w:ascii="Garamond" w:hAnsi="Garamond"/>
          <w:smallCaps/>
          <w:lang w:val="en-GB"/>
        </w:rPr>
      </w:pPr>
      <w:r w:rsidRPr="002F2F11">
        <w:rPr>
          <w:rFonts w:ascii="Garamond" w:hAnsi="Garamond" w:cs="Arial"/>
          <w:smallCaps/>
          <w:lang w:val="da-DK"/>
        </w:rPr>
        <w:t>bedrag = 0</w:t>
      </w:r>
    </w:p>
    <w:p w:rsidR="00D52B1C" w:rsidRPr="002F2F11" w:rsidRDefault="00D52B1C" w:rsidP="00D52B1C">
      <w:pPr>
        <w:jc w:val="both"/>
        <w:rPr>
          <w:rFonts w:ascii="Garamond" w:hAnsi="Garamond"/>
        </w:rPr>
      </w:pPr>
    </w:p>
    <w:p w:rsidR="00D52B1C" w:rsidRPr="002F2F11" w:rsidRDefault="00D52B1C" w:rsidP="00D52B1C">
      <w:pPr>
        <w:jc w:val="both"/>
        <w:rPr>
          <w:rFonts w:ascii="Garamond" w:hAnsi="Garamond"/>
        </w:rPr>
      </w:pPr>
    </w:p>
    <w:p w:rsidR="00D52B1C" w:rsidRPr="002F2F11" w:rsidRDefault="00D52B1C" w:rsidP="00D52B1C">
      <w:pPr>
        <w:pStyle w:val="Heading3"/>
      </w:pPr>
      <w:bookmarkStart w:id="225" w:name="_Toc306695899"/>
      <w:bookmarkStart w:id="226" w:name="_Toc306867767"/>
      <w:bookmarkStart w:id="227" w:name="_Toc324164993"/>
      <w:bookmarkStart w:id="228" w:name="_Toc441499454"/>
      <w:r w:rsidRPr="002F2F11">
        <w:rPr>
          <w:lang w:val="nl-BE"/>
        </w:rPr>
        <w:t xml:space="preserve">Stap 3: </w:t>
      </w:r>
      <w:r w:rsidRPr="002F2F11">
        <w:t>bepalen van de bruto uitkering gekend bij de RVA</w:t>
      </w:r>
      <w:bookmarkEnd w:id="225"/>
      <w:bookmarkEnd w:id="226"/>
      <w:bookmarkEnd w:id="227"/>
      <w:bookmarkEnd w:id="228"/>
    </w:p>
    <w:p w:rsidR="00D52B1C" w:rsidRDefault="00D52B1C" w:rsidP="00D52B1C">
      <w:pPr>
        <w:jc w:val="both"/>
        <w:rPr>
          <w:rFonts w:ascii="Garamond" w:hAnsi="Garamond"/>
        </w:rPr>
      </w:pPr>
    </w:p>
    <w:p w:rsidR="003778E9" w:rsidRPr="002F2F11" w:rsidRDefault="003778E9" w:rsidP="00D52B1C">
      <w:pPr>
        <w:jc w:val="both"/>
        <w:rPr>
          <w:rFonts w:ascii="Garamond" w:hAnsi="Garamond"/>
        </w:rPr>
      </w:pPr>
      <w:r>
        <w:rPr>
          <w:rFonts w:ascii="Garamond" w:hAnsi="Garamond"/>
        </w:rPr>
        <w:t>Voor de geselecteerde records wordt de uitkering als volgt bepaald:</w:t>
      </w:r>
    </w:p>
    <w:p w:rsidR="00D52B1C" w:rsidRPr="002F2F11" w:rsidRDefault="00106BA9" w:rsidP="0070098B">
      <w:pPr>
        <w:ind w:firstLine="708"/>
        <w:jc w:val="both"/>
        <w:rPr>
          <w:rFonts w:ascii="Garamond" w:hAnsi="Garamond"/>
          <w:smallCaps/>
        </w:rPr>
      </w:pPr>
      <w:r>
        <w:rPr>
          <w:rFonts w:ascii="Garamond" w:hAnsi="Garamond" w:cs="Arial"/>
          <w:smallCaps/>
        </w:rPr>
        <w:t>uitkering</w:t>
      </w:r>
      <w:r w:rsidR="00682529" w:rsidRPr="00590D04">
        <w:rPr>
          <w:rFonts w:ascii="Garamond" w:hAnsi="Garamond" w:cs="Arial"/>
          <w:smallCaps/>
        </w:rPr>
        <w:t>_rva</w:t>
      </w:r>
      <w:r w:rsidR="00682529" w:rsidRPr="002F2F11">
        <w:rPr>
          <w:rFonts w:ascii="Garamond" w:hAnsi="Garamond"/>
          <w:smallCaps/>
        </w:rPr>
        <w:t xml:space="preserve"> </w:t>
      </w:r>
      <w:r w:rsidR="00682529">
        <w:rPr>
          <w:rFonts w:ascii="Garamond" w:hAnsi="Garamond"/>
          <w:smallCaps/>
        </w:rPr>
        <w:t xml:space="preserve">= </w:t>
      </w:r>
      <w:r w:rsidR="00D52B1C" w:rsidRPr="002F2F11">
        <w:rPr>
          <w:rFonts w:ascii="Garamond" w:hAnsi="Garamond"/>
          <w:smallCaps/>
        </w:rPr>
        <w:t>bedrag</w:t>
      </w:r>
    </w:p>
    <w:p w:rsidR="00D52B1C" w:rsidRPr="002F2F11" w:rsidRDefault="00D52B1C" w:rsidP="00D52B1C">
      <w:pPr>
        <w:jc w:val="both"/>
        <w:rPr>
          <w:rFonts w:ascii="Garamond" w:hAnsi="Garamond"/>
          <w:lang w:val="nl-BE"/>
        </w:rPr>
      </w:pPr>
    </w:p>
    <w:p w:rsidR="00D52B1C" w:rsidRPr="002F2F11" w:rsidRDefault="00D52B1C" w:rsidP="00D52B1C">
      <w:pPr>
        <w:jc w:val="both"/>
        <w:rPr>
          <w:rFonts w:ascii="Garamond" w:hAnsi="Garamond"/>
          <w:lang w:val="nl-BE"/>
        </w:rPr>
      </w:pPr>
    </w:p>
    <w:p w:rsidR="00D52B1C" w:rsidRPr="002F2F11" w:rsidRDefault="00D52B1C" w:rsidP="00D52B1C">
      <w:pPr>
        <w:pStyle w:val="Heading3"/>
        <w:rPr>
          <w:lang w:val="nl-BE"/>
        </w:rPr>
      </w:pPr>
      <w:bookmarkStart w:id="229" w:name="_Toc306695900"/>
      <w:bookmarkStart w:id="230" w:name="_Toc306867768"/>
      <w:bookmarkStart w:id="231" w:name="_Toc324164994"/>
      <w:bookmarkStart w:id="232" w:name="_Toc441499455"/>
      <w:r w:rsidRPr="002F2F11">
        <w:t>Stap 4: samenstellen van de bruto uitkering gekend bij de RVA</w:t>
      </w:r>
      <w:bookmarkEnd w:id="229"/>
      <w:bookmarkEnd w:id="230"/>
      <w:bookmarkEnd w:id="231"/>
      <w:bookmarkEnd w:id="232"/>
    </w:p>
    <w:p w:rsidR="00D52B1C" w:rsidRPr="002F2F11" w:rsidRDefault="00D52B1C" w:rsidP="00D52B1C">
      <w:pPr>
        <w:jc w:val="both"/>
        <w:rPr>
          <w:rFonts w:ascii="Garamond" w:hAnsi="Garamond" w:cs="Arial"/>
        </w:rPr>
      </w:pPr>
    </w:p>
    <w:p w:rsidR="00D52B1C" w:rsidRPr="002F2F11" w:rsidRDefault="00D52B1C" w:rsidP="00D52B1C">
      <w:pPr>
        <w:jc w:val="both"/>
        <w:rPr>
          <w:rFonts w:ascii="Garamond" w:hAnsi="Garamond"/>
        </w:rPr>
      </w:pPr>
      <w:r w:rsidRPr="002F2F11">
        <w:rPr>
          <w:rFonts w:ascii="Garamond" w:hAnsi="Garamond" w:cs="Arial"/>
        </w:rPr>
        <w:t xml:space="preserve">In de voorgaande stappen werden de uitkeringen gekend bij de RVA bepaald. In deze stap worden de uitkeringen per persoon per jaar opgeteld en toegekend aan de variabele </w:t>
      </w:r>
      <w:r w:rsidR="00106BA9">
        <w:rPr>
          <w:rFonts w:ascii="Garamond" w:hAnsi="Garamond" w:cs="Arial"/>
          <w:smallCaps/>
        </w:rPr>
        <w:t>uitkering</w:t>
      </w:r>
      <w:r w:rsidR="006E58F7" w:rsidRPr="00010320">
        <w:rPr>
          <w:rFonts w:ascii="Garamond" w:hAnsi="Garamond" w:cs="Arial"/>
          <w:smallCaps/>
        </w:rPr>
        <w:t>_rva</w:t>
      </w:r>
      <w:r w:rsidRPr="002F2F11">
        <w:rPr>
          <w:rFonts w:ascii="Garamond" w:hAnsi="Garamond" w:cs="Arial"/>
        </w:rPr>
        <w:t>. Op die manier wordt het bruto inkomen uit uitkeringen gekend bij de RVA bekomen per individu op jaarbasis</w:t>
      </w:r>
      <w:r w:rsidR="00142911">
        <w:rPr>
          <w:rFonts w:ascii="Garamond" w:hAnsi="Garamond" w:cs="Arial"/>
        </w:rPr>
        <w:t xml:space="preserve"> (</w:t>
      </w:r>
      <w:r w:rsidR="00106BA9" w:rsidRPr="006E1485">
        <w:rPr>
          <w:rFonts w:ascii="Garamond" w:hAnsi="Garamond" w:cs="Arial"/>
          <w:smallCaps/>
        </w:rPr>
        <w:t>uitkering</w:t>
      </w:r>
      <w:r w:rsidR="00142911" w:rsidRPr="0070098B">
        <w:rPr>
          <w:rFonts w:ascii="Garamond" w:hAnsi="Garamond" w:cs="Arial"/>
          <w:smallCaps/>
        </w:rPr>
        <w:t>_rva</w:t>
      </w:r>
      <w:r w:rsidR="00142911">
        <w:rPr>
          <w:rFonts w:ascii="Garamond" w:hAnsi="Garamond" w:cs="Arial"/>
        </w:rPr>
        <w:t>)</w:t>
      </w:r>
      <w:r w:rsidRPr="002F2F11">
        <w:rPr>
          <w:rFonts w:ascii="Garamond" w:hAnsi="Garamond" w:cs="Arial"/>
        </w:rPr>
        <w:t xml:space="preserve">. </w:t>
      </w:r>
    </w:p>
    <w:p w:rsidR="00D52B1C" w:rsidRPr="00AA2B45" w:rsidRDefault="00D52B1C" w:rsidP="00D52B1C">
      <w:pPr>
        <w:pStyle w:val="Heading2"/>
        <w:rPr>
          <w:lang w:val="nl-BE"/>
        </w:rPr>
      </w:pPr>
      <w:r>
        <w:br w:type="page"/>
      </w:r>
      <w:bookmarkStart w:id="233" w:name="_Toc306695901"/>
      <w:bookmarkStart w:id="234" w:name="_Toc306867769"/>
      <w:bookmarkStart w:id="235" w:name="_Toc324164995"/>
      <w:bookmarkStart w:id="236" w:name="_Toc441499456"/>
      <w:r w:rsidR="006C5652">
        <w:t>Inkomen</w:t>
      </w:r>
      <w:r>
        <w:rPr>
          <w:lang w:val="nl-BE"/>
        </w:rPr>
        <w:t xml:space="preserve"> uit uitkeringen gekend bij </w:t>
      </w:r>
      <w:r w:rsidR="00952C2D">
        <w:rPr>
          <w:lang w:val="nl-BE"/>
        </w:rPr>
        <w:t xml:space="preserve">het </w:t>
      </w:r>
      <w:r>
        <w:rPr>
          <w:lang w:val="nl-BE"/>
        </w:rPr>
        <w:t>FAO</w:t>
      </w:r>
      <w:bookmarkEnd w:id="233"/>
      <w:bookmarkEnd w:id="234"/>
      <w:bookmarkEnd w:id="235"/>
      <w:bookmarkEnd w:id="236"/>
    </w:p>
    <w:p w:rsidR="00D52B1C" w:rsidRDefault="00D52B1C" w:rsidP="00D52B1C">
      <w:pPr>
        <w:jc w:val="both"/>
        <w:rPr>
          <w:rFonts w:ascii="Garamond" w:hAnsi="Garamond"/>
          <w:lang w:val="nl-BE"/>
        </w:rPr>
      </w:pPr>
    </w:p>
    <w:p w:rsidR="00D52B1C" w:rsidRDefault="00D52B1C" w:rsidP="00D52B1C">
      <w:pPr>
        <w:jc w:val="both"/>
        <w:rPr>
          <w:rFonts w:ascii="Garamond" w:hAnsi="Garamond"/>
          <w:lang w:val="nl-BE"/>
        </w:rPr>
      </w:pPr>
      <w:r>
        <w:rPr>
          <w:rFonts w:ascii="Garamond" w:hAnsi="Garamond"/>
          <w:lang w:val="nl-BE"/>
        </w:rPr>
        <w:t xml:space="preserve">Het FAO is bevoegd voor de controle van de </w:t>
      </w:r>
      <w:r w:rsidR="001468C5">
        <w:rPr>
          <w:rFonts w:ascii="Garamond" w:hAnsi="Garamond"/>
          <w:lang w:val="nl-BE"/>
        </w:rPr>
        <w:t xml:space="preserve">verzekeringsondernemingen </w:t>
      </w:r>
      <w:r>
        <w:rPr>
          <w:rFonts w:ascii="Garamond" w:hAnsi="Garamond"/>
          <w:lang w:val="nl-BE"/>
        </w:rPr>
        <w:t>bij wie de werkgevers uit de private sector zich verplicht moeten aansluiten. De betalingen van de uitkeringen inzake arbeidsongeschiktheid worden uitgevoerd door de verzekeraars maar zijn in het DWH</w:t>
      </w:r>
      <w:r w:rsidR="003778E9">
        <w:rPr>
          <w:rFonts w:ascii="Garamond" w:hAnsi="Garamond"/>
          <w:lang w:val="nl-BE"/>
        </w:rPr>
        <w:t> </w:t>
      </w:r>
      <w:r>
        <w:rPr>
          <w:rFonts w:ascii="Garamond" w:hAnsi="Garamond"/>
          <w:lang w:val="nl-BE"/>
        </w:rPr>
        <w:t xml:space="preserve">AM&amp;SB beschikbaar via het FAO. </w:t>
      </w:r>
    </w:p>
    <w:p w:rsidR="00D52B1C" w:rsidRDefault="00D52B1C" w:rsidP="00D52B1C">
      <w:pPr>
        <w:jc w:val="both"/>
        <w:rPr>
          <w:rFonts w:ascii="Garamond" w:hAnsi="Garamond"/>
          <w:lang w:val="nl-BE"/>
        </w:rPr>
      </w:pPr>
      <w:r>
        <w:rPr>
          <w:rFonts w:ascii="Garamond" w:hAnsi="Garamond"/>
          <w:lang w:val="nl-BE"/>
        </w:rPr>
        <w:t>Informatie inzake</w:t>
      </w:r>
      <w:r w:rsidRPr="003825A5">
        <w:rPr>
          <w:rFonts w:ascii="Garamond" w:hAnsi="Garamond"/>
          <w:lang w:val="nl-BE"/>
        </w:rPr>
        <w:t xml:space="preserve"> arbeidsongeval</w:t>
      </w:r>
      <w:r>
        <w:rPr>
          <w:rFonts w:ascii="Garamond" w:hAnsi="Garamond"/>
          <w:lang w:val="nl-BE"/>
        </w:rPr>
        <w:t>len</w:t>
      </w:r>
      <w:r w:rsidRPr="003825A5">
        <w:rPr>
          <w:rFonts w:ascii="Garamond" w:hAnsi="Garamond"/>
          <w:lang w:val="nl-BE"/>
        </w:rPr>
        <w:t xml:space="preserve"> van zelfstandigen </w:t>
      </w:r>
      <w:r>
        <w:rPr>
          <w:rFonts w:ascii="Garamond" w:hAnsi="Garamond"/>
          <w:lang w:val="nl-BE"/>
        </w:rPr>
        <w:t xml:space="preserve">en van het statutair overheidspersoneel </w:t>
      </w:r>
      <w:r w:rsidRPr="003825A5">
        <w:rPr>
          <w:rFonts w:ascii="Garamond" w:hAnsi="Garamond"/>
          <w:lang w:val="nl-BE"/>
        </w:rPr>
        <w:t>is niet opgenomen in deze constructie</w:t>
      </w:r>
      <w:r>
        <w:rPr>
          <w:rFonts w:ascii="Garamond" w:hAnsi="Garamond"/>
          <w:lang w:val="nl-BE"/>
        </w:rPr>
        <w:t>. D</w:t>
      </w:r>
      <w:r w:rsidRPr="003825A5">
        <w:rPr>
          <w:rFonts w:ascii="Garamond" w:hAnsi="Garamond"/>
          <w:lang w:val="nl-BE"/>
        </w:rPr>
        <w:t xml:space="preserve">e zelfstandigen </w:t>
      </w:r>
      <w:r>
        <w:rPr>
          <w:rFonts w:ascii="Garamond" w:hAnsi="Garamond"/>
          <w:lang w:val="nl-BE"/>
        </w:rPr>
        <w:t>dienen</w:t>
      </w:r>
      <w:r w:rsidRPr="003825A5">
        <w:rPr>
          <w:rFonts w:ascii="Garamond" w:hAnsi="Garamond"/>
          <w:lang w:val="nl-BE"/>
        </w:rPr>
        <w:t xml:space="preserve"> een privé verzekering </w:t>
      </w:r>
      <w:r>
        <w:rPr>
          <w:rFonts w:ascii="Garamond" w:hAnsi="Garamond"/>
          <w:lang w:val="nl-BE"/>
        </w:rPr>
        <w:t xml:space="preserve">af te sluiten en het statutair overheidspersoneel heeft een eigen regeling waarvan geen gegevens beschikbaar zijn via het FAO in het DWH AM&amp;SB. </w:t>
      </w:r>
    </w:p>
    <w:p w:rsidR="00D52B1C" w:rsidRDefault="00D52B1C" w:rsidP="00D52B1C">
      <w:pPr>
        <w:jc w:val="both"/>
        <w:rPr>
          <w:rFonts w:ascii="Garamond" w:hAnsi="Garamond"/>
          <w:lang w:val="nl-BE"/>
        </w:rPr>
      </w:pPr>
    </w:p>
    <w:p w:rsidR="00D52B1C" w:rsidRDefault="00313108" w:rsidP="00D52B1C">
      <w:pPr>
        <w:jc w:val="both"/>
        <w:rPr>
          <w:rFonts w:ascii="Garamond" w:hAnsi="Garamond"/>
          <w:lang w:val="nl-BE"/>
        </w:rPr>
      </w:pPr>
      <w:r>
        <w:rPr>
          <w:rFonts w:ascii="Garamond" w:hAnsi="Garamond"/>
          <w:lang w:val="nl-BE"/>
        </w:rPr>
        <w:t xml:space="preserve">De </w:t>
      </w:r>
      <w:r w:rsidR="00D52B1C">
        <w:rPr>
          <w:rFonts w:ascii="Garamond" w:hAnsi="Garamond"/>
          <w:lang w:val="nl-BE"/>
        </w:rPr>
        <w:t>bestand</w:t>
      </w:r>
      <w:r>
        <w:rPr>
          <w:rFonts w:ascii="Garamond" w:hAnsi="Garamond"/>
          <w:lang w:val="nl-BE"/>
        </w:rPr>
        <w:t>en</w:t>
      </w:r>
      <w:r w:rsidR="00D52B1C">
        <w:rPr>
          <w:rFonts w:ascii="Garamond" w:hAnsi="Garamond"/>
          <w:lang w:val="nl-BE"/>
        </w:rPr>
        <w:t xml:space="preserve"> </w:t>
      </w:r>
      <w:r>
        <w:rPr>
          <w:rFonts w:ascii="Garamond" w:hAnsi="Garamond"/>
          <w:lang w:val="nl-BE"/>
        </w:rPr>
        <w:t xml:space="preserve">die </w:t>
      </w:r>
      <w:r w:rsidR="00D52B1C">
        <w:rPr>
          <w:rFonts w:ascii="Garamond" w:hAnsi="Garamond"/>
          <w:lang w:val="nl-BE"/>
        </w:rPr>
        <w:t>het FAO aanlevert bevat</w:t>
      </w:r>
      <w:r>
        <w:rPr>
          <w:rFonts w:ascii="Garamond" w:hAnsi="Garamond"/>
          <w:lang w:val="nl-BE"/>
        </w:rPr>
        <w:t>ten</w:t>
      </w:r>
      <w:r w:rsidR="00D52B1C">
        <w:rPr>
          <w:rFonts w:ascii="Garamond" w:hAnsi="Garamond"/>
          <w:lang w:val="nl-BE"/>
        </w:rPr>
        <w:t xml:space="preserve"> gegevens i.v.m. de uitkeringen inzake tijdelijke arbeidsongeschiktheid ten gevolge van een arbeidsongeval. </w:t>
      </w:r>
    </w:p>
    <w:p w:rsidR="00D52B1C" w:rsidRDefault="00D52B1C" w:rsidP="00D52B1C">
      <w:pPr>
        <w:jc w:val="both"/>
        <w:rPr>
          <w:rFonts w:ascii="Garamond" w:hAnsi="Garamond"/>
          <w:lang w:val="nl-BE"/>
        </w:rPr>
      </w:pPr>
      <w:r>
        <w:rPr>
          <w:rFonts w:ascii="Garamond" w:hAnsi="Garamond"/>
          <w:lang w:val="nl-BE"/>
        </w:rPr>
        <w:t>Volgende uitkeringen zijn opgenomen in deze constructie:</w:t>
      </w:r>
    </w:p>
    <w:p w:rsidR="00D52B1C" w:rsidRDefault="00D52B1C" w:rsidP="00D52B1C">
      <w:pPr>
        <w:jc w:val="both"/>
        <w:rPr>
          <w:rFonts w:ascii="Garamond" w:hAnsi="Garamond"/>
          <w:lang w:val="nl-BE"/>
        </w:rPr>
      </w:pPr>
    </w:p>
    <w:p w:rsidR="00D52B1C" w:rsidRDefault="00D52B1C" w:rsidP="00D52B1C">
      <w:pPr>
        <w:numPr>
          <w:ilvl w:val="0"/>
          <w:numId w:val="25"/>
        </w:numPr>
        <w:jc w:val="both"/>
        <w:rPr>
          <w:rFonts w:ascii="Garamond" w:hAnsi="Garamond"/>
          <w:lang w:val="nl-BE"/>
        </w:rPr>
      </w:pPr>
      <w:r>
        <w:rPr>
          <w:rFonts w:ascii="Garamond" w:hAnsi="Garamond"/>
          <w:lang w:val="nl-BE"/>
        </w:rPr>
        <w:t>uitkering inzake gedeeltelijke tijdelijke arbeidsongeschiktheid wegens een arbeidsongeval</w:t>
      </w:r>
    </w:p>
    <w:p w:rsidR="00D52B1C" w:rsidRDefault="00D52B1C" w:rsidP="00D52B1C">
      <w:pPr>
        <w:numPr>
          <w:ilvl w:val="0"/>
          <w:numId w:val="25"/>
        </w:numPr>
        <w:jc w:val="both"/>
        <w:rPr>
          <w:rFonts w:ascii="Garamond" w:hAnsi="Garamond"/>
          <w:lang w:val="nl-BE"/>
        </w:rPr>
      </w:pPr>
      <w:r>
        <w:rPr>
          <w:rFonts w:ascii="Garamond" w:hAnsi="Garamond"/>
          <w:lang w:val="nl-BE"/>
        </w:rPr>
        <w:t>uitkering inzake volledige tijdelijke arbeidsongeschiktheid wegens een arbeidsongeval</w:t>
      </w:r>
    </w:p>
    <w:p w:rsidR="00D52B1C" w:rsidRDefault="00D52B1C" w:rsidP="00D52B1C">
      <w:pPr>
        <w:numPr>
          <w:ilvl w:val="0"/>
          <w:numId w:val="25"/>
        </w:numPr>
        <w:jc w:val="both"/>
        <w:rPr>
          <w:rFonts w:ascii="Garamond" w:hAnsi="Garamond"/>
          <w:lang w:val="nl-BE"/>
        </w:rPr>
      </w:pPr>
      <w:r>
        <w:rPr>
          <w:rFonts w:ascii="Garamond" w:hAnsi="Garamond"/>
          <w:lang w:val="nl-BE"/>
        </w:rPr>
        <w:t>bijkomende vergoeding</w:t>
      </w:r>
      <w:r w:rsidRPr="00C34AC8">
        <w:rPr>
          <w:rFonts w:ascii="Garamond" w:hAnsi="Garamond"/>
          <w:lang w:val="nl-BE"/>
        </w:rPr>
        <w:t xml:space="preserve"> voor de hulp van derden</w:t>
      </w:r>
      <w:r>
        <w:rPr>
          <w:rFonts w:ascii="Garamond" w:hAnsi="Garamond"/>
          <w:lang w:val="nl-BE"/>
        </w:rPr>
        <w:t xml:space="preserve"> in het kader van een arbeidsongeval</w:t>
      </w:r>
      <w:r>
        <w:rPr>
          <w:rStyle w:val="FootnoteReference"/>
          <w:rFonts w:ascii="Garamond" w:hAnsi="Garamond"/>
          <w:lang w:val="nl-BE"/>
        </w:rPr>
        <w:footnoteReference w:id="35"/>
      </w:r>
    </w:p>
    <w:p w:rsidR="00D52B1C" w:rsidRPr="00AA2B45" w:rsidRDefault="00D52B1C" w:rsidP="00D52B1C">
      <w:pPr>
        <w:jc w:val="both"/>
        <w:rPr>
          <w:rFonts w:ascii="Garamond" w:hAnsi="Garamond"/>
          <w:lang w:val="nl-BE"/>
        </w:rPr>
      </w:pPr>
    </w:p>
    <w:p w:rsidR="00D52B1C" w:rsidRPr="00AA2B45" w:rsidRDefault="00D52B1C" w:rsidP="00D52B1C">
      <w:pPr>
        <w:jc w:val="both"/>
        <w:rPr>
          <w:rFonts w:ascii="Garamond" w:hAnsi="Garamond"/>
          <w:lang w:val="nl-BE"/>
        </w:rPr>
      </w:pPr>
      <w:r>
        <w:rPr>
          <w:rFonts w:ascii="Garamond" w:hAnsi="Garamond"/>
          <w:lang w:val="nl-BE"/>
        </w:rPr>
        <w:t>Wegens de beschikbaarheid van de data is het slechts mogelijk om vanaf 2007 een inkomen uit uitkeringen gekend bij het FAO te construeren.</w:t>
      </w:r>
    </w:p>
    <w:p w:rsidR="00D52B1C" w:rsidRDefault="00D52B1C" w:rsidP="00D52B1C">
      <w:pPr>
        <w:jc w:val="both"/>
        <w:rPr>
          <w:rFonts w:ascii="Garamond" w:hAnsi="Garamond"/>
          <w:b/>
          <w:u w:val="single"/>
          <w:lang w:val="nl-BE"/>
        </w:rPr>
      </w:pPr>
    </w:p>
    <w:p w:rsidR="00D52B1C" w:rsidRDefault="00D52B1C" w:rsidP="00D52B1C">
      <w:pPr>
        <w:jc w:val="both"/>
        <w:rPr>
          <w:rFonts w:ascii="Garamond" w:hAnsi="Garamond"/>
          <w:b/>
          <w:u w:val="single"/>
          <w:lang w:val="nl-BE"/>
        </w:rPr>
      </w:pPr>
    </w:p>
    <w:p w:rsidR="00D52B1C" w:rsidRDefault="00D52B1C" w:rsidP="00D52B1C">
      <w:pPr>
        <w:pStyle w:val="Heading3"/>
        <w:rPr>
          <w:lang w:val="nl-BE"/>
        </w:rPr>
      </w:pPr>
      <w:bookmarkStart w:id="237" w:name="_Toc306695902"/>
      <w:bookmarkStart w:id="238" w:name="_Toc306867770"/>
      <w:bookmarkStart w:id="239" w:name="_Toc324164996"/>
      <w:bookmarkStart w:id="240" w:name="_Toc441499457"/>
      <w:r>
        <w:rPr>
          <w:lang w:val="nl-BE"/>
        </w:rPr>
        <w:t>Stap 1: toekennen van de records aan het refertejaar</w:t>
      </w:r>
      <w:bookmarkEnd w:id="237"/>
      <w:bookmarkEnd w:id="238"/>
      <w:bookmarkEnd w:id="239"/>
      <w:bookmarkEnd w:id="240"/>
    </w:p>
    <w:p w:rsidR="00D52B1C" w:rsidRPr="00801988" w:rsidRDefault="00D52B1C" w:rsidP="00D52B1C">
      <w:pPr>
        <w:jc w:val="both"/>
        <w:rPr>
          <w:rFonts w:ascii="Garamond" w:hAnsi="Garamond"/>
          <w:lang w:val="nl-BE"/>
        </w:rPr>
      </w:pPr>
    </w:p>
    <w:p w:rsidR="00D52B1C" w:rsidRDefault="00D52B1C" w:rsidP="00D52B1C">
      <w:pPr>
        <w:jc w:val="both"/>
        <w:rPr>
          <w:rFonts w:ascii="Garamond" w:hAnsi="Garamond"/>
          <w:lang w:val="nl-BE"/>
        </w:rPr>
      </w:pPr>
      <w:r>
        <w:rPr>
          <w:rFonts w:ascii="Garamond" w:hAnsi="Garamond"/>
          <w:lang w:val="nl-BE"/>
        </w:rPr>
        <w:t>De betalingen uit het betalingsbestand (</w:t>
      </w:r>
      <w:r w:rsidR="00313108">
        <w:rPr>
          <w:rFonts w:ascii="Garamond" w:hAnsi="Garamond"/>
          <w:lang w:val="nl-BE"/>
        </w:rPr>
        <w:t>DWH_</w:t>
      </w:r>
      <w:r w:rsidRPr="00C34AC8">
        <w:rPr>
          <w:rFonts w:ascii="Garamond" w:hAnsi="Garamond"/>
          <w:lang w:val="nl-BE"/>
        </w:rPr>
        <w:t>FAT_PM</w:t>
      </w:r>
      <w:r>
        <w:rPr>
          <w:rFonts w:ascii="Garamond" w:hAnsi="Garamond"/>
          <w:lang w:val="nl-BE"/>
        </w:rPr>
        <w:t xml:space="preserve">) zijn beschikbaar volgens het moment van betaling waardoor ze op basis van de overige bestanden moeten worden toegewezen aan de referteperiode. De records van het bestand </w:t>
      </w:r>
      <w:r w:rsidR="00DB458D">
        <w:rPr>
          <w:rFonts w:ascii="Garamond" w:hAnsi="Garamond"/>
          <w:lang w:val="nl-BE"/>
        </w:rPr>
        <w:t>DWH_</w:t>
      </w:r>
      <w:r w:rsidR="00DB458D" w:rsidRPr="00C34AC8">
        <w:rPr>
          <w:rFonts w:ascii="Garamond" w:hAnsi="Garamond"/>
          <w:lang w:val="nl-BE"/>
        </w:rPr>
        <w:t>FAT_PM</w:t>
      </w:r>
      <w:r w:rsidR="00DB458D">
        <w:rPr>
          <w:rFonts w:ascii="Garamond" w:hAnsi="Garamond"/>
          <w:lang w:val="nl-BE"/>
        </w:rPr>
        <w:t xml:space="preserve"> </w:t>
      </w:r>
      <w:r>
        <w:rPr>
          <w:rFonts w:ascii="Garamond" w:hAnsi="Garamond"/>
          <w:lang w:val="nl-BE"/>
        </w:rPr>
        <w:t xml:space="preserve">worden op volgende wijze toegewezen aan het refertejaar: </w:t>
      </w:r>
    </w:p>
    <w:p w:rsidR="00D52B1C" w:rsidRDefault="00D52B1C" w:rsidP="00D52B1C">
      <w:pPr>
        <w:numPr>
          <w:ilvl w:val="0"/>
          <w:numId w:val="27"/>
        </w:numPr>
        <w:jc w:val="both"/>
        <w:rPr>
          <w:rFonts w:ascii="Garamond" w:hAnsi="Garamond"/>
        </w:rPr>
      </w:pPr>
      <w:r>
        <w:rPr>
          <w:rFonts w:ascii="Garamond" w:hAnsi="Garamond"/>
        </w:rPr>
        <w:t>De records waarvan het nummer van het ongeval (</w:t>
      </w:r>
      <w:r w:rsidRPr="003A4D15">
        <w:rPr>
          <w:rFonts w:ascii="Garamond" w:hAnsi="Garamond"/>
          <w:smallCaps/>
        </w:rPr>
        <w:t>nraccf</w:t>
      </w:r>
      <w:r>
        <w:rPr>
          <w:rFonts w:ascii="Garamond" w:hAnsi="Garamond"/>
        </w:rPr>
        <w:t>) niet voorkomt in het bestand dat de begin- en einddatum van de periode van de arbeidsongeschiktheid bevat (</w:t>
      </w:r>
      <w:r w:rsidR="00313108">
        <w:rPr>
          <w:rFonts w:ascii="Garamond" w:hAnsi="Garamond"/>
        </w:rPr>
        <w:t>DWH_</w:t>
      </w:r>
      <w:r w:rsidRPr="00C34AC8">
        <w:rPr>
          <w:rFonts w:ascii="Garamond" w:hAnsi="Garamond"/>
          <w:lang w:val="nl-BE"/>
        </w:rPr>
        <w:t>FAT_SINPERIT</w:t>
      </w:r>
      <w:r>
        <w:rPr>
          <w:rFonts w:ascii="Garamond" w:hAnsi="Garamond"/>
          <w:lang w:val="nl-BE"/>
        </w:rPr>
        <w:t xml:space="preserve">) worden toegekend aan het jaar van het arbeidsongeval (zie variabele </w:t>
      </w:r>
      <w:r w:rsidRPr="00AB3CCA">
        <w:rPr>
          <w:rFonts w:ascii="Garamond" w:hAnsi="Garamond"/>
          <w:smallCaps/>
          <w:lang w:val="nl-BE"/>
        </w:rPr>
        <w:t>anneeacc</w:t>
      </w:r>
      <w:r>
        <w:rPr>
          <w:rFonts w:ascii="Garamond" w:hAnsi="Garamond"/>
          <w:lang w:val="nl-BE"/>
        </w:rPr>
        <w:t>), ten vroegste 2007.</w:t>
      </w:r>
    </w:p>
    <w:p w:rsidR="00D52B1C" w:rsidRPr="00785319" w:rsidRDefault="00D52B1C" w:rsidP="00D52B1C">
      <w:pPr>
        <w:numPr>
          <w:ilvl w:val="0"/>
          <w:numId w:val="27"/>
        </w:numPr>
        <w:jc w:val="both"/>
        <w:rPr>
          <w:rFonts w:ascii="Garamond" w:hAnsi="Garamond"/>
        </w:rPr>
      </w:pPr>
      <w:r>
        <w:rPr>
          <w:rFonts w:ascii="Garamond" w:hAnsi="Garamond"/>
        </w:rPr>
        <w:t>De records waarvan het nummer van het ongeval (</w:t>
      </w:r>
      <w:r w:rsidRPr="003A4D15">
        <w:rPr>
          <w:rFonts w:ascii="Garamond" w:hAnsi="Garamond"/>
          <w:smallCaps/>
        </w:rPr>
        <w:t>nraccf</w:t>
      </w:r>
      <w:r>
        <w:rPr>
          <w:rFonts w:ascii="Garamond" w:hAnsi="Garamond"/>
        </w:rPr>
        <w:t xml:space="preserve">) wel voorkomt in het bestand </w:t>
      </w:r>
      <w:r w:rsidR="00313108">
        <w:rPr>
          <w:rFonts w:ascii="Garamond" w:hAnsi="Garamond"/>
        </w:rPr>
        <w:t>DWH_</w:t>
      </w:r>
      <w:r w:rsidRPr="00C34AC8">
        <w:rPr>
          <w:rFonts w:ascii="Garamond" w:hAnsi="Garamond"/>
          <w:lang w:val="nl-BE"/>
        </w:rPr>
        <w:t>FAT_SINPERIT</w:t>
      </w:r>
      <w:r>
        <w:rPr>
          <w:rFonts w:ascii="Garamond" w:hAnsi="Garamond"/>
          <w:lang w:val="nl-BE"/>
        </w:rPr>
        <w:t xml:space="preserve"> worden toegekend aan het jaar van betaling.</w:t>
      </w:r>
    </w:p>
    <w:p w:rsidR="00D52B1C" w:rsidRDefault="00D52B1C" w:rsidP="00D52B1C">
      <w:pPr>
        <w:jc w:val="both"/>
        <w:rPr>
          <w:rFonts w:ascii="Garamond" w:hAnsi="Garamond"/>
        </w:rPr>
      </w:pPr>
    </w:p>
    <w:p w:rsidR="00D52B1C" w:rsidRPr="00801988" w:rsidRDefault="00D52B1C" w:rsidP="00D52B1C">
      <w:pPr>
        <w:jc w:val="both"/>
        <w:rPr>
          <w:rFonts w:ascii="Garamond" w:hAnsi="Garamond"/>
          <w:lang w:val="nl-BE"/>
        </w:rPr>
      </w:pPr>
    </w:p>
    <w:p w:rsidR="00D52B1C" w:rsidRPr="00AA2B45" w:rsidRDefault="00D52B1C" w:rsidP="00D52B1C">
      <w:pPr>
        <w:pStyle w:val="Heading3"/>
        <w:rPr>
          <w:lang w:val="nl-BE"/>
        </w:rPr>
      </w:pPr>
      <w:bookmarkStart w:id="241" w:name="_Toc306695903"/>
      <w:bookmarkStart w:id="242" w:name="_Toc306867771"/>
      <w:bookmarkStart w:id="243" w:name="_Toc324164997"/>
      <w:bookmarkStart w:id="244" w:name="_Toc441499458"/>
      <w:r>
        <w:rPr>
          <w:lang w:val="nl-BE"/>
        </w:rPr>
        <w:t>Stap 2</w:t>
      </w:r>
      <w:r w:rsidRPr="00AA2B45">
        <w:rPr>
          <w:lang w:val="nl-BE"/>
        </w:rPr>
        <w:t xml:space="preserve">: </w:t>
      </w:r>
      <w:r w:rsidRPr="00AA2B45">
        <w:t>bepalen welke records in rekening worden genomen</w:t>
      </w:r>
      <w:bookmarkEnd w:id="241"/>
      <w:bookmarkEnd w:id="242"/>
      <w:bookmarkEnd w:id="243"/>
      <w:bookmarkEnd w:id="244"/>
    </w:p>
    <w:p w:rsidR="00D52B1C" w:rsidRDefault="00D52B1C" w:rsidP="00D52B1C">
      <w:pPr>
        <w:jc w:val="both"/>
        <w:rPr>
          <w:rFonts w:ascii="Garamond" w:hAnsi="Garamond"/>
          <w:lang w:val="nl-BE"/>
        </w:rPr>
      </w:pPr>
    </w:p>
    <w:p w:rsidR="00D52B1C" w:rsidRDefault="00D52B1C" w:rsidP="00D52B1C">
      <w:pPr>
        <w:jc w:val="both"/>
        <w:rPr>
          <w:rFonts w:ascii="Garamond" w:hAnsi="Garamond"/>
          <w:lang w:val="nl-BE"/>
        </w:rPr>
      </w:pPr>
      <w:r>
        <w:rPr>
          <w:rFonts w:ascii="Garamond" w:hAnsi="Garamond"/>
          <w:lang w:val="nl-BE"/>
        </w:rPr>
        <w:t xml:space="preserve">Het bestand </w:t>
      </w:r>
      <w:r w:rsidR="00313108">
        <w:rPr>
          <w:rFonts w:ascii="Garamond" w:hAnsi="Garamond"/>
          <w:lang w:val="nl-BE"/>
        </w:rPr>
        <w:t>DWH_</w:t>
      </w:r>
      <w:r>
        <w:rPr>
          <w:rFonts w:ascii="Garamond" w:hAnsi="Garamond"/>
          <w:lang w:val="nl-BE"/>
        </w:rPr>
        <w:t>FAT_PM bevat naast de arbeidsongeschiktheidsuitkeringen ook kostendekkende vergoedingen die niet worden opgenomen in deze constructie.</w:t>
      </w:r>
      <w:r>
        <w:rPr>
          <w:rStyle w:val="FootnoteReference"/>
          <w:rFonts w:ascii="Garamond" w:hAnsi="Garamond"/>
          <w:lang w:val="nl-BE"/>
        </w:rPr>
        <w:footnoteReference w:id="36"/>
      </w:r>
      <w:r>
        <w:rPr>
          <w:rFonts w:ascii="Garamond" w:hAnsi="Garamond"/>
          <w:lang w:val="nl-BE"/>
        </w:rPr>
        <w:t xml:space="preserve"> Enkel de records m.b.t. arbeidsongeschiktheidsuitkeringen en vergoedingen voor hulp van derden, die voldoen aan onderstaande voorwaarde worden opgenomen in deze constructie: </w:t>
      </w:r>
    </w:p>
    <w:p w:rsidR="00D52B1C" w:rsidRDefault="00D52B1C" w:rsidP="00D52B1C">
      <w:pPr>
        <w:jc w:val="both"/>
        <w:rPr>
          <w:rFonts w:ascii="Garamond" w:hAnsi="Garamond"/>
          <w:lang w:val="nl-BE"/>
        </w:rPr>
      </w:pPr>
    </w:p>
    <w:p w:rsidR="00D52B1C" w:rsidRDefault="00D52B1C" w:rsidP="00D52B1C">
      <w:pPr>
        <w:numPr>
          <w:ilvl w:val="0"/>
          <w:numId w:val="28"/>
        </w:numPr>
        <w:jc w:val="both"/>
        <w:rPr>
          <w:rFonts w:ascii="Garamond" w:hAnsi="Garamond"/>
          <w:smallCaps/>
          <w:lang w:val="fr-FR"/>
        </w:rPr>
      </w:pPr>
      <w:r w:rsidRPr="00987BC8">
        <w:rPr>
          <w:rFonts w:ascii="Garamond" w:hAnsi="Garamond"/>
          <w:smallCaps/>
          <w:lang w:val="fr-FR"/>
        </w:rPr>
        <w:t>montitp+ montitt</w:t>
      </w:r>
      <w:r>
        <w:rPr>
          <w:rFonts w:ascii="Garamond" w:hAnsi="Garamond"/>
          <w:smallCaps/>
          <w:lang w:val="fr-FR"/>
        </w:rPr>
        <w:t xml:space="preserve"> </w:t>
      </w:r>
      <w:r w:rsidRPr="00987BC8">
        <w:rPr>
          <w:rFonts w:ascii="Garamond" w:hAnsi="Garamond"/>
          <w:smallCaps/>
          <w:lang w:val="fr-FR"/>
        </w:rPr>
        <w:t>+ montaidtiers</w:t>
      </w:r>
      <w:r>
        <w:rPr>
          <w:rFonts w:ascii="Garamond" w:hAnsi="Garamond"/>
          <w:smallCaps/>
          <w:lang w:val="fr-FR"/>
        </w:rPr>
        <w:t xml:space="preserve"> </w:t>
      </w:r>
      <w:r w:rsidRPr="00987BC8">
        <w:rPr>
          <w:rFonts w:ascii="Garamond" w:hAnsi="Garamond"/>
          <w:smallCaps/>
          <w:lang w:val="fr-FR"/>
        </w:rPr>
        <w:t xml:space="preserve">&gt; 0 </w:t>
      </w:r>
    </w:p>
    <w:p w:rsidR="005D04DE" w:rsidRDefault="005D04DE" w:rsidP="005D04DE">
      <w:pPr>
        <w:jc w:val="both"/>
        <w:rPr>
          <w:rFonts w:ascii="Garamond" w:hAnsi="Garamond"/>
          <w:smallCaps/>
          <w:lang w:val="fr-FR"/>
        </w:rPr>
      </w:pPr>
    </w:p>
    <w:p w:rsidR="005D04DE" w:rsidRPr="00987BC8" w:rsidRDefault="005D04DE" w:rsidP="005D04DE">
      <w:pPr>
        <w:jc w:val="both"/>
        <w:rPr>
          <w:rFonts w:ascii="Garamond" w:hAnsi="Garamond"/>
          <w:smallCaps/>
          <w:lang w:val="fr-FR"/>
        </w:rPr>
      </w:pPr>
    </w:p>
    <w:p w:rsidR="00D52B1C" w:rsidRDefault="00D52B1C" w:rsidP="00D52B1C">
      <w:pPr>
        <w:pStyle w:val="Heading3"/>
      </w:pPr>
      <w:bookmarkStart w:id="245" w:name="_Toc306695904"/>
      <w:bookmarkStart w:id="246" w:name="_Toc306867772"/>
      <w:bookmarkStart w:id="247" w:name="_Toc324164998"/>
      <w:bookmarkStart w:id="248" w:name="_Toc441499459"/>
      <w:r>
        <w:rPr>
          <w:lang w:val="nl-BE"/>
        </w:rPr>
        <w:t>Stap 3</w:t>
      </w:r>
      <w:r w:rsidRPr="0066050F">
        <w:rPr>
          <w:lang w:val="nl-BE"/>
        </w:rPr>
        <w:t xml:space="preserve">: </w:t>
      </w:r>
      <w:r>
        <w:t>bepalen</w:t>
      </w:r>
      <w:r w:rsidRPr="0066050F">
        <w:t xml:space="preserve"> van </w:t>
      </w:r>
      <w:r>
        <w:t>de bruto uitkering gekend bij het FAO</w:t>
      </w:r>
      <w:bookmarkEnd w:id="245"/>
      <w:bookmarkEnd w:id="246"/>
      <w:bookmarkEnd w:id="247"/>
      <w:bookmarkEnd w:id="248"/>
    </w:p>
    <w:p w:rsidR="00D52B1C" w:rsidRDefault="00D52B1C" w:rsidP="00D52B1C">
      <w:pPr>
        <w:jc w:val="both"/>
        <w:rPr>
          <w:rFonts w:ascii="Garamond" w:hAnsi="Garamond"/>
        </w:rPr>
      </w:pPr>
    </w:p>
    <w:p w:rsidR="00D52B1C" w:rsidRDefault="00D52B1C" w:rsidP="00D52B1C">
      <w:pPr>
        <w:jc w:val="both"/>
        <w:rPr>
          <w:rFonts w:ascii="Garamond" w:hAnsi="Garamond"/>
        </w:rPr>
      </w:pPr>
      <w:r>
        <w:rPr>
          <w:rFonts w:ascii="Garamond" w:hAnsi="Garamond"/>
          <w:lang w:val="nl-BE"/>
        </w:rPr>
        <w:t>De bruto uitkeringen gekend bij het FAO worden als volgt samengesteld:</w:t>
      </w:r>
    </w:p>
    <w:p w:rsidR="00D52B1C" w:rsidRPr="0070098B" w:rsidRDefault="00D52B1C" w:rsidP="0070098B">
      <w:pPr>
        <w:ind w:left="720"/>
        <w:jc w:val="both"/>
        <w:rPr>
          <w:rFonts w:ascii="Garamond" w:hAnsi="Garamond"/>
          <w:lang w:val="nl-BE"/>
        </w:rPr>
      </w:pPr>
      <w:r w:rsidRPr="00360047">
        <w:rPr>
          <w:rFonts w:ascii="Garamond" w:hAnsi="Garamond" w:cs="Arial"/>
          <w:smallCaps/>
        </w:rPr>
        <w:t>uitkering</w:t>
      </w:r>
      <w:r w:rsidR="00682529">
        <w:rPr>
          <w:rFonts w:ascii="Garamond" w:hAnsi="Garamond" w:cs="Arial"/>
          <w:smallCaps/>
        </w:rPr>
        <w:t>_fao</w:t>
      </w:r>
      <w:r w:rsidRPr="0070098B">
        <w:rPr>
          <w:rFonts w:ascii="Garamond" w:hAnsi="Garamond"/>
          <w:lang w:val="nl-BE"/>
        </w:rPr>
        <w:t xml:space="preserve"> = </w:t>
      </w:r>
      <w:r w:rsidRPr="0070098B">
        <w:rPr>
          <w:rFonts w:ascii="Garamond" w:hAnsi="Garamond"/>
          <w:smallCaps/>
          <w:lang w:val="nl-BE"/>
        </w:rPr>
        <w:t xml:space="preserve">montitp+ montitt </w:t>
      </w:r>
      <w:r w:rsidRPr="0070098B">
        <w:rPr>
          <w:rFonts w:ascii="Garamond" w:hAnsi="Garamond"/>
          <w:lang w:val="nl-BE"/>
        </w:rPr>
        <w:t xml:space="preserve">+ </w:t>
      </w:r>
      <w:r w:rsidRPr="0070098B">
        <w:rPr>
          <w:rFonts w:ascii="Garamond" w:hAnsi="Garamond"/>
          <w:smallCaps/>
          <w:lang w:val="nl-BE"/>
        </w:rPr>
        <w:t>montaidtiers</w:t>
      </w:r>
    </w:p>
    <w:p w:rsidR="00D52B1C" w:rsidRPr="0070098B" w:rsidRDefault="00D52B1C" w:rsidP="00D52B1C">
      <w:pPr>
        <w:jc w:val="both"/>
        <w:rPr>
          <w:rFonts w:ascii="Garamond" w:hAnsi="Garamond"/>
          <w:lang w:val="nl-BE"/>
        </w:rPr>
      </w:pPr>
    </w:p>
    <w:p w:rsidR="00D52B1C" w:rsidRPr="00AD44CD" w:rsidRDefault="00D52B1C" w:rsidP="00D52B1C">
      <w:pPr>
        <w:jc w:val="both"/>
        <w:rPr>
          <w:rFonts w:ascii="Garamond" w:hAnsi="Garamond"/>
        </w:rPr>
      </w:pPr>
      <w:r w:rsidRPr="00AD44CD">
        <w:rPr>
          <w:rFonts w:ascii="Garamond" w:hAnsi="Garamond"/>
        </w:rPr>
        <w:t xml:space="preserve">Enkel de uitkeringen </w:t>
      </w:r>
      <w:r>
        <w:rPr>
          <w:rFonts w:ascii="Garamond" w:hAnsi="Garamond"/>
        </w:rPr>
        <w:t>(</w:t>
      </w:r>
      <w:r w:rsidR="00682529" w:rsidRPr="00360047">
        <w:rPr>
          <w:rFonts w:ascii="Garamond" w:hAnsi="Garamond" w:cs="Arial"/>
          <w:smallCaps/>
        </w:rPr>
        <w:t>uitkering</w:t>
      </w:r>
      <w:r w:rsidR="00682529">
        <w:rPr>
          <w:rFonts w:ascii="Garamond" w:hAnsi="Garamond" w:cs="Arial"/>
          <w:smallCaps/>
        </w:rPr>
        <w:t>_fao</w:t>
      </w:r>
      <w:r>
        <w:rPr>
          <w:rFonts w:ascii="Garamond" w:hAnsi="Garamond"/>
        </w:rPr>
        <w:t xml:space="preserve">) </w:t>
      </w:r>
      <w:r w:rsidRPr="00AD44CD">
        <w:rPr>
          <w:rFonts w:ascii="Garamond" w:hAnsi="Garamond"/>
        </w:rPr>
        <w:t>die groter zijn dan nul worden mee in rekening genomen.</w:t>
      </w:r>
    </w:p>
    <w:p w:rsidR="00D52B1C" w:rsidRDefault="00D52B1C" w:rsidP="00D52B1C">
      <w:pPr>
        <w:jc w:val="both"/>
        <w:rPr>
          <w:rFonts w:ascii="Garamond" w:hAnsi="Garamond"/>
        </w:rPr>
      </w:pPr>
    </w:p>
    <w:p w:rsidR="00D52B1C" w:rsidRPr="00AD44CD" w:rsidRDefault="00D52B1C" w:rsidP="00D52B1C">
      <w:pPr>
        <w:jc w:val="both"/>
        <w:rPr>
          <w:rFonts w:ascii="Garamond" w:hAnsi="Garamond"/>
        </w:rPr>
      </w:pPr>
    </w:p>
    <w:p w:rsidR="00D52B1C" w:rsidRDefault="00D52B1C" w:rsidP="00D52B1C">
      <w:pPr>
        <w:pStyle w:val="Heading3"/>
        <w:rPr>
          <w:lang w:val="nl-BE"/>
        </w:rPr>
      </w:pPr>
      <w:bookmarkStart w:id="249" w:name="_Toc306695905"/>
      <w:bookmarkStart w:id="250" w:name="_Toc306867773"/>
      <w:bookmarkStart w:id="251" w:name="_Toc324164999"/>
      <w:bookmarkStart w:id="252" w:name="_Toc441499460"/>
      <w:r>
        <w:t>Stap 4</w:t>
      </w:r>
      <w:r w:rsidRPr="0066050F">
        <w:t>:</w:t>
      </w:r>
      <w:r>
        <w:t xml:space="preserve"> samenstellen van de bruto uitkering gekend bij het FAO</w:t>
      </w:r>
      <w:bookmarkEnd w:id="249"/>
      <w:bookmarkEnd w:id="250"/>
      <w:bookmarkEnd w:id="251"/>
      <w:bookmarkEnd w:id="252"/>
    </w:p>
    <w:p w:rsidR="00D52B1C" w:rsidRDefault="00D52B1C" w:rsidP="00D52B1C">
      <w:pPr>
        <w:jc w:val="both"/>
        <w:rPr>
          <w:rFonts w:ascii="Garamond" w:hAnsi="Garamond" w:cs="Arial"/>
        </w:rPr>
      </w:pPr>
    </w:p>
    <w:p w:rsidR="00D52B1C" w:rsidRPr="000209CD" w:rsidRDefault="00D52B1C" w:rsidP="00D52B1C">
      <w:pPr>
        <w:jc w:val="both"/>
        <w:rPr>
          <w:rFonts w:ascii="Garamond" w:hAnsi="Garamond"/>
        </w:rPr>
      </w:pPr>
      <w:r>
        <w:rPr>
          <w:rFonts w:ascii="Garamond" w:hAnsi="Garamond" w:cs="Arial"/>
        </w:rPr>
        <w:t xml:space="preserve">In de voorgaande stappen werden de uitkeringen gekend in </w:t>
      </w:r>
      <w:r w:rsidR="00313108">
        <w:rPr>
          <w:rFonts w:ascii="Garamond" w:hAnsi="Garamond" w:cs="Arial"/>
        </w:rPr>
        <w:t xml:space="preserve">de </w:t>
      </w:r>
      <w:r>
        <w:rPr>
          <w:rFonts w:ascii="Garamond" w:hAnsi="Garamond" w:cs="Arial"/>
        </w:rPr>
        <w:t>bestand</w:t>
      </w:r>
      <w:r w:rsidR="00313108">
        <w:rPr>
          <w:rFonts w:ascii="Garamond" w:hAnsi="Garamond" w:cs="Arial"/>
        </w:rPr>
        <w:t>en</w:t>
      </w:r>
      <w:r>
        <w:rPr>
          <w:rFonts w:ascii="Garamond" w:hAnsi="Garamond" w:cs="Arial"/>
        </w:rPr>
        <w:t xml:space="preserve"> van het FAO bepaald. In deze stap worden de uitkeringen per persoon per jaar opgeteld en toegekend aan de nieuwe variabele </w:t>
      </w:r>
      <w:r w:rsidR="00682529" w:rsidRPr="00360047">
        <w:rPr>
          <w:rFonts w:ascii="Garamond" w:hAnsi="Garamond" w:cs="Arial"/>
          <w:smallCaps/>
        </w:rPr>
        <w:t>uitkering</w:t>
      </w:r>
      <w:r w:rsidR="00682529">
        <w:rPr>
          <w:rFonts w:ascii="Garamond" w:hAnsi="Garamond" w:cs="Arial"/>
          <w:smallCaps/>
        </w:rPr>
        <w:t>_fao</w:t>
      </w:r>
      <w:r>
        <w:rPr>
          <w:rFonts w:ascii="Garamond" w:hAnsi="Garamond" w:cs="Arial"/>
        </w:rPr>
        <w:t>. Op die manier wordt het bruto inkomen uit uitkeringen gekend bij het FAO bekomen per individu op jaarbasis</w:t>
      </w:r>
      <w:r w:rsidR="00682529">
        <w:rPr>
          <w:rFonts w:ascii="Garamond" w:hAnsi="Garamond" w:cs="Arial"/>
        </w:rPr>
        <w:t xml:space="preserve"> (</w:t>
      </w:r>
      <w:r w:rsidR="00682529" w:rsidRPr="00360047">
        <w:rPr>
          <w:rFonts w:ascii="Garamond" w:hAnsi="Garamond" w:cs="Arial"/>
          <w:smallCaps/>
        </w:rPr>
        <w:t>uitkering</w:t>
      </w:r>
      <w:r w:rsidR="00682529">
        <w:rPr>
          <w:rFonts w:ascii="Garamond" w:hAnsi="Garamond" w:cs="Arial"/>
          <w:smallCaps/>
        </w:rPr>
        <w:t>_fao)</w:t>
      </w:r>
      <w:r>
        <w:rPr>
          <w:rFonts w:ascii="Garamond" w:hAnsi="Garamond" w:cs="Arial"/>
        </w:rPr>
        <w:t>.</w:t>
      </w:r>
    </w:p>
    <w:p w:rsidR="00D52B1C" w:rsidRPr="000209CD" w:rsidRDefault="00D52B1C" w:rsidP="00D52B1C">
      <w:pPr>
        <w:jc w:val="both"/>
        <w:rPr>
          <w:rFonts w:ascii="Garamond" w:hAnsi="Garamond"/>
        </w:rPr>
      </w:pPr>
      <w:r>
        <w:rPr>
          <w:rFonts w:ascii="Garamond" w:hAnsi="Garamond"/>
        </w:rPr>
        <w:t xml:space="preserve">Vermits de betalingen kunnen worden toegekend aan de referteperiode die in het verleden ligt, worden de bestanden met de variabele </w:t>
      </w:r>
      <w:r w:rsidR="00682529" w:rsidRPr="00360047">
        <w:rPr>
          <w:rFonts w:ascii="Garamond" w:hAnsi="Garamond" w:cs="Arial"/>
          <w:smallCaps/>
        </w:rPr>
        <w:t>uitkering</w:t>
      </w:r>
      <w:r w:rsidR="00682529">
        <w:rPr>
          <w:rFonts w:ascii="Garamond" w:hAnsi="Garamond" w:cs="Arial"/>
          <w:smallCaps/>
        </w:rPr>
        <w:t>_fao</w:t>
      </w:r>
      <w:r w:rsidR="00682529" w:rsidRPr="0070098B">
        <w:rPr>
          <w:rFonts w:ascii="Garamond" w:hAnsi="Garamond"/>
          <w:lang w:val="nl-BE"/>
        </w:rPr>
        <w:t xml:space="preserve"> </w:t>
      </w:r>
      <w:r>
        <w:rPr>
          <w:rFonts w:ascii="Garamond" w:hAnsi="Garamond"/>
        </w:rPr>
        <w:t>jaarlijks aangepast.</w:t>
      </w:r>
    </w:p>
    <w:p w:rsidR="00D52B1C" w:rsidRPr="00495B64" w:rsidRDefault="00D52B1C" w:rsidP="00D52B1C">
      <w:pPr>
        <w:pStyle w:val="Heading2"/>
        <w:rPr>
          <w:lang w:val="nl-BE"/>
        </w:rPr>
      </w:pPr>
      <w:r>
        <w:br w:type="page"/>
      </w:r>
      <w:bookmarkStart w:id="253" w:name="_Toc306695906"/>
      <w:bookmarkStart w:id="254" w:name="_Toc306867774"/>
      <w:bookmarkStart w:id="255" w:name="_Toc324165000"/>
      <w:bookmarkStart w:id="256" w:name="_Toc441499461"/>
      <w:r w:rsidR="006C5652">
        <w:t>Inkomen</w:t>
      </w:r>
      <w:r w:rsidRPr="00495B64">
        <w:rPr>
          <w:lang w:val="nl-BE"/>
        </w:rPr>
        <w:t xml:space="preserve"> uit uitkeringen gekend bij </w:t>
      </w:r>
      <w:r w:rsidR="00952C2D">
        <w:rPr>
          <w:lang w:val="nl-BE"/>
        </w:rPr>
        <w:t xml:space="preserve">het </w:t>
      </w:r>
      <w:r w:rsidRPr="00495B64">
        <w:rPr>
          <w:lang w:val="nl-BE"/>
        </w:rPr>
        <w:t>FBZ</w:t>
      </w:r>
      <w:bookmarkEnd w:id="253"/>
      <w:bookmarkEnd w:id="254"/>
      <w:bookmarkEnd w:id="255"/>
      <w:bookmarkEnd w:id="256"/>
    </w:p>
    <w:p w:rsidR="00D52B1C" w:rsidRPr="00495B64" w:rsidRDefault="00D52B1C" w:rsidP="00D52B1C">
      <w:pPr>
        <w:jc w:val="both"/>
        <w:rPr>
          <w:rFonts w:ascii="Garamond" w:hAnsi="Garamond"/>
          <w:lang w:val="nl-BE"/>
        </w:rPr>
      </w:pPr>
    </w:p>
    <w:p w:rsidR="00D52B1C" w:rsidRPr="00495B64" w:rsidRDefault="00D52B1C" w:rsidP="00D52B1C">
      <w:pPr>
        <w:pStyle w:val="blue13"/>
        <w:spacing w:before="0" w:beforeAutospacing="0" w:after="0" w:afterAutospacing="0" w:line="240" w:lineRule="auto"/>
        <w:jc w:val="both"/>
        <w:rPr>
          <w:rFonts w:ascii="Garamond" w:hAnsi="Garamond"/>
          <w:color w:val="auto"/>
          <w:lang w:val="nl-NL"/>
        </w:rPr>
      </w:pPr>
      <w:r w:rsidRPr="00495B64">
        <w:rPr>
          <w:rFonts w:ascii="Garamond" w:hAnsi="Garamond"/>
          <w:color w:val="auto"/>
          <w:lang w:val="nl-NL"/>
        </w:rPr>
        <w:t xml:space="preserve">Het FBZ </w:t>
      </w:r>
      <w:r w:rsidRPr="00495B64">
        <w:rPr>
          <w:rFonts w:ascii="Garamond" w:hAnsi="Garamond"/>
          <w:color w:val="auto"/>
          <w:lang w:val="nl-BE"/>
        </w:rPr>
        <w:t>is bevoegd voor de uitbetaling van de uitkeringen in het kader van beroepsziekten aan werknemers uit de private sector, de contractuele personeelsleden van de federale overheid, gemeenschappen en gewesten en aan de aangeslotenen bij de RSZPPO.</w:t>
      </w:r>
      <w:r w:rsidRPr="00495B64">
        <w:rPr>
          <w:rStyle w:val="FootnoteReference"/>
          <w:rFonts w:ascii="Garamond" w:hAnsi="Garamond"/>
          <w:color w:val="auto"/>
          <w:lang w:val="nl-BE"/>
        </w:rPr>
        <w:footnoteReference w:id="37"/>
      </w:r>
      <w:r w:rsidRPr="00495B64">
        <w:rPr>
          <w:rFonts w:ascii="Garamond" w:hAnsi="Garamond"/>
          <w:color w:val="auto"/>
          <w:lang w:val="nl-BE"/>
        </w:rPr>
        <w:t xml:space="preserve"> </w:t>
      </w:r>
    </w:p>
    <w:p w:rsidR="00D52B1C" w:rsidRPr="00495B64" w:rsidRDefault="00D52B1C" w:rsidP="00D52B1C">
      <w:pPr>
        <w:jc w:val="both"/>
        <w:rPr>
          <w:rFonts w:ascii="Garamond" w:hAnsi="Garamond"/>
          <w:lang w:val="nl-BE"/>
        </w:rPr>
      </w:pPr>
      <w:r w:rsidRPr="00495B64">
        <w:rPr>
          <w:rFonts w:ascii="Garamond" w:hAnsi="Garamond"/>
          <w:lang w:val="nl-BE"/>
        </w:rPr>
        <w:t xml:space="preserve">Binnen het DWH AM&amp;SB levert het FBZ informatie i.v.m. de uitkeringen inzake beroepsziekten. In deze constructie worden echter geen kostendekkende vergoedingen, zoals begrafeniskosten en kosten voor beroepsherscholing, opgenomen. </w:t>
      </w:r>
    </w:p>
    <w:p w:rsidR="00D52B1C" w:rsidRPr="00495B64" w:rsidRDefault="00D52B1C" w:rsidP="00D52B1C">
      <w:pPr>
        <w:jc w:val="both"/>
        <w:rPr>
          <w:rFonts w:ascii="Garamond" w:hAnsi="Garamond"/>
          <w:lang w:val="nl-BE"/>
        </w:rPr>
      </w:pPr>
    </w:p>
    <w:p w:rsidR="00D52B1C" w:rsidRPr="00495B64" w:rsidRDefault="00D52B1C" w:rsidP="00D52B1C">
      <w:pPr>
        <w:jc w:val="both"/>
        <w:rPr>
          <w:rFonts w:ascii="Garamond" w:hAnsi="Garamond"/>
          <w:lang w:val="nl-BE"/>
        </w:rPr>
      </w:pPr>
      <w:r w:rsidRPr="00495B64">
        <w:rPr>
          <w:rFonts w:ascii="Garamond" w:hAnsi="Garamond"/>
          <w:lang w:val="nl-BE"/>
        </w:rPr>
        <w:t>Volgende uitkeringen zijn opgenomen in deze constructie:</w:t>
      </w:r>
    </w:p>
    <w:p w:rsidR="00D52B1C" w:rsidRPr="00495B64" w:rsidRDefault="00D52B1C" w:rsidP="00D52B1C">
      <w:pPr>
        <w:jc w:val="both"/>
        <w:rPr>
          <w:rFonts w:ascii="Garamond" w:hAnsi="Garamond"/>
          <w:lang w:val="nl-BE"/>
        </w:rPr>
      </w:pP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uitkering inzake tijdelijke arbeidsongeschiktheid wegens een beroepsziekte</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uitkering inzake blijvende arbeidsongeschiktheid wegens een beroepsziekte</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uitkering wegens tijdelijke werkverwijdering in het kader van beroepsziekten</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uitkering wegens blijvende werkverwijdering in het kader van beroepsziekten</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toelage aan de overlevende echtgenoot bij overlijden wegens beroepsziekte</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toelage aan wezen en ascendenten bij overlijden wegens beroepsziekte</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uitkering wegens tijdelijke werkverwijdering</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uitkering wegens definitieve werkverwijdering</w:t>
      </w:r>
    </w:p>
    <w:p w:rsidR="00D52B1C" w:rsidRPr="00495B64" w:rsidRDefault="00D52B1C" w:rsidP="00D52B1C">
      <w:pPr>
        <w:numPr>
          <w:ilvl w:val="0"/>
          <w:numId w:val="25"/>
        </w:numPr>
        <w:jc w:val="both"/>
        <w:rPr>
          <w:rFonts w:ascii="Garamond" w:hAnsi="Garamond"/>
          <w:lang w:val="nl-BE"/>
        </w:rPr>
      </w:pPr>
      <w:r w:rsidRPr="00495B64">
        <w:rPr>
          <w:rFonts w:ascii="Garamond" w:hAnsi="Garamond"/>
          <w:lang w:val="nl-BE"/>
        </w:rPr>
        <w:t>uitkering voor de hulp van derden in het kader van een beroepsziekte</w:t>
      </w:r>
    </w:p>
    <w:p w:rsidR="00D52B1C" w:rsidRPr="00495B64" w:rsidRDefault="00D52B1C" w:rsidP="00D52B1C">
      <w:pPr>
        <w:jc w:val="both"/>
        <w:rPr>
          <w:rFonts w:ascii="Garamond" w:hAnsi="Garamond"/>
          <w:lang w:val="nl-BE"/>
        </w:rPr>
      </w:pPr>
    </w:p>
    <w:p w:rsidR="00D52B1C" w:rsidRPr="00495B64" w:rsidRDefault="00D52B1C" w:rsidP="00D52B1C">
      <w:pPr>
        <w:jc w:val="both"/>
        <w:rPr>
          <w:rFonts w:ascii="Garamond" w:hAnsi="Garamond"/>
          <w:lang w:val="nl-BE"/>
        </w:rPr>
      </w:pPr>
    </w:p>
    <w:p w:rsidR="00D52B1C" w:rsidRPr="00495B64" w:rsidRDefault="00D52B1C" w:rsidP="00D52B1C">
      <w:pPr>
        <w:pStyle w:val="Heading3"/>
        <w:rPr>
          <w:lang w:val="nl-BE"/>
        </w:rPr>
      </w:pPr>
      <w:bookmarkStart w:id="257" w:name="_Toc306695907"/>
      <w:bookmarkStart w:id="258" w:name="_Toc306867775"/>
      <w:bookmarkStart w:id="259" w:name="_Toc324165001"/>
      <w:bookmarkStart w:id="260" w:name="_Toc441499462"/>
      <w:r w:rsidRPr="00495B64">
        <w:rPr>
          <w:lang w:val="nl-BE"/>
        </w:rPr>
        <w:t>Stap 1: toekennen van de records aan het refertejaar</w:t>
      </w:r>
      <w:bookmarkEnd w:id="257"/>
      <w:bookmarkEnd w:id="258"/>
      <w:bookmarkEnd w:id="259"/>
      <w:bookmarkEnd w:id="260"/>
    </w:p>
    <w:p w:rsidR="00D52B1C" w:rsidRPr="00495B64" w:rsidRDefault="00D52B1C" w:rsidP="00D52B1C">
      <w:pPr>
        <w:jc w:val="both"/>
        <w:rPr>
          <w:rFonts w:ascii="Garamond" w:hAnsi="Garamond"/>
          <w:b/>
          <w:u w:val="single"/>
          <w:lang w:val="nl-BE"/>
        </w:rPr>
      </w:pPr>
    </w:p>
    <w:p w:rsidR="00D52B1C" w:rsidRPr="00495B64" w:rsidRDefault="00D52B1C" w:rsidP="00D52B1C">
      <w:pPr>
        <w:jc w:val="both"/>
        <w:rPr>
          <w:rFonts w:ascii="Garamond" w:hAnsi="Garamond"/>
          <w:lang w:val="nl-BE"/>
        </w:rPr>
      </w:pPr>
      <w:r w:rsidRPr="00495B64">
        <w:rPr>
          <w:rFonts w:ascii="Garamond" w:hAnsi="Garamond"/>
          <w:lang w:val="nl-BE"/>
        </w:rPr>
        <w:t xml:space="preserve">De gegevens in het bestand van het FBZ </w:t>
      </w:r>
      <w:r w:rsidR="005A20F5">
        <w:rPr>
          <w:rFonts w:ascii="Garamond" w:hAnsi="Garamond"/>
          <w:lang w:val="nl-BE"/>
        </w:rPr>
        <w:t>(</w:t>
      </w:r>
      <w:r w:rsidR="005A20F5" w:rsidRPr="0070098B">
        <w:rPr>
          <w:rFonts w:ascii="Garamond" w:hAnsi="Garamond"/>
          <w:lang w:val="nl-BE"/>
        </w:rPr>
        <w:t>DWH_FMP)</w:t>
      </w:r>
      <w:r w:rsidR="005A20F5" w:rsidRPr="00495B64">
        <w:rPr>
          <w:rFonts w:ascii="Garamond" w:hAnsi="Garamond"/>
          <w:lang w:val="nl-BE"/>
        </w:rPr>
        <w:t xml:space="preserve"> </w:t>
      </w:r>
      <w:r w:rsidRPr="00495B64">
        <w:rPr>
          <w:rFonts w:ascii="Garamond" w:hAnsi="Garamond"/>
          <w:lang w:val="nl-BE"/>
        </w:rPr>
        <w:t>zijn geregistreerd volgens de periode waarop de betalingen betrekking hebben waardoor de records zijn toegekend aan de referteperiode.</w:t>
      </w:r>
    </w:p>
    <w:p w:rsidR="00D52B1C" w:rsidRPr="00495B64" w:rsidRDefault="00D52B1C" w:rsidP="00D52B1C">
      <w:pPr>
        <w:jc w:val="both"/>
        <w:rPr>
          <w:rFonts w:ascii="Garamond" w:hAnsi="Garamond"/>
          <w:b/>
          <w:u w:val="single"/>
          <w:lang w:val="nl-BE"/>
        </w:rPr>
      </w:pPr>
    </w:p>
    <w:p w:rsidR="00D52B1C" w:rsidRPr="00495B64" w:rsidRDefault="00D52B1C" w:rsidP="00D52B1C">
      <w:pPr>
        <w:jc w:val="both"/>
        <w:rPr>
          <w:rFonts w:ascii="Garamond" w:hAnsi="Garamond"/>
          <w:b/>
          <w:u w:val="single"/>
          <w:lang w:val="nl-BE"/>
        </w:rPr>
      </w:pPr>
    </w:p>
    <w:p w:rsidR="00D52B1C" w:rsidRPr="00495B64" w:rsidRDefault="00D52B1C" w:rsidP="00D52B1C">
      <w:pPr>
        <w:pStyle w:val="Heading3"/>
        <w:rPr>
          <w:lang w:val="nl-BE"/>
        </w:rPr>
      </w:pPr>
      <w:bookmarkStart w:id="261" w:name="_Toc306695908"/>
      <w:bookmarkStart w:id="262" w:name="_Toc306867776"/>
      <w:bookmarkStart w:id="263" w:name="_Toc324165002"/>
      <w:bookmarkStart w:id="264" w:name="_Toc441499463"/>
      <w:r w:rsidRPr="00495B64">
        <w:rPr>
          <w:lang w:val="nl-BE"/>
        </w:rPr>
        <w:t xml:space="preserve">Stap 2: </w:t>
      </w:r>
      <w:r w:rsidRPr="00495B64">
        <w:t>bepalen welke records in rekening worden genomen</w:t>
      </w:r>
      <w:bookmarkEnd w:id="261"/>
      <w:bookmarkEnd w:id="262"/>
      <w:bookmarkEnd w:id="263"/>
      <w:bookmarkEnd w:id="264"/>
    </w:p>
    <w:p w:rsidR="00D52B1C" w:rsidRPr="00495B64" w:rsidRDefault="00D52B1C" w:rsidP="00D52B1C">
      <w:pPr>
        <w:jc w:val="both"/>
        <w:rPr>
          <w:rFonts w:ascii="Garamond" w:hAnsi="Garamond"/>
          <w:lang w:val="nl-BE"/>
        </w:rPr>
      </w:pPr>
    </w:p>
    <w:p w:rsidR="00D52B1C" w:rsidRPr="00495B64" w:rsidRDefault="00D52B1C" w:rsidP="00D52B1C">
      <w:pPr>
        <w:jc w:val="both"/>
        <w:rPr>
          <w:rFonts w:ascii="Garamond" w:hAnsi="Garamond"/>
          <w:lang w:val="nl-BE"/>
        </w:rPr>
      </w:pPr>
      <w:r w:rsidRPr="00495B64">
        <w:rPr>
          <w:rFonts w:ascii="Garamond" w:hAnsi="Garamond"/>
          <w:lang w:val="nl-BE"/>
        </w:rPr>
        <w:t>Vermits het FBZ eveneens informatie inzake kostendekkende vergoedingen aanlevert aan het DWH</w:t>
      </w:r>
      <w:r w:rsidR="003E59EF">
        <w:rPr>
          <w:rFonts w:ascii="Garamond" w:hAnsi="Garamond"/>
          <w:lang w:val="nl-BE"/>
        </w:rPr>
        <w:t> </w:t>
      </w:r>
      <w:r w:rsidRPr="00495B64">
        <w:rPr>
          <w:rFonts w:ascii="Garamond" w:hAnsi="Garamond"/>
          <w:lang w:val="nl-BE"/>
        </w:rPr>
        <w:t>AM&amp;SB, en die niet worden opgenomen in deze constructie, wordt eerst bepaald welke records in rekening worden genomen. Enkel records die voldoen aan onderstaande voorwaarde worden opgenomen in deze constructie:</w:t>
      </w:r>
    </w:p>
    <w:p w:rsidR="00D52B1C" w:rsidRPr="00495B64" w:rsidRDefault="00D52B1C" w:rsidP="00D52B1C">
      <w:pPr>
        <w:numPr>
          <w:ilvl w:val="0"/>
          <w:numId w:val="26"/>
        </w:numPr>
        <w:jc w:val="both"/>
        <w:rPr>
          <w:rFonts w:ascii="Garamond" w:hAnsi="Garamond"/>
          <w:smallCaps/>
        </w:rPr>
      </w:pPr>
      <w:r w:rsidRPr="00495B64">
        <w:rPr>
          <w:rFonts w:ascii="Garamond" w:hAnsi="Garamond"/>
        </w:rPr>
        <w:t xml:space="preserve"> </w:t>
      </w:r>
      <w:r w:rsidRPr="00495B64">
        <w:rPr>
          <w:rFonts w:ascii="Garamond" w:hAnsi="Garamond"/>
          <w:smallCaps/>
        </w:rPr>
        <w:t>soort_uitkering = 1, 2, 3, 5, 6, 7, 8</w:t>
      </w:r>
    </w:p>
    <w:p w:rsidR="00D52B1C" w:rsidRPr="00495B64" w:rsidRDefault="00D52B1C" w:rsidP="00D52B1C">
      <w:pPr>
        <w:jc w:val="both"/>
        <w:rPr>
          <w:rFonts w:ascii="Garamond" w:hAnsi="Garamond"/>
        </w:rPr>
      </w:pPr>
    </w:p>
    <w:p w:rsidR="00D52B1C" w:rsidRPr="00495B64" w:rsidRDefault="00D52B1C" w:rsidP="00D52B1C">
      <w:pPr>
        <w:jc w:val="both"/>
        <w:rPr>
          <w:rFonts w:ascii="Garamond" w:hAnsi="Garamond"/>
        </w:rPr>
      </w:pPr>
      <w:r w:rsidRPr="00495B64">
        <w:rPr>
          <w:rFonts w:ascii="Garamond" w:hAnsi="Garamond"/>
        </w:rPr>
        <w:t>Records die een uitkering bevatten die gelijk of kleiner is aan nul worden niet opgenomen en aan de hand van volgende voorwaarde uit het bestand verwijderd:</w:t>
      </w:r>
    </w:p>
    <w:p w:rsidR="00D52B1C" w:rsidRPr="00495B64" w:rsidRDefault="00D52B1C" w:rsidP="00D52B1C">
      <w:pPr>
        <w:numPr>
          <w:ilvl w:val="0"/>
          <w:numId w:val="26"/>
        </w:numPr>
        <w:jc w:val="both"/>
        <w:rPr>
          <w:rFonts w:ascii="Garamond" w:hAnsi="Garamond"/>
          <w:smallCaps/>
          <w:lang w:val="nl-BE"/>
        </w:rPr>
      </w:pPr>
      <w:r w:rsidRPr="00495B64">
        <w:rPr>
          <w:rFonts w:ascii="Garamond" w:hAnsi="Garamond"/>
          <w:smallCaps/>
          <w:lang w:val="nl-BE"/>
        </w:rPr>
        <w:t>bedrag ≤ 0</w:t>
      </w:r>
    </w:p>
    <w:p w:rsidR="00D52B1C" w:rsidRPr="00495B64" w:rsidRDefault="00D52B1C" w:rsidP="00D52B1C">
      <w:pPr>
        <w:jc w:val="both"/>
        <w:rPr>
          <w:rFonts w:ascii="Garamond" w:hAnsi="Garamond"/>
          <w:lang w:val="nl-BE"/>
        </w:rPr>
      </w:pPr>
    </w:p>
    <w:p w:rsidR="00D52B1C" w:rsidRPr="00495B64" w:rsidRDefault="00D52B1C" w:rsidP="00D52B1C">
      <w:pPr>
        <w:jc w:val="both"/>
        <w:rPr>
          <w:rFonts w:ascii="Garamond" w:hAnsi="Garamond"/>
          <w:lang w:val="nl-BE"/>
        </w:rPr>
      </w:pPr>
    </w:p>
    <w:p w:rsidR="00D52B1C" w:rsidRPr="00495B64" w:rsidRDefault="00D52B1C" w:rsidP="00D52B1C">
      <w:pPr>
        <w:pStyle w:val="Heading3"/>
      </w:pPr>
      <w:bookmarkStart w:id="265" w:name="_Toc306695909"/>
      <w:bookmarkStart w:id="266" w:name="_Toc306867777"/>
      <w:bookmarkStart w:id="267" w:name="_Toc324165003"/>
      <w:bookmarkStart w:id="268" w:name="_Toc441499464"/>
      <w:r w:rsidRPr="00495B64">
        <w:rPr>
          <w:lang w:val="nl-BE"/>
        </w:rPr>
        <w:t xml:space="preserve">Stap 3: </w:t>
      </w:r>
      <w:r w:rsidRPr="00495B64">
        <w:t>bepalen van de bruto uitkering gekend bij het FBZ</w:t>
      </w:r>
      <w:bookmarkEnd w:id="265"/>
      <w:bookmarkEnd w:id="266"/>
      <w:bookmarkEnd w:id="267"/>
      <w:bookmarkEnd w:id="268"/>
    </w:p>
    <w:p w:rsidR="00D52B1C" w:rsidRPr="00495B64" w:rsidRDefault="00D52B1C" w:rsidP="00D52B1C">
      <w:pPr>
        <w:jc w:val="both"/>
        <w:rPr>
          <w:rFonts w:ascii="Garamond" w:hAnsi="Garamond"/>
        </w:rPr>
      </w:pPr>
    </w:p>
    <w:p w:rsidR="00D52B1C" w:rsidRPr="00495B64" w:rsidRDefault="00D52B1C" w:rsidP="00D52B1C">
      <w:pPr>
        <w:jc w:val="both"/>
        <w:rPr>
          <w:rFonts w:ascii="Garamond" w:hAnsi="Garamond"/>
          <w:smallCaps/>
        </w:rPr>
      </w:pPr>
      <w:r w:rsidRPr="00495B64">
        <w:rPr>
          <w:rFonts w:ascii="Garamond" w:hAnsi="Garamond"/>
        </w:rPr>
        <w:t xml:space="preserve">In het bestand </w:t>
      </w:r>
      <w:r w:rsidR="005A20F5">
        <w:rPr>
          <w:rFonts w:ascii="Garamond" w:hAnsi="Garamond"/>
        </w:rPr>
        <w:t>DWH_FMP</w:t>
      </w:r>
      <w:r w:rsidRPr="00495B64">
        <w:rPr>
          <w:rFonts w:ascii="Garamond" w:hAnsi="Garamond"/>
        </w:rPr>
        <w:t xml:space="preserve"> zijn records opgenomen die terugbetalingen bevatten aan de mutualiteiten. De mutualiteiten kunnen immers, in afwachting van de erkenning van de beroepsziekte, voorschotten betalen aan de betrokkene (= subrogatie). Indien de beroepsziekte wordt erkend door het FBZ voorziet het FBZ in een terugbetaling van deze voorschotten aan de mutualiteit. In het </w:t>
      </w:r>
      <w:r w:rsidRPr="00495B64">
        <w:rPr>
          <w:rFonts w:ascii="Garamond" w:hAnsi="Garamond"/>
          <w:lang w:val="nl-BE"/>
        </w:rPr>
        <w:t>DWH AM&amp;SB</w:t>
      </w:r>
      <w:r w:rsidRPr="00495B64">
        <w:rPr>
          <w:rFonts w:ascii="Garamond" w:hAnsi="Garamond"/>
        </w:rPr>
        <w:t xml:space="preserve"> zijn zowel de uitkeringen van de mutualiteiten, in het bestand </w:t>
      </w:r>
      <w:r w:rsidR="005A20F5">
        <w:rPr>
          <w:rFonts w:ascii="Garamond" w:hAnsi="Garamond"/>
        </w:rPr>
        <w:t>DWH_CIN</w:t>
      </w:r>
      <w:r w:rsidRPr="00495B64">
        <w:rPr>
          <w:rFonts w:ascii="Garamond" w:hAnsi="Garamond"/>
        </w:rPr>
        <w:t>, als de terugbetalingen van het FBZ aan de mutualiteiten opgenomen. Om dubbeltellingen te vermijden wordt daarom een deel van de uitkering van het FBZ buiten beschouwing gelaten. Meer bepaald wordt voor records met betrekking tot subrogatie (</w:t>
      </w:r>
      <w:r w:rsidR="001C7920">
        <w:rPr>
          <w:rFonts w:ascii="Garamond" w:hAnsi="Garamond"/>
          <w:smallCaps/>
        </w:rPr>
        <w:t>bedrag_</w:t>
      </w:r>
      <w:r w:rsidR="001C7920" w:rsidRPr="00495B64">
        <w:rPr>
          <w:rFonts w:ascii="Garamond" w:hAnsi="Garamond"/>
          <w:smallCaps/>
        </w:rPr>
        <w:t>subrogatie</w:t>
      </w:r>
      <w:r w:rsidRPr="00495B64">
        <w:rPr>
          <w:rFonts w:ascii="Garamond" w:hAnsi="Garamond"/>
          <w:smallCaps/>
        </w:rPr>
        <w:t xml:space="preserve"> </w:t>
      </w:r>
      <w:r w:rsidR="001C7920">
        <w:rPr>
          <w:rFonts w:ascii="Garamond" w:hAnsi="Garamond"/>
          <w:smallCaps/>
        </w:rPr>
        <w:t>&gt; 0</w:t>
      </w:r>
      <w:r w:rsidRPr="00495B64">
        <w:rPr>
          <w:rFonts w:ascii="Garamond" w:hAnsi="Garamond"/>
        </w:rPr>
        <w:t>) een derde</w:t>
      </w:r>
      <w:r w:rsidRPr="00495B64">
        <w:rPr>
          <w:rStyle w:val="FootnoteReference"/>
          <w:rFonts w:ascii="Garamond" w:hAnsi="Garamond"/>
        </w:rPr>
        <w:footnoteReference w:id="38"/>
      </w:r>
      <w:r w:rsidRPr="00495B64">
        <w:rPr>
          <w:rFonts w:ascii="Garamond" w:hAnsi="Garamond"/>
        </w:rPr>
        <w:t xml:space="preserve"> van de uitkering in rekening genomen in deze inkomensconstructie. Voor de overige records wordt de uitkering bepaald aan de hand van de variabele </w:t>
      </w:r>
      <w:r w:rsidRPr="00495B64">
        <w:rPr>
          <w:rFonts w:ascii="Garamond" w:hAnsi="Garamond"/>
          <w:smallCaps/>
        </w:rPr>
        <w:t>bedrag</w:t>
      </w:r>
      <w:r w:rsidRPr="00495B64">
        <w:rPr>
          <w:rFonts w:ascii="Garamond" w:hAnsi="Garamond"/>
        </w:rPr>
        <w:t>.</w:t>
      </w:r>
    </w:p>
    <w:p w:rsidR="00D52B1C" w:rsidRPr="00495B64" w:rsidRDefault="00D52B1C" w:rsidP="00D52B1C">
      <w:pPr>
        <w:jc w:val="both"/>
        <w:rPr>
          <w:rFonts w:ascii="Garamond" w:hAnsi="Garamond"/>
        </w:rPr>
      </w:pPr>
    </w:p>
    <w:p w:rsidR="00D52B1C" w:rsidRDefault="00D52B1C" w:rsidP="00D52B1C">
      <w:pPr>
        <w:jc w:val="both"/>
        <w:rPr>
          <w:rFonts w:ascii="Garamond" w:hAnsi="Garamond"/>
        </w:rPr>
      </w:pPr>
      <w:r w:rsidRPr="00495B64">
        <w:rPr>
          <w:rFonts w:ascii="Garamond" w:hAnsi="Garamond"/>
        </w:rPr>
        <w:t xml:space="preserve">De </w:t>
      </w:r>
      <w:r w:rsidR="00626687">
        <w:rPr>
          <w:rFonts w:ascii="Garamond" w:hAnsi="Garamond"/>
        </w:rPr>
        <w:t xml:space="preserve">bruto </w:t>
      </w:r>
      <w:r w:rsidRPr="00495B64">
        <w:rPr>
          <w:rFonts w:ascii="Garamond" w:hAnsi="Garamond"/>
        </w:rPr>
        <w:t>uitkering gekend bij het FBZ wordt als volgt samengesteld:</w:t>
      </w:r>
      <w:r>
        <w:rPr>
          <w:rStyle w:val="FootnoteReference"/>
          <w:rFonts w:ascii="Garamond" w:hAnsi="Garamond"/>
        </w:rPr>
        <w:footnoteReference w:id="39"/>
      </w:r>
    </w:p>
    <w:p w:rsidR="00D52B1C" w:rsidRPr="00495B64" w:rsidRDefault="00D52B1C" w:rsidP="00D52B1C">
      <w:pPr>
        <w:jc w:val="both"/>
        <w:rPr>
          <w:rFonts w:ascii="Garamond" w:hAnsi="Garamond"/>
        </w:rPr>
      </w:pPr>
    </w:p>
    <w:p w:rsidR="00D52B1C" w:rsidRPr="00495B64" w:rsidRDefault="0018559E" w:rsidP="00D52B1C">
      <w:pPr>
        <w:numPr>
          <w:ilvl w:val="0"/>
          <w:numId w:val="29"/>
        </w:numPr>
        <w:jc w:val="both"/>
        <w:rPr>
          <w:rFonts w:ascii="Garamond" w:hAnsi="Garamond"/>
        </w:rPr>
      </w:pPr>
      <w:r>
        <w:rPr>
          <w:rFonts w:ascii="Garamond" w:hAnsi="Garamond"/>
        </w:rPr>
        <w:t>v</w:t>
      </w:r>
      <w:r w:rsidR="00D52B1C" w:rsidRPr="00495B64">
        <w:rPr>
          <w:rFonts w:ascii="Garamond" w:hAnsi="Garamond"/>
        </w:rPr>
        <w:t xml:space="preserve">oor de records </w:t>
      </w:r>
      <w:r w:rsidR="001C7920" w:rsidRPr="00590D04">
        <w:rPr>
          <w:rFonts w:ascii="Garamond" w:hAnsi="Garamond"/>
        </w:rPr>
        <w:t>waarvoor geldt</w:t>
      </w:r>
      <w:r w:rsidR="001C7920">
        <w:rPr>
          <w:rFonts w:ascii="Garamond" w:hAnsi="Garamond"/>
          <w:smallCaps/>
        </w:rPr>
        <w:t xml:space="preserve"> </w:t>
      </w:r>
      <w:r w:rsidR="00D52B1C">
        <w:rPr>
          <w:rFonts w:ascii="Garamond" w:hAnsi="Garamond"/>
          <w:smallCaps/>
        </w:rPr>
        <w:t>bedrag_</w:t>
      </w:r>
      <w:r w:rsidR="00D52B1C" w:rsidRPr="00495B64">
        <w:rPr>
          <w:rFonts w:ascii="Garamond" w:hAnsi="Garamond"/>
          <w:smallCaps/>
        </w:rPr>
        <w:t xml:space="preserve">subrogatie = </w:t>
      </w:r>
      <w:r w:rsidR="00D52B1C">
        <w:rPr>
          <w:rFonts w:ascii="Garamond" w:hAnsi="Garamond"/>
          <w:smallCaps/>
        </w:rPr>
        <w:t xml:space="preserve">. </w:t>
      </w:r>
      <w:r w:rsidR="00D52B1C" w:rsidRPr="00D40DE5">
        <w:rPr>
          <w:rFonts w:ascii="Garamond" w:hAnsi="Garamond"/>
        </w:rPr>
        <w:t xml:space="preserve">of </w:t>
      </w:r>
      <w:r w:rsidR="00D52B1C" w:rsidRPr="00495B64">
        <w:rPr>
          <w:rFonts w:ascii="Garamond" w:hAnsi="Garamond"/>
          <w:smallCaps/>
        </w:rPr>
        <w:t>0:</w:t>
      </w:r>
    </w:p>
    <w:p w:rsidR="00D52B1C" w:rsidRPr="00495B64" w:rsidRDefault="00626687" w:rsidP="00D52B1C">
      <w:pPr>
        <w:ind w:left="12" w:firstLine="708"/>
        <w:jc w:val="both"/>
        <w:rPr>
          <w:rFonts w:ascii="Garamond" w:hAnsi="Garamond"/>
          <w:smallCaps/>
        </w:rPr>
      </w:pPr>
      <w:r>
        <w:rPr>
          <w:rFonts w:ascii="Garamond" w:hAnsi="Garamond"/>
          <w:smallCaps/>
        </w:rPr>
        <w:t>uitkering</w:t>
      </w:r>
      <w:r w:rsidR="001C7920">
        <w:rPr>
          <w:rFonts w:ascii="Garamond" w:hAnsi="Garamond"/>
          <w:smallCaps/>
        </w:rPr>
        <w:t xml:space="preserve">_fbz = </w:t>
      </w:r>
      <w:r w:rsidR="00D52B1C" w:rsidRPr="00495B64">
        <w:rPr>
          <w:rFonts w:ascii="Garamond" w:hAnsi="Garamond"/>
          <w:smallCaps/>
        </w:rPr>
        <w:t>bedrag</w:t>
      </w:r>
    </w:p>
    <w:p w:rsidR="00D52B1C" w:rsidRPr="00495B64" w:rsidRDefault="0018559E" w:rsidP="00D52B1C">
      <w:pPr>
        <w:numPr>
          <w:ilvl w:val="0"/>
          <w:numId w:val="29"/>
        </w:numPr>
        <w:jc w:val="both"/>
        <w:rPr>
          <w:rFonts w:ascii="Garamond" w:hAnsi="Garamond"/>
        </w:rPr>
      </w:pPr>
      <w:r>
        <w:rPr>
          <w:rFonts w:ascii="Garamond" w:hAnsi="Garamond"/>
        </w:rPr>
        <w:t>v</w:t>
      </w:r>
      <w:r w:rsidR="00D52B1C" w:rsidRPr="00495B64">
        <w:rPr>
          <w:rFonts w:ascii="Garamond" w:hAnsi="Garamond"/>
        </w:rPr>
        <w:t xml:space="preserve">oor de records </w:t>
      </w:r>
      <w:r w:rsidR="001C7920" w:rsidRPr="00590D04">
        <w:rPr>
          <w:rFonts w:ascii="Garamond" w:hAnsi="Garamond"/>
        </w:rPr>
        <w:t>waarvoor geldt</w:t>
      </w:r>
      <w:r w:rsidR="001C7920">
        <w:rPr>
          <w:rFonts w:ascii="Garamond" w:hAnsi="Garamond"/>
          <w:smallCaps/>
        </w:rPr>
        <w:t xml:space="preserve"> </w:t>
      </w:r>
      <w:r w:rsidR="00D52B1C">
        <w:rPr>
          <w:rFonts w:ascii="Garamond" w:hAnsi="Garamond"/>
          <w:smallCaps/>
        </w:rPr>
        <w:t>bedrag_</w:t>
      </w:r>
      <w:r w:rsidR="00D52B1C" w:rsidRPr="00495B64">
        <w:rPr>
          <w:rFonts w:ascii="Garamond" w:hAnsi="Garamond"/>
          <w:smallCaps/>
        </w:rPr>
        <w:t xml:space="preserve">subrogatie </w:t>
      </w:r>
      <w:r w:rsidR="00D52B1C">
        <w:rPr>
          <w:rFonts w:ascii="Garamond" w:hAnsi="Garamond"/>
          <w:smallCaps/>
        </w:rPr>
        <w:t>&gt; 0</w:t>
      </w:r>
      <w:r w:rsidR="00D52B1C" w:rsidRPr="00495B64">
        <w:rPr>
          <w:rFonts w:ascii="Garamond" w:hAnsi="Garamond"/>
          <w:smallCaps/>
        </w:rPr>
        <w:t>:</w:t>
      </w:r>
    </w:p>
    <w:p w:rsidR="00D52B1C" w:rsidRPr="00495B64" w:rsidRDefault="00626687" w:rsidP="00D52B1C">
      <w:pPr>
        <w:ind w:left="12" w:firstLine="708"/>
        <w:jc w:val="both"/>
        <w:rPr>
          <w:rFonts w:ascii="Garamond" w:hAnsi="Garamond"/>
          <w:smallCaps/>
        </w:rPr>
      </w:pPr>
      <w:r>
        <w:rPr>
          <w:rFonts w:ascii="Garamond" w:hAnsi="Garamond"/>
          <w:smallCaps/>
        </w:rPr>
        <w:t>uitkering</w:t>
      </w:r>
      <w:r w:rsidR="001C7920">
        <w:rPr>
          <w:rFonts w:ascii="Garamond" w:hAnsi="Garamond"/>
          <w:smallCaps/>
        </w:rPr>
        <w:t xml:space="preserve">_fbz = </w:t>
      </w:r>
      <w:r w:rsidR="00D52B1C" w:rsidRPr="00495B64">
        <w:rPr>
          <w:rFonts w:ascii="Garamond" w:hAnsi="Garamond"/>
          <w:smallCaps/>
        </w:rPr>
        <w:t>bedrag / 3</w:t>
      </w:r>
    </w:p>
    <w:p w:rsidR="00D52B1C" w:rsidRPr="00495B64" w:rsidRDefault="00D52B1C" w:rsidP="00D52B1C">
      <w:pPr>
        <w:jc w:val="both"/>
        <w:rPr>
          <w:rFonts w:ascii="Garamond" w:hAnsi="Garamond"/>
          <w:lang w:val="nl-BE"/>
        </w:rPr>
      </w:pPr>
    </w:p>
    <w:p w:rsidR="00D52B1C" w:rsidRPr="00495B64" w:rsidRDefault="00D52B1C" w:rsidP="00D52B1C">
      <w:pPr>
        <w:jc w:val="both"/>
        <w:rPr>
          <w:rFonts w:ascii="Garamond" w:hAnsi="Garamond"/>
          <w:lang w:val="nl-BE"/>
        </w:rPr>
      </w:pPr>
    </w:p>
    <w:p w:rsidR="00D52B1C" w:rsidRPr="00495B64" w:rsidRDefault="00D52B1C" w:rsidP="00D52B1C">
      <w:pPr>
        <w:pStyle w:val="Heading3"/>
        <w:rPr>
          <w:lang w:val="nl-BE"/>
        </w:rPr>
      </w:pPr>
      <w:bookmarkStart w:id="269" w:name="_Toc306695910"/>
      <w:bookmarkStart w:id="270" w:name="_Toc306867778"/>
      <w:bookmarkStart w:id="271" w:name="_Toc324165004"/>
      <w:bookmarkStart w:id="272" w:name="_Toc441499465"/>
      <w:r w:rsidRPr="00495B64">
        <w:t>Stap 4: samenstellen van de bruto uitkering gekend bij het FBZ</w:t>
      </w:r>
      <w:bookmarkEnd w:id="269"/>
      <w:bookmarkEnd w:id="270"/>
      <w:bookmarkEnd w:id="271"/>
      <w:bookmarkEnd w:id="272"/>
    </w:p>
    <w:p w:rsidR="00D52B1C" w:rsidRPr="00495B64" w:rsidRDefault="00D52B1C" w:rsidP="00D52B1C">
      <w:pPr>
        <w:jc w:val="both"/>
        <w:rPr>
          <w:rFonts w:ascii="Garamond" w:hAnsi="Garamond" w:cs="Arial"/>
        </w:rPr>
      </w:pPr>
    </w:p>
    <w:p w:rsidR="00D52B1C" w:rsidRPr="00495B64" w:rsidRDefault="00D52B1C" w:rsidP="00D52B1C">
      <w:pPr>
        <w:jc w:val="both"/>
        <w:rPr>
          <w:rFonts w:ascii="Garamond" w:hAnsi="Garamond"/>
        </w:rPr>
      </w:pPr>
      <w:r w:rsidRPr="00495B64">
        <w:rPr>
          <w:rFonts w:ascii="Garamond" w:hAnsi="Garamond" w:cs="Arial"/>
        </w:rPr>
        <w:t xml:space="preserve">In de voorgaande stappen werden de uitkeringen gekend in het bestand van het FBZ bepaald. In deze stap worden de uitkeringen per persoon per jaar opgeteld en toegekend aan de nieuwe variabele </w:t>
      </w:r>
      <w:r w:rsidR="003E59EF">
        <w:rPr>
          <w:rFonts w:ascii="Garamond" w:hAnsi="Garamond"/>
          <w:smallCaps/>
        </w:rPr>
        <w:t>uitkering</w:t>
      </w:r>
      <w:r w:rsidR="001C7920">
        <w:rPr>
          <w:rFonts w:ascii="Garamond" w:hAnsi="Garamond"/>
          <w:smallCaps/>
        </w:rPr>
        <w:t>_fbz</w:t>
      </w:r>
      <w:r w:rsidRPr="00495B64">
        <w:rPr>
          <w:rFonts w:ascii="Garamond" w:hAnsi="Garamond" w:cs="Arial"/>
        </w:rPr>
        <w:t>. Op die manier wordt het bruto inkomen uit uitkeringen gekend bij het FBZ bekomen per individu op jaarbasis</w:t>
      </w:r>
      <w:r w:rsidR="001C7920">
        <w:rPr>
          <w:rFonts w:ascii="Garamond" w:hAnsi="Garamond" w:cs="Arial"/>
        </w:rPr>
        <w:t xml:space="preserve"> (</w:t>
      </w:r>
      <w:r w:rsidR="003E59EF">
        <w:rPr>
          <w:rFonts w:ascii="Garamond" w:hAnsi="Garamond"/>
          <w:smallCaps/>
        </w:rPr>
        <w:t>uitkering</w:t>
      </w:r>
      <w:r w:rsidR="001C7920">
        <w:rPr>
          <w:rFonts w:ascii="Garamond" w:hAnsi="Garamond"/>
          <w:smallCaps/>
        </w:rPr>
        <w:t>_fbz)</w:t>
      </w:r>
      <w:r w:rsidRPr="00495B64">
        <w:rPr>
          <w:rFonts w:ascii="Garamond" w:hAnsi="Garamond" w:cs="Arial"/>
        </w:rPr>
        <w:t>.</w:t>
      </w:r>
    </w:p>
    <w:p w:rsidR="00D52B1C" w:rsidRPr="002F2F11" w:rsidRDefault="00D52B1C" w:rsidP="00D52B1C">
      <w:pPr>
        <w:jc w:val="both"/>
        <w:rPr>
          <w:rFonts w:ascii="Garamond" w:hAnsi="Garamond"/>
        </w:rPr>
      </w:pPr>
    </w:p>
    <w:p w:rsidR="005F1E5F" w:rsidRPr="00A63014" w:rsidRDefault="00D52B1C" w:rsidP="005F1E5F">
      <w:pPr>
        <w:pStyle w:val="Heading2"/>
        <w:rPr>
          <w:lang w:val="nl-BE"/>
        </w:rPr>
      </w:pPr>
      <w:r>
        <w:br w:type="page"/>
      </w:r>
      <w:bookmarkStart w:id="273" w:name="_Toc306695911"/>
      <w:bookmarkStart w:id="274" w:name="_Toc306867779"/>
      <w:bookmarkStart w:id="275" w:name="_Toc324165005"/>
      <w:bookmarkStart w:id="276" w:name="_Toc441499466"/>
      <w:r w:rsidR="006C5652">
        <w:t>Inkomen</w:t>
      </w:r>
      <w:r w:rsidR="005F1E5F" w:rsidRPr="00A63014">
        <w:rPr>
          <w:lang w:val="nl-BE"/>
        </w:rPr>
        <w:t xml:space="preserve"> uit uitkeringen gekend bij </w:t>
      </w:r>
      <w:r w:rsidR="00952C2D">
        <w:rPr>
          <w:lang w:val="nl-BE"/>
        </w:rPr>
        <w:t xml:space="preserve">de </w:t>
      </w:r>
      <w:r w:rsidR="005F1E5F" w:rsidRPr="00A63014">
        <w:rPr>
          <w:lang w:val="nl-BE"/>
        </w:rPr>
        <w:t>RVP</w:t>
      </w:r>
      <w:bookmarkEnd w:id="273"/>
      <w:bookmarkEnd w:id="274"/>
      <w:bookmarkEnd w:id="275"/>
      <w:bookmarkEnd w:id="276"/>
    </w:p>
    <w:p w:rsidR="005F1E5F" w:rsidRPr="00A63014" w:rsidRDefault="005F1E5F" w:rsidP="005F1E5F">
      <w:pPr>
        <w:jc w:val="both"/>
        <w:rPr>
          <w:rFonts w:ascii="Garamond" w:hAnsi="Garamond"/>
          <w:lang w:val="nl-BE"/>
        </w:rPr>
      </w:pPr>
    </w:p>
    <w:p w:rsidR="005F1E5F" w:rsidRPr="00A63014" w:rsidRDefault="005F1E5F" w:rsidP="005F1E5F">
      <w:pPr>
        <w:jc w:val="both"/>
        <w:rPr>
          <w:rFonts w:ascii="Garamond" w:hAnsi="Garamond" w:cs="Arial"/>
          <w:iCs/>
        </w:rPr>
      </w:pPr>
      <w:r w:rsidRPr="00A63014">
        <w:rPr>
          <w:rFonts w:ascii="Garamond" w:hAnsi="Garamond" w:cs="Arial"/>
          <w:iCs/>
        </w:rPr>
        <w:t>De Rijksdienst voor Pensioenen (RVP)</w:t>
      </w:r>
      <w:r w:rsidR="00D649AF">
        <w:rPr>
          <w:rStyle w:val="FootnoteReference"/>
          <w:rFonts w:ascii="Garamond" w:hAnsi="Garamond" w:cs="Arial"/>
          <w:iCs/>
        </w:rPr>
        <w:footnoteReference w:id="40"/>
      </w:r>
      <w:r w:rsidR="003B227D">
        <w:rPr>
          <w:rFonts w:ascii="Garamond" w:hAnsi="Garamond" w:cs="Arial"/>
          <w:iCs/>
        </w:rPr>
        <w:t xml:space="preserve"> </w:t>
      </w:r>
      <w:r w:rsidRPr="00A63014">
        <w:rPr>
          <w:rFonts w:ascii="Garamond" w:hAnsi="Garamond" w:cs="Arial"/>
          <w:iCs/>
        </w:rPr>
        <w:t xml:space="preserve">is verantwoordelijk voor het beheer van het Pensioenkadaster. </w:t>
      </w:r>
      <w:r w:rsidRPr="00A63014">
        <w:rPr>
          <w:rFonts w:ascii="Garamond" w:hAnsi="Garamond"/>
        </w:rPr>
        <w:t>Het Pensioenkadaster bevat informatie over de uitgekeerde eerste- en tweedepijlerpensioenen in België. Het betreft zowel de pensioenen in het stelsel voor werknemers, zelfstandigen als voor ambtenaren. Daarnaast is ook de Inkomensgarantie voor ouderen (IGO) opgenomen in het Pensioenkadaster.</w:t>
      </w:r>
    </w:p>
    <w:p w:rsidR="005F1E5F" w:rsidRPr="00A63014" w:rsidRDefault="005F1E5F" w:rsidP="005F1E5F">
      <w:pPr>
        <w:jc w:val="both"/>
        <w:rPr>
          <w:rFonts w:ascii="Garamond" w:hAnsi="Garamond"/>
        </w:rPr>
      </w:pPr>
    </w:p>
    <w:p w:rsidR="005F1E5F" w:rsidRPr="00A63014" w:rsidRDefault="005F1E5F" w:rsidP="005F1E5F">
      <w:pPr>
        <w:jc w:val="both"/>
        <w:rPr>
          <w:rFonts w:ascii="Garamond" w:hAnsi="Garamond"/>
          <w:lang w:val="nl-BE"/>
        </w:rPr>
      </w:pPr>
      <w:r w:rsidRPr="00A63014">
        <w:rPr>
          <w:rFonts w:ascii="Garamond" w:hAnsi="Garamond"/>
          <w:lang w:val="nl-BE"/>
        </w:rPr>
        <w:t>Volgende uitkeringen zijn opgenomen in deze constructie:</w:t>
      </w:r>
    </w:p>
    <w:p w:rsidR="005F1E5F" w:rsidRPr="00A63014" w:rsidRDefault="005F1E5F" w:rsidP="005F1E5F">
      <w:pPr>
        <w:jc w:val="both"/>
        <w:rPr>
          <w:rFonts w:ascii="Garamond" w:hAnsi="Garamond"/>
          <w:lang w:val="nl-BE"/>
        </w:rPr>
      </w:pP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rustpensioen in het stelsel voor werknemers</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rustpensioen in het stelsel voor zelfstandigen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rustpensioen in het stelsel voor ambtenaren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overlevingspensioen in het stelsel voor werknemers</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overlevingspensioen in het stelsel voor zelfstandigen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overlevingspensioen in het stelsel voor ambtenaren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wezenpensioen in het stelsel voor werknemers</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wezenpensioen in het stelsel voor zelfstandigen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wezenpensioen in het stelsel voor ambtenaren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pensioen van de uit de echt gescheiden echtgenoot in het stelsel voor werknemers</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pensioen van de uit de echt gescheiden echtgenoot in het stelsel voor zelfstandigen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tweedepijlerpensioen in het stelsel voor werknemers en zelfstandigen</w:t>
      </w:r>
    </w:p>
    <w:p w:rsidR="005F1E5F" w:rsidRPr="00A63014" w:rsidRDefault="005F1E5F" w:rsidP="005F1E5F">
      <w:pPr>
        <w:numPr>
          <w:ilvl w:val="0"/>
          <w:numId w:val="16"/>
        </w:numPr>
        <w:jc w:val="both"/>
        <w:rPr>
          <w:rFonts w:ascii="Garamond" w:hAnsi="Garamond"/>
          <w:lang w:val="nl-BE"/>
        </w:rPr>
      </w:pPr>
      <w:r w:rsidRPr="00A63014">
        <w:rPr>
          <w:rFonts w:ascii="Garamond" w:hAnsi="Garamond"/>
        </w:rPr>
        <w:t>inkomensgarantie-uitkering voor ouderen (IGO) / gewaarborgd inkomen voor bejaarden (GIB)</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aanvullende tegemoetkoming mindervaliden</w:t>
      </w:r>
    </w:p>
    <w:p w:rsidR="005F1E5F" w:rsidRPr="00A63014" w:rsidRDefault="005F1E5F" w:rsidP="005F1E5F">
      <w:pPr>
        <w:numPr>
          <w:ilvl w:val="0"/>
          <w:numId w:val="16"/>
        </w:numPr>
        <w:jc w:val="both"/>
        <w:rPr>
          <w:rFonts w:ascii="Garamond" w:hAnsi="Garamond"/>
          <w:lang w:val="nl-BE"/>
        </w:rPr>
      </w:pPr>
      <w:r w:rsidRPr="00A63014">
        <w:rPr>
          <w:rFonts w:ascii="Garamond" w:hAnsi="Garamond"/>
          <w:lang w:val="nl-BE"/>
        </w:rPr>
        <w:t>tegemoetkoming ter aanvulling van het gewaarborgd inkomen</w:t>
      </w:r>
    </w:p>
    <w:p w:rsidR="005F1E5F" w:rsidRDefault="005F1E5F" w:rsidP="005F1E5F">
      <w:pPr>
        <w:jc w:val="both"/>
        <w:rPr>
          <w:rFonts w:ascii="Garamond" w:hAnsi="Garamond"/>
          <w:b/>
          <w:u w:val="single"/>
          <w:lang w:val="nl-BE"/>
        </w:rPr>
      </w:pPr>
    </w:p>
    <w:p w:rsidR="005F1E5F" w:rsidRDefault="005F1E5F" w:rsidP="005F1E5F">
      <w:pPr>
        <w:jc w:val="both"/>
        <w:rPr>
          <w:rFonts w:ascii="Garamond" w:hAnsi="Garamond"/>
          <w:b/>
          <w:u w:val="single"/>
          <w:lang w:val="nl-BE"/>
        </w:rPr>
      </w:pPr>
    </w:p>
    <w:p w:rsidR="005F1E5F" w:rsidRPr="00A63014" w:rsidRDefault="005F1E5F" w:rsidP="005F1E5F">
      <w:pPr>
        <w:pStyle w:val="Heading3"/>
        <w:rPr>
          <w:lang w:val="nl-BE"/>
        </w:rPr>
      </w:pPr>
      <w:bookmarkStart w:id="277" w:name="_Toc306695912"/>
      <w:bookmarkStart w:id="278" w:name="_Toc306867780"/>
      <w:bookmarkStart w:id="279" w:name="_Toc324165006"/>
      <w:bookmarkStart w:id="280" w:name="_Toc441499467"/>
      <w:r w:rsidRPr="00A63014">
        <w:rPr>
          <w:lang w:val="nl-BE"/>
        </w:rPr>
        <w:t>Stap 1: toekennen van de records aan het refertejaar</w:t>
      </w:r>
      <w:bookmarkEnd w:id="277"/>
      <w:bookmarkEnd w:id="278"/>
      <w:bookmarkEnd w:id="279"/>
      <w:bookmarkEnd w:id="280"/>
    </w:p>
    <w:p w:rsidR="005F1E5F" w:rsidRPr="00A63014" w:rsidRDefault="005F1E5F" w:rsidP="005F1E5F">
      <w:pPr>
        <w:jc w:val="both"/>
        <w:rPr>
          <w:rFonts w:ascii="Garamond" w:hAnsi="Garamond"/>
          <w:lang w:val="nl-BE"/>
        </w:rPr>
      </w:pPr>
    </w:p>
    <w:p w:rsidR="005F1E5F" w:rsidRPr="00A63014" w:rsidRDefault="005F1E5F" w:rsidP="005F1E5F">
      <w:pPr>
        <w:jc w:val="both"/>
        <w:rPr>
          <w:rFonts w:ascii="Garamond" w:hAnsi="Garamond"/>
          <w:lang w:val="nl-BE"/>
        </w:rPr>
      </w:pPr>
      <w:r w:rsidRPr="00A63014">
        <w:rPr>
          <w:rFonts w:ascii="Garamond" w:hAnsi="Garamond"/>
          <w:lang w:val="nl-BE"/>
        </w:rPr>
        <w:t xml:space="preserve">De gegevens in het bestand van </w:t>
      </w:r>
      <w:r w:rsidRPr="00CB017A">
        <w:rPr>
          <w:rFonts w:ascii="Garamond" w:hAnsi="Garamond"/>
          <w:lang w:val="nl-BE"/>
        </w:rPr>
        <w:t xml:space="preserve">Pensioenkadaster </w:t>
      </w:r>
      <w:r w:rsidR="00F464B4" w:rsidRPr="00EE2E78">
        <w:rPr>
          <w:rFonts w:ascii="Garamond" w:hAnsi="Garamond"/>
          <w:lang w:val="nl-BE"/>
        </w:rPr>
        <w:t>(</w:t>
      </w:r>
      <w:r w:rsidR="00F464B4" w:rsidRPr="006E1485">
        <w:rPr>
          <w:rStyle w:val="CommentReference"/>
          <w:rFonts w:ascii="Garamond" w:hAnsi="Garamond"/>
          <w:sz w:val="24"/>
          <w:szCs w:val="24"/>
        </w:rPr>
        <w:t>DWH_ONP_CADASTRE</w:t>
      </w:r>
      <w:r w:rsidR="00F464B4" w:rsidRPr="0070098B">
        <w:rPr>
          <w:rStyle w:val="CommentReference"/>
          <w:rFonts w:ascii="Garamond" w:hAnsi="Garamond"/>
          <w:sz w:val="24"/>
          <w:szCs w:val="24"/>
        </w:rPr>
        <w:t>)</w:t>
      </w:r>
      <w:r w:rsidR="00F464B4" w:rsidRPr="00A63014">
        <w:rPr>
          <w:rFonts w:ascii="Garamond" w:hAnsi="Garamond"/>
          <w:lang w:val="nl-BE"/>
        </w:rPr>
        <w:t xml:space="preserve"> </w:t>
      </w:r>
      <w:r w:rsidRPr="00A63014">
        <w:rPr>
          <w:rFonts w:ascii="Garamond" w:hAnsi="Garamond"/>
          <w:lang w:val="nl-BE"/>
        </w:rPr>
        <w:t>zijn geregistreerd volgens de begin- en einddatum van het pensioenrecht waardoor de records zijn toegekend aan de referteperiode.</w:t>
      </w:r>
    </w:p>
    <w:p w:rsidR="005F1E5F" w:rsidRPr="00A63014" w:rsidRDefault="005F1E5F" w:rsidP="005F1E5F">
      <w:pPr>
        <w:jc w:val="both"/>
        <w:rPr>
          <w:rFonts w:ascii="Garamond" w:hAnsi="Garamond"/>
          <w:b/>
          <w:u w:val="single"/>
          <w:lang w:val="nl-BE"/>
        </w:rPr>
      </w:pPr>
    </w:p>
    <w:p w:rsidR="005F1E5F" w:rsidRPr="00A63014" w:rsidRDefault="005F1E5F" w:rsidP="005F1E5F">
      <w:pPr>
        <w:jc w:val="both"/>
        <w:rPr>
          <w:rFonts w:ascii="Garamond" w:hAnsi="Garamond"/>
          <w:b/>
          <w:u w:val="single"/>
          <w:lang w:val="nl-BE"/>
        </w:rPr>
      </w:pPr>
    </w:p>
    <w:p w:rsidR="005F1E5F" w:rsidRPr="00A63014" w:rsidRDefault="005F1E5F" w:rsidP="005F1E5F">
      <w:pPr>
        <w:pStyle w:val="Heading3"/>
        <w:rPr>
          <w:lang w:val="nl-BE"/>
        </w:rPr>
      </w:pPr>
      <w:bookmarkStart w:id="281" w:name="_Toc306695913"/>
      <w:bookmarkStart w:id="282" w:name="_Toc306867781"/>
      <w:bookmarkStart w:id="283" w:name="_Toc324165007"/>
      <w:bookmarkStart w:id="284" w:name="_Toc441499468"/>
      <w:r w:rsidRPr="00A63014">
        <w:rPr>
          <w:lang w:val="nl-BE"/>
        </w:rPr>
        <w:t xml:space="preserve">Stap 2: </w:t>
      </w:r>
      <w:r w:rsidRPr="00A63014">
        <w:t>bepalen welke records in rekening worden genomen</w:t>
      </w:r>
      <w:bookmarkEnd w:id="281"/>
      <w:bookmarkEnd w:id="282"/>
      <w:bookmarkEnd w:id="283"/>
      <w:bookmarkEnd w:id="284"/>
    </w:p>
    <w:p w:rsidR="005F1E5F" w:rsidRPr="00A63014" w:rsidRDefault="005F1E5F" w:rsidP="005F1E5F">
      <w:pPr>
        <w:jc w:val="both"/>
        <w:rPr>
          <w:rFonts w:ascii="Garamond" w:hAnsi="Garamond"/>
          <w:lang w:val="nl-BE"/>
        </w:rPr>
      </w:pPr>
    </w:p>
    <w:p w:rsidR="005F1E5F" w:rsidRPr="00A63014" w:rsidRDefault="005F1E5F" w:rsidP="005F1E5F">
      <w:pPr>
        <w:jc w:val="both"/>
        <w:rPr>
          <w:rFonts w:ascii="Garamond" w:hAnsi="Garamond"/>
        </w:rPr>
      </w:pPr>
      <w:r w:rsidRPr="00A63014">
        <w:rPr>
          <w:rFonts w:ascii="Garamond" w:hAnsi="Garamond"/>
        </w:rPr>
        <w:t>De records die nul-betalingen of negatieve betalingen bevatten worden niet mee opgenomen en uit het bestand verwijderd aan de hand van volgende voorwaarde:</w:t>
      </w:r>
    </w:p>
    <w:p w:rsidR="005F1E5F" w:rsidRPr="00A63014" w:rsidRDefault="005F1E5F" w:rsidP="005F1E5F">
      <w:pPr>
        <w:jc w:val="both"/>
        <w:rPr>
          <w:rFonts w:ascii="Garamond" w:hAnsi="Garamond"/>
        </w:rPr>
      </w:pPr>
    </w:p>
    <w:p w:rsidR="005F1E5F" w:rsidRPr="00A63014" w:rsidRDefault="005F1E5F" w:rsidP="005F1E5F">
      <w:pPr>
        <w:numPr>
          <w:ilvl w:val="0"/>
          <w:numId w:val="21"/>
        </w:numPr>
        <w:jc w:val="both"/>
        <w:rPr>
          <w:rFonts w:ascii="Garamond" w:hAnsi="Garamond"/>
          <w:smallCaps/>
          <w:lang w:val="en-GB"/>
        </w:rPr>
      </w:pPr>
      <w:r w:rsidRPr="00A63014">
        <w:rPr>
          <w:rFonts w:ascii="Garamond" w:hAnsi="Garamond" w:cs="Arial"/>
          <w:smallCaps/>
        </w:rPr>
        <w:t>bruto</w:t>
      </w:r>
      <w:r w:rsidRPr="00A63014">
        <w:rPr>
          <w:rFonts w:ascii="Garamond" w:hAnsi="Garamond" w:cs="Arial"/>
          <w:smallCaps/>
          <w:lang w:val="da-DK"/>
        </w:rPr>
        <w:t xml:space="preserve">bedrag </w:t>
      </w:r>
      <w:r w:rsidRPr="00A63014">
        <w:rPr>
          <w:rFonts w:ascii="Garamond" w:hAnsi="Garamond"/>
          <w:smallCaps/>
        </w:rPr>
        <w:t>≤</w:t>
      </w:r>
      <w:r w:rsidRPr="00A63014">
        <w:rPr>
          <w:rFonts w:ascii="Garamond" w:hAnsi="Garamond" w:cs="Arial"/>
          <w:smallCaps/>
          <w:lang w:val="da-DK"/>
        </w:rPr>
        <w:t xml:space="preserve"> 0</w:t>
      </w:r>
    </w:p>
    <w:p w:rsidR="005F1E5F" w:rsidRPr="00A63014" w:rsidRDefault="005F1E5F" w:rsidP="005F1E5F">
      <w:pPr>
        <w:jc w:val="both"/>
        <w:rPr>
          <w:rFonts w:ascii="Garamond" w:hAnsi="Garamond"/>
          <w:lang w:val="nl-BE"/>
        </w:rPr>
      </w:pPr>
    </w:p>
    <w:p w:rsidR="005F1E5F" w:rsidRPr="00A63014" w:rsidRDefault="005F1E5F" w:rsidP="005F1E5F">
      <w:pPr>
        <w:jc w:val="both"/>
        <w:rPr>
          <w:rFonts w:ascii="Garamond" w:hAnsi="Garamond"/>
          <w:lang w:val="nl-BE"/>
        </w:rPr>
      </w:pPr>
      <w:r w:rsidRPr="00A63014">
        <w:rPr>
          <w:rFonts w:ascii="Garamond" w:hAnsi="Garamond"/>
          <w:lang w:val="nl-BE"/>
        </w:rPr>
        <w:t>Verder worden enkel de records opgenomen waarvan de begindatum van de referteperiode (</w:t>
      </w:r>
      <w:r w:rsidRPr="00A63014">
        <w:rPr>
          <w:rFonts w:ascii="Garamond" w:hAnsi="Garamond"/>
          <w:smallCaps/>
        </w:rPr>
        <w:t>beginmaand_referteperiode</w:t>
      </w:r>
      <w:r w:rsidRPr="00A63014">
        <w:rPr>
          <w:rFonts w:ascii="Garamond" w:hAnsi="Garamond"/>
          <w:lang w:val="nl-BE"/>
        </w:rPr>
        <w:t>) binnen het betrokken kwartaal valt.</w:t>
      </w:r>
    </w:p>
    <w:p w:rsidR="005F1E5F" w:rsidRPr="00A63014" w:rsidRDefault="005F1E5F" w:rsidP="005F1E5F">
      <w:pPr>
        <w:jc w:val="both"/>
        <w:rPr>
          <w:rFonts w:ascii="Garamond" w:hAnsi="Garamond"/>
          <w:lang w:val="nl-BE"/>
        </w:rPr>
      </w:pPr>
    </w:p>
    <w:p w:rsidR="005F1E5F" w:rsidRDefault="005F1E5F" w:rsidP="005F1E5F">
      <w:pPr>
        <w:jc w:val="both"/>
        <w:rPr>
          <w:rFonts w:ascii="Garamond" w:hAnsi="Garamond"/>
          <w:lang w:val="nl-BE"/>
        </w:rPr>
      </w:pPr>
    </w:p>
    <w:p w:rsidR="00BB0C4C" w:rsidRPr="00A63014" w:rsidRDefault="00BB0C4C" w:rsidP="005F1E5F">
      <w:pPr>
        <w:jc w:val="both"/>
        <w:rPr>
          <w:rFonts w:ascii="Garamond" w:hAnsi="Garamond"/>
          <w:lang w:val="nl-BE"/>
        </w:rPr>
      </w:pPr>
    </w:p>
    <w:p w:rsidR="005F1E5F" w:rsidRPr="00A63014" w:rsidRDefault="005F1E5F" w:rsidP="005F1E5F">
      <w:pPr>
        <w:pStyle w:val="Heading3"/>
      </w:pPr>
      <w:bookmarkStart w:id="285" w:name="_Toc306695914"/>
      <w:bookmarkStart w:id="286" w:name="_Toc306867782"/>
      <w:bookmarkStart w:id="287" w:name="_Toc324165008"/>
      <w:bookmarkStart w:id="288" w:name="_Toc441499469"/>
      <w:r w:rsidRPr="00A63014">
        <w:rPr>
          <w:lang w:val="nl-BE"/>
        </w:rPr>
        <w:t xml:space="preserve">Stap 3: </w:t>
      </w:r>
      <w:r w:rsidRPr="00A63014">
        <w:t>bepalen van de bruto uitkering gekend bij de RVP</w:t>
      </w:r>
      <w:bookmarkEnd w:id="285"/>
      <w:bookmarkEnd w:id="286"/>
      <w:bookmarkEnd w:id="287"/>
      <w:bookmarkEnd w:id="288"/>
    </w:p>
    <w:p w:rsidR="005F1E5F" w:rsidRDefault="005F1E5F" w:rsidP="005F1E5F">
      <w:pPr>
        <w:jc w:val="both"/>
        <w:rPr>
          <w:rFonts w:ascii="Garamond" w:hAnsi="Garamond"/>
        </w:rPr>
      </w:pPr>
    </w:p>
    <w:p w:rsidR="00BD226D" w:rsidRPr="00A63014" w:rsidRDefault="00BD226D" w:rsidP="005F1E5F">
      <w:pPr>
        <w:jc w:val="both"/>
        <w:rPr>
          <w:rFonts w:ascii="Garamond" w:hAnsi="Garamond"/>
        </w:rPr>
      </w:pPr>
      <w:r w:rsidRPr="00495B64">
        <w:rPr>
          <w:rFonts w:ascii="Garamond" w:hAnsi="Garamond"/>
        </w:rPr>
        <w:t xml:space="preserve">De </w:t>
      </w:r>
      <w:r>
        <w:rPr>
          <w:rFonts w:ascii="Garamond" w:hAnsi="Garamond"/>
        </w:rPr>
        <w:t xml:space="preserve">bruto </w:t>
      </w:r>
      <w:r w:rsidRPr="00495B64">
        <w:rPr>
          <w:rFonts w:ascii="Garamond" w:hAnsi="Garamond"/>
        </w:rPr>
        <w:t xml:space="preserve">uitkering gekend bij </w:t>
      </w:r>
      <w:r>
        <w:rPr>
          <w:rFonts w:ascii="Garamond" w:hAnsi="Garamond"/>
        </w:rPr>
        <w:t xml:space="preserve">de RVP </w:t>
      </w:r>
      <w:r w:rsidRPr="00495B64">
        <w:rPr>
          <w:rFonts w:ascii="Garamond" w:hAnsi="Garamond"/>
        </w:rPr>
        <w:t>wordt als volgt samengesteld:</w:t>
      </w:r>
    </w:p>
    <w:p w:rsidR="005F1E5F" w:rsidRPr="00A63014" w:rsidRDefault="005F1E5F" w:rsidP="0070098B">
      <w:pPr>
        <w:ind w:left="720"/>
        <w:jc w:val="both"/>
        <w:rPr>
          <w:rFonts w:ascii="Garamond" w:hAnsi="Garamond"/>
          <w:smallCaps/>
        </w:rPr>
      </w:pPr>
      <w:r w:rsidRPr="00A63014">
        <w:rPr>
          <w:rFonts w:ascii="Garamond" w:hAnsi="Garamond"/>
          <w:smallCaps/>
        </w:rPr>
        <w:t>uitkerin</w:t>
      </w:r>
      <w:r w:rsidR="00BD226D">
        <w:rPr>
          <w:rFonts w:ascii="Garamond" w:hAnsi="Garamond"/>
          <w:smallCaps/>
        </w:rPr>
        <w:t>g</w:t>
      </w:r>
      <w:r w:rsidR="00A92423">
        <w:rPr>
          <w:rFonts w:ascii="Garamond" w:hAnsi="Garamond"/>
          <w:smallCaps/>
        </w:rPr>
        <w:t>_rvp</w:t>
      </w:r>
      <w:r w:rsidRPr="00A63014">
        <w:rPr>
          <w:rFonts w:ascii="Garamond" w:hAnsi="Garamond"/>
          <w:smallCaps/>
        </w:rPr>
        <w:t xml:space="preserve"> =</w:t>
      </w:r>
      <w:r w:rsidRPr="00A63014">
        <w:rPr>
          <w:rFonts w:ascii="Garamond" w:hAnsi="Garamond"/>
        </w:rPr>
        <w:t xml:space="preserve"> </w:t>
      </w:r>
      <w:r w:rsidRPr="00A63014">
        <w:rPr>
          <w:rFonts w:ascii="Garamond" w:hAnsi="Garamond"/>
          <w:smallCaps/>
        </w:rPr>
        <w:t xml:space="preserve">brutobedrag </w:t>
      </w:r>
    </w:p>
    <w:p w:rsidR="005F1E5F" w:rsidRDefault="005F1E5F" w:rsidP="005F1E5F">
      <w:pPr>
        <w:jc w:val="both"/>
        <w:rPr>
          <w:rFonts w:ascii="Garamond" w:hAnsi="Garamond"/>
          <w:lang w:val="nl-BE"/>
        </w:rPr>
      </w:pPr>
    </w:p>
    <w:p w:rsidR="005F1E5F" w:rsidRPr="00A63014" w:rsidRDefault="005F1E5F" w:rsidP="005F1E5F">
      <w:pPr>
        <w:jc w:val="both"/>
        <w:rPr>
          <w:rFonts w:ascii="Garamond" w:hAnsi="Garamond"/>
          <w:lang w:val="nl-BE"/>
        </w:rPr>
      </w:pPr>
    </w:p>
    <w:p w:rsidR="005F1E5F" w:rsidRPr="00A63014" w:rsidRDefault="005F1E5F" w:rsidP="005F1E5F">
      <w:pPr>
        <w:pStyle w:val="Heading3"/>
        <w:rPr>
          <w:lang w:val="nl-BE"/>
        </w:rPr>
      </w:pPr>
      <w:bookmarkStart w:id="289" w:name="_Toc306695915"/>
      <w:bookmarkStart w:id="290" w:name="_Toc306867783"/>
      <w:bookmarkStart w:id="291" w:name="_Toc324165009"/>
      <w:bookmarkStart w:id="292" w:name="_Toc441499470"/>
      <w:r w:rsidRPr="00A63014">
        <w:t>Stap 4: samenstellen van de bruto uitkering gekend bij de RVP</w:t>
      </w:r>
      <w:bookmarkEnd w:id="289"/>
      <w:bookmarkEnd w:id="290"/>
      <w:bookmarkEnd w:id="291"/>
      <w:bookmarkEnd w:id="292"/>
    </w:p>
    <w:p w:rsidR="005F1E5F" w:rsidRPr="00A63014" w:rsidRDefault="005F1E5F" w:rsidP="005F1E5F">
      <w:pPr>
        <w:jc w:val="both"/>
        <w:rPr>
          <w:rFonts w:ascii="Garamond" w:hAnsi="Garamond" w:cs="Arial"/>
        </w:rPr>
      </w:pPr>
    </w:p>
    <w:p w:rsidR="005F1E5F" w:rsidRPr="006205B1" w:rsidRDefault="005F1E5F" w:rsidP="00DA07A8">
      <w:pPr>
        <w:jc w:val="both"/>
        <w:rPr>
          <w:rFonts w:ascii="Garamond" w:hAnsi="Garamond" w:cs="Arial"/>
        </w:rPr>
      </w:pPr>
      <w:r w:rsidRPr="00A63014">
        <w:rPr>
          <w:rFonts w:ascii="Garamond" w:hAnsi="Garamond" w:cs="Arial"/>
        </w:rPr>
        <w:t xml:space="preserve">In de voorgaande stappen werden de uitkeringen gekend in het Pensioenkadaster bepaald. </w:t>
      </w:r>
      <w:r w:rsidR="0070083C">
        <w:rPr>
          <w:rFonts w:ascii="Garamond" w:hAnsi="Garamond" w:cs="Arial"/>
        </w:rPr>
        <w:t>I</w:t>
      </w:r>
      <w:r w:rsidRPr="00A63014">
        <w:rPr>
          <w:rFonts w:ascii="Garamond" w:hAnsi="Garamond" w:cs="Arial"/>
        </w:rPr>
        <w:t xml:space="preserve">n deze stap worden de uitkeringen per persoon per jaar opgeteld en toegekend aan de variabele </w:t>
      </w:r>
      <w:r w:rsidR="00A92423" w:rsidRPr="00A63014">
        <w:rPr>
          <w:rFonts w:ascii="Garamond" w:hAnsi="Garamond"/>
          <w:smallCaps/>
        </w:rPr>
        <w:t>uitkerin</w:t>
      </w:r>
      <w:r w:rsidR="0070083C">
        <w:rPr>
          <w:rFonts w:ascii="Garamond" w:hAnsi="Garamond"/>
          <w:smallCaps/>
        </w:rPr>
        <w:t>g</w:t>
      </w:r>
      <w:r w:rsidR="00A92423">
        <w:rPr>
          <w:rFonts w:ascii="Garamond" w:hAnsi="Garamond"/>
          <w:smallCaps/>
        </w:rPr>
        <w:t>_rvp</w:t>
      </w:r>
      <w:r w:rsidRPr="00A63014">
        <w:rPr>
          <w:rFonts w:ascii="Garamond" w:hAnsi="Garamond" w:cs="Arial"/>
        </w:rPr>
        <w:t>.</w:t>
      </w:r>
      <w:r>
        <w:rPr>
          <w:rFonts w:ascii="Garamond" w:hAnsi="Garamond" w:cs="Arial"/>
        </w:rPr>
        <w:t xml:space="preserve"> </w:t>
      </w:r>
      <w:r w:rsidRPr="00A63014">
        <w:rPr>
          <w:rFonts w:ascii="Garamond" w:hAnsi="Garamond" w:cs="Arial"/>
        </w:rPr>
        <w:t>Op die manier wordt het bruto inkomen uit uitkeringen gekend bij de RVP bekomen op jaarbasis</w:t>
      </w:r>
      <w:r w:rsidR="00A92423">
        <w:rPr>
          <w:rFonts w:ascii="Garamond" w:hAnsi="Garamond" w:cs="Arial"/>
        </w:rPr>
        <w:t xml:space="preserve"> (</w:t>
      </w:r>
      <w:r w:rsidR="00A92423" w:rsidRPr="00A63014">
        <w:rPr>
          <w:rFonts w:ascii="Garamond" w:hAnsi="Garamond"/>
          <w:smallCaps/>
        </w:rPr>
        <w:t>uitkerin</w:t>
      </w:r>
      <w:r w:rsidR="0070083C">
        <w:rPr>
          <w:rFonts w:ascii="Garamond" w:hAnsi="Garamond"/>
          <w:smallCaps/>
        </w:rPr>
        <w:t>g</w:t>
      </w:r>
      <w:r w:rsidR="00A92423">
        <w:rPr>
          <w:rFonts w:ascii="Garamond" w:hAnsi="Garamond"/>
          <w:smallCaps/>
        </w:rPr>
        <w:t>_rvp)</w:t>
      </w:r>
      <w:r w:rsidRPr="00A63014">
        <w:rPr>
          <w:rFonts w:ascii="Garamond" w:hAnsi="Garamond" w:cs="Arial"/>
        </w:rPr>
        <w:t>.</w:t>
      </w:r>
    </w:p>
    <w:p w:rsidR="006C5652" w:rsidRPr="00270439" w:rsidRDefault="006C5652" w:rsidP="006C5652">
      <w:pPr>
        <w:pStyle w:val="Heading2"/>
        <w:rPr>
          <w:lang w:val="nl-BE"/>
        </w:rPr>
      </w:pPr>
      <w:bookmarkStart w:id="293" w:name="_Inkomen_uit_uitkeringen_1"/>
      <w:bookmarkEnd w:id="293"/>
      <w:r w:rsidRPr="006C5652">
        <w:br w:type="page"/>
      </w:r>
      <w:bookmarkStart w:id="294" w:name="_Toc306695916"/>
      <w:bookmarkStart w:id="295" w:name="_Toc306867784"/>
      <w:bookmarkStart w:id="296" w:name="_Toc324165010"/>
      <w:bookmarkStart w:id="297" w:name="_Toc441499471"/>
      <w:r w:rsidRPr="00270439">
        <w:t>Inkomen</w:t>
      </w:r>
      <w:r w:rsidRPr="00270439">
        <w:rPr>
          <w:lang w:val="nl-BE"/>
        </w:rPr>
        <w:t xml:space="preserve"> uit uitkeringen gekend bij </w:t>
      </w:r>
      <w:r w:rsidR="00952C2D" w:rsidRPr="00270439">
        <w:rPr>
          <w:lang w:val="nl-BE"/>
        </w:rPr>
        <w:t xml:space="preserve">de </w:t>
      </w:r>
      <w:r w:rsidRPr="00270439">
        <w:rPr>
          <w:lang w:val="nl-BE"/>
        </w:rPr>
        <w:t>POD MI</w:t>
      </w:r>
      <w:bookmarkEnd w:id="294"/>
      <w:bookmarkEnd w:id="295"/>
      <w:bookmarkEnd w:id="296"/>
      <w:bookmarkEnd w:id="297"/>
    </w:p>
    <w:p w:rsidR="006C5652" w:rsidRPr="00D70521" w:rsidRDefault="006C5652" w:rsidP="006C5652">
      <w:pPr>
        <w:jc w:val="both"/>
        <w:rPr>
          <w:rFonts w:ascii="Garamond" w:hAnsi="Garamond"/>
          <w:lang w:val="nl-BE"/>
        </w:rPr>
      </w:pPr>
    </w:p>
    <w:p w:rsidR="006C5652" w:rsidRPr="00D70521" w:rsidRDefault="006C5652" w:rsidP="006C5652">
      <w:pPr>
        <w:jc w:val="both"/>
        <w:rPr>
          <w:rFonts w:ascii="Garamond" w:hAnsi="Garamond"/>
        </w:rPr>
      </w:pPr>
      <w:r w:rsidRPr="00D70521">
        <w:rPr>
          <w:rFonts w:ascii="Garamond" w:hAnsi="Garamond"/>
          <w:lang w:val="nl-BE"/>
        </w:rPr>
        <w:t xml:space="preserve">De </w:t>
      </w:r>
      <w:r w:rsidRPr="00D70521">
        <w:rPr>
          <w:rFonts w:ascii="Garamond" w:hAnsi="Garamond"/>
        </w:rPr>
        <w:t>Programmatorische Overheidsdienst voor Maatschappelijke Integratie is binnen het DWH</w:t>
      </w:r>
      <w:r w:rsidR="00B216C4">
        <w:t> </w:t>
      </w:r>
      <w:r w:rsidRPr="00D70521">
        <w:rPr>
          <w:rFonts w:ascii="Garamond" w:hAnsi="Garamond"/>
        </w:rPr>
        <w:t xml:space="preserve">AM&amp;SB de instelling die informatie aanlevert inzake leefloon en financiële hulp. Deze uitkeringen worden uitbetaald door de OCMW’s maar de POD MI registreert </w:t>
      </w:r>
      <w:r>
        <w:rPr>
          <w:rFonts w:ascii="Garamond" w:hAnsi="Garamond"/>
        </w:rPr>
        <w:t xml:space="preserve">ze </w:t>
      </w:r>
      <w:r w:rsidRPr="00D70521">
        <w:rPr>
          <w:rFonts w:ascii="Garamond" w:hAnsi="Garamond"/>
        </w:rPr>
        <w:t xml:space="preserve">en </w:t>
      </w:r>
      <w:r>
        <w:rPr>
          <w:rFonts w:ascii="Garamond" w:hAnsi="Garamond"/>
        </w:rPr>
        <w:t xml:space="preserve">stelt ze </w:t>
      </w:r>
      <w:r w:rsidRPr="00D70521">
        <w:rPr>
          <w:rFonts w:ascii="Garamond" w:hAnsi="Garamond"/>
        </w:rPr>
        <w:t>ter beschikking in het DWH AM&amp;SB. Naast het leefloon en de financiële hulp bieden de OCMW’s nog andere vormen van dienstverlening, maar enkel deze worden geconstrueerd in deze inkomensconstructie. Het leefloon kadert binnen het recht op maatschappelijke integratie, de financiële hulp (= equivalent leefloon) binnen het recht op maatschappelijke hulp.</w:t>
      </w:r>
    </w:p>
    <w:p w:rsidR="006C5652" w:rsidRPr="00D70521" w:rsidRDefault="006C5652" w:rsidP="006C5652">
      <w:pPr>
        <w:jc w:val="both"/>
        <w:rPr>
          <w:rFonts w:ascii="Garamond" w:hAnsi="Garamond"/>
        </w:rPr>
      </w:pPr>
    </w:p>
    <w:p w:rsidR="006C5652" w:rsidRPr="00D70521" w:rsidRDefault="006C5652" w:rsidP="006C5652">
      <w:pPr>
        <w:jc w:val="both"/>
        <w:rPr>
          <w:rFonts w:ascii="Garamond" w:hAnsi="Garamond"/>
          <w:lang w:val="nl-BE"/>
        </w:rPr>
      </w:pPr>
      <w:r w:rsidRPr="00D70521">
        <w:rPr>
          <w:rFonts w:ascii="Garamond" w:hAnsi="Garamond"/>
          <w:lang w:val="nl-BE"/>
        </w:rPr>
        <w:t>Volgende uitkeringen zijn opgenomen in deze constructie:</w:t>
      </w:r>
    </w:p>
    <w:p w:rsidR="006C5652" w:rsidRPr="00D70521" w:rsidRDefault="006C5652" w:rsidP="006C5652">
      <w:pPr>
        <w:jc w:val="both"/>
        <w:rPr>
          <w:rFonts w:ascii="Garamond" w:hAnsi="Garamond"/>
          <w:lang w:val="nl-BE"/>
        </w:rPr>
      </w:pPr>
    </w:p>
    <w:p w:rsidR="006C5652" w:rsidRPr="00D70521" w:rsidRDefault="004A3EBC" w:rsidP="006C5652">
      <w:pPr>
        <w:numPr>
          <w:ilvl w:val="0"/>
          <w:numId w:val="32"/>
        </w:numPr>
        <w:jc w:val="both"/>
        <w:rPr>
          <w:rFonts w:ascii="Garamond" w:hAnsi="Garamond"/>
        </w:rPr>
      </w:pPr>
      <w:r>
        <w:rPr>
          <w:rFonts w:ascii="Garamond" w:hAnsi="Garamond"/>
        </w:rPr>
        <w:t>l</w:t>
      </w:r>
      <w:r w:rsidR="006C5652" w:rsidRPr="00D70521">
        <w:rPr>
          <w:rFonts w:ascii="Garamond" w:hAnsi="Garamond"/>
        </w:rPr>
        <w:t>eefloon</w:t>
      </w:r>
      <w:r>
        <w:rPr>
          <w:rFonts w:ascii="Garamond" w:hAnsi="Garamond"/>
        </w:rPr>
        <w:t xml:space="preserve"> in het kader van het Recht op Maatschappelijke Integratie</w:t>
      </w:r>
    </w:p>
    <w:p w:rsidR="006C5652" w:rsidRPr="00D70521" w:rsidRDefault="006C5652" w:rsidP="006C5652">
      <w:pPr>
        <w:numPr>
          <w:ilvl w:val="0"/>
          <w:numId w:val="32"/>
        </w:numPr>
        <w:jc w:val="both"/>
        <w:rPr>
          <w:rFonts w:ascii="Garamond" w:hAnsi="Garamond"/>
        </w:rPr>
      </w:pPr>
      <w:r w:rsidRPr="00D70521">
        <w:rPr>
          <w:rFonts w:ascii="Garamond" w:hAnsi="Garamond"/>
        </w:rPr>
        <w:t xml:space="preserve">financiële hulp </w:t>
      </w:r>
      <w:r w:rsidR="004A3EBC">
        <w:rPr>
          <w:rFonts w:ascii="Garamond" w:hAnsi="Garamond"/>
        </w:rPr>
        <w:t>in het kader van het Recht op Maatschappelijke Hulp</w:t>
      </w:r>
      <w:r w:rsidR="004A3EBC" w:rsidRPr="00D70521">
        <w:rPr>
          <w:rFonts w:ascii="Garamond" w:hAnsi="Garamond"/>
        </w:rPr>
        <w:t xml:space="preserve"> </w:t>
      </w:r>
      <w:r w:rsidRPr="00D70521">
        <w:rPr>
          <w:rFonts w:ascii="Garamond" w:hAnsi="Garamond"/>
        </w:rPr>
        <w:t xml:space="preserve">(= equivalent </w:t>
      </w:r>
      <w:r w:rsidR="004A3EBC">
        <w:rPr>
          <w:rFonts w:ascii="Garamond" w:hAnsi="Garamond"/>
        </w:rPr>
        <w:t xml:space="preserve">van het </w:t>
      </w:r>
      <w:r w:rsidRPr="00D70521">
        <w:rPr>
          <w:rFonts w:ascii="Garamond" w:hAnsi="Garamond"/>
        </w:rPr>
        <w:t>leefloon)</w:t>
      </w:r>
      <w:r w:rsidR="004D552A">
        <w:rPr>
          <w:rStyle w:val="FootnoteReference"/>
          <w:rFonts w:ascii="Garamond" w:hAnsi="Garamond"/>
        </w:rPr>
        <w:footnoteReference w:id="41"/>
      </w:r>
    </w:p>
    <w:p w:rsidR="006C5652" w:rsidRPr="00D70521" w:rsidRDefault="006C5652" w:rsidP="006C5652">
      <w:pPr>
        <w:jc w:val="both"/>
        <w:rPr>
          <w:rFonts w:ascii="Garamond" w:hAnsi="Garamond"/>
        </w:rPr>
      </w:pPr>
    </w:p>
    <w:p w:rsidR="006C5652" w:rsidRPr="00D70521" w:rsidRDefault="006C5652" w:rsidP="006C5652">
      <w:pPr>
        <w:jc w:val="both"/>
        <w:rPr>
          <w:rFonts w:ascii="Garamond" w:hAnsi="Garamond"/>
        </w:rPr>
      </w:pPr>
      <w:r w:rsidRPr="00D70521">
        <w:rPr>
          <w:rFonts w:ascii="Garamond" w:hAnsi="Garamond"/>
        </w:rPr>
        <w:t xml:space="preserve">Het DWH AM&amp;SB bevat geen gegevens </w:t>
      </w:r>
      <w:r w:rsidR="00A541A6">
        <w:rPr>
          <w:rFonts w:ascii="Garamond" w:hAnsi="Garamond"/>
        </w:rPr>
        <w:t xml:space="preserve">van betalingen </w:t>
      </w:r>
      <w:r w:rsidR="004A3EBC">
        <w:rPr>
          <w:rFonts w:ascii="Garamond" w:hAnsi="Garamond"/>
        </w:rPr>
        <w:t>aan de begunstigde</w:t>
      </w:r>
      <w:r w:rsidR="00A541A6">
        <w:rPr>
          <w:rFonts w:ascii="Garamond" w:hAnsi="Garamond"/>
        </w:rPr>
        <w:t>n</w:t>
      </w:r>
      <w:r w:rsidR="004A3EBC">
        <w:rPr>
          <w:rFonts w:ascii="Garamond" w:hAnsi="Garamond"/>
        </w:rPr>
        <w:t>. Er zijn echter wel betalingsgegevens opgenomen i.v.m. de terugbetalingen van de federale staat aan de OCMW’s. Hierdoor</w:t>
      </w:r>
      <w:r w:rsidR="004A3EBC" w:rsidRPr="00D70521">
        <w:rPr>
          <w:rFonts w:ascii="Garamond" w:hAnsi="Garamond"/>
        </w:rPr>
        <w:t xml:space="preserve"> worden </w:t>
      </w:r>
      <w:r w:rsidRPr="00D70521">
        <w:rPr>
          <w:rFonts w:ascii="Garamond" w:hAnsi="Garamond"/>
        </w:rPr>
        <w:t>het leefloon en de financiële hulp gereconstrueerd aan de hand van beschikbare variabelen.</w:t>
      </w:r>
    </w:p>
    <w:p w:rsidR="006C5652" w:rsidRPr="00D70521" w:rsidRDefault="006C5652" w:rsidP="006C5652">
      <w:pPr>
        <w:jc w:val="both"/>
        <w:rPr>
          <w:rFonts w:ascii="Garamond" w:hAnsi="Garamond"/>
        </w:rPr>
      </w:pPr>
    </w:p>
    <w:p w:rsidR="006C5652" w:rsidRPr="00D70521" w:rsidRDefault="006C5652" w:rsidP="006C5652">
      <w:pPr>
        <w:jc w:val="both"/>
        <w:rPr>
          <w:rFonts w:ascii="Garamond" w:hAnsi="Garamond"/>
        </w:rPr>
      </w:pPr>
    </w:p>
    <w:p w:rsidR="006C5652" w:rsidRPr="00D70521" w:rsidRDefault="006C5652" w:rsidP="006C5652">
      <w:pPr>
        <w:pStyle w:val="Heading3"/>
        <w:rPr>
          <w:lang w:val="nl-BE"/>
        </w:rPr>
      </w:pPr>
      <w:bookmarkStart w:id="298" w:name="_Toc306695917"/>
      <w:bookmarkStart w:id="299" w:name="_Toc306867785"/>
      <w:bookmarkStart w:id="300" w:name="_Toc324165011"/>
      <w:bookmarkStart w:id="301" w:name="_Toc441499472"/>
      <w:r w:rsidRPr="00D70521">
        <w:rPr>
          <w:lang w:val="nl-BE"/>
        </w:rPr>
        <w:t>Stap 1: toekennen van de records aan het refertejaar</w:t>
      </w:r>
      <w:bookmarkEnd w:id="298"/>
      <w:bookmarkEnd w:id="299"/>
      <w:bookmarkEnd w:id="300"/>
      <w:bookmarkEnd w:id="301"/>
    </w:p>
    <w:p w:rsidR="006C5652" w:rsidRPr="00D70521" w:rsidRDefault="006C5652" w:rsidP="006C5652">
      <w:pPr>
        <w:jc w:val="both"/>
        <w:rPr>
          <w:rFonts w:ascii="Garamond" w:hAnsi="Garamond"/>
          <w:b/>
          <w:u w:val="single"/>
          <w:lang w:val="nl-BE"/>
        </w:rPr>
      </w:pPr>
    </w:p>
    <w:p w:rsidR="006C5652" w:rsidRPr="00D70521" w:rsidRDefault="006C5652" w:rsidP="006C5652">
      <w:pPr>
        <w:jc w:val="both"/>
        <w:rPr>
          <w:rFonts w:ascii="Garamond" w:hAnsi="Garamond"/>
          <w:lang w:val="nl-BE"/>
        </w:rPr>
      </w:pPr>
      <w:r w:rsidRPr="00D70521">
        <w:rPr>
          <w:rFonts w:ascii="Garamond" w:hAnsi="Garamond"/>
          <w:lang w:val="nl-BE"/>
        </w:rPr>
        <w:t xml:space="preserve">De records zijn in het bestand van de POD MI </w:t>
      </w:r>
      <w:r w:rsidR="00FE647C">
        <w:rPr>
          <w:rFonts w:ascii="Garamond" w:hAnsi="Garamond"/>
          <w:lang w:val="nl-BE"/>
        </w:rPr>
        <w:t>(</w:t>
      </w:r>
      <w:r w:rsidR="00FE647C" w:rsidRPr="0070098B">
        <w:rPr>
          <w:rFonts w:ascii="Garamond" w:hAnsi="Garamond"/>
          <w:lang w:val="nl-BE"/>
        </w:rPr>
        <w:t>DWH_SPPIS_Paiements)</w:t>
      </w:r>
      <w:r w:rsidR="00FE647C" w:rsidRPr="00D70521">
        <w:rPr>
          <w:rFonts w:ascii="Garamond" w:hAnsi="Garamond"/>
          <w:lang w:val="nl-BE"/>
        </w:rPr>
        <w:t xml:space="preserve"> </w:t>
      </w:r>
      <w:r w:rsidRPr="00D70521">
        <w:rPr>
          <w:rFonts w:ascii="Garamond" w:hAnsi="Garamond"/>
          <w:lang w:val="nl-BE"/>
        </w:rPr>
        <w:t>opgenomen volgens de</w:t>
      </w:r>
      <w:r w:rsidRPr="00D70521">
        <w:rPr>
          <w:rFonts w:ascii="Garamond" w:hAnsi="Garamond"/>
        </w:rPr>
        <w:t xml:space="preserve"> periode die een betaling door het OCMW dekt. Hierdoor hebben de records betrekking </w:t>
      </w:r>
      <w:r w:rsidRPr="00D70521">
        <w:rPr>
          <w:rFonts w:ascii="Garamond" w:hAnsi="Garamond"/>
          <w:lang w:val="nl-BE"/>
        </w:rPr>
        <w:t>op de referteperiode.</w:t>
      </w:r>
    </w:p>
    <w:p w:rsidR="006C5652" w:rsidRPr="00D70521" w:rsidRDefault="006C5652" w:rsidP="006C5652">
      <w:pPr>
        <w:jc w:val="both"/>
        <w:rPr>
          <w:rFonts w:ascii="Garamond" w:hAnsi="Garamond"/>
          <w:b/>
          <w:u w:val="single"/>
          <w:lang w:val="nl-BE"/>
        </w:rPr>
      </w:pPr>
    </w:p>
    <w:p w:rsidR="006C5652" w:rsidRPr="00D70521" w:rsidRDefault="006C5652" w:rsidP="006C5652">
      <w:pPr>
        <w:jc w:val="both"/>
        <w:rPr>
          <w:rFonts w:ascii="Garamond" w:hAnsi="Garamond"/>
          <w:b/>
          <w:u w:val="single"/>
          <w:lang w:val="nl-BE"/>
        </w:rPr>
      </w:pPr>
    </w:p>
    <w:p w:rsidR="006C5652" w:rsidRPr="00D70521" w:rsidRDefault="006C5652" w:rsidP="006C5652">
      <w:pPr>
        <w:pStyle w:val="Heading3"/>
        <w:rPr>
          <w:lang w:val="nl-BE"/>
        </w:rPr>
      </w:pPr>
      <w:bookmarkStart w:id="302" w:name="_Toc306695918"/>
      <w:bookmarkStart w:id="303" w:name="_Toc306867786"/>
      <w:bookmarkStart w:id="304" w:name="_Toc324165012"/>
      <w:bookmarkStart w:id="305" w:name="_Toc441499473"/>
      <w:r w:rsidRPr="00D70521">
        <w:rPr>
          <w:lang w:val="nl-BE"/>
        </w:rPr>
        <w:t xml:space="preserve">Stap 2: </w:t>
      </w:r>
      <w:r w:rsidRPr="00D70521">
        <w:t>bepalen welke records in rekening worden genomen</w:t>
      </w:r>
      <w:bookmarkEnd w:id="302"/>
      <w:bookmarkEnd w:id="303"/>
      <w:bookmarkEnd w:id="304"/>
      <w:bookmarkEnd w:id="305"/>
    </w:p>
    <w:p w:rsidR="006C5652" w:rsidRPr="00D70521" w:rsidRDefault="006C5652" w:rsidP="006C5652">
      <w:pPr>
        <w:jc w:val="both"/>
        <w:rPr>
          <w:rFonts w:ascii="Garamond" w:hAnsi="Garamond"/>
          <w:lang w:val="nl-BE"/>
        </w:rPr>
      </w:pPr>
    </w:p>
    <w:p w:rsidR="006C5652" w:rsidRPr="00D70521" w:rsidRDefault="006C5652" w:rsidP="006C5652">
      <w:pPr>
        <w:jc w:val="both"/>
        <w:rPr>
          <w:rFonts w:ascii="Garamond" w:hAnsi="Garamond"/>
          <w:lang w:val="nl-BE"/>
        </w:rPr>
      </w:pPr>
      <w:r w:rsidRPr="00D70521">
        <w:rPr>
          <w:rFonts w:ascii="Garamond" w:hAnsi="Garamond"/>
          <w:lang w:val="nl-BE"/>
        </w:rPr>
        <w:t xml:space="preserve">Informatie inzake het leefloon en de financiële hulp is beschikbaar in het bestand </w:t>
      </w:r>
      <w:r w:rsidR="00FE647C" w:rsidRPr="0070098B">
        <w:rPr>
          <w:rFonts w:ascii="Garamond" w:hAnsi="Garamond"/>
          <w:lang w:val="nl-BE"/>
        </w:rPr>
        <w:t>DWH_SPPIS_Paiements</w:t>
      </w:r>
      <w:r w:rsidRPr="00D70521">
        <w:rPr>
          <w:rFonts w:ascii="Garamond" w:hAnsi="Garamond"/>
          <w:lang w:val="nl-BE"/>
        </w:rPr>
        <w:t xml:space="preserve">. Dit bestand bevat </w:t>
      </w:r>
      <w:r>
        <w:rPr>
          <w:rFonts w:ascii="Garamond" w:hAnsi="Garamond"/>
          <w:lang w:val="nl-BE"/>
        </w:rPr>
        <w:t xml:space="preserve">eveneens </w:t>
      </w:r>
      <w:r w:rsidRPr="00D70521">
        <w:rPr>
          <w:rFonts w:ascii="Garamond" w:hAnsi="Garamond"/>
          <w:lang w:val="nl-BE"/>
        </w:rPr>
        <w:t>informatie over personen voor wie geen inkomen wordt bepaald. Enkel de records die voldoen aan onderstaande voorwaarde worden opgenomen in de constructie:</w:t>
      </w:r>
    </w:p>
    <w:p w:rsidR="00157A8C" w:rsidRDefault="006C5652" w:rsidP="006C5652">
      <w:pPr>
        <w:numPr>
          <w:ilvl w:val="0"/>
          <w:numId w:val="30"/>
        </w:numPr>
        <w:jc w:val="both"/>
        <w:rPr>
          <w:rFonts w:ascii="Garamond" w:hAnsi="Garamond"/>
          <w:smallCaps/>
        </w:rPr>
      </w:pPr>
      <w:r w:rsidRPr="00D70521">
        <w:rPr>
          <w:rFonts w:ascii="Garamond" w:hAnsi="Garamond"/>
          <w:smallCaps/>
        </w:rPr>
        <w:t xml:space="preserve">sts_id = 1256, 1263, -1 </w:t>
      </w:r>
      <w:r w:rsidR="00157A8C">
        <w:rPr>
          <w:rFonts w:ascii="Garamond" w:hAnsi="Garamond"/>
          <w:smallCaps/>
        </w:rPr>
        <w:t>voor 2016</w:t>
      </w:r>
    </w:p>
    <w:p w:rsidR="006C5652" w:rsidRPr="00157A8C" w:rsidRDefault="00157A8C" w:rsidP="006C5652">
      <w:pPr>
        <w:numPr>
          <w:ilvl w:val="0"/>
          <w:numId w:val="30"/>
        </w:numPr>
        <w:jc w:val="both"/>
        <w:rPr>
          <w:rFonts w:ascii="Garamond" w:hAnsi="Garamond"/>
          <w:smallCaps/>
          <w:lang w:val="en-GB"/>
        </w:rPr>
      </w:pPr>
      <w:r w:rsidRPr="00157A8C">
        <w:rPr>
          <w:rFonts w:ascii="Garamond" w:hAnsi="Garamond"/>
          <w:smallCaps/>
          <w:lang w:val="en-GB"/>
        </w:rPr>
        <w:t>sts_id = B, I vanaf 2016</w:t>
      </w:r>
    </w:p>
    <w:p w:rsidR="006C5652" w:rsidRPr="00433CEB" w:rsidRDefault="006C5652" w:rsidP="006C5652">
      <w:pPr>
        <w:jc w:val="both"/>
        <w:rPr>
          <w:rFonts w:ascii="Garamond" w:hAnsi="Garamond"/>
          <w:lang w:val="en-GB"/>
        </w:rPr>
      </w:pPr>
    </w:p>
    <w:p w:rsidR="00CF0605" w:rsidRDefault="006C5652" w:rsidP="006C5652">
      <w:pPr>
        <w:jc w:val="both"/>
        <w:rPr>
          <w:rFonts w:ascii="Garamond" w:hAnsi="Garamond"/>
          <w:lang w:val="nl-BE"/>
        </w:rPr>
      </w:pPr>
      <w:r w:rsidRPr="00D70521">
        <w:rPr>
          <w:rFonts w:ascii="Garamond" w:hAnsi="Garamond"/>
          <w:lang w:val="nl-BE"/>
        </w:rPr>
        <w:t xml:space="preserve">Daarnaast bevat dit bestand </w:t>
      </w:r>
      <w:r>
        <w:rPr>
          <w:rFonts w:ascii="Garamond" w:hAnsi="Garamond"/>
          <w:lang w:val="nl-BE"/>
        </w:rPr>
        <w:t xml:space="preserve">ook </w:t>
      </w:r>
      <w:r w:rsidRPr="00D70521">
        <w:rPr>
          <w:rFonts w:ascii="Garamond" w:hAnsi="Garamond"/>
          <w:lang w:val="nl-BE"/>
        </w:rPr>
        <w:t xml:space="preserve">records die betrekking hebben op andere voordelen toegekend door de OCMW’s maar die niet worden opgenomen in deze constructie. Enkel de records die betrekking hebben op het leefloon en de financiële hulp worden in rekening genomen. </w:t>
      </w:r>
    </w:p>
    <w:p w:rsidR="006C5652" w:rsidRPr="00D70521" w:rsidRDefault="006C5652" w:rsidP="006C5652">
      <w:pPr>
        <w:jc w:val="both"/>
        <w:rPr>
          <w:rFonts w:ascii="Garamond" w:hAnsi="Garamond"/>
          <w:lang w:val="nl-BE"/>
        </w:rPr>
      </w:pPr>
    </w:p>
    <w:p w:rsidR="006C5652" w:rsidRPr="00D70521" w:rsidRDefault="006C5652" w:rsidP="006C5652">
      <w:pPr>
        <w:jc w:val="both"/>
        <w:rPr>
          <w:rFonts w:ascii="Garamond" w:hAnsi="Garamond"/>
        </w:rPr>
      </w:pPr>
      <w:r w:rsidRPr="00D70521">
        <w:rPr>
          <w:rFonts w:ascii="Garamond" w:hAnsi="Garamond"/>
          <w:lang w:val="nl-BE"/>
        </w:rPr>
        <w:t xml:space="preserve">De records die voldoen aan onderstaande voorwaarden worden opgenomen in deze constructie. </w:t>
      </w:r>
      <w:r w:rsidRPr="00D70521">
        <w:rPr>
          <w:rFonts w:ascii="Garamond" w:hAnsi="Garamond"/>
        </w:rPr>
        <w:t>De eerste voorwaarde bepaalt dat enkel records i.v.m. het leefloon in het kader van het recht op maatschappelijke integratie worden opgenomen in deze constructie.</w:t>
      </w:r>
    </w:p>
    <w:p w:rsidR="006C5652" w:rsidRDefault="006C5652" w:rsidP="00157A8C">
      <w:pPr>
        <w:numPr>
          <w:ilvl w:val="0"/>
          <w:numId w:val="30"/>
        </w:numPr>
        <w:jc w:val="both"/>
        <w:rPr>
          <w:rFonts w:ascii="Garamond" w:hAnsi="Garamond"/>
          <w:smallCaps/>
        </w:rPr>
      </w:pPr>
      <w:r w:rsidRPr="00D70521">
        <w:rPr>
          <w:rFonts w:ascii="Garamond" w:hAnsi="Garamond"/>
          <w:smallCaps/>
        </w:rPr>
        <w:t>budart_id = 1166, 1167, 1168, 1169, 1170, 1171, 1176, 7710, 7713, 7714, 7715, 7716, 7717, 7718, 7719, 7720, 7721, 7722, 7723, 7724, 7725, 7726, 7727, 7728</w:t>
      </w:r>
      <w:r w:rsidR="00157A8C">
        <w:rPr>
          <w:rFonts w:ascii="Garamond" w:hAnsi="Garamond"/>
          <w:smallCaps/>
        </w:rPr>
        <w:t xml:space="preserve">, </w:t>
      </w:r>
      <w:r w:rsidR="00157A8C" w:rsidRPr="00157A8C">
        <w:rPr>
          <w:rFonts w:ascii="Garamond" w:hAnsi="Garamond"/>
          <w:smallCaps/>
        </w:rPr>
        <w:t>3111574</w:t>
      </w:r>
      <w:r w:rsidR="00157A8C">
        <w:rPr>
          <w:rFonts w:ascii="Garamond" w:hAnsi="Garamond"/>
          <w:smallCaps/>
        </w:rPr>
        <w:t xml:space="preserve">, </w:t>
      </w:r>
      <w:r w:rsidR="00157A8C" w:rsidRPr="00157A8C">
        <w:rPr>
          <w:rFonts w:ascii="Garamond" w:hAnsi="Garamond"/>
          <w:smallCaps/>
        </w:rPr>
        <w:t>3111578</w:t>
      </w:r>
      <w:r w:rsidR="005A1BF6">
        <w:rPr>
          <w:rFonts w:ascii="Garamond" w:hAnsi="Garamond"/>
          <w:smallCaps/>
        </w:rPr>
        <w:t xml:space="preserve"> voor 2016</w:t>
      </w:r>
    </w:p>
    <w:p w:rsidR="005A1BF6" w:rsidRPr="005A1BF6" w:rsidRDefault="005A1BF6" w:rsidP="005A1BF6">
      <w:pPr>
        <w:numPr>
          <w:ilvl w:val="0"/>
          <w:numId w:val="30"/>
        </w:numPr>
        <w:jc w:val="both"/>
        <w:rPr>
          <w:rFonts w:ascii="Garamond" w:hAnsi="Garamond"/>
          <w:smallCaps/>
        </w:rPr>
      </w:pPr>
      <w:r>
        <w:rPr>
          <w:rFonts w:ascii="Garamond" w:hAnsi="Garamond"/>
          <w:smallCaps/>
        </w:rPr>
        <w:t xml:space="preserve">Budart_id = </w:t>
      </w:r>
      <w:r w:rsidRPr="005A1BF6">
        <w:rPr>
          <w:rFonts w:ascii="Garamond" w:hAnsi="Garamond"/>
          <w:smallCaps/>
        </w:rPr>
        <w:t>105</w:t>
      </w:r>
      <w:r>
        <w:rPr>
          <w:rFonts w:ascii="Garamond" w:hAnsi="Garamond"/>
          <w:smallCaps/>
        </w:rPr>
        <w:t>,</w:t>
      </w:r>
      <w:r w:rsidRPr="005A1BF6">
        <w:rPr>
          <w:rFonts w:ascii="Garamond" w:hAnsi="Garamond"/>
          <w:smallCaps/>
        </w:rPr>
        <w:t xml:space="preserve"> 106</w:t>
      </w:r>
      <w:r>
        <w:rPr>
          <w:rFonts w:ascii="Garamond" w:hAnsi="Garamond"/>
          <w:smallCaps/>
        </w:rPr>
        <w:t xml:space="preserve">, </w:t>
      </w:r>
      <w:r w:rsidRPr="005A1BF6">
        <w:rPr>
          <w:rFonts w:ascii="Garamond" w:hAnsi="Garamond"/>
          <w:smallCaps/>
        </w:rPr>
        <w:t>855</w:t>
      </w:r>
      <w:r>
        <w:rPr>
          <w:rFonts w:ascii="Garamond" w:hAnsi="Garamond"/>
          <w:smallCaps/>
        </w:rPr>
        <w:t>,</w:t>
      </w:r>
      <w:r w:rsidRPr="005A1BF6">
        <w:rPr>
          <w:rFonts w:ascii="Garamond" w:hAnsi="Garamond"/>
          <w:smallCaps/>
        </w:rPr>
        <w:t xml:space="preserve"> 863</w:t>
      </w:r>
      <w:r>
        <w:rPr>
          <w:rFonts w:ascii="Garamond" w:hAnsi="Garamond"/>
          <w:smallCaps/>
        </w:rPr>
        <w:t>,</w:t>
      </w:r>
      <w:r w:rsidRPr="005A1BF6">
        <w:rPr>
          <w:rFonts w:ascii="Garamond" w:hAnsi="Garamond"/>
          <w:smallCaps/>
        </w:rPr>
        <w:t xml:space="preserve"> 865</w:t>
      </w:r>
      <w:r>
        <w:rPr>
          <w:rFonts w:ascii="Garamond" w:hAnsi="Garamond"/>
          <w:smallCaps/>
        </w:rPr>
        <w:t>,</w:t>
      </w:r>
      <w:r w:rsidRPr="005A1BF6">
        <w:rPr>
          <w:rFonts w:ascii="Garamond" w:hAnsi="Garamond"/>
          <w:smallCaps/>
        </w:rPr>
        <w:t xml:space="preserve"> 866</w:t>
      </w:r>
      <w:r>
        <w:rPr>
          <w:rFonts w:ascii="Garamond" w:hAnsi="Garamond"/>
          <w:smallCaps/>
        </w:rPr>
        <w:t>,</w:t>
      </w:r>
      <w:r w:rsidRPr="005A1BF6">
        <w:rPr>
          <w:rFonts w:ascii="Garamond" w:hAnsi="Garamond"/>
          <w:smallCaps/>
        </w:rPr>
        <w:t xml:space="preserve"> 870</w:t>
      </w:r>
      <w:r w:rsidR="00270439">
        <w:rPr>
          <w:rFonts w:ascii="Garamond" w:hAnsi="Garamond"/>
          <w:smallCaps/>
        </w:rPr>
        <w:t xml:space="preserve"> </w:t>
      </w:r>
      <w:r>
        <w:rPr>
          <w:rFonts w:ascii="Garamond" w:hAnsi="Garamond"/>
          <w:smallCaps/>
        </w:rPr>
        <w:t>vanaf 2016</w:t>
      </w:r>
    </w:p>
    <w:p w:rsidR="006C5652" w:rsidRDefault="006C5652" w:rsidP="006C5652">
      <w:pPr>
        <w:numPr>
          <w:ilvl w:val="0"/>
          <w:numId w:val="30"/>
        </w:numPr>
        <w:jc w:val="both"/>
        <w:rPr>
          <w:rFonts w:ascii="Garamond" w:hAnsi="Garamond"/>
          <w:smallCaps/>
        </w:rPr>
      </w:pPr>
      <w:r w:rsidRPr="00D70521">
        <w:rPr>
          <w:rFonts w:ascii="Garamond" w:hAnsi="Garamond"/>
          <w:smallCaps/>
        </w:rPr>
        <w:t>legislation = 1</w:t>
      </w:r>
    </w:p>
    <w:p w:rsidR="0073531E" w:rsidRDefault="0073531E" w:rsidP="006C5652">
      <w:pPr>
        <w:numPr>
          <w:ilvl w:val="0"/>
          <w:numId w:val="30"/>
        </w:numPr>
        <w:jc w:val="both"/>
        <w:rPr>
          <w:rFonts w:ascii="Garamond" w:hAnsi="Garamond"/>
          <w:smallCaps/>
        </w:rPr>
      </w:pPr>
      <w:r w:rsidRPr="0073531E">
        <w:rPr>
          <w:rFonts w:ascii="Garamond" w:hAnsi="Garamond"/>
          <w:smallCaps/>
          <w:sz w:val="20"/>
        </w:rPr>
        <w:t xml:space="preserve">CAT_ID </w:t>
      </w:r>
      <w:r w:rsidRPr="00D70521">
        <w:rPr>
          <w:rFonts w:ascii="Garamond" w:hAnsi="Garamond"/>
          <w:smallCaps/>
        </w:rPr>
        <w:t>≠</w:t>
      </w:r>
      <w:r>
        <w:rPr>
          <w:rFonts w:ascii="Garamond" w:hAnsi="Garamond"/>
          <w:smallCaps/>
        </w:rPr>
        <w:t xml:space="preserve"> -1</w:t>
      </w:r>
      <w:r w:rsidR="00270439">
        <w:rPr>
          <w:rFonts w:ascii="Garamond" w:hAnsi="Garamond"/>
          <w:smallCaps/>
        </w:rPr>
        <w:t xml:space="preserve"> voor 2016</w:t>
      </w:r>
    </w:p>
    <w:p w:rsidR="00270439" w:rsidRPr="00270439" w:rsidRDefault="00270439" w:rsidP="00270439">
      <w:pPr>
        <w:numPr>
          <w:ilvl w:val="0"/>
          <w:numId w:val="30"/>
        </w:numPr>
        <w:jc w:val="both"/>
        <w:rPr>
          <w:rFonts w:ascii="Garamond" w:hAnsi="Garamond"/>
          <w:smallCaps/>
        </w:rPr>
      </w:pPr>
      <w:r w:rsidRPr="0073531E">
        <w:rPr>
          <w:rFonts w:ascii="Garamond" w:hAnsi="Garamond"/>
          <w:smallCaps/>
          <w:sz w:val="20"/>
        </w:rPr>
        <w:t xml:space="preserve">CAT_ID </w:t>
      </w:r>
      <w:r w:rsidRPr="00D70521">
        <w:rPr>
          <w:rFonts w:ascii="Garamond" w:hAnsi="Garamond"/>
          <w:smallCaps/>
        </w:rPr>
        <w:t>≠</w:t>
      </w:r>
      <w:r>
        <w:rPr>
          <w:rFonts w:ascii="Garamond" w:hAnsi="Garamond"/>
          <w:smallCaps/>
        </w:rPr>
        <w:t xml:space="preserve">  </w:t>
      </w:r>
      <w:r w:rsidRPr="00087C5F">
        <w:rPr>
          <w:rFonts w:ascii="Garamond" w:hAnsi="Garamond"/>
        </w:rPr>
        <w:t>blanco of missing</w:t>
      </w:r>
      <w:r>
        <w:rPr>
          <w:rFonts w:ascii="Garamond" w:hAnsi="Garamond"/>
          <w:smallCaps/>
        </w:rPr>
        <w:t xml:space="preserve"> vanaf 2016</w:t>
      </w:r>
    </w:p>
    <w:p w:rsidR="009A55CB" w:rsidRPr="00E41054" w:rsidRDefault="009A55CB" w:rsidP="00286D8B">
      <w:pPr>
        <w:numPr>
          <w:ilvl w:val="0"/>
          <w:numId w:val="30"/>
        </w:numPr>
        <w:jc w:val="both"/>
        <w:rPr>
          <w:rFonts w:ascii="Garamond" w:hAnsi="Garamond"/>
          <w:smallCaps/>
        </w:rPr>
      </w:pPr>
      <w:r w:rsidRPr="00D70521">
        <w:rPr>
          <w:rFonts w:ascii="Garamond" w:hAnsi="Garamond" w:cs="Courier New"/>
          <w:smallCaps/>
          <w:color w:val="000000"/>
          <w:shd w:val="clear" w:color="auto" w:fill="FFFFFF"/>
        </w:rPr>
        <w:t xml:space="preserve">dpaylstday </w:t>
      </w:r>
      <w:r w:rsidRPr="00D70521">
        <w:rPr>
          <w:rFonts w:ascii="Garamond" w:hAnsi="Garamond"/>
          <w:smallCaps/>
        </w:rPr>
        <w:t xml:space="preserve">≠ </w:t>
      </w:r>
      <w:r w:rsidRPr="00087C5F">
        <w:rPr>
          <w:rFonts w:ascii="Garamond" w:hAnsi="Garamond"/>
        </w:rPr>
        <w:t>blanco of missing</w:t>
      </w:r>
    </w:p>
    <w:p w:rsidR="00B670AD" w:rsidRPr="00286D8B" w:rsidRDefault="00B670AD" w:rsidP="00E41054">
      <w:pPr>
        <w:jc w:val="both"/>
        <w:rPr>
          <w:rFonts w:ascii="Garamond" w:hAnsi="Garamond"/>
          <w:smallCaps/>
        </w:rPr>
      </w:pPr>
    </w:p>
    <w:p w:rsidR="006C5652" w:rsidRPr="00D70521" w:rsidRDefault="006C5652" w:rsidP="006C5652">
      <w:pPr>
        <w:jc w:val="both"/>
        <w:rPr>
          <w:rFonts w:ascii="Garamond" w:hAnsi="Garamond"/>
        </w:rPr>
      </w:pPr>
      <w:r w:rsidRPr="00D70521">
        <w:rPr>
          <w:rFonts w:ascii="Garamond" w:hAnsi="Garamond"/>
        </w:rPr>
        <w:t>De tweede voorwaarde bepaalt dat enkel records i.v.m. financiële hulp in het kader van het recht op maatschappelijke hulp worden opgenomen in deze constructie.</w:t>
      </w:r>
    </w:p>
    <w:p w:rsidR="006C5652" w:rsidRDefault="006C5652" w:rsidP="006C5652">
      <w:pPr>
        <w:numPr>
          <w:ilvl w:val="0"/>
          <w:numId w:val="30"/>
        </w:numPr>
        <w:jc w:val="both"/>
        <w:rPr>
          <w:rFonts w:ascii="Garamond" w:hAnsi="Garamond"/>
          <w:smallCaps/>
        </w:rPr>
      </w:pPr>
      <w:r w:rsidRPr="00D70521">
        <w:rPr>
          <w:rFonts w:ascii="Garamond" w:hAnsi="Garamond"/>
          <w:smallCaps/>
        </w:rPr>
        <w:t xml:space="preserve">thp_id = 48 </w:t>
      </w:r>
      <w:r w:rsidR="005A1BF6">
        <w:rPr>
          <w:rFonts w:ascii="Garamond" w:hAnsi="Garamond"/>
          <w:smallCaps/>
        </w:rPr>
        <w:t>voor 2016</w:t>
      </w:r>
    </w:p>
    <w:p w:rsidR="005A1BF6" w:rsidRPr="00D70521" w:rsidRDefault="005A1BF6" w:rsidP="006C5652">
      <w:pPr>
        <w:numPr>
          <w:ilvl w:val="0"/>
          <w:numId w:val="30"/>
        </w:numPr>
        <w:jc w:val="both"/>
        <w:rPr>
          <w:rFonts w:ascii="Garamond" w:hAnsi="Garamond"/>
          <w:smallCaps/>
        </w:rPr>
      </w:pPr>
      <w:r>
        <w:rPr>
          <w:rFonts w:ascii="Garamond" w:hAnsi="Garamond"/>
          <w:smallCaps/>
        </w:rPr>
        <w:t>thp_id = 101 vanaf 2016</w:t>
      </w:r>
    </w:p>
    <w:p w:rsidR="0073531E" w:rsidRDefault="006C5652" w:rsidP="009A55CB">
      <w:pPr>
        <w:numPr>
          <w:ilvl w:val="0"/>
          <w:numId w:val="30"/>
        </w:numPr>
        <w:jc w:val="both"/>
        <w:rPr>
          <w:rFonts w:ascii="Garamond" w:hAnsi="Garamond"/>
          <w:smallCaps/>
        </w:rPr>
      </w:pPr>
      <w:r w:rsidRPr="00D70521">
        <w:rPr>
          <w:rFonts w:ascii="Garamond" w:hAnsi="Garamond"/>
          <w:smallCaps/>
        </w:rPr>
        <w:t>legislation = 2</w:t>
      </w:r>
    </w:p>
    <w:p w:rsidR="00270439" w:rsidRDefault="00270439" w:rsidP="00270439">
      <w:pPr>
        <w:numPr>
          <w:ilvl w:val="0"/>
          <w:numId w:val="30"/>
        </w:numPr>
        <w:jc w:val="both"/>
        <w:rPr>
          <w:rFonts w:ascii="Garamond" w:hAnsi="Garamond"/>
          <w:smallCaps/>
        </w:rPr>
      </w:pPr>
      <w:r w:rsidRPr="0073531E">
        <w:rPr>
          <w:rFonts w:ascii="Garamond" w:hAnsi="Garamond"/>
          <w:smallCaps/>
          <w:sz w:val="20"/>
        </w:rPr>
        <w:t xml:space="preserve">CAT_ID </w:t>
      </w:r>
      <w:r w:rsidRPr="00D70521">
        <w:rPr>
          <w:rFonts w:ascii="Garamond" w:hAnsi="Garamond"/>
          <w:smallCaps/>
        </w:rPr>
        <w:t>≠</w:t>
      </w:r>
      <w:r>
        <w:rPr>
          <w:rFonts w:ascii="Garamond" w:hAnsi="Garamond"/>
          <w:smallCaps/>
        </w:rPr>
        <w:t xml:space="preserve"> -1 voor 2016</w:t>
      </w:r>
    </w:p>
    <w:p w:rsidR="00270439" w:rsidRPr="00270439" w:rsidRDefault="00270439" w:rsidP="00270439">
      <w:pPr>
        <w:numPr>
          <w:ilvl w:val="0"/>
          <w:numId w:val="30"/>
        </w:numPr>
        <w:jc w:val="both"/>
        <w:rPr>
          <w:rFonts w:ascii="Garamond" w:hAnsi="Garamond"/>
          <w:smallCaps/>
        </w:rPr>
      </w:pPr>
      <w:r w:rsidRPr="0073531E">
        <w:rPr>
          <w:rFonts w:ascii="Garamond" w:hAnsi="Garamond"/>
          <w:smallCaps/>
          <w:sz w:val="20"/>
        </w:rPr>
        <w:t xml:space="preserve">CAT_ID </w:t>
      </w:r>
      <w:r w:rsidRPr="00D70521">
        <w:rPr>
          <w:rFonts w:ascii="Garamond" w:hAnsi="Garamond"/>
          <w:smallCaps/>
        </w:rPr>
        <w:t>≠</w:t>
      </w:r>
      <w:r>
        <w:rPr>
          <w:rFonts w:ascii="Garamond" w:hAnsi="Garamond"/>
          <w:smallCaps/>
        </w:rPr>
        <w:t xml:space="preserve">  </w:t>
      </w:r>
      <w:r w:rsidRPr="00087C5F">
        <w:rPr>
          <w:rFonts w:ascii="Garamond" w:hAnsi="Garamond"/>
        </w:rPr>
        <w:t>blanco of missing</w:t>
      </w:r>
      <w:r>
        <w:rPr>
          <w:rFonts w:ascii="Garamond" w:hAnsi="Garamond"/>
          <w:smallCaps/>
        </w:rPr>
        <w:t xml:space="preserve"> vanaf 2016</w:t>
      </w:r>
    </w:p>
    <w:p w:rsidR="009A55CB" w:rsidRPr="00D70521" w:rsidRDefault="009A55CB" w:rsidP="009A55CB">
      <w:pPr>
        <w:numPr>
          <w:ilvl w:val="0"/>
          <w:numId w:val="30"/>
        </w:numPr>
        <w:jc w:val="both"/>
        <w:rPr>
          <w:rFonts w:ascii="Garamond" w:hAnsi="Garamond"/>
          <w:smallCaps/>
        </w:rPr>
      </w:pPr>
      <w:r w:rsidRPr="00D70521">
        <w:rPr>
          <w:rFonts w:ascii="Garamond" w:hAnsi="Garamond" w:cs="Courier New"/>
          <w:smallCaps/>
          <w:color w:val="000000"/>
          <w:shd w:val="clear" w:color="auto" w:fill="FFFFFF"/>
        </w:rPr>
        <w:t xml:space="preserve">dpaylstday </w:t>
      </w:r>
      <w:r w:rsidRPr="00D70521">
        <w:rPr>
          <w:rFonts w:ascii="Garamond" w:hAnsi="Garamond"/>
          <w:smallCaps/>
        </w:rPr>
        <w:t xml:space="preserve">≠ </w:t>
      </w:r>
      <w:r w:rsidRPr="00087C5F">
        <w:rPr>
          <w:rFonts w:ascii="Garamond" w:hAnsi="Garamond"/>
        </w:rPr>
        <w:t>blanco of missing</w:t>
      </w:r>
    </w:p>
    <w:p w:rsidR="009A55CB" w:rsidRDefault="009A55CB" w:rsidP="00286D8B">
      <w:pPr>
        <w:jc w:val="both"/>
        <w:rPr>
          <w:rFonts w:ascii="Garamond" w:hAnsi="Garamond"/>
          <w:smallCaps/>
        </w:rPr>
      </w:pPr>
    </w:p>
    <w:p w:rsidR="006C5652" w:rsidRPr="00D70521" w:rsidRDefault="006C5652" w:rsidP="00286D8B">
      <w:pPr>
        <w:jc w:val="both"/>
        <w:rPr>
          <w:rFonts w:ascii="Garamond" w:hAnsi="Garamond"/>
        </w:rPr>
      </w:pPr>
    </w:p>
    <w:p w:rsidR="006C5652" w:rsidRPr="00D70521" w:rsidRDefault="006C5652" w:rsidP="006C5652">
      <w:pPr>
        <w:pStyle w:val="Heading3"/>
      </w:pPr>
      <w:bookmarkStart w:id="306" w:name="_Toc324165015"/>
      <w:bookmarkStart w:id="307" w:name="_Toc324165212"/>
      <w:bookmarkStart w:id="308" w:name="_Toc324845922"/>
      <w:bookmarkStart w:id="309" w:name="_Toc324165016"/>
      <w:bookmarkStart w:id="310" w:name="_Toc324165213"/>
      <w:bookmarkStart w:id="311" w:name="_Toc324845923"/>
      <w:bookmarkStart w:id="312" w:name="_Toc324165017"/>
      <w:bookmarkStart w:id="313" w:name="_Toc324165214"/>
      <w:bookmarkStart w:id="314" w:name="_Toc324845924"/>
      <w:bookmarkStart w:id="315" w:name="_Toc306695919"/>
      <w:bookmarkStart w:id="316" w:name="_Toc306867787"/>
      <w:bookmarkStart w:id="317" w:name="_Toc324165018"/>
      <w:bookmarkStart w:id="318" w:name="_Toc441499474"/>
      <w:bookmarkEnd w:id="306"/>
      <w:bookmarkEnd w:id="307"/>
      <w:bookmarkEnd w:id="308"/>
      <w:bookmarkEnd w:id="309"/>
      <w:bookmarkEnd w:id="310"/>
      <w:bookmarkEnd w:id="311"/>
      <w:bookmarkEnd w:id="312"/>
      <w:bookmarkEnd w:id="313"/>
      <w:bookmarkEnd w:id="314"/>
      <w:r w:rsidRPr="00D70521">
        <w:rPr>
          <w:lang w:val="nl-BE"/>
        </w:rPr>
        <w:t xml:space="preserve">Stap 3: </w:t>
      </w:r>
      <w:r w:rsidRPr="00D70521">
        <w:t>bepalen van de bruto uitkering gekend bij de POD MI</w:t>
      </w:r>
      <w:bookmarkEnd w:id="315"/>
      <w:bookmarkEnd w:id="316"/>
      <w:bookmarkEnd w:id="317"/>
      <w:bookmarkEnd w:id="318"/>
    </w:p>
    <w:p w:rsidR="006C5652" w:rsidRPr="00D70521" w:rsidRDefault="006C5652" w:rsidP="006C5652">
      <w:pPr>
        <w:jc w:val="both"/>
        <w:rPr>
          <w:rFonts w:ascii="Garamond" w:hAnsi="Garamond"/>
        </w:rPr>
      </w:pPr>
    </w:p>
    <w:p w:rsidR="006C5652" w:rsidRPr="00D70521" w:rsidRDefault="006C5652" w:rsidP="006C5652">
      <w:pPr>
        <w:jc w:val="both"/>
        <w:rPr>
          <w:rFonts w:ascii="Garamond" w:hAnsi="Garamond"/>
        </w:rPr>
      </w:pPr>
      <w:r w:rsidRPr="00D70521">
        <w:rPr>
          <w:rFonts w:ascii="Garamond" w:hAnsi="Garamond"/>
        </w:rPr>
        <w:t xml:space="preserve">Het (equivalent) leefloon is niet onderhevig aan socialezekerheidsbijdragen, waardoor </w:t>
      </w:r>
      <w:r w:rsidR="00C00B32">
        <w:rPr>
          <w:rFonts w:ascii="Garamond" w:hAnsi="Garamond"/>
        </w:rPr>
        <w:t>de berekende bedragen eveneens bruto bedragen zijn.</w:t>
      </w:r>
    </w:p>
    <w:p w:rsidR="00C00B32" w:rsidRDefault="00C00B32" w:rsidP="006C5652">
      <w:pPr>
        <w:jc w:val="both"/>
        <w:rPr>
          <w:rFonts w:ascii="Garamond" w:hAnsi="Garamond"/>
        </w:rPr>
      </w:pPr>
    </w:p>
    <w:p w:rsidR="006C5652" w:rsidRPr="00CB017A" w:rsidRDefault="006C5652" w:rsidP="006C5652">
      <w:pPr>
        <w:jc w:val="both"/>
        <w:rPr>
          <w:rFonts w:ascii="Garamond" w:hAnsi="Garamond"/>
        </w:rPr>
      </w:pPr>
      <w:r w:rsidRPr="00286D8B">
        <w:rPr>
          <w:rFonts w:ascii="Garamond" w:hAnsi="Garamond"/>
        </w:rPr>
        <w:t xml:space="preserve">Het leefloon en financiële hulp worden bepaald aan de hand van </w:t>
      </w:r>
      <w:r w:rsidR="00884B10" w:rsidRPr="009626BD">
        <w:rPr>
          <w:rFonts w:ascii="Garamond" w:hAnsi="Garamond"/>
        </w:rPr>
        <w:t>twe</w:t>
      </w:r>
      <w:r w:rsidR="00884B10" w:rsidRPr="0011596F">
        <w:rPr>
          <w:rFonts w:ascii="Garamond" w:hAnsi="Garamond"/>
        </w:rPr>
        <w:t xml:space="preserve">e </w:t>
      </w:r>
      <w:r w:rsidRPr="00B367A4">
        <w:rPr>
          <w:rFonts w:ascii="Garamond" w:hAnsi="Garamond"/>
        </w:rPr>
        <w:t xml:space="preserve">elementen, namelijk </w:t>
      </w:r>
      <w:r w:rsidR="00884B10" w:rsidRPr="00150188">
        <w:rPr>
          <w:rFonts w:ascii="Garamond" w:hAnsi="Garamond"/>
        </w:rPr>
        <w:t>het bedrag van de terugbetaling aan het OCMW (</w:t>
      </w:r>
      <w:r w:rsidR="00884B10" w:rsidRPr="0070098B">
        <w:rPr>
          <w:rFonts w:ascii="Garamond" w:hAnsi="Garamond" w:cs="Courier New"/>
          <w:smallCaps/>
          <w:color w:val="000000"/>
          <w:shd w:val="clear" w:color="auto" w:fill="FFFFFF"/>
          <w:lang w:val="nl-BE" w:eastAsia="nl-BE"/>
        </w:rPr>
        <w:t>epaydtlstt</w:t>
      </w:r>
      <w:r w:rsidR="00884B10" w:rsidRPr="00286D8B">
        <w:rPr>
          <w:rFonts w:ascii="Garamond" w:hAnsi="Garamond"/>
        </w:rPr>
        <w:t>)</w:t>
      </w:r>
      <w:r w:rsidR="00884B10" w:rsidRPr="009626BD">
        <w:rPr>
          <w:rFonts w:ascii="Garamond" w:hAnsi="Garamond"/>
        </w:rPr>
        <w:t xml:space="preserve"> en het percentage van de terugbetaling aan het OCMW</w:t>
      </w:r>
      <w:r w:rsidR="00884B10" w:rsidRPr="0011596F">
        <w:rPr>
          <w:rFonts w:ascii="Garamond" w:hAnsi="Garamond"/>
        </w:rPr>
        <w:t xml:space="preserve"> (</w:t>
      </w:r>
      <w:r w:rsidR="00884B10" w:rsidRPr="0070098B">
        <w:rPr>
          <w:rFonts w:ascii="Garamond" w:hAnsi="Garamond" w:cs="Courier New"/>
          <w:smallCaps/>
          <w:color w:val="000000"/>
          <w:shd w:val="clear" w:color="auto" w:fill="FFFFFF"/>
          <w:lang w:val="nl-BE" w:eastAsia="nl-BE"/>
        </w:rPr>
        <w:t>budart_id</w:t>
      </w:r>
      <w:r w:rsidR="00884B10" w:rsidRPr="00286D8B">
        <w:rPr>
          <w:rFonts w:ascii="Garamond" w:hAnsi="Garamond"/>
        </w:rPr>
        <w:t>).</w:t>
      </w:r>
      <w:r w:rsidRPr="009626BD">
        <w:rPr>
          <w:rFonts w:ascii="Garamond" w:hAnsi="Garamond"/>
        </w:rPr>
        <w:t xml:space="preserve"> </w:t>
      </w:r>
    </w:p>
    <w:p w:rsidR="006C5652" w:rsidRPr="00D70521" w:rsidRDefault="006C5652" w:rsidP="006C5652">
      <w:pPr>
        <w:jc w:val="both"/>
        <w:rPr>
          <w:rFonts w:ascii="Garamond" w:hAnsi="Garamond"/>
        </w:rPr>
      </w:pPr>
    </w:p>
    <w:p w:rsidR="008A2100" w:rsidRDefault="008A2100" w:rsidP="006C5652">
      <w:pPr>
        <w:jc w:val="both"/>
        <w:rPr>
          <w:rFonts w:ascii="Garamond" w:hAnsi="Garamond"/>
        </w:rPr>
      </w:pPr>
      <w:r>
        <w:rPr>
          <w:rFonts w:ascii="Garamond" w:hAnsi="Garamond"/>
        </w:rPr>
        <w:t xml:space="preserve">Per record wordt de variabele </w:t>
      </w:r>
      <w:r>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_mi</w:t>
      </w:r>
      <w:r>
        <w:rPr>
          <w:rFonts w:ascii="Garamond" w:hAnsi="Garamond"/>
          <w:smallCaps/>
          <w:lang w:val="nl-BE"/>
        </w:rPr>
        <w:t xml:space="preserve">  </w:t>
      </w:r>
      <w:r>
        <w:rPr>
          <w:rFonts w:ascii="Garamond" w:hAnsi="Garamond"/>
        </w:rPr>
        <w:t>als volgt bepaald</w:t>
      </w:r>
      <w:r w:rsidR="005A1BF6">
        <w:rPr>
          <w:rFonts w:ascii="Garamond" w:hAnsi="Garamond"/>
        </w:rPr>
        <w:t xml:space="preserve"> voor 2016</w:t>
      </w:r>
      <w:r>
        <w:rPr>
          <w:rFonts w:ascii="Garamond" w:hAnsi="Garamond"/>
        </w:rPr>
        <w:t>:</w:t>
      </w:r>
    </w:p>
    <w:p w:rsidR="008A2100" w:rsidRDefault="008A2100" w:rsidP="006C5652">
      <w:pPr>
        <w:jc w:val="both"/>
        <w:rPr>
          <w:rFonts w:ascii="Garamond" w:hAnsi="Garamond"/>
        </w:rPr>
      </w:pPr>
    </w:p>
    <w:p w:rsidR="008A2100" w:rsidRPr="007009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 xml:space="preserve">budart_id = </w:t>
      </w:r>
      <w:r w:rsidRPr="0070098B">
        <w:rPr>
          <w:rFonts w:ascii="Garamond" w:hAnsi="Garamond" w:cs="Courier New"/>
          <w:bCs/>
          <w:smallCaps/>
          <w:shd w:val="clear" w:color="auto" w:fill="FFFFFF"/>
          <w:lang w:val="en-US" w:eastAsia="nl-BE"/>
        </w:rPr>
        <w:t>1166</w:t>
      </w:r>
      <w:r w:rsidRPr="0070098B">
        <w:rPr>
          <w:rFonts w:ascii="Garamond" w:hAnsi="Garamond" w:cs="Courier New"/>
          <w:shd w:val="clear" w:color="auto" w:fill="FFFFFF"/>
          <w:lang w:val="en-US" w:eastAsia="nl-BE"/>
        </w:rPr>
        <w:t xml:space="preserve"> en </w:t>
      </w:r>
      <w:r w:rsidRPr="0070098B">
        <w:rPr>
          <w:rFonts w:ascii="Garamond" w:hAnsi="Garamond" w:cs="Courier New"/>
          <w:smallCaps/>
          <w:shd w:val="clear" w:color="auto" w:fill="FFFFFF"/>
          <w:lang w:val="en-US" w:eastAsia="nl-BE"/>
        </w:rPr>
        <w:t>legislation = 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mallCaps/>
          <w:shd w:val="clear" w:color="auto" w:fill="FFFFFF"/>
          <w:lang w:val="en-US" w:eastAsia="nl-BE"/>
        </w:rPr>
        <w:t>= 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60</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1167</w:t>
      </w:r>
      <w:r w:rsidRPr="0070098B">
        <w:rPr>
          <w:rFonts w:ascii="Garamond" w:hAnsi="Garamond" w:cs="Courier New"/>
          <w:shd w:val="clear" w:color="auto" w:fill="FFFFFF"/>
          <w:lang w:val="en-US" w:eastAsia="nl-BE"/>
        </w:rPr>
        <w:t xml:space="preserve"> en</w:t>
      </w:r>
      <w:r w:rsidRPr="0070098B">
        <w:rPr>
          <w:rFonts w:ascii="Garamond" w:hAnsi="Garamond" w:cs="Courier New"/>
          <w:smallCaps/>
          <w:shd w:val="clear" w:color="auto" w:fill="FFFFFF"/>
          <w:lang w:val="en-US" w:eastAsia="nl-BE"/>
        </w:rPr>
        <w:t xml:space="preserve"> legislation = 1: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mallCaps/>
          <w:shd w:val="clear" w:color="auto" w:fill="FFFFFF"/>
          <w:lang w:val="en-US" w:eastAsia="nl-BE"/>
        </w:rPr>
        <w:t xml:space="preserve">= epaydtlstt * </w:t>
      </w:r>
      <w:r w:rsidRPr="0070098B">
        <w:rPr>
          <w:rFonts w:ascii="Garamond" w:hAnsi="Garamond" w:cs="Courier New"/>
          <w:bCs/>
          <w:smallCaps/>
          <w:shd w:val="clear" w:color="auto" w:fill="FFFFFF"/>
          <w:lang w:val="en-US" w:eastAsia="nl-BE"/>
        </w:rPr>
        <w:t>100</w:t>
      </w:r>
      <w:r w:rsidRPr="0070098B">
        <w:rPr>
          <w:rFonts w:ascii="Garamond" w:hAnsi="Garamond" w:cs="Courier New"/>
          <w:smallCaps/>
          <w:shd w:val="clear" w:color="auto" w:fill="FFFFFF"/>
          <w:lang w:val="en-US" w:eastAsia="nl-BE"/>
        </w:rPr>
        <w:t>/</w:t>
      </w:r>
      <w:r w:rsidRPr="0070098B">
        <w:rPr>
          <w:rFonts w:ascii="Garamond" w:hAnsi="Garamond" w:cs="Courier New"/>
          <w:bCs/>
          <w:smallCaps/>
          <w:shd w:val="clear" w:color="auto" w:fill="FFFFFF"/>
          <w:lang w:val="en-US" w:eastAsia="nl-BE"/>
        </w:rPr>
        <w:t>65</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1168</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w:t>
      </w:r>
      <w:r w:rsidR="00142C04" w:rsidRPr="0070098B">
        <w:rPr>
          <w:rFonts w:ascii="Garamond" w:hAnsi="Garamond" w:cs="Courier New"/>
          <w:shd w:val="clear" w:color="auto" w:fill="FFFFFF"/>
          <w:lang w:val="en-US" w:eastAsia="nl-BE"/>
        </w:rPr>
        <w:t xml:space="preserve"> 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70</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1169</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 xml:space="preserve">1: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1170</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 xml:space="preserve">1: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00142C04" w:rsidRPr="0070098B">
        <w:rPr>
          <w:rFonts w:ascii="Garamond" w:hAnsi="Garamond" w:cs="Courier New"/>
          <w:bCs/>
          <w:shd w:val="clear" w:color="auto" w:fill="FFFFFF"/>
          <w:lang w:val="en-US" w:eastAsia="nl-BE"/>
        </w:rPr>
        <w:t>57,</w:t>
      </w:r>
      <w:r w:rsidRPr="0070098B">
        <w:rPr>
          <w:rFonts w:ascii="Garamond" w:hAnsi="Garamond" w:cs="Courier New"/>
          <w:bCs/>
          <w:shd w:val="clear" w:color="auto" w:fill="FFFFFF"/>
          <w:lang w:val="en-US" w:eastAsia="nl-BE"/>
        </w:rPr>
        <w:t>5</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1171</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w:t>
      </w:r>
      <w:r w:rsidR="00142C04" w:rsidRPr="0070098B">
        <w:rPr>
          <w:rFonts w:ascii="Garamond" w:hAnsi="Garamond" w:cs="Courier New"/>
          <w:shd w:val="clear" w:color="auto" w:fill="FFFFFF"/>
          <w:lang w:val="en-US" w:eastAsia="nl-BE"/>
        </w:rPr>
        <w:t xml:space="preserve"> 1: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1176</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 xml:space="preserve">1: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7710</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 xml:space="preserve">1: </w:t>
      </w:r>
      <w:r w:rsidR="00B216C4">
        <w:rPr>
          <w:rFonts w:ascii="Garamond" w:hAnsi="Garamond"/>
          <w:smallCaps/>
          <w:lang w:val="nl-BE"/>
        </w:rPr>
        <w:t>uitkering</w:t>
      </w:r>
      <w:r w:rsidR="002034CF">
        <w:rPr>
          <w:rFonts w:ascii="Garamond" w:hAnsi="Garamond"/>
          <w:smallCaps/>
          <w:lang w:val="nl-BE"/>
        </w:rPr>
        <w:t xml:space="preserve">_pod_mi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00142C04" w:rsidRPr="0070098B">
        <w:rPr>
          <w:rFonts w:ascii="Garamond" w:hAnsi="Garamond" w:cs="Courier New"/>
          <w:bCs/>
          <w:shd w:val="clear" w:color="auto" w:fill="FFFFFF"/>
          <w:lang w:val="en-US" w:eastAsia="nl-BE"/>
        </w:rPr>
        <w:t>67,</w:t>
      </w:r>
      <w:r w:rsidRPr="0070098B">
        <w:rPr>
          <w:rFonts w:ascii="Garamond" w:hAnsi="Garamond" w:cs="Courier New"/>
          <w:bCs/>
          <w:shd w:val="clear" w:color="auto" w:fill="FFFFFF"/>
          <w:lang w:val="en-US" w:eastAsia="nl-BE"/>
        </w:rPr>
        <w:t>5</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7713</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 xml:space="preserve">1: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50</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7714</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 xml:space="preserve">1: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51</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7715</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52</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7716</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FD2FDC">
        <w:rPr>
          <w:rFonts w:ascii="Garamond" w:hAnsi="Garamond"/>
          <w:smallCaps/>
          <w:lang w:val="nl-BE"/>
        </w:rPr>
        <w:t>uitk</w:t>
      </w:r>
      <w:r w:rsidR="00B216C4">
        <w:rPr>
          <w:rFonts w:ascii="Garamond" w:hAnsi="Garamond"/>
          <w:smallCaps/>
          <w:lang w:val="nl-BE"/>
        </w:rPr>
        <w:t>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53</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7717</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54</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7718</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55</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7719</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56</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7720</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57</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7721</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58</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7722</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59</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7723</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60</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7724</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61</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7725</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62</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7726</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63</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7727</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64</w:t>
      </w:r>
    </w:p>
    <w:p w:rsidR="008A2100" w:rsidRPr="00286D8B" w:rsidRDefault="008A2100" w:rsidP="0070098B">
      <w:pPr>
        <w:numPr>
          <w:ilvl w:val="0"/>
          <w:numId w:val="57"/>
        </w:numPr>
        <w:autoSpaceDE w:val="0"/>
        <w:autoSpaceDN w:val="0"/>
        <w:adjustRightInd w:val="0"/>
        <w:jc w:val="both"/>
        <w:rPr>
          <w:rFonts w:ascii="Garamond" w:hAnsi="Garamond" w:cs="Courier New"/>
          <w:shd w:val="clear" w:color="auto" w:fill="FFFFFF"/>
          <w:lang w:val="en-US" w:eastAsia="nl-BE"/>
        </w:rPr>
      </w:pPr>
      <w:r w:rsidRPr="0070098B">
        <w:rPr>
          <w:rFonts w:ascii="Garamond" w:hAnsi="Garamond" w:cs="Courier New"/>
          <w:smallCaps/>
          <w:shd w:val="clear" w:color="auto" w:fill="FFFFFF"/>
          <w:lang w:val="en-US" w:eastAsia="nl-BE"/>
        </w:rPr>
        <w:t>budart_id</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7728</w:t>
      </w:r>
      <w:r w:rsidRPr="0070098B">
        <w:rPr>
          <w:rFonts w:ascii="Garamond" w:hAnsi="Garamond" w:cs="Courier New"/>
          <w:shd w:val="clear" w:color="auto" w:fill="FFFFFF"/>
          <w:lang w:val="en-US" w:eastAsia="nl-BE"/>
        </w:rPr>
        <w:t xml:space="preserve"> </w:t>
      </w:r>
      <w:r w:rsidR="00142C04">
        <w:rPr>
          <w:rFonts w:ascii="Garamond" w:hAnsi="Garamond" w:cs="Courier New"/>
          <w:shd w:val="clear" w:color="auto" w:fill="FFFFFF"/>
          <w:lang w:val="en-US" w:eastAsia="nl-BE"/>
        </w:rPr>
        <w:t>en</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legislation</w:t>
      </w:r>
      <w:r w:rsidRPr="0070098B">
        <w:rPr>
          <w:rFonts w:ascii="Garamond" w:hAnsi="Garamond" w:cs="Courier New"/>
          <w:shd w:val="clear" w:color="auto" w:fill="FFFFFF"/>
          <w:lang w:val="en-US" w:eastAsia="nl-BE"/>
        </w:rPr>
        <w:t xml:space="preserve"> = </w:t>
      </w:r>
      <w:r w:rsidR="00142C04" w:rsidRPr="0070098B">
        <w:rPr>
          <w:rFonts w:ascii="Garamond" w:hAnsi="Garamond" w:cs="Courier New"/>
          <w:shd w:val="clear" w:color="auto" w:fill="FFFFFF"/>
          <w:lang w:val="en-US" w:eastAsia="nl-BE"/>
        </w:rPr>
        <w:t>1:</w:t>
      </w:r>
      <w:r w:rsidRPr="0070098B">
        <w:rPr>
          <w:rFonts w:ascii="Garamond" w:hAnsi="Garamond" w:cs="Courier New"/>
          <w:shd w:val="clear" w:color="auto" w:fill="FFFFFF"/>
          <w:lang w:val="en-US"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en-US" w:eastAsia="nl-BE"/>
        </w:rPr>
        <w:t xml:space="preserve">= </w:t>
      </w:r>
      <w:r w:rsidRPr="0070098B">
        <w:rPr>
          <w:rFonts w:ascii="Garamond" w:hAnsi="Garamond" w:cs="Courier New"/>
          <w:smallCaps/>
          <w:shd w:val="clear" w:color="auto" w:fill="FFFFFF"/>
          <w:lang w:val="en-US" w:eastAsia="nl-BE"/>
        </w:rPr>
        <w:t>epaydtlstt</w:t>
      </w:r>
      <w:r w:rsidRPr="0070098B">
        <w:rPr>
          <w:rFonts w:ascii="Garamond" w:hAnsi="Garamond" w:cs="Courier New"/>
          <w:shd w:val="clear" w:color="auto" w:fill="FFFFFF"/>
          <w:lang w:val="en-US" w:eastAsia="nl-BE"/>
        </w:rPr>
        <w:t xml:space="preserve"> * </w:t>
      </w:r>
      <w:r w:rsidRPr="0070098B">
        <w:rPr>
          <w:rFonts w:ascii="Garamond" w:hAnsi="Garamond" w:cs="Courier New"/>
          <w:bCs/>
          <w:shd w:val="clear" w:color="auto" w:fill="FFFFFF"/>
          <w:lang w:val="en-US" w:eastAsia="nl-BE"/>
        </w:rPr>
        <w:t>100</w:t>
      </w:r>
      <w:r w:rsidRPr="0070098B">
        <w:rPr>
          <w:rFonts w:ascii="Garamond" w:hAnsi="Garamond" w:cs="Courier New"/>
          <w:shd w:val="clear" w:color="auto" w:fill="FFFFFF"/>
          <w:lang w:val="en-US" w:eastAsia="nl-BE"/>
        </w:rPr>
        <w:t>/</w:t>
      </w:r>
      <w:r w:rsidRPr="0070098B">
        <w:rPr>
          <w:rFonts w:ascii="Garamond" w:hAnsi="Garamond" w:cs="Courier New"/>
          <w:bCs/>
          <w:shd w:val="clear" w:color="auto" w:fill="FFFFFF"/>
          <w:lang w:val="en-US" w:eastAsia="nl-BE"/>
        </w:rPr>
        <w:t>65</w:t>
      </w:r>
    </w:p>
    <w:p w:rsidR="003C182F" w:rsidRPr="0070098B" w:rsidRDefault="003C182F" w:rsidP="0070098B">
      <w:pPr>
        <w:numPr>
          <w:ilvl w:val="0"/>
          <w:numId w:val="57"/>
        </w:numPr>
        <w:autoSpaceDE w:val="0"/>
        <w:autoSpaceDN w:val="0"/>
        <w:adjustRightInd w:val="0"/>
        <w:jc w:val="both"/>
        <w:rPr>
          <w:rFonts w:ascii="Garamond" w:hAnsi="Garamond" w:cs="Courier New"/>
          <w:shd w:val="clear" w:color="auto" w:fill="FFFFFF"/>
          <w:lang w:val="nl-BE" w:eastAsia="nl-BE"/>
        </w:rPr>
      </w:pPr>
      <w:r w:rsidRPr="0070098B">
        <w:rPr>
          <w:rFonts w:ascii="Garamond" w:hAnsi="Garamond" w:cs="Courier New"/>
          <w:bCs/>
          <w:smallCaps/>
          <w:shd w:val="clear" w:color="auto" w:fill="FFFFFF"/>
          <w:lang w:val="nl-BE" w:eastAsia="nl-BE"/>
        </w:rPr>
        <w:t>thp_id</w:t>
      </w:r>
      <w:r w:rsidRPr="0070098B">
        <w:rPr>
          <w:rFonts w:ascii="Garamond" w:hAnsi="Garamond" w:cs="Courier New"/>
          <w:bCs/>
          <w:shd w:val="clear" w:color="auto" w:fill="FFFFFF"/>
          <w:lang w:val="nl-BE" w:eastAsia="nl-BE"/>
        </w:rPr>
        <w:t xml:space="preserve"> = 48 </w:t>
      </w:r>
      <w:r w:rsidRPr="0070098B">
        <w:rPr>
          <w:rFonts w:ascii="Garamond" w:hAnsi="Garamond" w:cs="Courier New"/>
          <w:shd w:val="clear" w:color="auto" w:fill="FFFFFF"/>
          <w:lang w:val="nl-BE" w:eastAsia="nl-BE"/>
        </w:rPr>
        <w:t xml:space="preserve">en </w:t>
      </w:r>
      <w:r w:rsidRPr="0070098B">
        <w:rPr>
          <w:rFonts w:ascii="Garamond" w:hAnsi="Garamond" w:cs="Courier New"/>
          <w:smallCaps/>
          <w:shd w:val="clear" w:color="auto" w:fill="FFFFFF"/>
          <w:lang w:val="nl-BE" w:eastAsia="nl-BE"/>
        </w:rPr>
        <w:t>legislation</w:t>
      </w:r>
      <w:r w:rsidRPr="0070098B">
        <w:rPr>
          <w:rFonts w:ascii="Garamond" w:hAnsi="Garamond" w:cs="Courier New"/>
          <w:shd w:val="clear" w:color="auto" w:fill="FFFFFF"/>
          <w:lang w:val="nl-BE" w:eastAsia="nl-BE"/>
        </w:rPr>
        <w:t xml:space="preserve"> = </w:t>
      </w:r>
      <w:r w:rsidR="004D552A" w:rsidRPr="0070098B">
        <w:rPr>
          <w:rFonts w:ascii="Garamond" w:hAnsi="Garamond" w:cs="Courier New"/>
          <w:shd w:val="clear" w:color="auto" w:fill="FFFFFF"/>
          <w:lang w:val="nl-BE" w:eastAsia="nl-BE"/>
        </w:rPr>
        <w:t xml:space="preserve">2 en </w:t>
      </w:r>
      <w:r w:rsidR="004D552A" w:rsidRPr="0070098B">
        <w:rPr>
          <w:rFonts w:ascii="Garamond" w:hAnsi="Garamond" w:cs="Courier New"/>
          <w:smallCaps/>
          <w:color w:val="000000"/>
          <w:shd w:val="clear" w:color="auto" w:fill="FFFFFF"/>
          <w:lang w:val="nl-BE" w:eastAsia="nl-BE"/>
        </w:rPr>
        <w:t>epaydtlstt</w:t>
      </w:r>
      <w:r w:rsidR="004D552A">
        <w:rPr>
          <w:rFonts w:ascii="Courier New" w:hAnsi="Courier New" w:cs="Courier New"/>
          <w:color w:val="000000"/>
          <w:sz w:val="22"/>
          <w:szCs w:val="22"/>
          <w:shd w:val="clear" w:color="auto" w:fill="FFFFFF"/>
          <w:lang w:val="nl-BE" w:eastAsia="nl-BE"/>
        </w:rPr>
        <w:t xml:space="preserve"> ≠ 0</w:t>
      </w:r>
      <w:r w:rsidRPr="0070098B">
        <w:rPr>
          <w:rFonts w:ascii="Garamond" w:hAnsi="Garamond" w:cs="Courier New"/>
          <w:shd w:val="clear" w:color="auto" w:fill="FFFFFF"/>
          <w:lang w:val="nl-BE" w:eastAsia="nl-BE"/>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sidRPr="0070098B">
        <w:rPr>
          <w:rFonts w:ascii="Garamond" w:hAnsi="Garamond" w:cs="Courier New"/>
          <w:shd w:val="clear" w:color="auto" w:fill="FFFFFF"/>
          <w:lang w:val="nl-BE" w:eastAsia="nl-BE"/>
        </w:rPr>
        <w:t xml:space="preserve">= </w:t>
      </w:r>
      <w:r w:rsidRPr="0070098B">
        <w:rPr>
          <w:rFonts w:ascii="Garamond" w:hAnsi="Garamond" w:cs="Courier New"/>
          <w:smallCaps/>
          <w:shd w:val="clear" w:color="auto" w:fill="FFFFFF"/>
          <w:lang w:val="nl-BE" w:eastAsia="nl-BE"/>
        </w:rPr>
        <w:t>epaydtlstt</w:t>
      </w:r>
    </w:p>
    <w:p w:rsidR="008A2100" w:rsidRPr="0070098B" w:rsidRDefault="008A2100" w:rsidP="006C5652">
      <w:pPr>
        <w:jc w:val="both"/>
        <w:rPr>
          <w:rFonts w:ascii="Garamond" w:hAnsi="Garamond"/>
          <w:lang w:val="nl-BE"/>
        </w:rPr>
      </w:pPr>
    </w:p>
    <w:p w:rsidR="005A1BF6" w:rsidRDefault="005A1BF6" w:rsidP="005A1BF6">
      <w:pPr>
        <w:jc w:val="both"/>
        <w:rPr>
          <w:rFonts w:ascii="Garamond" w:hAnsi="Garamond"/>
        </w:rPr>
      </w:pPr>
      <w:r w:rsidRPr="004A2908">
        <w:rPr>
          <w:rFonts w:ascii="Garamond" w:hAnsi="Garamond"/>
        </w:rPr>
        <w:t xml:space="preserve">Per record wordt de variabele </w:t>
      </w:r>
      <w:r w:rsidRPr="004A2908">
        <w:rPr>
          <w:rFonts w:ascii="Garamond" w:hAnsi="Garamond"/>
          <w:smallCaps/>
          <w:lang w:val="nl-BE"/>
        </w:rPr>
        <w:t xml:space="preserve">uitkering_pod_mi  </w:t>
      </w:r>
      <w:r w:rsidRPr="004A2908">
        <w:rPr>
          <w:rFonts w:ascii="Garamond" w:hAnsi="Garamond"/>
        </w:rPr>
        <w:t xml:space="preserve">als volgt bepaald </w:t>
      </w:r>
      <w:r w:rsidR="00E87B21" w:rsidRPr="004A2908">
        <w:rPr>
          <w:rFonts w:ascii="Garamond" w:hAnsi="Garamond"/>
        </w:rPr>
        <w:t>vanaf</w:t>
      </w:r>
      <w:r w:rsidRPr="004A2908">
        <w:rPr>
          <w:rFonts w:ascii="Garamond" w:hAnsi="Garamond"/>
        </w:rPr>
        <w:t xml:space="preserve"> 2016:</w:t>
      </w:r>
    </w:p>
    <w:p w:rsidR="00E87B21" w:rsidRDefault="00E87B21" w:rsidP="005A1BF6">
      <w:pPr>
        <w:jc w:val="both"/>
        <w:rPr>
          <w:rFonts w:ascii="Garamond" w:hAnsi="Garamond"/>
        </w:rPr>
      </w:pPr>
    </w:p>
    <w:p w:rsidR="00E87B21" w:rsidRPr="00E87B21" w:rsidRDefault="00E87B21" w:rsidP="00E87B21">
      <w:pPr>
        <w:numPr>
          <w:ilvl w:val="0"/>
          <w:numId w:val="57"/>
        </w:numPr>
        <w:autoSpaceDE w:val="0"/>
        <w:autoSpaceDN w:val="0"/>
        <w:adjustRightInd w:val="0"/>
        <w:jc w:val="both"/>
        <w:rPr>
          <w:rFonts w:ascii="Garamond" w:hAnsi="Garamond" w:cs="Courier New"/>
          <w:smallCaps/>
          <w:shd w:val="clear" w:color="auto" w:fill="FFFFFF"/>
          <w:lang w:val="en-US" w:eastAsia="nl-BE"/>
        </w:rPr>
      </w:pPr>
      <w:r w:rsidRPr="00E87B21">
        <w:rPr>
          <w:rFonts w:ascii="Garamond" w:hAnsi="Garamond" w:cs="Courier New"/>
          <w:smallCaps/>
          <w:shd w:val="clear" w:color="auto" w:fill="FFFFFF"/>
          <w:lang w:val="en-US" w:eastAsia="nl-BE"/>
        </w:rPr>
        <w:t>if bud</w:t>
      </w:r>
      <w:r w:rsidR="00FC72A0">
        <w:rPr>
          <w:rFonts w:ascii="Garamond" w:hAnsi="Garamond" w:cs="Courier New"/>
          <w:smallCaps/>
          <w:shd w:val="clear" w:color="auto" w:fill="FFFFFF"/>
          <w:lang w:val="en-US" w:eastAsia="nl-BE"/>
        </w:rPr>
        <w:t>art_id = 105 and legislation = 1:</w:t>
      </w:r>
      <w:r w:rsidRPr="00E87B21">
        <w:rPr>
          <w:rFonts w:ascii="Garamond" w:hAnsi="Garamond" w:cs="Courier New"/>
          <w:smallCaps/>
          <w:shd w:val="clear" w:color="auto" w:fill="FFFFFF"/>
          <w:lang w:val="en-US" w:eastAsia="nl-BE"/>
        </w:rPr>
        <w:t xml:space="preserve"> </w:t>
      </w:r>
      <w:r w:rsidR="00FC72A0" w:rsidRPr="00FC72A0">
        <w:rPr>
          <w:rFonts w:ascii="Garamond" w:hAnsi="Garamond"/>
          <w:smallCaps/>
          <w:lang w:val="en-GB"/>
        </w:rPr>
        <w:t xml:space="preserve">uitkering_pod_mi  </w:t>
      </w:r>
      <w:r w:rsidRPr="00E87B21">
        <w:rPr>
          <w:rFonts w:ascii="Garamond" w:hAnsi="Garamond" w:cs="Courier New"/>
          <w:smallCaps/>
          <w:shd w:val="clear" w:color="auto" w:fill="FFFFFF"/>
          <w:lang w:val="en-US" w:eastAsia="nl-BE"/>
        </w:rPr>
        <w:t>= epaydtlstt * 100/100;</w:t>
      </w:r>
    </w:p>
    <w:p w:rsidR="00E87B21" w:rsidRPr="00E87B21" w:rsidRDefault="00E87B21" w:rsidP="00E87B21">
      <w:pPr>
        <w:numPr>
          <w:ilvl w:val="0"/>
          <w:numId w:val="57"/>
        </w:numPr>
        <w:autoSpaceDE w:val="0"/>
        <w:autoSpaceDN w:val="0"/>
        <w:adjustRightInd w:val="0"/>
        <w:jc w:val="both"/>
        <w:rPr>
          <w:rFonts w:ascii="Garamond" w:hAnsi="Garamond" w:cs="Courier New"/>
          <w:smallCaps/>
          <w:shd w:val="clear" w:color="auto" w:fill="FFFFFF"/>
          <w:lang w:val="en-US" w:eastAsia="nl-BE"/>
        </w:rPr>
      </w:pPr>
      <w:r w:rsidRPr="00E87B21">
        <w:rPr>
          <w:rFonts w:ascii="Garamond" w:hAnsi="Garamond" w:cs="Courier New"/>
          <w:smallCaps/>
          <w:shd w:val="clear" w:color="auto" w:fill="FFFFFF"/>
          <w:lang w:val="en-US" w:eastAsia="nl-BE"/>
        </w:rPr>
        <w:t>if bud</w:t>
      </w:r>
      <w:r w:rsidR="004A2908">
        <w:rPr>
          <w:rFonts w:ascii="Garamond" w:hAnsi="Garamond" w:cs="Courier New"/>
          <w:smallCaps/>
          <w:shd w:val="clear" w:color="auto" w:fill="FFFFFF"/>
          <w:lang w:val="en-US" w:eastAsia="nl-BE"/>
        </w:rPr>
        <w:t>art_id = 106 and legislation = 1:</w:t>
      </w:r>
      <w:r w:rsidR="004A2908" w:rsidRPr="00E87B21">
        <w:rPr>
          <w:rFonts w:ascii="Garamond" w:hAnsi="Garamond" w:cs="Courier New"/>
          <w:smallCaps/>
          <w:shd w:val="clear" w:color="auto" w:fill="FFFFFF"/>
          <w:lang w:val="en-US" w:eastAsia="nl-BE"/>
        </w:rPr>
        <w:t xml:space="preserve"> </w:t>
      </w:r>
      <w:r w:rsidR="004A2908" w:rsidRPr="00FC72A0">
        <w:rPr>
          <w:rFonts w:ascii="Garamond" w:hAnsi="Garamond"/>
          <w:smallCaps/>
          <w:lang w:val="en-GB"/>
        </w:rPr>
        <w:t xml:space="preserve">uitkering_pod_mi  </w:t>
      </w:r>
      <w:r w:rsidRPr="00E87B21">
        <w:rPr>
          <w:rFonts w:ascii="Garamond" w:hAnsi="Garamond" w:cs="Courier New"/>
          <w:smallCaps/>
          <w:shd w:val="clear" w:color="auto" w:fill="FFFFFF"/>
          <w:lang w:val="en-US" w:eastAsia="nl-BE"/>
        </w:rPr>
        <w:t>= epaydtlstt * 100/100;</w:t>
      </w:r>
    </w:p>
    <w:p w:rsidR="00E87B21" w:rsidRPr="00E87B21" w:rsidRDefault="00E87B21" w:rsidP="00E87B21">
      <w:pPr>
        <w:numPr>
          <w:ilvl w:val="0"/>
          <w:numId w:val="57"/>
        </w:numPr>
        <w:autoSpaceDE w:val="0"/>
        <w:autoSpaceDN w:val="0"/>
        <w:adjustRightInd w:val="0"/>
        <w:jc w:val="both"/>
        <w:rPr>
          <w:rFonts w:ascii="Garamond" w:hAnsi="Garamond" w:cs="Courier New"/>
          <w:smallCaps/>
          <w:shd w:val="clear" w:color="auto" w:fill="FFFFFF"/>
          <w:lang w:val="en-US" w:eastAsia="nl-BE"/>
        </w:rPr>
      </w:pPr>
      <w:r w:rsidRPr="00E87B21">
        <w:rPr>
          <w:rFonts w:ascii="Garamond" w:hAnsi="Garamond" w:cs="Courier New"/>
          <w:smallCaps/>
          <w:shd w:val="clear" w:color="auto" w:fill="FFFFFF"/>
          <w:lang w:val="en-US" w:eastAsia="nl-BE"/>
        </w:rPr>
        <w:t>if bud</w:t>
      </w:r>
      <w:r w:rsidR="004A2908">
        <w:rPr>
          <w:rFonts w:ascii="Garamond" w:hAnsi="Garamond" w:cs="Courier New"/>
          <w:smallCaps/>
          <w:shd w:val="clear" w:color="auto" w:fill="FFFFFF"/>
          <w:lang w:val="en-US" w:eastAsia="nl-BE"/>
        </w:rPr>
        <w:t>art_id = 855 and legislation = 1:</w:t>
      </w:r>
      <w:r w:rsidR="004A2908" w:rsidRPr="00E87B21">
        <w:rPr>
          <w:rFonts w:ascii="Garamond" w:hAnsi="Garamond" w:cs="Courier New"/>
          <w:smallCaps/>
          <w:shd w:val="clear" w:color="auto" w:fill="FFFFFF"/>
          <w:lang w:val="en-US" w:eastAsia="nl-BE"/>
        </w:rPr>
        <w:t xml:space="preserve"> </w:t>
      </w:r>
      <w:r w:rsidR="004A2908" w:rsidRPr="00FC72A0">
        <w:rPr>
          <w:rFonts w:ascii="Garamond" w:hAnsi="Garamond"/>
          <w:smallCaps/>
          <w:lang w:val="en-GB"/>
        </w:rPr>
        <w:t xml:space="preserve">uitkering_pod_mi  </w:t>
      </w:r>
      <w:r w:rsidRPr="00E87B21">
        <w:rPr>
          <w:rFonts w:ascii="Garamond" w:hAnsi="Garamond" w:cs="Courier New"/>
          <w:smallCaps/>
          <w:shd w:val="clear" w:color="auto" w:fill="FFFFFF"/>
          <w:lang w:val="en-US" w:eastAsia="nl-BE"/>
        </w:rPr>
        <w:t>= epaydtlstt * 100/55;</w:t>
      </w:r>
    </w:p>
    <w:p w:rsidR="00E87B21" w:rsidRPr="00E87B21" w:rsidRDefault="00E87B21" w:rsidP="00E87B21">
      <w:pPr>
        <w:numPr>
          <w:ilvl w:val="0"/>
          <w:numId w:val="57"/>
        </w:numPr>
        <w:autoSpaceDE w:val="0"/>
        <w:autoSpaceDN w:val="0"/>
        <w:adjustRightInd w:val="0"/>
        <w:jc w:val="both"/>
        <w:rPr>
          <w:rFonts w:ascii="Garamond" w:hAnsi="Garamond" w:cs="Courier New"/>
          <w:smallCaps/>
          <w:shd w:val="clear" w:color="auto" w:fill="FFFFFF"/>
          <w:lang w:val="en-US" w:eastAsia="nl-BE"/>
        </w:rPr>
      </w:pPr>
      <w:r w:rsidRPr="00E87B21">
        <w:rPr>
          <w:rFonts w:ascii="Garamond" w:hAnsi="Garamond" w:cs="Courier New"/>
          <w:smallCaps/>
          <w:shd w:val="clear" w:color="auto" w:fill="FFFFFF"/>
          <w:lang w:val="en-US" w:eastAsia="nl-BE"/>
        </w:rPr>
        <w:t>if bud</w:t>
      </w:r>
      <w:r w:rsidR="004A2908">
        <w:rPr>
          <w:rFonts w:ascii="Garamond" w:hAnsi="Garamond" w:cs="Courier New"/>
          <w:smallCaps/>
          <w:shd w:val="clear" w:color="auto" w:fill="FFFFFF"/>
          <w:lang w:val="en-US" w:eastAsia="nl-BE"/>
        </w:rPr>
        <w:t>art_id = 863 and legislation = 1:</w:t>
      </w:r>
      <w:r w:rsidR="004A2908" w:rsidRPr="00E87B21">
        <w:rPr>
          <w:rFonts w:ascii="Garamond" w:hAnsi="Garamond" w:cs="Courier New"/>
          <w:smallCaps/>
          <w:shd w:val="clear" w:color="auto" w:fill="FFFFFF"/>
          <w:lang w:val="en-US" w:eastAsia="nl-BE"/>
        </w:rPr>
        <w:t xml:space="preserve"> </w:t>
      </w:r>
      <w:r w:rsidR="004A2908" w:rsidRPr="00FC72A0">
        <w:rPr>
          <w:rFonts w:ascii="Garamond" w:hAnsi="Garamond"/>
          <w:smallCaps/>
          <w:lang w:val="en-GB"/>
        </w:rPr>
        <w:t xml:space="preserve">uitkering_pod_mi  </w:t>
      </w:r>
      <w:r w:rsidRPr="00E87B21">
        <w:rPr>
          <w:rFonts w:ascii="Garamond" w:hAnsi="Garamond" w:cs="Courier New"/>
          <w:smallCaps/>
          <w:shd w:val="clear" w:color="auto" w:fill="FFFFFF"/>
          <w:lang w:val="en-US" w:eastAsia="nl-BE"/>
        </w:rPr>
        <w:t xml:space="preserve"> = epaydtlstt * 100/63;</w:t>
      </w:r>
    </w:p>
    <w:p w:rsidR="00E87B21" w:rsidRPr="00E87B21" w:rsidRDefault="00E87B21" w:rsidP="00E87B21">
      <w:pPr>
        <w:numPr>
          <w:ilvl w:val="0"/>
          <w:numId w:val="57"/>
        </w:numPr>
        <w:autoSpaceDE w:val="0"/>
        <w:autoSpaceDN w:val="0"/>
        <w:adjustRightInd w:val="0"/>
        <w:jc w:val="both"/>
        <w:rPr>
          <w:rFonts w:ascii="Garamond" w:hAnsi="Garamond" w:cs="Courier New"/>
          <w:smallCaps/>
          <w:shd w:val="clear" w:color="auto" w:fill="FFFFFF"/>
          <w:lang w:val="en-US" w:eastAsia="nl-BE"/>
        </w:rPr>
      </w:pPr>
      <w:r w:rsidRPr="00E87B21">
        <w:rPr>
          <w:rFonts w:ascii="Garamond" w:hAnsi="Garamond" w:cs="Courier New"/>
          <w:smallCaps/>
          <w:shd w:val="clear" w:color="auto" w:fill="FFFFFF"/>
          <w:lang w:val="en-US" w:eastAsia="nl-BE"/>
        </w:rPr>
        <w:t>if budart</w:t>
      </w:r>
      <w:r w:rsidR="004A2908">
        <w:rPr>
          <w:rFonts w:ascii="Garamond" w:hAnsi="Garamond" w:cs="Courier New"/>
          <w:smallCaps/>
          <w:shd w:val="clear" w:color="auto" w:fill="FFFFFF"/>
          <w:lang w:val="en-US" w:eastAsia="nl-BE"/>
        </w:rPr>
        <w:t>_id = 865 and legislation = 1:</w:t>
      </w:r>
      <w:r w:rsidR="004A2908" w:rsidRPr="00E87B21">
        <w:rPr>
          <w:rFonts w:ascii="Garamond" w:hAnsi="Garamond" w:cs="Courier New"/>
          <w:smallCaps/>
          <w:shd w:val="clear" w:color="auto" w:fill="FFFFFF"/>
          <w:lang w:val="en-US" w:eastAsia="nl-BE"/>
        </w:rPr>
        <w:t xml:space="preserve"> </w:t>
      </w:r>
      <w:r w:rsidR="004A2908" w:rsidRPr="00FC72A0">
        <w:rPr>
          <w:rFonts w:ascii="Garamond" w:hAnsi="Garamond"/>
          <w:smallCaps/>
          <w:lang w:val="en-GB"/>
        </w:rPr>
        <w:t xml:space="preserve">uitkering_pod_mi  </w:t>
      </w:r>
      <w:r w:rsidRPr="00E87B21">
        <w:rPr>
          <w:rFonts w:ascii="Garamond" w:hAnsi="Garamond" w:cs="Courier New"/>
          <w:smallCaps/>
          <w:shd w:val="clear" w:color="auto" w:fill="FFFFFF"/>
          <w:lang w:val="en-US" w:eastAsia="nl-BE"/>
        </w:rPr>
        <w:t>= epaydtlstt * 100/65;</w:t>
      </w:r>
    </w:p>
    <w:p w:rsidR="00E87B21" w:rsidRPr="00E87B21" w:rsidRDefault="00E87B21" w:rsidP="00E87B21">
      <w:pPr>
        <w:numPr>
          <w:ilvl w:val="0"/>
          <w:numId w:val="57"/>
        </w:numPr>
        <w:autoSpaceDE w:val="0"/>
        <w:autoSpaceDN w:val="0"/>
        <w:adjustRightInd w:val="0"/>
        <w:jc w:val="both"/>
        <w:rPr>
          <w:rFonts w:ascii="Garamond" w:hAnsi="Garamond" w:cs="Courier New"/>
          <w:smallCaps/>
          <w:shd w:val="clear" w:color="auto" w:fill="FFFFFF"/>
          <w:lang w:val="en-US" w:eastAsia="nl-BE"/>
        </w:rPr>
      </w:pPr>
      <w:r w:rsidRPr="00E87B21">
        <w:rPr>
          <w:rFonts w:ascii="Garamond" w:hAnsi="Garamond" w:cs="Courier New"/>
          <w:smallCaps/>
          <w:shd w:val="clear" w:color="auto" w:fill="FFFFFF"/>
          <w:lang w:val="en-US" w:eastAsia="nl-BE"/>
        </w:rPr>
        <w:t>if budart</w:t>
      </w:r>
      <w:r w:rsidR="004A2908">
        <w:rPr>
          <w:rFonts w:ascii="Garamond" w:hAnsi="Garamond" w:cs="Courier New"/>
          <w:smallCaps/>
          <w:shd w:val="clear" w:color="auto" w:fill="FFFFFF"/>
          <w:lang w:val="en-US" w:eastAsia="nl-BE"/>
        </w:rPr>
        <w:t>_id = 866 and legislation = 1:</w:t>
      </w:r>
      <w:r w:rsidR="004A2908" w:rsidRPr="00E87B21">
        <w:rPr>
          <w:rFonts w:ascii="Garamond" w:hAnsi="Garamond" w:cs="Courier New"/>
          <w:smallCaps/>
          <w:shd w:val="clear" w:color="auto" w:fill="FFFFFF"/>
          <w:lang w:val="en-US" w:eastAsia="nl-BE"/>
        </w:rPr>
        <w:t xml:space="preserve"> </w:t>
      </w:r>
      <w:r w:rsidR="004A2908" w:rsidRPr="00FC72A0">
        <w:rPr>
          <w:rFonts w:ascii="Garamond" w:hAnsi="Garamond"/>
          <w:smallCaps/>
          <w:lang w:val="en-GB"/>
        </w:rPr>
        <w:t xml:space="preserve">uitkering_pod_mi  </w:t>
      </w:r>
      <w:r w:rsidRPr="00E87B21">
        <w:rPr>
          <w:rFonts w:ascii="Garamond" w:hAnsi="Garamond" w:cs="Courier New"/>
          <w:smallCaps/>
          <w:shd w:val="clear" w:color="auto" w:fill="FFFFFF"/>
          <w:lang w:val="en-US" w:eastAsia="nl-BE"/>
        </w:rPr>
        <w:t xml:space="preserve"> = epaydtlstt * 100/66;</w:t>
      </w:r>
    </w:p>
    <w:p w:rsidR="00E87B21" w:rsidRPr="00E87B21" w:rsidRDefault="00E87B21" w:rsidP="00E87B21">
      <w:pPr>
        <w:numPr>
          <w:ilvl w:val="0"/>
          <w:numId w:val="57"/>
        </w:numPr>
        <w:autoSpaceDE w:val="0"/>
        <w:autoSpaceDN w:val="0"/>
        <w:adjustRightInd w:val="0"/>
        <w:jc w:val="both"/>
        <w:rPr>
          <w:rFonts w:ascii="Garamond" w:hAnsi="Garamond" w:cs="Courier New"/>
          <w:smallCaps/>
          <w:shd w:val="clear" w:color="auto" w:fill="FFFFFF"/>
          <w:lang w:val="en-US" w:eastAsia="nl-BE"/>
        </w:rPr>
      </w:pPr>
      <w:r w:rsidRPr="00E87B21">
        <w:rPr>
          <w:rFonts w:ascii="Garamond" w:hAnsi="Garamond" w:cs="Courier New"/>
          <w:smallCaps/>
          <w:shd w:val="clear" w:color="auto" w:fill="FFFFFF"/>
          <w:lang w:val="en-US" w:eastAsia="nl-BE"/>
        </w:rPr>
        <w:t>if budart</w:t>
      </w:r>
      <w:r w:rsidR="004A2908">
        <w:rPr>
          <w:rFonts w:ascii="Garamond" w:hAnsi="Garamond" w:cs="Courier New"/>
          <w:smallCaps/>
          <w:shd w:val="clear" w:color="auto" w:fill="FFFFFF"/>
          <w:lang w:val="en-US" w:eastAsia="nl-BE"/>
        </w:rPr>
        <w:t>_id = 870 and legislation = 1:</w:t>
      </w:r>
      <w:r w:rsidR="004A2908" w:rsidRPr="00E87B21">
        <w:rPr>
          <w:rFonts w:ascii="Garamond" w:hAnsi="Garamond" w:cs="Courier New"/>
          <w:smallCaps/>
          <w:shd w:val="clear" w:color="auto" w:fill="FFFFFF"/>
          <w:lang w:val="en-US" w:eastAsia="nl-BE"/>
        </w:rPr>
        <w:t xml:space="preserve"> </w:t>
      </w:r>
      <w:r w:rsidR="004A2908" w:rsidRPr="00FC72A0">
        <w:rPr>
          <w:rFonts w:ascii="Garamond" w:hAnsi="Garamond"/>
          <w:smallCaps/>
          <w:lang w:val="en-GB"/>
        </w:rPr>
        <w:t xml:space="preserve">uitkering_pod_mi  </w:t>
      </w:r>
      <w:r w:rsidRPr="00E87B21">
        <w:rPr>
          <w:rFonts w:ascii="Garamond" w:hAnsi="Garamond" w:cs="Courier New"/>
          <w:smallCaps/>
          <w:shd w:val="clear" w:color="auto" w:fill="FFFFFF"/>
          <w:lang w:val="en-US" w:eastAsia="nl-BE"/>
        </w:rPr>
        <w:t>= epaydtlstt * 100/67;</w:t>
      </w:r>
    </w:p>
    <w:p w:rsidR="005A1BF6" w:rsidRPr="0070098B" w:rsidRDefault="005A1BF6" w:rsidP="005A1BF6">
      <w:pPr>
        <w:numPr>
          <w:ilvl w:val="0"/>
          <w:numId w:val="57"/>
        </w:numPr>
        <w:autoSpaceDE w:val="0"/>
        <w:autoSpaceDN w:val="0"/>
        <w:adjustRightInd w:val="0"/>
        <w:jc w:val="both"/>
        <w:rPr>
          <w:rFonts w:ascii="Garamond" w:hAnsi="Garamond" w:cs="Courier New"/>
          <w:shd w:val="clear" w:color="auto" w:fill="FFFFFF"/>
          <w:lang w:val="nl-BE" w:eastAsia="nl-BE"/>
        </w:rPr>
      </w:pPr>
      <w:r w:rsidRPr="0070098B">
        <w:rPr>
          <w:rFonts w:ascii="Garamond" w:hAnsi="Garamond" w:cs="Courier New"/>
          <w:bCs/>
          <w:smallCaps/>
          <w:shd w:val="clear" w:color="auto" w:fill="FFFFFF"/>
          <w:lang w:val="nl-BE" w:eastAsia="nl-BE"/>
        </w:rPr>
        <w:t>thp_id</w:t>
      </w:r>
      <w:r w:rsidRPr="0070098B">
        <w:rPr>
          <w:rFonts w:ascii="Garamond" w:hAnsi="Garamond" w:cs="Courier New"/>
          <w:bCs/>
          <w:shd w:val="clear" w:color="auto" w:fill="FFFFFF"/>
          <w:lang w:val="nl-BE" w:eastAsia="nl-BE"/>
        </w:rPr>
        <w:t xml:space="preserve"> = </w:t>
      </w:r>
      <w:r>
        <w:rPr>
          <w:rFonts w:ascii="Garamond" w:hAnsi="Garamond" w:cs="Courier New"/>
          <w:bCs/>
          <w:shd w:val="clear" w:color="auto" w:fill="FFFFFF"/>
          <w:lang w:val="nl-BE" w:eastAsia="nl-BE"/>
        </w:rPr>
        <w:t>101</w:t>
      </w:r>
      <w:r w:rsidRPr="0070098B">
        <w:rPr>
          <w:rFonts w:ascii="Garamond" w:hAnsi="Garamond" w:cs="Courier New"/>
          <w:bCs/>
          <w:shd w:val="clear" w:color="auto" w:fill="FFFFFF"/>
          <w:lang w:val="nl-BE" w:eastAsia="nl-BE"/>
        </w:rPr>
        <w:t xml:space="preserve"> </w:t>
      </w:r>
      <w:r w:rsidRPr="0070098B">
        <w:rPr>
          <w:rFonts w:ascii="Garamond" w:hAnsi="Garamond" w:cs="Courier New"/>
          <w:shd w:val="clear" w:color="auto" w:fill="FFFFFF"/>
          <w:lang w:val="nl-BE" w:eastAsia="nl-BE"/>
        </w:rPr>
        <w:t xml:space="preserve">en </w:t>
      </w:r>
      <w:r w:rsidRPr="0070098B">
        <w:rPr>
          <w:rFonts w:ascii="Garamond" w:hAnsi="Garamond" w:cs="Courier New"/>
          <w:smallCaps/>
          <w:shd w:val="clear" w:color="auto" w:fill="FFFFFF"/>
          <w:lang w:val="nl-BE" w:eastAsia="nl-BE"/>
        </w:rPr>
        <w:t>legislation</w:t>
      </w:r>
      <w:r w:rsidRPr="0070098B">
        <w:rPr>
          <w:rFonts w:ascii="Garamond" w:hAnsi="Garamond" w:cs="Courier New"/>
          <w:shd w:val="clear" w:color="auto" w:fill="FFFFFF"/>
          <w:lang w:val="nl-BE" w:eastAsia="nl-BE"/>
        </w:rPr>
        <w:t xml:space="preserve"> = 2 en </w:t>
      </w:r>
      <w:r w:rsidRPr="0070098B">
        <w:rPr>
          <w:rFonts w:ascii="Garamond" w:hAnsi="Garamond" w:cs="Courier New"/>
          <w:smallCaps/>
          <w:color w:val="000000"/>
          <w:shd w:val="clear" w:color="auto" w:fill="FFFFFF"/>
          <w:lang w:val="nl-BE" w:eastAsia="nl-BE"/>
        </w:rPr>
        <w:t>epaydtlstt</w:t>
      </w:r>
      <w:r>
        <w:rPr>
          <w:rFonts w:ascii="Courier New" w:hAnsi="Courier New" w:cs="Courier New"/>
          <w:color w:val="000000"/>
          <w:sz w:val="22"/>
          <w:szCs w:val="22"/>
          <w:shd w:val="clear" w:color="auto" w:fill="FFFFFF"/>
          <w:lang w:val="nl-BE" w:eastAsia="nl-BE"/>
        </w:rPr>
        <w:t xml:space="preserve"> ≠ 0</w:t>
      </w:r>
      <w:r w:rsidRPr="0070098B">
        <w:rPr>
          <w:rFonts w:ascii="Garamond" w:hAnsi="Garamond" w:cs="Courier New"/>
          <w:shd w:val="clear" w:color="auto" w:fill="FFFFFF"/>
          <w:lang w:val="nl-BE" w:eastAsia="nl-BE"/>
        </w:rPr>
        <w:t xml:space="preserve">: </w:t>
      </w:r>
      <w:r>
        <w:rPr>
          <w:rFonts w:ascii="Garamond" w:hAnsi="Garamond"/>
          <w:smallCaps/>
          <w:lang w:val="nl-BE"/>
        </w:rPr>
        <w:t xml:space="preserve">uitkering_pod_mi  </w:t>
      </w:r>
      <w:r w:rsidRPr="0070098B">
        <w:rPr>
          <w:rFonts w:ascii="Garamond" w:hAnsi="Garamond" w:cs="Courier New"/>
          <w:shd w:val="clear" w:color="auto" w:fill="FFFFFF"/>
          <w:lang w:val="nl-BE" w:eastAsia="nl-BE"/>
        </w:rPr>
        <w:t xml:space="preserve">= </w:t>
      </w:r>
      <w:r w:rsidRPr="0070098B">
        <w:rPr>
          <w:rFonts w:ascii="Garamond" w:hAnsi="Garamond" w:cs="Courier New"/>
          <w:smallCaps/>
          <w:shd w:val="clear" w:color="auto" w:fill="FFFFFF"/>
          <w:lang w:val="nl-BE" w:eastAsia="nl-BE"/>
        </w:rPr>
        <w:t>epaydtlstt</w:t>
      </w:r>
    </w:p>
    <w:p w:rsidR="005A1BF6" w:rsidRPr="005A1BF6" w:rsidRDefault="005A1BF6" w:rsidP="005A1BF6">
      <w:pPr>
        <w:jc w:val="both"/>
        <w:rPr>
          <w:rFonts w:ascii="Garamond" w:hAnsi="Garamond"/>
          <w:lang w:val="nl-BE"/>
        </w:rPr>
      </w:pPr>
    </w:p>
    <w:p w:rsidR="004D552A" w:rsidRPr="00433CEB" w:rsidRDefault="004D552A" w:rsidP="006C5652">
      <w:pPr>
        <w:jc w:val="both"/>
        <w:rPr>
          <w:rFonts w:ascii="Garamond" w:hAnsi="Garamond"/>
        </w:rPr>
      </w:pPr>
    </w:p>
    <w:p w:rsidR="006C5652" w:rsidRPr="00D70521" w:rsidRDefault="006C5652" w:rsidP="006C5652">
      <w:pPr>
        <w:pStyle w:val="Heading3"/>
        <w:rPr>
          <w:lang w:val="nl-BE"/>
        </w:rPr>
      </w:pPr>
      <w:bookmarkStart w:id="319" w:name="_Toc306695920"/>
      <w:bookmarkStart w:id="320" w:name="_Toc306867788"/>
      <w:bookmarkStart w:id="321" w:name="_Toc324165019"/>
      <w:bookmarkStart w:id="322" w:name="_Toc441499475"/>
      <w:r w:rsidRPr="00D70521">
        <w:t>Stap 4: samenstellen van de bruto uitkering gekend bij de POD MI</w:t>
      </w:r>
      <w:bookmarkEnd w:id="319"/>
      <w:bookmarkEnd w:id="320"/>
      <w:bookmarkEnd w:id="321"/>
      <w:bookmarkEnd w:id="322"/>
    </w:p>
    <w:p w:rsidR="006C5652" w:rsidRPr="00D70521" w:rsidRDefault="006C5652" w:rsidP="006C5652">
      <w:pPr>
        <w:jc w:val="both"/>
        <w:rPr>
          <w:rFonts w:ascii="Garamond" w:hAnsi="Garamond" w:cs="Arial"/>
        </w:rPr>
      </w:pPr>
    </w:p>
    <w:p w:rsidR="006C5652" w:rsidRPr="00E41054" w:rsidRDefault="006C5652" w:rsidP="006C5652">
      <w:pPr>
        <w:jc w:val="both"/>
        <w:rPr>
          <w:rFonts w:ascii="Garamond" w:hAnsi="Garamond"/>
          <w:smallCaps/>
          <w:lang w:val="nl-BE"/>
        </w:rPr>
      </w:pPr>
      <w:r w:rsidRPr="00D70521">
        <w:rPr>
          <w:rFonts w:ascii="Garamond" w:hAnsi="Garamond" w:cs="Arial"/>
        </w:rPr>
        <w:t>In de voorgaande stappen werden de uitkeringen gekend in het bestand van de POD MI bepaald per record</w:t>
      </w:r>
      <w:r>
        <w:rPr>
          <w:rFonts w:ascii="Garamond" w:hAnsi="Garamond" w:cs="Arial"/>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 xml:space="preserve">_mi  </w:t>
      </w:r>
      <w:r>
        <w:rPr>
          <w:rFonts w:ascii="Garamond" w:hAnsi="Garamond"/>
          <w:smallCaps/>
          <w:lang w:val="nl-BE"/>
        </w:rPr>
        <w:t>)</w:t>
      </w:r>
      <w:r w:rsidRPr="00D70521">
        <w:rPr>
          <w:rFonts w:ascii="Garamond" w:hAnsi="Garamond" w:cs="Arial"/>
        </w:rPr>
        <w:t>. In deze stap worden de uitkeringen per persoon per jaar opgeteld. Op die manier wordt het bruto inkomen uit uitkeringen gekend bij de POD</w:t>
      </w:r>
      <w:r w:rsidR="00884B10">
        <w:rPr>
          <w:rFonts w:ascii="Garamond" w:hAnsi="Garamond" w:cs="Arial"/>
        </w:rPr>
        <w:t> </w:t>
      </w:r>
      <w:r w:rsidRPr="00D70521">
        <w:rPr>
          <w:rFonts w:ascii="Garamond" w:hAnsi="Garamond" w:cs="Arial"/>
        </w:rPr>
        <w:t>MI bekomen per individu op jaarbasis</w:t>
      </w:r>
      <w:r w:rsidR="00FD2FDC">
        <w:rPr>
          <w:rFonts w:ascii="Garamond" w:hAnsi="Garamond" w:cs="Arial"/>
        </w:rPr>
        <w:t xml:space="preserve"> (</w:t>
      </w:r>
      <w:r w:rsidR="00B216C4">
        <w:rPr>
          <w:rFonts w:ascii="Garamond" w:hAnsi="Garamond"/>
          <w:smallCaps/>
          <w:lang w:val="nl-BE"/>
        </w:rPr>
        <w:t>uitkering</w:t>
      </w:r>
      <w:r w:rsidR="00FD2FDC">
        <w:rPr>
          <w:rFonts w:ascii="Garamond" w:hAnsi="Garamond"/>
          <w:smallCaps/>
          <w:lang w:val="nl-BE"/>
        </w:rPr>
        <w:t>_po</w:t>
      </w:r>
      <w:r w:rsidR="002034CF">
        <w:rPr>
          <w:rFonts w:ascii="Garamond" w:hAnsi="Garamond"/>
          <w:smallCaps/>
          <w:lang w:val="nl-BE"/>
        </w:rPr>
        <w:t>d</w:t>
      </w:r>
      <w:r w:rsidR="00FD2FDC">
        <w:rPr>
          <w:rFonts w:ascii="Garamond" w:hAnsi="Garamond"/>
          <w:smallCaps/>
          <w:lang w:val="nl-BE"/>
        </w:rPr>
        <w:t>_mi)</w:t>
      </w:r>
      <w:r w:rsidRPr="00D70521">
        <w:rPr>
          <w:rFonts w:ascii="Garamond" w:hAnsi="Garamond" w:cs="Arial"/>
        </w:rPr>
        <w:t>.</w:t>
      </w:r>
    </w:p>
    <w:p w:rsidR="009D691F" w:rsidRPr="003D043A" w:rsidRDefault="009D691F" w:rsidP="009D691F">
      <w:pPr>
        <w:pStyle w:val="Heading2"/>
        <w:rPr>
          <w:lang w:val="nl-BE"/>
        </w:rPr>
      </w:pPr>
      <w:bookmarkStart w:id="323" w:name="_Inkomen_uit_uitkeringen_2"/>
      <w:bookmarkEnd w:id="323"/>
      <w:r>
        <w:br w:type="page"/>
      </w:r>
      <w:bookmarkStart w:id="324" w:name="_Toc306695921"/>
      <w:bookmarkStart w:id="325" w:name="_Toc306867789"/>
      <w:bookmarkStart w:id="326" w:name="_Toc324165020"/>
      <w:bookmarkStart w:id="327" w:name="_Toc441499476"/>
      <w:r>
        <w:rPr>
          <w:lang w:val="nl-BE"/>
        </w:rPr>
        <w:t>Inkomen</w:t>
      </w:r>
      <w:r w:rsidRPr="003D043A">
        <w:rPr>
          <w:lang w:val="nl-BE"/>
        </w:rPr>
        <w:t xml:space="preserve"> uit uitkeringen gekend bij </w:t>
      </w:r>
      <w:r w:rsidR="00952C2D">
        <w:rPr>
          <w:lang w:val="nl-BE"/>
        </w:rPr>
        <w:t xml:space="preserve">de </w:t>
      </w:r>
      <w:r w:rsidRPr="003D043A">
        <w:rPr>
          <w:lang w:val="nl-BE"/>
        </w:rPr>
        <w:t>FOD SZ</w:t>
      </w:r>
      <w:bookmarkEnd w:id="324"/>
      <w:bookmarkEnd w:id="325"/>
      <w:bookmarkEnd w:id="326"/>
      <w:bookmarkEnd w:id="327"/>
    </w:p>
    <w:p w:rsidR="00132E74" w:rsidRDefault="00132E74" w:rsidP="008D27EE">
      <w:pPr>
        <w:jc w:val="both"/>
        <w:rPr>
          <w:lang w:val="nl-BE"/>
        </w:rPr>
      </w:pPr>
    </w:p>
    <w:p w:rsidR="00C0530F" w:rsidRPr="003D043A" w:rsidRDefault="00C0530F" w:rsidP="00C0530F">
      <w:pPr>
        <w:jc w:val="both"/>
        <w:rPr>
          <w:rFonts w:ascii="Garamond" w:hAnsi="Garamond"/>
        </w:rPr>
      </w:pPr>
      <w:r w:rsidRPr="003D043A">
        <w:rPr>
          <w:rFonts w:ascii="Garamond" w:hAnsi="Garamond"/>
        </w:rPr>
        <w:t>De Federale Overheidsdienst Sociale Zekerheid, Directie-generaal Personen met een handicap</w:t>
      </w:r>
      <w:r w:rsidR="00F726C1">
        <w:rPr>
          <w:rFonts w:ascii="Garamond" w:hAnsi="Garamond"/>
        </w:rPr>
        <w:t xml:space="preserve"> (DG PMH)</w:t>
      </w:r>
      <w:r w:rsidRPr="003D043A">
        <w:rPr>
          <w:rFonts w:ascii="Garamond" w:hAnsi="Garamond"/>
        </w:rPr>
        <w:t>, beheert zelf alle dossiers i.v.m. de tegemoetkomingen aan personen met een handicap. Het gaat om de dossiers die vallen onder de wetgeving inzake inkomensvervangende tegemoetkoming en integratietegemoetkoming (IT/IVT),  tegemoetkoming voor hulp aan bejaarden (THAB) en de oude wetgeving inzake tegemoetkomingen aan mindervaliden (</w:t>
      </w:r>
      <w:r>
        <w:rPr>
          <w:rFonts w:ascii="Garamond" w:hAnsi="Garamond"/>
        </w:rPr>
        <w:t xml:space="preserve">de </w:t>
      </w:r>
      <w:r w:rsidRPr="003D043A">
        <w:rPr>
          <w:rFonts w:ascii="Garamond" w:hAnsi="Garamond"/>
        </w:rPr>
        <w:t>gewone en bijzondere tegemoetkomingen). In deze dossiers voorziet de DG in de erkenning van de handicap, de  toekenning van het recht en de uitbetaling van de uitkering.</w:t>
      </w:r>
    </w:p>
    <w:p w:rsidR="00C0530F" w:rsidRPr="003D043A" w:rsidRDefault="00C0530F" w:rsidP="00C0530F">
      <w:pPr>
        <w:jc w:val="both"/>
        <w:rPr>
          <w:rFonts w:ascii="Garamond" w:hAnsi="Garamond"/>
        </w:rPr>
      </w:pPr>
      <w:r w:rsidRPr="003D043A">
        <w:rPr>
          <w:rFonts w:ascii="Garamond" w:hAnsi="Garamond"/>
        </w:rPr>
        <w:t xml:space="preserve">Daarnaast speelt de DG Personen met een handicap ook een rol bij de toekenning van de bijkomende kinderbijslag voor kinderen met een aandoening (BKB). De DG </w:t>
      </w:r>
      <w:r w:rsidR="00F726C1">
        <w:rPr>
          <w:rFonts w:ascii="Garamond" w:hAnsi="Garamond"/>
        </w:rPr>
        <w:t xml:space="preserve">PMH </w:t>
      </w:r>
      <w:r w:rsidRPr="003D043A">
        <w:rPr>
          <w:rFonts w:ascii="Garamond" w:hAnsi="Garamond"/>
        </w:rPr>
        <w:t>valideert de vraag of en in welke mate de aanvrager getroffen is door een aandoening of een handicap heeft. De kinderbijslagfondsen en sociale verzekeringskassen verbonden aan de RKW en het RSVZ kennen de maatregel toe en zorgen voor de uitbetaling van de BKB. De bestanden van de FOD</w:t>
      </w:r>
      <w:r w:rsidR="00F726C1">
        <w:rPr>
          <w:rFonts w:ascii="Garamond" w:hAnsi="Garamond"/>
        </w:rPr>
        <w:t> </w:t>
      </w:r>
      <w:r w:rsidRPr="003D043A">
        <w:rPr>
          <w:rFonts w:ascii="Garamond" w:hAnsi="Garamond"/>
        </w:rPr>
        <w:t>SZ bevatten hierdoor geen gegevens i.v.m. de betaling maar enkel i.v.m. de erkenning van de handicap in het kader van BKB.</w:t>
      </w:r>
      <w:r w:rsidRPr="003D043A">
        <w:rPr>
          <w:rStyle w:val="FootnoteReference"/>
          <w:rFonts w:ascii="Garamond" w:hAnsi="Garamond"/>
        </w:rPr>
        <w:footnoteReference w:id="42"/>
      </w:r>
    </w:p>
    <w:p w:rsidR="00C0530F" w:rsidRPr="003D043A" w:rsidRDefault="00C0530F" w:rsidP="00C0530F">
      <w:pPr>
        <w:jc w:val="both"/>
        <w:rPr>
          <w:rFonts w:ascii="Garamond" w:hAnsi="Garamond"/>
        </w:rPr>
      </w:pPr>
    </w:p>
    <w:p w:rsidR="00C0530F" w:rsidRPr="003D043A" w:rsidRDefault="00C0530F" w:rsidP="00C0530F">
      <w:pPr>
        <w:jc w:val="both"/>
        <w:rPr>
          <w:rFonts w:ascii="Garamond" w:hAnsi="Garamond"/>
          <w:lang w:val="nl-BE"/>
        </w:rPr>
      </w:pPr>
      <w:r w:rsidRPr="003D043A">
        <w:rPr>
          <w:rFonts w:ascii="Garamond" w:hAnsi="Garamond"/>
          <w:lang w:val="nl-BE"/>
        </w:rPr>
        <w:t>Volgende uitkeringen zijn opgenomen in deze constructie:</w:t>
      </w:r>
    </w:p>
    <w:p w:rsidR="00C0530F" w:rsidRPr="003D043A" w:rsidRDefault="00C0530F" w:rsidP="00C0530F">
      <w:pPr>
        <w:jc w:val="both"/>
        <w:rPr>
          <w:rFonts w:ascii="Garamond" w:hAnsi="Garamond"/>
          <w:lang w:val="nl-BE"/>
        </w:rPr>
      </w:pPr>
    </w:p>
    <w:p w:rsidR="00C0530F" w:rsidRPr="003D043A" w:rsidRDefault="00C0530F" w:rsidP="00C0530F">
      <w:pPr>
        <w:numPr>
          <w:ilvl w:val="0"/>
          <w:numId w:val="35"/>
        </w:numPr>
        <w:jc w:val="both"/>
        <w:rPr>
          <w:rFonts w:ascii="Garamond" w:hAnsi="Garamond"/>
          <w:lang w:val="nl-BE"/>
        </w:rPr>
      </w:pPr>
      <w:r w:rsidRPr="003D043A">
        <w:rPr>
          <w:rFonts w:ascii="Garamond" w:hAnsi="Garamond"/>
          <w:lang w:val="nl-BE"/>
        </w:rPr>
        <w:t>inkomensvervangende tegemoetkoming</w:t>
      </w:r>
      <w:r w:rsidRPr="003D043A">
        <w:rPr>
          <w:rFonts w:ascii="Garamond" w:hAnsi="Garamond"/>
        </w:rPr>
        <w:t xml:space="preserve"> (wet van 27 februari 1987)</w:t>
      </w:r>
    </w:p>
    <w:p w:rsidR="00C0530F" w:rsidRPr="003D043A" w:rsidRDefault="00C0530F" w:rsidP="00C0530F">
      <w:pPr>
        <w:numPr>
          <w:ilvl w:val="0"/>
          <w:numId w:val="35"/>
        </w:numPr>
        <w:jc w:val="both"/>
        <w:rPr>
          <w:rFonts w:ascii="Garamond" w:hAnsi="Garamond"/>
          <w:lang w:val="nl-BE"/>
        </w:rPr>
      </w:pPr>
      <w:r w:rsidRPr="003D043A">
        <w:rPr>
          <w:rFonts w:ascii="Garamond" w:hAnsi="Garamond"/>
          <w:lang w:val="nl-BE"/>
        </w:rPr>
        <w:t xml:space="preserve">integratietegemoetkoming </w:t>
      </w:r>
      <w:r w:rsidRPr="003D043A">
        <w:rPr>
          <w:rFonts w:ascii="Garamond" w:hAnsi="Garamond"/>
        </w:rPr>
        <w:t>(wet van 27 februari 1987)</w:t>
      </w:r>
    </w:p>
    <w:p w:rsidR="00C0530F" w:rsidRPr="003D043A" w:rsidRDefault="00C0530F" w:rsidP="00C0530F">
      <w:pPr>
        <w:numPr>
          <w:ilvl w:val="0"/>
          <w:numId w:val="35"/>
        </w:numPr>
        <w:jc w:val="both"/>
        <w:rPr>
          <w:rFonts w:ascii="Garamond" w:hAnsi="Garamond"/>
          <w:lang w:val="nl-BE"/>
        </w:rPr>
      </w:pPr>
      <w:r w:rsidRPr="003D043A">
        <w:rPr>
          <w:rFonts w:ascii="Garamond" w:hAnsi="Garamond"/>
          <w:lang w:val="nl-BE"/>
        </w:rPr>
        <w:t xml:space="preserve">tegemoetkoming voor hulp aan bejaarden </w:t>
      </w:r>
      <w:r w:rsidRPr="003D043A">
        <w:rPr>
          <w:rFonts w:ascii="Garamond" w:hAnsi="Garamond"/>
        </w:rPr>
        <w:t>(wet van 27 februari 1987)</w:t>
      </w:r>
      <w:r w:rsidR="00FC7CDF">
        <w:rPr>
          <w:rStyle w:val="FootnoteReference"/>
          <w:rFonts w:ascii="Garamond" w:hAnsi="Garamond"/>
        </w:rPr>
        <w:footnoteReference w:id="43"/>
      </w:r>
    </w:p>
    <w:p w:rsidR="00C0530F" w:rsidRPr="003D043A" w:rsidRDefault="00C0530F" w:rsidP="00C0530F">
      <w:pPr>
        <w:numPr>
          <w:ilvl w:val="0"/>
          <w:numId w:val="35"/>
        </w:numPr>
        <w:jc w:val="both"/>
        <w:rPr>
          <w:rFonts w:ascii="Garamond" w:hAnsi="Garamond"/>
          <w:lang w:val="nl-BE"/>
        </w:rPr>
      </w:pPr>
      <w:r w:rsidRPr="003D043A">
        <w:rPr>
          <w:rFonts w:ascii="Garamond" w:hAnsi="Garamond"/>
          <w:lang w:val="nl-BE"/>
        </w:rPr>
        <w:t xml:space="preserve">gewone en bijzondere tegemoetkoming aan mindervaliden (wet van </w:t>
      </w:r>
      <w:r w:rsidRPr="003D043A">
        <w:rPr>
          <w:rFonts w:ascii="Garamond" w:hAnsi="Garamond"/>
        </w:rPr>
        <w:t>27 juni 1969)</w:t>
      </w:r>
    </w:p>
    <w:p w:rsidR="00C0530F" w:rsidRPr="003D043A" w:rsidRDefault="00C0530F" w:rsidP="00C0530F">
      <w:pPr>
        <w:jc w:val="both"/>
        <w:rPr>
          <w:rFonts w:ascii="Garamond" w:hAnsi="Garamond" w:cs="Verdana"/>
          <w:color w:val="000000"/>
          <w:lang w:val="nl-BE"/>
        </w:rPr>
      </w:pPr>
    </w:p>
    <w:p w:rsidR="00C0530F" w:rsidRPr="003D043A" w:rsidRDefault="00C0530F" w:rsidP="00C0530F">
      <w:pPr>
        <w:jc w:val="both"/>
        <w:rPr>
          <w:rFonts w:ascii="Garamond" w:hAnsi="Garamond"/>
          <w:lang w:val="nl-BE"/>
        </w:rPr>
      </w:pPr>
    </w:p>
    <w:p w:rsidR="00C0530F" w:rsidRPr="003D043A" w:rsidRDefault="00C0530F" w:rsidP="00C0530F">
      <w:pPr>
        <w:pStyle w:val="Heading3"/>
        <w:rPr>
          <w:lang w:val="nl-BE"/>
        </w:rPr>
      </w:pPr>
      <w:bookmarkStart w:id="328" w:name="_Stap_1:_toekennen"/>
      <w:bookmarkStart w:id="329" w:name="_Toc306867790"/>
      <w:bookmarkStart w:id="330" w:name="_Toc324165021"/>
      <w:bookmarkStart w:id="331" w:name="_Toc441499477"/>
      <w:bookmarkEnd w:id="328"/>
      <w:r w:rsidRPr="003D043A">
        <w:rPr>
          <w:lang w:val="nl-BE"/>
        </w:rPr>
        <w:t>Stap 1: toekennen van de records aan het refertejaar</w:t>
      </w:r>
      <w:bookmarkEnd w:id="329"/>
      <w:bookmarkEnd w:id="330"/>
      <w:bookmarkEnd w:id="331"/>
    </w:p>
    <w:p w:rsidR="00C0530F" w:rsidRPr="003D043A" w:rsidRDefault="00C0530F" w:rsidP="00C0530F">
      <w:pPr>
        <w:jc w:val="both"/>
        <w:rPr>
          <w:rFonts w:ascii="Garamond" w:hAnsi="Garamond"/>
          <w:lang w:val="nl-BE"/>
        </w:rPr>
      </w:pPr>
    </w:p>
    <w:p w:rsidR="00C0530F" w:rsidRPr="003D043A" w:rsidRDefault="00C0530F" w:rsidP="00C0530F">
      <w:pPr>
        <w:jc w:val="both"/>
        <w:rPr>
          <w:rFonts w:ascii="Garamond" w:hAnsi="Garamond"/>
          <w:lang w:val="nl-BE"/>
        </w:rPr>
      </w:pPr>
      <w:r w:rsidRPr="003D043A">
        <w:rPr>
          <w:rFonts w:ascii="Garamond" w:hAnsi="Garamond"/>
          <w:lang w:val="nl-BE"/>
        </w:rPr>
        <w:t xml:space="preserve">De uitkeringen van de FOD SZ zitten vervat in het bestand </w:t>
      </w:r>
      <w:r w:rsidR="00F726C1" w:rsidRPr="0070098B">
        <w:rPr>
          <w:rFonts w:ascii="Garamond" w:hAnsi="Garamond"/>
          <w:lang w:val="nl-BE"/>
        </w:rPr>
        <w:t>DWH_SPFSS_PAY</w:t>
      </w:r>
      <w:r w:rsidRPr="003D043A">
        <w:rPr>
          <w:rFonts w:ascii="Garamond" w:hAnsi="Garamond"/>
          <w:lang w:val="nl-BE"/>
        </w:rPr>
        <w:t xml:space="preserve">. Dit bestand heeft echter betrekking op de periode van betaling terwijl het inkomen wordt bepaald volgens de periode waarop de betalingen betrekking hebben (= referteperiode). De records van het </w:t>
      </w:r>
      <w:r w:rsidR="00F726C1" w:rsidRPr="003D043A">
        <w:rPr>
          <w:rFonts w:ascii="Garamond" w:hAnsi="Garamond"/>
          <w:lang w:val="nl-BE"/>
        </w:rPr>
        <w:t xml:space="preserve">bestand </w:t>
      </w:r>
      <w:r w:rsidR="00F726C1" w:rsidRPr="00010320">
        <w:rPr>
          <w:rFonts w:ascii="Garamond" w:hAnsi="Garamond"/>
          <w:lang w:val="nl-BE"/>
        </w:rPr>
        <w:t>DWH_SPFSS_PAY</w:t>
      </w:r>
      <w:r w:rsidRPr="003D043A">
        <w:rPr>
          <w:rFonts w:ascii="Garamond" w:hAnsi="Garamond"/>
          <w:lang w:val="nl-BE"/>
        </w:rPr>
        <w:t xml:space="preserve"> worden bijgevolg op basis van het bestand</w:t>
      </w:r>
      <w:r w:rsidR="00F726C1">
        <w:rPr>
          <w:rFonts w:ascii="Garamond" w:hAnsi="Garamond"/>
          <w:lang w:val="nl-BE"/>
        </w:rPr>
        <w:t xml:space="preserve"> </w:t>
      </w:r>
      <w:r w:rsidR="00F726C1" w:rsidRPr="0070098B">
        <w:rPr>
          <w:rFonts w:ascii="Garamond" w:hAnsi="Garamond"/>
          <w:lang w:val="nl-BE"/>
        </w:rPr>
        <w:t>DWH_SPFSS_RHT</w:t>
      </w:r>
      <w:r w:rsidRPr="003D043A">
        <w:rPr>
          <w:rFonts w:ascii="Garamond" w:hAnsi="Garamond"/>
          <w:lang w:val="nl-BE"/>
        </w:rPr>
        <w:t xml:space="preserve">, dat de periode van het recht bevat, toegekend aan de referteperiode. Per jaar wordt </w:t>
      </w:r>
      <w:r w:rsidR="00F726C1" w:rsidRPr="003D043A">
        <w:rPr>
          <w:rFonts w:ascii="Garamond" w:hAnsi="Garamond"/>
          <w:lang w:val="nl-BE"/>
        </w:rPr>
        <w:t>bestand</w:t>
      </w:r>
      <w:r w:rsidR="00F726C1">
        <w:rPr>
          <w:rFonts w:ascii="Garamond" w:hAnsi="Garamond"/>
          <w:lang w:val="nl-BE"/>
        </w:rPr>
        <w:t xml:space="preserve"> </w:t>
      </w:r>
      <w:r w:rsidR="00F726C1" w:rsidRPr="00010320">
        <w:rPr>
          <w:rFonts w:ascii="Garamond" w:hAnsi="Garamond"/>
          <w:lang w:val="nl-BE"/>
        </w:rPr>
        <w:t>DWH_SPFSS_RHT</w:t>
      </w:r>
      <w:r w:rsidR="00F726C1" w:rsidRPr="003D043A" w:rsidDel="00F726C1">
        <w:rPr>
          <w:rFonts w:ascii="Garamond" w:hAnsi="Garamond"/>
          <w:lang w:val="nl-BE"/>
        </w:rPr>
        <w:t xml:space="preserve"> </w:t>
      </w:r>
      <w:r w:rsidRPr="003D043A">
        <w:rPr>
          <w:rFonts w:ascii="Garamond" w:hAnsi="Garamond"/>
          <w:lang w:val="nl-BE"/>
        </w:rPr>
        <w:t xml:space="preserve">gehanteerd als vertrekbasis om de records uit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Pr>
          <w:rFonts w:ascii="Garamond" w:hAnsi="Garamond"/>
          <w:lang w:val="nl-BE"/>
        </w:rPr>
        <w:t xml:space="preserve"> </w:t>
      </w:r>
      <w:r w:rsidRPr="003D043A">
        <w:rPr>
          <w:rFonts w:ascii="Garamond" w:hAnsi="Garamond"/>
          <w:lang w:val="nl-BE"/>
        </w:rPr>
        <w:t>toe te wijzen.</w:t>
      </w:r>
      <w:r w:rsidRPr="003D043A">
        <w:rPr>
          <w:rStyle w:val="FootnoteReference"/>
          <w:rFonts w:ascii="Garamond" w:hAnsi="Garamond"/>
          <w:lang w:val="nl-BE"/>
        </w:rPr>
        <w:footnoteReference w:id="44"/>
      </w:r>
    </w:p>
    <w:p w:rsidR="00C0530F" w:rsidRPr="003D043A" w:rsidRDefault="00C0530F" w:rsidP="00C0530F">
      <w:pPr>
        <w:jc w:val="both"/>
        <w:rPr>
          <w:rFonts w:ascii="Garamond" w:hAnsi="Garamond"/>
          <w:lang w:val="nl-BE"/>
        </w:rPr>
      </w:pPr>
    </w:p>
    <w:p w:rsidR="00C0530F" w:rsidRPr="003D043A" w:rsidRDefault="00C12576" w:rsidP="00C0530F">
      <w:pPr>
        <w:jc w:val="both"/>
        <w:rPr>
          <w:rFonts w:ascii="Garamond" w:hAnsi="Garamond"/>
          <w:lang w:val="nl-BE"/>
        </w:rPr>
      </w:pPr>
      <w:r>
        <w:rPr>
          <w:rFonts w:ascii="Garamond" w:hAnsi="Garamond"/>
          <w:lang w:val="nl-BE"/>
        </w:rPr>
        <w:t>D</w:t>
      </w:r>
      <w:r w:rsidR="00C0530F" w:rsidRPr="003D043A">
        <w:rPr>
          <w:rFonts w:ascii="Garamond" w:hAnsi="Garamond"/>
          <w:lang w:val="nl-BE"/>
        </w:rPr>
        <w:t xml:space="preserve">e periodes van de records in het </w:t>
      </w:r>
      <w:r w:rsidR="00F726C1" w:rsidRPr="003D043A">
        <w:rPr>
          <w:rFonts w:ascii="Garamond" w:hAnsi="Garamond"/>
          <w:lang w:val="nl-BE"/>
        </w:rPr>
        <w:t>bestand</w:t>
      </w:r>
      <w:r w:rsidR="00F726C1">
        <w:rPr>
          <w:rFonts w:ascii="Garamond" w:hAnsi="Garamond"/>
          <w:lang w:val="nl-BE"/>
        </w:rPr>
        <w:t xml:space="preserve"> </w:t>
      </w:r>
      <w:r w:rsidR="00F726C1" w:rsidRPr="00010320">
        <w:rPr>
          <w:rFonts w:ascii="Garamond" w:hAnsi="Garamond"/>
          <w:lang w:val="nl-BE"/>
        </w:rPr>
        <w:t>DWH_SPFSS_RHT</w:t>
      </w:r>
      <w:r w:rsidR="00F726C1" w:rsidRPr="003D043A" w:rsidDel="00F726C1">
        <w:rPr>
          <w:rFonts w:ascii="Garamond" w:hAnsi="Garamond"/>
          <w:lang w:val="nl-BE"/>
        </w:rPr>
        <w:t xml:space="preserve"> </w:t>
      </w:r>
      <w:r w:rsidR="00C0530F" w:rsidRPr="003D043A">
        <w:rPr>
          <w:rFonts w:ascii="Garamond" w:hAnsi="Garamond"/>
          <w:lang w:val="nl-BE"/>
        </w:rPr>
        <w:t xml:space="preserve">(de periode tussen </w:t>
      </w:r>
      <w:r w:rsidR="00C0530F" w:rsidRPr="003D043A">
        <w:rPr>
          <w:rFonts w:ascii="Garamond" w:hAnsi="Garamond"/>
          <w:smallCaps/>
          <w:lang w:val="nl-BE"/>
        </w:rPr>
        <w:t xml:space="preserve">date_start </w:t>
      </w:r>
      <w:r w:rsidR="00C0530F" w:rsidRPr="003D043A">
        <w:rPr>
          <w:rFonts w:ascii="Garamond" w:hAnsi="Garamond"/>
          <w:lang w:val="nl-BE"/>
        </w:rPr>
        <w:t xml:space="preserve">en </w:t>
      </w:r>
      <w:r w:rsidR="00C0530F" w:rsidRPr="003D043A">
        <w:rPr>
          <w:rFonts w:ascii="Garamond" w:hAnsi="Garamond"/>
          <w:smallCaps/>
          <w:lang w:val="nl-BE"/>
        </w:rPr>
        <w:t xml:space="preserve">date_end) </w:t>
      </w:r>
      <w:r w:rsidR="00C0530F" w:rsidRPr="003D043A">
        <w:rPr>
          <w:rFonts w:ascii="Garamond" w:hAnsi="Garamond"/>
          <w:lang w:val="nl-BE"/>
        </w:rPr>
        <w:t xml:space="preserve">en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sidRPr="003D043A" w:rsidDel="00F726C1">
        <w:rPr>
          <w:rFonts w:ascii="Garamond" w:hAnsi="Garamond"/>
          <w:lang w:val="nl-BE"/>
        </w:rPr>
        <w:t xml:space="preserve"> </w:t>
      </w:r>
      <w:r w:rsidR="00C0530F" w:rsidRPr="003D043A">
        <w:rPr>
          <w:rFonts w:ascii="Garamond" w:hAnsi="Garamond"/>
          <w:lang w:val="nl-BE"/>
        </w:rPr>
        <w:t xml:space="preserve">(de periode tussen </w:t>
      </w:r>
      <w:r w:rsidR="00C0530F" w:rsidRPr="003D043A">
        <w:rPr>
          <w:rFonts w:ascii="Garamond" w:hAnsi="Garamond"/>
          <w:smallCaps/>
          <w:lang w:val="nl-BE"/>
        </w:rPr>
        <w:t xml:space="preserve">per_start_pay </w:t>
      </w:r>
      <w:r w:rsidR="00C0530F" w:rsidRPr="003D043A">
        <w:rPr>
          <w:rFonts w:ascii="Garamond" w:hAnsi="Garamond"/>
          <w:lang w:val="nl-BE"/>
        </w:rPr>
        <w:t xml:space="preserve">en </w:t>
      </w:r>
      <w:r w:rsidR="00C0530F" w:rsidRPr="003D043A">
        <w:rPr>
          <w:rFonts w:ascii="Garamond" w:hAnsi="Garamond"/>
          <w:smallCaps/>
          <w:lang w:val="nl-BE"/>
        </w:rPr>
        <w:t>per_end_pay</w:t>
      </w:r>
      <w:r w:rsidR="00C0530F" w:rsidRPr="003D043A">
        <w:rPr>
          <w:rFonts w:ascii="Garamond" w:hAnsi="Garamond"/>
          <w:lang w:val="nl-BE"/>
        </w:rPr>
        <w:t xml:space="preserve">) </w:t>
      </w:r>
      <w:r>
        <w:rPr>
          <w:rFonts w:ascii="Garamond" w:hAnsi="Garamond"/>
          <w:lang w:val="nl-BE"/>
        </w:rPr>
        <w:t xml:space="preserve">worden </w:t>
      </w:r>
      <w:r w:rsidR="00C0530F" w:rsidRPr="003D043A">
        <w:rPr>
          <w:rFonts w:ascii="Garamond" w:hAnsi="Garamond"/>
          <w:lang w:val="nl-BE"/>
        </w:rPr>
        <w:t>met elkaar vergeleken. Hierbij doen zich drie situaties voor:</w:t>
      </w:r>
    </w:p>
    <w:p w:rsidR="00C0530F" w:rsidRPr="003D043A" w:rsidRDefault="00C0530F" w:rsidP="00C0530F">
      <w:pPr>
        <w:jc w:val="both"/>
        <w:rPr>
          <w:rFonts w:ascii="Garamond" w:hAnsi="Garamond"/>
          <w:lang w:val="nl-BE"/>
        </w:rPr>
      </w:pPr>
    </w:p>
    <w:p w:rsidR="00C0530F" w:rsidRPr="003D043A" w:rsidRDefault="00C0530F" w:rsidP="00C0530F">
      <w:pPr>
        <w:numPr>
          <w:ilvl w:val="0"/>
          <w:numId w:val="36"/>
        </w:numPr>
        <w:jc w:val="both"/>
        <w:rPr>
          <w:rFonts w:ascii="Garamond" w:hAnsi="Garamond"/>
          <w:lang w:val="nl-BE"/>
        </w:rPr>
      </w:pPr>
      <w:r w:rsidRPr="003D043A">
        <w:rPr>
          <w:rFonts w:ascii="Garamond" w:hAnsi="Garamond"/>
          <w:lang w:val="nl-BE"/>
        </w:rPr>
        <w:t>Voor de</w:t>
      </w:r>
      <w:r w:rsidR="00807B09">
        <w:rPr>
          <w:rFonts w:ascii="Garamond" w:hAnsi="Garamond"/>
          <w:lang w:val="nl-BE"/>
        </w:rPr>
        <w:t xml:space="preserve"> records uit het </w:t>
      </w:r>
      <w:r w:rsidR="00F726C1">
        <w:rPr>
          <w:rFonts w:ascii="Garamond" w:hAnsi="Garamond"/>
          <w:lang w:val="nl-BE"/>
        </w:rPr>
        <w:t xml:space="preserve">bestand </w:t>
      </w:r>
      <w:r w:rsidR="00F726C1" w:rsidRPr="00010320">
        <w:rPr>
          <w:rFonts w:ascii="Garamond" w:hAnsi="Garamond"/>
          <w:lang w:val="nl-BE"/>
        </w:rPr>
        <w:t>DWH_SPFSS_RHT</w:t>
      </w:r>
      <w:r w:rsidR="00F726C1" w:rsidRPr="003D043A" w:rsidDel="00F726C1">
        <w:rPr>
          <w:rFonts w:ascii="Garamond" w:hAnsi="Garamond"/>
          <w:lang w:val="nl-BE"/>
        </w:rPr>
        <w:t xml:space="preserve"> </w:t>
      </w:r>
      <w:r w:rsidR="00807B09">
        <w:rPr>
          <w:rFonts w:ascii="Garamond" w:hAnsi="Garamond"/>
          <w:lang w:val="nl-BE"/>
        </w:rPr>
        <w:t>k</w:t>
      </w:r>
      <w:r w:rsidR="00DD291C">
        <w:rPr>
          <w:rFonts w:ascii="Garamond" w:hAnsi="Garamond"/>
          <w:lang w:val="nl-BE"/>
        </w:rPr>
        <w:t>unnen</w:t>
      </w:r>
      <w:r w:rsidRPr="003D043A">
        <w:rPr>
          <w:rFonts w:ascii="Garamond" w:hAnsi="Garamond"/>
          <w:lang w:val="nl-BE"/>
        </w:rPr>
        <w:t xml:space="preserve"> niet voor de volledige periode tussen </w:t>
      </w:r>
      <w:r w:rsidRPr="003D043A">
        <w:rPr>
          <w:rFonts w:ascii="Garamond" w:hAnsi="Garamond"/>
          <w:smallCaps/>
          <w:lang w:val="nl-BE"/>
        </w:rPr>
        <w:t xml:space="preserve">date_start </w:t>
      </w:r>
      <w:r w:rsidRPr="003D043A">
        <w:rPr>
          <w:rFonts w:ascii="Garamond" w:hAnsi="Garamond"/>
          <w:lang w:val="nl-BE"/>
        </w:rPr>
        <w:t xml:space="preserve">en </w:t>
      </w:r>
      <w:r w:rsidRPr="003D043A">
        <w:rPr>
          <w:rFonts w:ascii="Garamond" w:hAnsi="Garamond"/>
          <w:smallCaps/>
          <w:lang w:val="nl-BE"/>
        </w:rPr>
        <w:t xml:space="preserve">date_end </w:t>
      </w:r>
      <w:r w:rsidRPr="003D043A">
        <w:rPr>
          <w:rFonts w:ascii="Garamond" w:hAnsi="Garamond"/>
          <w:lang w:val="nl-BE"/>
        </w:rPr>
        <w:t>record</w:t>
      </w:r>
      <w:r w:rsidR="00807B09">
        <w:rPr>
          <w:rFonts w:ascii="Garamond" w:hAnsi="Garamond"/>
          <w:lang w:val="nl-BE"/>
        </w:rPr>
        <w:t>s</w:t>
      </w:r>
      <w:r w:rsidRPr="003D043A">
        <w:rPr>
          <w:rFonts w:ascii="Garamond" w:hAnsi="Garamond"/>
          <w:lang w:val="nl-BE"/>
        </w:rPr>
        <w:t xml:space="preserve"> met een overeenkomstige periode (</w:t>
      </w:r>
      <w:r w:rsidRPr="003D043A">
        <w:rPr>
          <w:rFonts w:ascii="Garamond" w:hAnsi="Garamond"/>
          <w:smallCaps/>
          <w:lang w:val="nl-BE"/>
        </w:rPr>
        <w:t xml:space="preserve">per_start_pay </w:t>
      </w:r>
      <w:r w:rsidRPr="003D043A">
        <w:rPr>
          <w:rFonts w:ascii="Garamond" w:hAnsi="Garamond"/>
        </w:rPr>
        <w:t xml:space="preserve">en </w:t>
      </w:r>
      <w:r w:rsidRPr="003D043A">
        <w:rPr>
          <w:rFonts w:ascii="Garamond" w:hAnsi="Garamond"/>
          <w:smallCaps/>
          <w:lang w:val="nl-BE"/>
        </w:rPr>
        <w:t>per_end_pay</w:t>
      </w:r>
      <w:r w:rsidRPr="003D043A">
        <w:rPr>
          <w:rFonts w:ascii="Garamond" w:hAnsi="Garamond"/>
          <w:lang w:val="nl-BE"/>
        </w:rPr>
        <w:t xml:space="preserve">) in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Pr>
          <w:rFonts w:ascii="Garamond" w:hAnsi="Garamond"/>
          <w:lang w:val="nl-BE"/>
        </w:rPr>
        <w:t xml:space="preserve"> </w:t>
      </w:r>
      <w:r w:rsidRPr="003D043A">
        <w:rPr>
          <w:rFonts w:ascii="Garamond" w:hAnsi="Garamond"/>
          <w:lang w:val="nl-BE"/>
        </w:rPr>
        <w:t xml:space="preserve">worden teruggevonden. Deze records </w:t>
      </w:r>
      <w:r>
        <w:rPr>
          <w:rFonts w:ascii="Garamond" w:hAnsi="Garamond"/>
          <w:lang w:val="nl-BE"/>
        </w:rPr>
        <w:t xml:space="preserve">uit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Pr>
          <w:rFonts w:ascii="Garamond" w:hAnsi="Garamond"/>
          <w:lang w:val="nl-BE"/>
        </w:rPr>
        <w:t xml:space="preserve"> </w:t>
      </w:r>
      <w:r w:rsidR="00346DE6">
        <w:rPr>
          <w:rFonts w:ascii="Garamond" w:hAnsi="Garamond"/>
          <w:lang w:val="nl-BE"/>
        </w:rPr>
        <w:t xml:space="preserve">krijgen de waarde 1 voor de variabele </w:t>
      </w:r>
      <w:r w:rsidR="00346DE6" w:rsidRPr="0070098B">
        <w:rPr>
          <w:rFonts w:ascii="Garamond" w:hAnsi="Garamond"/>
          <w:smallCaps/>
          <w:lang w:val="nl-BE"/>
        </w:rPr>
        <w:t>groep</w:t>
      </w:r>
      <w:r w:rsidR="00DD291C">
        <w:rPr>
          <w:rFonts w:ascii="Garamond" w:hAnsi="Garamond"/>
          <w:lang w:val="nl-BE"/>
        </w:rPr>
        <w:t>. De uitkering van deze records</w:t>
      </w:r>
      <w:r w:rsidR="0046318A">
        <w:rPr>
          <w:rFonts w:ascii="Garamond" w:hAnsi="Garamond"/>
          <w:lang w:val="nl-BE"/>
        </w:rPr>
        <w:t xml:space="preserve"> wor</w:t>
      </w:r>
      <w:r w:rsidR="00DD291C">
        <w:rPr>
          <w:rFonts w:ascii="Garamond" w:hAnsi="Garamond"/>
          <w:lang w:val="nl-BE"/>
        </w:rPr>
        <w:t>dt</w:t>
      </w:r>
      <w:r w:rsidR="0046318A">
        <w:rPr>
          <w:rFonts w:ascii="Garamond" w:hAnsi="Garamond"/>
          <w:lang w:val="nl-BE"/>
        </w:rPr>
        <w:t xml:space="preserve"> </w:t>
      </w:r>
      <w:r w:rsidR="00DD291C">
        <w:rPr>
          <w:rFonts w:ascii="Garamond" w:hAnsi="Garamond"/>
          <w:lang w:val="nl-BE"/>
        </w:rPr>
        <w:t xml:space="preserve">volledig </w:t>
      </w:r>
      <w:r w:rsidR="0046318A">
        <w:rPr>
          <w:rFonts w:ascii="Garamond" w:hAnsi="Garamond"/>
          <w:lang w:val="nl-BE"/>
        </w:rPr>
        <w:t>toegekend aan het betrokken jaar.</w:t>
      </w:r>
    </w:p>
    <w:p w:rsidR="00C0530F" w:rsidRPr="003D043A" w:rsidRDefault="00C0530F" w:rsidP="00C0530F">
      <w:pPr>
        <w:jc w:val="both"/>
        <w:rPr>
          <w:rFonts w:ascii="Garamond" w:hAnsi="Garamond"/>
          <w:lang w:val="nl-BE"/>
        </w:rPr>
      </w:pPr>
    </w:p>
    <w:p w:rsidR="00C0530F" w:rsidRPr="003D043A" w:rsidRDefault="00C0530F" w:rsidP="00C0530F">
      <w:pPr>
        <w:numPr>
          <w:ilvl w:val="0"/>
          <w:numId w:val="36"/>
        </w:numPr>
        <w:jc w:val="both"/>
        <w:rPr>
          <w:rFonts w:ascii="Garamond" w:hAnsi="Garamond"/>
          <w:lang w:val="nl-BE"/>
        </w:rPr>
      </w:pPr>
      <w:r w:rsidRPr="003D043A">
        <w:rPr>
          <w:rFonts w:ascii="Garamond" w:hAnsi="Garamond"/>
          <w:lang w:val="nl-BE"/>
        </w:rPr>
        <w:t>Voor de</w:t>
      </w:r>
      <w:r w:rsidR="00807B09">
        <w:rPr>
          <w:rFonts w:ascii="Garamond" w:hAnsi="Garamond"/>
          <w:lang w:val="nl-BE"/>
        </w:rPr>
        <w:t xml:space="preserve"> records uit het </w:t>
      </w:r>
      <w:r w:rsidR="00F726C1">
        <w:rPr>
          <w:rFonts w:ascii="Garamond" w:hAnsi="Garamond"/>
          <w:lang w:val="nl-BE"/>
        </w:rPr>
        <w:t xml:space="preserve">bestand </w:t>
      </w:r>
      <w:r w:rsidR="00F726C1" w:rsidRPr="00010320">
        <w:rPr>
          <w:rFonts w:ascii="Garamond" w:hAnsi="Garamond"/>
          <w:lang w:val="nl-BE"/>
        </w:rPr>
        <w:t>DWH_SPFSS_RHT</w:t>
      </w:r>
      <w:r w:rsidR="00F726C1" w:rsidRPr="003D043A" w:rsidDel="00F726C1">
        <w:rPr>
          <w:rFonts w:ascii="Garamond" w:hAnsi="Garamond"/>
          <w:lang w:val="nl-BE"/>
        </w:rPr>
        <w:t xml:space="preserve"> </w:t>
      </w:r>
      <w:r w:rsidR="00807B09">
        <w:rPr>
          <w:rFonts w:ascii="Garamond" w:hAnsi="Garamond"/>
          <w:lang w:val="nl-BE"/>
        </w:rPr>
        <w:t>kunnen</w:t>
      </w:r>
      <w:r w:rsidRPr="003D043A">
        <w:rPr>
          <w:rFonts w:ascii="Garamond" w:hAnsi="Garamond"/>
          <w:lang w:val="nl-BE"/>
        </w:rPr>
        <w:t xml:space="preserve"> voor de </w:t>
      </w:r>
      <w:r>
        <w:rPr>
          <w:rFonts w:ascii="Garamond" w:hAnsi="Garamond"/>
          <w:lang w:val="nl-BE"/>
        </w:rPr>
        <w:t>volledige</w:t>
      </w:r>
      <w:r w:rsidRPr="003D043A">
        <w:rPr>
          <w:rFonts w:ascii="Garamond" w:hAnsi="Garamond"/>
          <w:lang w:val="nl-BE"/>
        </w:rPr>
        <w:t xml:space="preserve"> periode tussen </w:t>
      </w:r>
      <w:r w:rsidRPr="003D043A">
        <w:rPr>
          <w:rFonts w:ascii="Garamond" w:hAnsi="Garamond"/>
          <w:smallCaps/>
          <w:lang w:val="nl-BE"/>
        </w:rPr>
        <w:t xml:space="preserve">date_start </w:t>
      </w:r>
      <w:r w:rsidRPr="003D043A">
        <w:rPr>
          <w:rFonts w:ascii="Garamond" w:hAnsi="Garamond"/>
          <w:lang w:val="nl-BE"/>
        </w:rPr>
        <w:t xml:space="preserve">en </w:t>
      </w:r>
      <w:r w:rsidRPr="003D043A">
        <w:rPr>
          <w:rFonts w:ascii="Garamond" w:hAnsi="Garamond"/>
          <w:smallCaps/>
          <w:lang w:val="nl-BE"/>
        </w:rPr>
        <w:t>date_end</w:t>
      </w:r>
      <w:r w:rsidRPr="003D043A">
        <w:rPr>
          <w:rFonts w:ascii="Garamond" w:hAnsi="Garamond"/>
          <w:lang w:val="nl-BE"/>
        </w:rPr>
        <w:t xml:space="preserve"> record</w:t>
      </w:r>
      <w:r w:rsidR="00807B09">
        <w:rPr>
          <w:rFonts w:ascii="Garamond" w:hAnsi="Garamond"/>
          <w:lang w:val="nl-BE"/>
        </w:rPr>
        <w:t>s</w:t>
      </w:r>
      <w:r w:rsidRPr="003D043A">
        <w:rPr>
          <w:rFonts w:ascii="Garamond" w:hAnsi="Garamond"/>
          <w:lang w:val="nl-BE"/>
        </w:rPr>
        <w:t xml:space="preserve"> met een overeenkomstige periode (</w:t>
      </w:r>
      <w:r w:rsidRPr="003D043A">
        <w:rPr>
          <w:rFonts w:ascii="Garamond" w:hAnsi="Garamond"/>
          <w:smallCaps/>
          <w:lang w:val="nl-BE"/>
        </w:rPr>
        <w:t xml:space="preserve">per_start_pay </w:t>
      </w:r>
      <w:r w:rsidRPr="003D043A">
        <w:rPr>
          <w:rFonts w:ascii="Garamond" w:hAnsi="Garamond"/>
        </w:rPr>
        <w:t xml:space="preserve">en </w:t>
      </w:r>
      <w:r w:rsidRPr="003D043A">
        <w:rPr>
          <w:rFonts w:ascii="Garamond" w:hAnsi="Garamond"/>
          <w:smallCaps/>
          <w:lang w:val="nl-BE"/>
        </w:rPr>
        <w:t>per_end_pay</w:t>
      </w:r>
      <w:r w:rsidRPr="003D043A">
        <w:rPr>
          <w:rFonts w:ascii="Garamond" w:hAnsi="Garamond"/>
        </w:rPr>
        <w:t>)</w:t>
      </w:r>
      <w:r w:rsidRPr="003D043A">
        <w:rPr>
          <w:rFonts w:ascii="Garamond" w:hAnsi="Garamond"/>
          <w:lang w:val="nl-BE"/>
        </w:rPr>
        <w:t xml:space="preserve"> in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Pr>
          <w:rFonts w:ascii="Garamond" w:hAnsi="Garamond"/>
          <w:lang w:val="nl-BE"/>
        </w:rPr>
        <w:t xml:space="preserve"> </w:t>
      </w:r>
      <w:r w:rsidRPr="003D043A">
        <w:rPr>
          <w:rFonts w:ascii="Garamond" w:hAnsi="Garamond"/>
          <w:lang w:val="nl-BE"/>
        </w:rPr>
        <w:t>worden teruggevonden</w:t>
      </w:r>
      <w:r>
        <w:rPr>
          <w:rFonts w:ascii="Garamond" w:hAnsi="Garamond"/>
          <w:lang w:val="nl-BE"/>
        </w:rPr>
        <w:t>.</w:t>
      </w:r>
      <w:r w:rsidRPr="003D043A">
        <w:rPr>
          <w:rFonts w:ascii="Garamond" w:hAnsi="Garamond"/>
          <w:lang w:val="nl-BE"/>
        </w:rPr>
        <w:t xml:space="preserve"> Deze records </w:t>
      </w:r>
      <w:r>
        <w:rPr>
          <w:rFonts w:ascii="Garamond" w:hAnsi="Garamond"/>
          <w:lang w:val="nl-BE"/>
        </w:rPr>
        <w:t xml:space="preserve">uit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Pr>
          <w:rFonts w:ascii="Garamond" w:hAnsi="Garamond"/>
          <w:lang w:val="nl-BE"/>
        </w:rPr>
        <w:t xml:space="preserve"> </w:t>
      </w:r>
      <w:r w:rsidR="00346DE6">
        <w:rPr>
          <w:rFonts w:ascii="Garamond" w:hAnsi="Garamond"/>
          <w:lang w:val="nl-BE"/>
        </w:rPr>
        <w:t xml:space="preserve">krijgen de waarde 2 voor de variabele </w:t>
      </w:r>
      <w:r w:rsidR="00346DE6" w:rsidRPr="00590D04">
        <w:rPr>
          <w:rFonts w:ascii="Garamond" w:hAnsi="Garamond"/>
          <w:smallCaps/>
          <w:lang w:val="nl-BE"/>
        </w:rPr>
        <w:t>groep</w:t>
      </w:r>
      <w:r w:rsidRPr="003D043A">
        <w:rPr>
          <w:rFonts w:ascii="Garamond" w:hAnsi="Garamond"/>
          <w:lang w:val="nl-BE"/>
        </w:rPr>
        <w:t>.</w:t>
      </w:r>
      <w:r w:rsidR="00DD291C">
        <w:rPr>
          <w:rFonts w:ascii="Garamond" w:hAnsi="Garamond"/>
          <w:lang w:val="nl-BE"/>
        </w:rPr>
        <w:t xml:space="preserve"> Een deel van de uitkering van deze records wordt toegekend aan het betrokken jaar en een deel aan het jaar voorafgaand aan het betrokken jaar.</w:t>
      </w:r>
    </w:p>
    <w:p w:rsidR="00C0530F" w:rsidRPr="003D043A" w:rsidRDefault="00C0530F" w:rsidP="00C0530F">
      <w:pPr>
        <w:jc w:val="both"/>
        <w:rPr>
          <w:rFonts w:ascii="Garamond" w:hAnsi="Garamond"/>
          <w:lang w:val="nl-BE"/>
        </w:rPr>
      </w:pPr>
    </w:p>
    <w:p w:rsidR="00C0530F" w:rsidRPr="003D043A" w:rsidRDefault="00C0530F" w:rsidP="00C0530F">
      <w:pPr>
        <w:numPr>
          <w:ilvl w:val="0"/>
          <w:numId w:val="36"/>
        </w:numPr>
        <w:jc w:val="both"/>
        <w:rPr>
          <w:rFonts w:ascii="Garamond" w:hAnsi="Garamond"/>
          <w:lang w:val="nl-BE"/>
        </w:rPr>
      </w:pPr>
      <w:r w:rsidRPr="003D043A">
        <w:rPr>
          <w:rFonts w:ascii="Garamond" w:hAnsi="Garamond"/>
          <w:lang w:val="nl-BE"/>
        </w:rPr>
        <w:t xml:space="preserve">Er komt geen record voor in het </w:t>
      </w:r>
      <w:r w:rsidR="00F726C1">
        <w:rPr>
          <w:rFonts w:ascii="Garamond" w:hAnsi="Garamond"/>
          <w:lang w:val="nl-BE"/>
        </w:rPr>
        <w:t xml:space="preserve">bestand </w:t>
      </w:r>
      <w:r w:rsidR="00F726C1" w:rsidRPr="00010320">
        <w:rPr>
          <w:rFonts w:ascii="Garamond" w:hAnsi="Garamond"/>
          <w:lang w:val="nl-BE"/>
        </w:rPr>
        <w:t>DWH_SPFSS_RHT</w:t>
      </w:r>
      <w:r w:rsidR="00F726C1" w:rsidRPr="003D043A" w:rsidDel="00F726C1">
        <w:rPr>
          <w:rFonts w:ascii="Garamond" w:hAnsi="Garamond"/>
          <w:lang w:val="nl-BE"/>
        </w:rPr>
        <w:t xml:space="preserve"> </w:t>
      </w:r>
      <w:r w:rsidRPr="003D043A">
        <w:rPr>
          <w:rFonts w:ascii="Garamond" w:hAnsi="Garamond"/>
          <w:lang w:val="nl-BE"/>
        </w:rPr>
        <w:t>dat een periode (</w:t>
      </w:r>
      <w:r w:rsidRPr="003D043A">
        <w:rPr>
          <w:rFonts w:ascii="Garamond" w:hAnsi="Garamond"/>
          <w:smallCaps/>
          <w:lang w:val="nl-BE"/>
        </w:rPr>
        <w:t xml:space="preserve">date_start </w:t>
      </w:r>
      <w:r w:rsidRPr="003D043A">
        <w:rPr>
          <w:rFonts w:ascii="Garamond" w:hAnsi="Garamond"/>
          <w:lang w:val="nl-BE"/>
        </w:rPr>
        <w:t xml:space="preserve">en </w:t>
      </w:r>
      <w:r w:rsidRPr="003D043A">
        <w:rPr>
          <w:rFonts w:ascii="Garamond" w:hAnsi="Garamond"/>
          <w:smallCaps/>
          <w:lang w:val="nl-BE"/>
        </w:rPr>
        <w:t>date_end</w:t>
      </w:r>
      <w:r w:rsidRPr="003D043A">
        <w:rPr>
          <w:rFonts w:ascii="Garamond" w:hAnsi="Garamond"/>
          <w:lang w:val="nl-BE"/>
        </w:rPr>
        <w:t>) bevat die overeenstemt met de periode (</w:t>
      </w:r>
      <w:r w:rsidRPr="003D043A">
        <w:rPr>
          <w:rFonts w:ascii="Garamond" w:hAnsi="Garamond"/>
          <w:smallCaps/>
          <w:lang w:val="nl-BE"/>
        </w:rPr>
        <w:t xml:space="preserve">per_start_pay </w:t>
      </w:r>
      <w:r w:rsidRPr="003D043A">
        <w:rPr>
          <w:rFonts w:ascii="Garamond" w:hAnsi="Garamond"/>
        </w:rPr>
        <w:t xml:space="preserve">en </w:t>
      </w:r>
      <w:r w:rsidRPr="003D043A">
        <w:rPr>
          <w:rFonts w:ascii="Garamond" w:hAnsi="Garamond"/>
          <w:smallCaps/>
          <w:lang w:val="nl-BE"/>
        </w:rPr>
        <w:t>per_end_pay</w:t>
      </w:r>
      <w:r w:rsidRPr="003D043A">
        <w:rPr>
          <w:rFonts w:ascii="Garamond" w:hAnsi="Garamond"/>
        </w:rPr>
        <w:t xml:space="preserve">) </w:t>
      </w:r>
      <w:r w:rsidRPr="003D043A">
        <w:rPr>
          <w:rFonts w:ascii="Garamond" w:hAnsi="Garamond"/>
          <w:lang w:val="nl-BE"/>
        </w:rPr>
        <w:t xml:space="preserve">van het record uit het </w:t>
      </w:r>
      <w:r w:rsidR="00F726C1" w:rsidRPr="003D043A">
        <w:rPr>
          <w:rFonts w:ascii="Garamond" w:hAnsi="Garamond"/>
          <w:lang w:val="nl-BE"/>
        </w:rPr>
        <w:t xml:space="preserve">bestand </w:t>
      </w:r>
      <w:r w:rsidR="00F726C1" w:rsidRPr="00010320">
        <w:rPr>
          <w:rFonts w:ascii="Garamond" w:hAnsi="Garamond"/>
          <w:lang w:val="nl-BE"/>
        </w:rPr>
        <w:t>DWH_SPFSS_PAY</w:t>
      </w:r>
      <w:r w:rsidRPr="003D043A">
        <w:rPr>
          <w:rFonts w:ascii="Garamond" w:hAnsi="Garamond"/>
          <w:lang w:val="nl-BE"/>
        </w:rPr>
        <w:t xml:space="preserve">. Deze records uit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Pr>
          <w:rFonts w:ascii="Garamond" w:hAnsi="Garamond"/>
          <w:lang w:val="nl-BE"/>
        </w:rPr>
        <w:t xml:space="preserve"> </w:t>
      </w:r>
      <w:r w:rsidRPr="003D043A">
        <w:rPr>
          <w:rFonts w:ascii="Garamond" w:hAnsi="Garamond"/>
          <w:lang w:val="nl-BE"/>
        </w:rPr>
        <w:t>worden buiten beschouwing gelaten. Het betreft voornamelijk betalingen die zijn uitgevoerd nadat het recht is afgesloten in geval van overlijden.</w:t>
      </w:r>
    </w:p>
    <w:p w:rsidR="00C0530F" w:rsidRPr="003D043A" w:rsidRDefault="00C0530F" w:rsidP="00C0530F">
      <w:pPr>
        <w:jc w:val="both"/>
        <w:rPr>
          <w:rFonts w:ascii="Garamond" w:hAnsi="Garamond"/>
          <w:lang w:val="nl-BE"/>
        </w:rPr>
      </w:pPr>
    </w:p>
    <w:p w:rsidR="00C0530F" w:rsidRPr="003D043A" w:rsidRDefault="00C0530F" w:rsidP="00C0530F">
      <w:pPr>
        <w:jc w:val="both"/>
        <w:rPr>
          <w:rFonts w:ascii="Garamond" w:hAnsi="Garamond"/>
          <w:lang w:val="nl-BE"/>
        </w:rPr>
      </w:pPr>
    </w:p>
    <w:p w:rsidR="00C0530F" w:rsidRPr="003D043A" w:rsidRDefault="00C0530F" w:rsidP="00C0530F">
      <w:pPr>
        <w:pStyle w:val="Heading3"/>
        <w:rPr>
          <w:lang w:val="nl-BE"/>
        </w:rPr>
      </w:pPr>
      <w:bookmarkStart w:id="332" w:name="_Toc306867791"/>
      <w:bookmarkStart w:id="333" w:name="_Toc324165022"/>
      <w:bookmarkStart w:id="334" w:name="_Toc441499478"/>
      <w:r w:rsidRPr="003D043A">
        <w:rPr>
          <w:lang w:val="nl-BE"/>
        </w:rPr>
        <w:t xml:space="preserve">Stap 2: </w:t>
      </w:r>
      <w:r w:rsidRPr="003D043A">
        <w:t>bepalen welke records in rekening worden genomen</w:t>
      </w:r>
      <w:bookmarkEnd w:id="332"/>
      <w:bookmarkEnd w:id="333"/>
      <w:bookmarkEnd w:id="334"/>
    </w:p>
    <w:p w:rsidR="00C0530F" w:rsidRPr="003D043A" w:rsidRDefault="00C0530F" w:rsidP="00C0530F">
      <w:pPr>
        <w:jc w:val="both"/>
        <w:rPr>
          <w:rFonts w:ascii="Garamond" w:hAnsi="Garamond"/>
          <w:lang w:val="nl-BE"/>
        </w:rPr>
      </w:pPr>
    </w:p>
    <w:p w:rsidR="00C0530F" w:rsidRPr="003D043A" w:rsidRDefault="00C0530F" w:rsidP="00C0530F">
      <w:pPr>
        <w:jc w:val="both"/>
        <w:rPr>
          <w:rFonts w:ascii="Garamond" w:hAnsi="Garamond"/>
        </w:rPr>
      </w:pPr>
      <w:r w:rsidRPr="003D043A">
        <w:rPr>
          <w:rFonts w:ascii="Garamond" w:hAnsi="Garamond"/>
        </w:rPr>
        <w:t xml:space="preserve">De records uit het </w:t>
      </w:r>
      <w:r w:rsidR="00F726C1" w:rsidRPr="003D043A">
        <w:rPr>
          <w:rFonts w:ascii="Garamond" w:hAnsi="Garamond"/>
          <w:lang w:val="nl-BE"/>
        </w:rPr>
        <w:t xml:space="preserve">bestand </w:t>
      </w:r>
      <w:r w:rsidR="00F726C1" w:rsidRPr="00010320">
        <w:rPr>
          <w:rFonts w:ascii="Garamond" w:hAnsi="Garamond"/>
          <w:lang w:val="nl-BE"/>
        </w:rPr>
        <w:t>DWH_SPFSS_PAY</w:t>
      </w:r>
      <w:r w:rsidR="00F726C1">
        <w:rPr>
          <w:rFonts w:ascii="Garamond" w:hAnsi="Garamond"/>
          <w:lang w:val="nl-BE"/>
        </w:rPr>
        <w:t xml:space="preserve"> </w:t>
      </w:r>
      <w:r w:rsidRPr="003D043A">
        <w:rPr>
          <w:rFonts w:ascii="Garamond" w:hAnsi="Garamond"/>
        </w:rPr>
        <w:t>die nul- of negatieve betalingen bevatten worden niet mee opgenomen in deze constructie en uit het bestand verwijderd aan de hand van volgende voorwaarde:</w:t>
      </w:r>
    </w:p>
    <w:p w:rsidR="00C0530F" w:rsidRPr="003D043A" w:rsidRDefault="00C0530F" w:rsidP="00C0530F">
      <w:pPr>
        <w:jc w:val="both"/>
        <w:rPr>
          <w:rFonts w:ascii="Garamond" w:hAnsi="Garamond"/>
          <w:lang w:val="nl-BE"/>
        </w:rPr>
      </w:pPr>
    </w:p>
    <w:p w:rsidR="00C0530F" w:rsidRPr="003D043A" w:rsidRDefault="00C0530F" w:rsidP="00C0530F">
      <w:pPr>
        <w:numPr>
          <w:ilvl w:val="0"/>
          <w:numId w:val="37"/>
        </w:numPr>
        <w:jc w:val="both"/>
        <w:rPr>
          <w:rFonts w:ascii="Garamond" w:hAnsi="Garamond"/>
          <w:smallCaps/>
        </w:rPr>
      </w:pPr>
      <w:r w:rsidRPr="003D043A">
        <w:rPr>
          <w:rFonts w:ascii="Garamond" w:hAnsi="Garamond"/>
          <w:smallCaps/>
        </w:rPr>
        <w:t>montant_emis ≤ 0</w:t>
      </w:r>
    </w:p>
    <w:p w:rsidR="00C0530F" w:rsidRPr="003D043A" w:rsidRDefault="00C0530F" w:rsidP="00C0530F">
      <w:pPr>
        <w:ind w:left="720"/>
        <w:jc w:val="both"/>
        <w:rPr>
          <w:rFonts w:ascii="Garamond" w:hAnsi="Garamond"/>
        </w:rPr>
      </w:pPr>
      <w:r w:rsidRPr="003D043A">
        <w:rPr>
          <w:rFonts w:ascii="Garamond" w:hAnsi="Garamond"/>
        </w:rPr>
        <w:t>en</w:t>
      </w:r>
    </w:p>
    <w:p w:rsidR="00C0530F" w:rsidRPr="003D043A" w:rsidRDefault="00C0530F" w:rsidP="00C0530F">
      <w:pPr>
        <w:numPr>
          <w:ilvl w:val="0"/>
          <w:numId w:val="37"/>
        </w:numPr>
        <w:jc w:val="both"/>
        <w:rPr>
          <w:rFonts w:ascii="Garamond" w:hAnsi="Garamond"/>
          <w:smallCaps/>
        </w:rPr>
      </w:pPr>
      <w:r w:rsidRPr="003D043A">
        <w:rPr>
          <w:rFonts w:ascii="Garamond" w:hAnsi="Garamond"/>
          <w:smallCaps/>
        </w:rPr>
        <w:t>montant ≤ 0</w:t>
      </w:r>
    </w:p>
    <w:p w:rsidR="00C0530F" w:rsidRDefault="00C0530F" w:rsidP="00C0530F">
      <w:pPr>
        <w:jc w:val="both"/>
        <w:rPr>
          <w:rFonts w:ascii="Garamond" w:hAnsi="Garamond"/>
          <w:lang w:val="nl-BE"/>
        </w:rPr>
      </w:pPr>
    </w:p>
    <w:p w:rsidR="00333C37" w:rsidRPr="003D043A" w:rsidRDefault="00333C37" w:rsidP="00C0530F">
      <w:pPr>
        <w:jc w:val="both"/>
        <w:rPr>
          <w:rFonts w:ascii="Garamond" w:hAnsi="Garamond"/>
          <w:lang w:val="nl-BE"/>
        </w:rPr>
      </w:pPr>
    </w:p>
    <w:p w:rsidR="00C0530F" w:rsidRPr="003D043A" w:rsidRDefault="00C0530F" w:rsidP="00C0530F">
      <w:pPr>
        <w:pStyle w:val="Heading3"/>
      </w:pPr>
      <w:bookmarkStart w:id="335" w:name="_Toc306867792"/>
      <w:bookmarkStart w:id="336" w:name="_Toc324165023"/>
      <w:bookmarkStart w:id="337" w:name="_Toc441499479"/>
      <w:r w:rsidRPr="003D043A">
        <w:rPr>
          <w:lang w:val="nl-BE"/>
        </w:rPr>
        <w:t xml:space="preserve">Stap 3: </w:t>
      </w:r>
      <w:r w:rsidRPr="003D043A">
        <w:t>bepalen van de bruto uitkering gekend bij de FOD SZ</w:t>
      </w:r>
      <w:bookmarkEnd w:id="335"/>
      <w:bookmarkEnd w:id="336"/>
      <w:bookmarkEnd w:id="337"/>
    </w:p>
    <w:p w:rsidR="00C0530F" w:rsidRPr="003D043A" w:rsidRDefault="00C0530F" w:rsidP="00C0530F">
      <w:pPr>
        <w:jc w:val="both"/>
        <w:rPr>
          <w:rFonts w:ascii="Garamond" w:hAnsi="Garamond"/>
        </w:rPr>
      </w:pPr>
    </w:p>
    <w:p w:rsidR="00C00B32" w:rsidRDefault="00C0530F" w:rsidP="00C0530F">
      <w:pPr>
        <w:jc w:val="both"/>
        <w:rPr>
          <w:rFonts w:ascii="Garamond" w:hAnsi="Garamond"/>
        </w:rPr>
      </w:pPr>
      <w:r w:rsidRPr="003D043A">
        <w:rPr>
          <w:rFonts w:ascii="Garamond" w:hAnsi="Garamond"/>
        </w:rPr>
        <w:t xml:space="preserve">De uitkeringen ten laste van de FOD SZ zijn niet onderworpen aan socialezekerheidsbijdragen </w:t>
      </w:r>
      <w:r w:rsidR="00C00B32" w:rsidRPr="00D70521">
        <w:rPr>
          <w:rFonts w:ascii="Garamond" w:hAnsi="Garamond"/>
        </w:rPr>
        <w:t xml:space="preserve">waardoor </w:t>
      </w:r>
      <w:r w:rsidR="00C00B32">
        <w:rPr>
          <w:rFonts w:ascii="Garamond" w:hAnsi="Garamond"/>
        </w:rPr>
        <w:t>de geconstrueerde bedragen eveneens bruto bedragen zijn</w:t>
      </w:r>
      <w:r w:rsidRPr="003D043A">
        <w:rPr>
          <w:rFonts w:ascii="Garamond" w:hAnsi="Garamond"/>
        </w:rPr>
        <w:t>.</w:t>
      </w:r>
      <w:r w:rsidRPr="003D043A">
        <w:rPr>
          <w:rStyle w:val="FootnoteReference"/>
          <w:rFonts w:ascii="Garamond" w:hAnsi="Garamond"/>
        </w:rPr>
        <w:footnoteReference w:id="45"/>
      </w:r>
      <w:r w:rsidRPr="003D043A">
        <w:rPr>
          <w:rFonts w:ascii="Garamond" w:hAnsi="Garamond"/>
        </w:rPr>
        <w:t xml:space="preserve"> </w:t>
      </w:r>
    </w:p>
    <w:p w:rsidR="00C0530F" w:rsidRPr="003D043A" w:rsidRDefault="00C0530F" w:rsidP="00C0530F">
      <w:pPr>
        <w:jc w:val="both"/>
        <w:rPr>
          <w:rFonts w:ascii="Garamond" w:hAnsi="Garamond"/>
        </w:rPr>
      </w:pPr>
    </w:p>
    <w:p w:rsidR="00C0530F" w:rsidRDefault="00C0530F" w:rsidP="00C0530F">
      <w:pPr>
        <w:jc w:val="both"/>
        <w:rPr>
          <w:rFonts w:ascii="Garamond" w:hAnsi="Garamond"/>
        </w:rPr>
      </w:pPr>
      <w:r w:rsidRPr="003D043A">
        <w:rPr>
          <w:rFonts w:ascii="Garamond" w:hAnsi="Garamond"/>
        </w:rPr>
        <w:t xml:space="preserve">De uitkeringen worden afzonderlijk bepaald voor </w:t>
      </w:r>
      <w:r w:rsidR="00346DE6">
        <w:rPr>
          <w:rFonts w:ascii="Garamond" w:hAnsi="Garamond"/>
        </w:rPr>
        <w:t>beide groepen</w:t>
      </w:r>
      <w:r w:rsidRPr="003D043A">
        <w:rPr>
          <w:rFonts w:ascii="Garamond" w:hAnsi="Garamond"/>
        </w:rPr>
        <w:t>.</w:t>
      </w:r>
      <w:r w:rsidR="00C00B32">
        <w:rPr>
          <w:rFonts w:ascii="Garamond" w:hAnsi="Garamond"/>
        </w:rPr>
        <w:t xml:space="preserve"> </w:t>
      </w:r>
      <w:r>
        <w:rPr>
          <w:rFonts w:ascii="Garamond" w:hAnsi="Garamond"/>
        </w:rPr>
        <w:t>D</w:t>
      </w:r>
      <w:r w:rsidRPr="003D043A">
        <w:rPr>
          <w:rFonts w:ascii="Garamond" w:hAnsi="Garamond"/>
        </w:rPr>
        <w:t xml:space="preserve">e records </w:t>
      </w:r>
      <w:r w:rsidR="00346DE6">
        <w:rPr>
          <w:rFonts w:ascii="Garamond" w:hAnsi="Garamond"/>
        </w:rPr>
        <w:t xml:space="preserve">waarvoor geldt </w:t>
      </w:r>
      <w:r w:rsidR="00346DE6" w:rsidRPr="0070098B">
        <w:rPr>
          <w:rFonts w:ascii="Garamond" w:hAnsi="Garamond"/>
          <w:smallCaps/>
        </w:rPr>
        <w:t>groep = 1</w:t>
      </w:r>
      <w:r w:rsidRPr="003D043A">
        <w:rPr>
          <w:rFonts w:ascii="Garamond" w:hAnsi="Garamond"/>
        </w:rPr>
        <w:t xml:space="preserve"> </w:t>
      </w:r>
      <w:r>
        <w:rPr>
          <w:rFonts w:ascii="Garamond" w:hAnsi="Garamond"/>
        </w:rPr>
        <w:t xml:space="preserve">worden aan het betrokken jaar toegekend. De uitkering zit vervat in de variabele </w:t>
      </w:r>
      <w:r w:rsidRPr="006807F3">
        <w:rPr>
          <w:rFonts w:ascii="Garamond" w:hAnsi="Garamond"/>
          <w:smallCaps/>
        </w:rPr>
        <w:t>mont_emis</w:t>
      </w:r>
      <w:r>
        <w:rPr>
          <w:rFonts w:ascii="Garamond" w:hAnsi="Garamond"/>
        </w:rPr>
        <w:t>.</w:t>
      </w:r>
    </w:p>
    <w:p w:rsidR="00831204" w:rsidRDefault="00831204" w:rsidP="00C0530F">
      <w:pPr>
        <w:jc w:val="both"/>
        <w:rPr>
          <w:rFonts w:ascii="Garamond" w:hAnsi="Garamond"/>
        </w:rPr>
      </w:pPr>
    </w:p>
    <w:p w:rsidR="00C0530F" w:rsidRDefault="00346DE6" w:rsidP="00C0530F">
      <w:pPr>
        <w:jc w:val="both"/>
        <w:rPr>
          <w:rFonts w:ascii="Garamond" w:hAnsi="Garamond"/>
        </w:rPr>
      </w:pPr>
      <w:r>
        <w:rPr>
          <w:rFonts w:ascii="Garamond" w:hAnsi="Garamond"/>
        </w:rPr>
        <w:t>D</w:t>
      </w:r>
      <w:r w:rsidR="00C0530F" w:rsidRPr="003D043A">
        <w:rPr>
          <w:rFonts w:ascii="Garamond" w:hAnsi="Garamond"/>
        </w:rPr>
        <w:t xml:space="preserve">e </w:t>
      </w:r>
      <w:r w:rsidR="001468C5">
        <w:rPr>
          <w:rFonts w:ascii="Garamond" w:hAnsi="Garamond"/>
        </w:rPr>
        <w:t xml:space="preserve">records </w:t>
      </w:r>
      <w:r>
        <w:rPr>
          <w:rFonts w:ascii="Garamond" w:hAnsi="Garamond"/>
        </w:rPr>
        <w:t>waarvoor geldt</w:t>
      </w:r>
      <w:r w:rsidR="00C0530F">
        <w:rPr>
          <w:rFonts w:ascii="Garamond" w:hAnsi="Garamond"/>
        </w:rPr>
        <w:t xml:space="preserve"> </w:t>
      </w:r>
      <w:r w:rsidRPr="00590D04">
        <w:rPr>
          <w:rFonts w:ascii="Garamond" w:hAnsi="Garamond"/>
          <w:smallCaps/>
        </w:rPr>
        <w:t xml:space="preserve">groep = </w:t>
      </w:r>
      <w:r>
        <w:rPr>
          <w:rFonts w:ascii="Garamond" w:hAnsi="Garamond"/>
          <w:smallCaps/>
        </w:rPr>
        <w:t>2</w:t>
      </w:r>
      <w:r w:rsidRPr="003D043A">
        <w:rPr>
          <w:rFonts w:ascii="Garamond" w:hAnsi="Garamond"/>
        </w:rPr>
        <w:t xml:space="preserve"> </w:t>
      </w:r>
      <w:r>
        <w:rPr>
          <w:rFonts w:ascii="Garamond" w:hAnsi="Garamond"/>
        </w:rPr>
        <w:t xml:space="preserve">en </w:t>
      </w:r>
      <w:r w:rsidR="00C0530F">
        <w:rPr>
          <w:rFonts w:ascii="Garamond" w:hAnsi="Garamond"/>
        </w:rPr>
        <w:t>waarvan de begindatum van het recht (</w:t>
      </w:r>
      <w:r w:rsidR="00C0530F" w:rsidRPr="006807F3">
        <w:rPr>
          <w:rFonts w:ascii="Garamond" w:hAnsi="Garamond"/>
          <w:smallCaps/>
        </w:rPr>
        <w:t>date_start</w:t>
      </w:r>
      <w:r w:rsidR="00C0530F">
        <w:rPr>
          <w:rFonts w:ascii="Garamond" w:hAnsi="Garamond"/>
        </w:rPr>
        <w:t xml:space="preserve">) voor het betrokken jaar ligt en waarvoor geldt </w:t>
      </w:r>
      <w:r w:rsidR="00C0530F" w:rsidRPr="006807F3">
        <w:rPr>
          <w:rFonts w:ascii="Garamond" w:hAnsi="Garamond"/>
          <w:smallCaps/>
        </w:rPr>
        <w:t>mont_emis &gt; montant</w:t>
      </w:r>
      <w:r w:rsidR="00C0530F">
        <w:rPr>
          <w:rFonts w:ascii="Garamond" w:hAnsi="Garamond"/>
        </w:rPr>
        <w:t xml:space="preserve">, wordt het verschil tussen </w:t>
      </w:r>
      <w:r w:rsidR="00C0530F">
        <w:rPr>
          <w:rFonts w:ascii="Garamond" w:hAnsi="Garamond"/>
          <w:smallCaps/>
        </w:rPr>
        <w:t xml:space="preserve">mont_emis </w:t>
      </w:r>
      <w:r w:rsidR="00C0530F" w:rsidRPr="006807F3">
        <w:rPr>
          <w:rFonts w:ascii="Garamond" w:hAnsi="Garamond"/>
        </w:rPr>
        <w:t>en</w:t>
      </w:r>
      <w:r w:rsidR="00C0530F" w:rsidRPr="006807F3">
        <w:rPr>
          <w:rFonts w:ascii="Garamond" w:hAnsi="Garamond"/>
          <w:smallCaps/>
        </w:rPr>
        <w:t xml:space="preserve"> montant</w:t>
      </w:r>
      <w:r w:rsidR="00C0530F">
        <w:rPr>
          <w:rFonts w:ascii="Garamond" w:hAnsi="Garamond"/>
        </w:rPr>
        <w:t xml:space="preserve"> toegekend aan het jaar voora</w:t>
      </w:r>
      <w:r w:rsidR="00C25F53">
        <w:rPr>
          <w:rFonts w:ascii="Garamond" w:hAnsi="Garamond"/>
        </w:rPr>
        <w:t>fgaand aan het betrokken jaar. Van deze records wordt verder d</w:t>
      </w:r>
      <w:r w:rsidR="00C0530F">
        <w:rPr>
          <w:rFonts w:ascii="Garamond" w:hAnsi="Garamond"/>
        </w:rPr>
        <w:t xml:space="preserve">e waarde van de variabele </w:t>
      </w:r>
      <w:r w:rsidR="00C0530F" w:rsidRPr="006807F3">
        <w:rPr>
          <w:rFonts w:ascii="Garamond" w:hAnsi="Garamond"/>
          <w:smallCaps/>
        </w:rPr>
        <w:t>montant</w:t>
      </w:r>
      <w:r w:rsidR="00C0530F">
        <w:rPr>
          <w:rFonts w:ascii="Garamond" w:hAnsi="Garamond"/>
        </w:rPr>
        <w:t xml:space="preserve"> toegekend aan het betrokken jaar ze</w:t>
      </w:r>
      <w:r w:rsidR="00831204">
        <w:rPr>
          <w:rFonts w:ascii="Garamond" w:hAnsi="Garamond"/>
        </w:rPr>
        <w:t xml:space="preserve">lf. Voor de overige records </w:t>
      </w:r>
      <w:r>
        <w:rPr>
          <w:rFonts w:ascii="Garamond" w:hAnsi="Garamond"/>
        </w:rPr>
        <w:t xml:space="preserve">waarvoor geldt  </w:t>
      </w:r>
      <w:r w:rsidRPr="00590D04">
        <w:rPr>
          <w:rFonts w:ascii="Garamond" w:hAnsi="Garamond"/>
          <w:smallCaps/>
        </w:rPr>
        <w:t xml:space="preserve">groep = </w:t>
      </w:r>
      <w:r>
        <w:rPr>
          <w:rFonts w:ascii="Garamond" w:hAnsi="Garamond"/>
          <w:smallCaps/>
        </w:rPr>
        <w:t>2</w:t>
      </w:r>
      <w:r w:rsidRPr="003D043A">
        <w:rPr>
          <w:rFonts w:ascii="Garamond" w:hAnsi="Garamond"/>
        </w:rPr>
        <w:t xml:space="preserve"> </w:t>
      </w:r>
      <w:r w:rsidR="00831204">
        <w:rPr>
          <w:rFonts w:ascii="Garamond" w:hAnsi="Garamond"/>
        </w:rPr>
        <w:t>wordt</w:t>
      </w:r>
      <w:r w:rsidR="00C0530F">
        <w:rPr>
          <w:rFonts w:ascii="Garamond" w:hAnsi="Garamond"/>
        </w:rPr>
        <w:t xml:space="preserve"> </w:t>
      </w:r>
      <w:r w:rsidR="00831204">
        <w:rPr>
          <w:rFonts w:ascii="Garamond" w:hAnsi="Garamond"/>
        </w:rPr>
        <w:t xml:space="preserve">de uitkering die zit vervat in de variabele </w:t>
      </w:r>
      <w:r w:rsidR="00831204" w:rsidRPr="006807F3">
        <w:rPr>
          <w:rFonts w:ascii="Garamond" w:hAnsi="Garamond"/>
          <w:smallCaps/>
        </w:rPr>
        <w:t>mont_emis</w:t>
      </w:r>
      <w:r w:rsidR="00831204">
        <w:rPr>
          <w:rFonts w:ascii="Garamond" w:hAnsi="Garamond"/>
        </w:rPr>
        <w:t xml:space="preserve"> </w:t>
      </w:r>
      <w:r w:rsidR="00C0530F">
        <w:rPr>
          <w:rFonts w:ascii="Garamond" w:hAnsi="Garamond"/>
        </w:rPr>
        <w:t>aan het betrokken jaar toegekend.</w:t>
      </w:r>
    </w:p>
    <w:p w:rsidR="00C0530F" w:rsidRDefault="00C0530F" w:rsidP="00C0530F">
      <w:pPr>
        <w:jc w:val="both"/>
        <w:rPr>
          <w:rFonts w:ascii="Garamond" w:hAnsi="Garamond"/>
        </w:rPr>
      </w:pPr>
    </w:p>
    <w:p w:rsidR="005D04DE" w:rsidRDefault="005D04DE" w:rsidP="00C0530F">
      <w:pPr>
        <w:jc w:val="both"/>
        <w:rPr>
          <w:rFonts w:ascii="Garamond" w:hAnsi="Garamond"/>
        </w:rPr>
      </w:pPr>
    </w:p>
    <w:p w:rsidR="005D04DE" w:rsidRDefault="005D04DE" w:rsidP="00C0530F">
      <w:pPr>
        <w:jc w:val="both"/>
        <w:rPr>
          <w:rFonts w:ascii="Garamond" w:hAnsi="Garamond"/>
        </w:rPr>
      </w:pPr>
    </w:p>
    <w:p w:rsidR="00C0530F" w:rsidRPr="00831204" w:rsidRDefault="00C0530F" w:rsidP="00C0530F">
      <w:pPr>
        <w:jc w:val="both"/>
        <w:rPr>
          <w:rFonts w:ascii="Garamond" w:hAnsi="Garamond"/>
        </w:rPr>
      </w:pPr>
    </w:p>
    <w:p w:rsidR="00C0530F" w:rsidRPr="003D043A" w:rsidRDefault="00C0530F" w:rsidP="00C0530F">
      <w:pPr>
        <w:pStyle w:val="Heading3"/>
        <w:rPr>
          <w:lang w:val="nl-BE"/>
        </w:rPr>
      </w:pPr>
      <w:bookmarkStart w:id="338" w:name="_Toc306867793"/>
      <w:bookmarkStart w:id="339" w:name="_Toc324165024"/>
      <w:bookmarkStart w:id="340" w:name="_Toc441499480"/>
      <w:r w:rsidRPr="003D043A">
        <w:t>Stap 4: samenstellen van de bruto uitkering gekend bij de FOD SZ</w:t>
      </w:r>
      <w:bookmarkEnd w:id="338"/>
      <w:bookmarkEnd w:id="339"/>
      <w:bookmarkEnd w:id="340"/>
    </w:p>
    <w:p w:rsidR="00C0530F" w:rsidRPr="003D043A" w:rsidRDefault="00C0530F" w:rsidP="00C0530F">
      <w:pPr>
        <w:jc w:val="both"/>
        <w:rPr>
          <w:rFonts w:ascii="Garamond" w:hAnsi="Garamond" w:cs="Arial"/>
        </w:rPr>
      </w:pPr>
    </w:p>
    <w:p w:rsidR="00557135" w:rsidRDefault="00C0530F" w:rsidP="00557135">
      <w:pPr>
        <w:jc w:val="both"/>
        <w:rPr>
          <w:rFonts w:ascii="Garamond" w:hAnsi="Garamond"/>
        </w:rPr>
      </w:pPr>
      <w:r w:rsidRPr="003D043A">
        <w:rPr>
          <w:rFonts w:ascii="Garamond" w:hAnsi="Garamond" w:cs="Arial"/>
        </w:rPr>
        <w:t xml:space="preserve">Vermits er meerdere records per persoon kunnen voorkomen, worden in deze stap de uitkeringen uit stap 3 per individu opgeteld en toegekend aan de variabele </w:t>
      </w:r>
      <w:r w:rsidR="00346DE6" w:rsidRPr="003D043A">
        <w:rPr>
          <w:rFonts w:ascii="Garamond" w:hAnsi="Garamond"/>
          <w:smallCaps/>
        </w:rPr>
        <w:t>uitkering</w:t>
      </w:r>
      <w:r w:rsidR="00346DE6">
        <w:rPr>
          <w:rFonts w:ascii="Garamond" w:hAnsi="Garamond"/>
          <w:smallCaps/>
        </w:rPr>
        <w:t>_fod_sz</w:t>
      </w:r>
      <w:r w:rsidRPr="003D043A">
        <w:rPr>
          <w:rFonts w:ascii="Garamond" w:hAnsi="Garamond" w:cs="Arial"/>
        </w:rPr>
        <w:t>. Op die manier wordt het bruto inkomen uit uitkeringen gekend bij de FOD SZ bekomen per individu op jaarbasis</w:t>
      </w:r>
      <w:r w:rsidR="006D21C8">
        <w:rPr>
          <w:rFonts w:ascii="Garamond" w:hAnsi="Garamond" w:cs="Arial"/>
        </w:rPr>
        <w:t xml:space="preserve"> (</w:t>
      </w:r>
      <w:r w:rsidR="006D21C8" w:rsidRPr="003D043A">
        <w:rPr>
          <w:rFonts w:ascii="Garamond" w:hAnsi="Garamond"/>
          <w:smallCaps/>
        </w:rPr>
        <w:t>uitkering</w:t>
      </w:r>
      <w:r w:rsidR="006D21C8">
        <w:rPr>
          <w:rFonts w:ascii="Garamond" w:hAnsi="Garamond"/>
          <w:smallCaps/>
        </w:rPr>
        <w:t>_fod_sz)</w:t>
      </w:r>
      <w:r w:rsidRPr="003D043A">
        <w:rPr>
          <w:rFonts w:ascii="Garamond" w:hAnsi="Garamond" w:cs="Arial"/>
        </w:rPr>
        <w:t xml:space="preserve">. </w:t>
      </w:r>
      <w:r w:rsidRPr="003D043A">
        <w:rPr>
          <w:rFonts w:ascii="Garamond" w:hAnsi="Garamond"/>
        </w:rPr>
        <w:t xml:space="preserve">Vermits de betalingen kunnen worden toegekend aan de referteperiode die in het verleden ligt, worden de bestanden met de variabele </w:t>
      </w:r>
      <w:r w:rsidRPr="003D043A">
        <w:rPr>
          <w:rFonts w:ascii="Garamond" w:hAnsi="Garamond"/>
          <w:smallCaps/>
        </w:rPr>
        <w:t>uitkering</w:t>
      </w:r>
      <w:r w:rsidR="00346DE6">
        <w:rPr>
          <w:rFonts w:ascii="Garamond" w:hAnsi="Garamond"/>
          <w:smallCaps/>
        </w:rPr>
        <w:t>_fod_sz</w:t>
      </w:r>
      <w:r w:rsidRPr="003D043A">
        <w:rPr>
          <w:rFonts w:ascii="Garamond" w:hAnsi="Garamond"/>
          <w:smallCaps/>
        </w:rPr>
        <w:t xml:space="preserve"> </w:t>
      </w:r>
      <w:r w:rsidRPr="003D043A">
        <w:rPr>
          <w:rFonts w:ascii="Garamond" w:hAnsi="Garamond"/>
        </w:rPr>
        <w:t>jaarlijks aangepast.</w:t>
      </w:r>
    </w:p>
    <w:p w:rsidR="000D3C43" w:rsidRDefault="000D3C43" w:rsidP="00557135">
      <w:pPr>
        <w:jc w:val="both"/>
        <w:rPr>
          <w:rFonts w:ascii="Garamond" w:hAnsi="Garamond"/>
        </w:rPr>
      </w:pPr>
    </w:p>
    <w:p w:rsidR="000D3C43" w:rsidRDefault="000D3C43" w:rsidP="00557135">
      <w:pPr>
        <w:jc w:val="both"/>
        <w:rPr>
          <w:rFonts w:ascii="Garamond" w:hAnsi="Garamond"/>
        </w:rPr>
      </w:pPr>
    </w:p>
    <w:p w:rsidR="000D3C43" w:rsidRPr="00016A11" w:rsidRDefault="003547A7" w:rsidP="000D3C43">
      <w:pPr>
        <w:pStyle w:val="Heading2"/>
        <w:rPr>
          <w:lang w:val="nl-BE"/>
        </w:rPr>
      </w:pPr>
      <w:bookmarkStart w:id="341" w:name="_Inkomen_uit_uitkeringen_3"/>
      <w:bookmarkEnd w:id="341"/>
      <w:r>
        <w:rPr>
          <w:lang w:val="nl-BE"/>
        </w:rPr>
        <w:br w:type="page"/>
      </w:r>
      <w:bookmarkStart w:id="342" w:name="_Toc324165025"/>
      <w:bookmarkStart w:id="343" w:name="_Toc441499481"/>
      <w:r w:rsidR="000F2F8B">
        <w:rPr>
          <w:lang w:val="nl-BE"/>
        </w:rPr>
        <w:t>I</w:t>
      </w:r>
      <w:r w:rsidR="000D3C43" w:rsidRPr="00016A11">
        <w:rPr>
          <w:lang w:val="nl-BE"/>
        </w:rPr>
        <w:t xml:space="preserve">nkomen uit uitkeringen gekend </w:t>
      </w:r>
      <w:r w:rsidR="000D3C43">
        <w:rPr>
          <w:lang w:val="nl-BE"/>
        </w:rPr>
        <w:t xml:space="preserve">bij de </w:t>
      </w:r>
      <w:r w:rsidR="000D3C43" w:rsidRPr="00016A11">
        <w:rPr>
          <w:lang w:val="nl-BE"/>
        </w:rPr>
        <w:t>RKW</w:t>
      </w:r>
      <w:bookmarkEnd w:id="342"/>
      <w:bookmarkEnd w:id="343"/>
    </w:p>
    <w:p w:rsidR="000D3C43" w:rsidRPr="00016A11" w:rsidRDefault="000D3C43" w:rsidP="000D3C43">
      <w:pPr>
        <w:jc w:val="both"/>
        <w:rPr>
          <w:rFonts w:ascii="Garamond" w:hAnsi="Garamond"/>
          <w:lang w:val="nl-BE"/>
        </w:rPr>
      </w:pPr>
    </w:p>
    <w:p w:rsidR="000D3C43" w:rsidRPr="00016A11" w:rsidRDefault="000D3C43" w:rsidP="000D3C43">
      <w:pPr>
        <w:pStyle w:val="blue13"/>
        <w:spacing w:before="0" w:beforeAutospacing="0" w:after="0" w:afterAutospacing="0" w:line="240" w:lineRule="auto"/>
        <w:jc w:val="both"/>
        <w:rPr>
          <w:rFonts w:ascii="Garamond" w:hAnsi="Garamond"/>
          <w:color w:val="auto"/>
          <w:lang w:val="nl-NL"/>
        </w:rPr>
      </w:pPr>
      <w:r w:rsidRPr="00016A11">
        <w:rPr>
          <w:rFonts w:ascii="Garamond" w:hAnsi="Garamond" w:cs="Arial"/>
          <w:iCs/>
          <w:color w:val="auto"/>
          <w:lang w:val="nl-NL"/>
        </w:rPr>
        <w:t>De Rijksdienst voor Kinderbijslag voor Werknemers (RKW) is verantwoordelijk voor het beheer van het Kadaster van de Gezinsbijslag. Dit kadaster bevat informatie inzake volgende kinderbijslagdossiers:</w:t>
      </w:r>
    </w:p>
    <w:p w:rsidR="000D3C43" w:rsidRPr="00016A11" w:rsidRDefault="000D3C43" w:rsidP="000D3C43">
      <w:pPr>
        <w:numPr>
          <w:ilvl w:val="0"/>
          <w:numId w:val="38"/>
        </w:numPr>
        <w:jc w:val="both"/>
        <w:rPr>
          <w:rFonts w:ascii="Garamond" w:hAnsi="Garamond"/>
        </w:rPr>
      </w:pPr>
      <w:r w:rsidRPr="00016A11">
        <w:rPr>
          <w:rFonts w:ascii="Garamond" w:hAnsi="Garamond"/>
        </w:rPr>
        <w:t>stelsel voor werknemers</w:t>
      </w:r>
    </w:p>
    <w:p w:rsidR="000D3C43" w:rsidRPr="00016A11" w:rsidRDefault="000D3C43" w:rsidP="000D3C43">
      <w:pPr>
        <w:numPr>
          <w:ilvl w:val="0"/>
          <w:numId w:val="38"/>
        </w:numPr>
        <w:jc w:val="both"/>
        <w:rPr>
          <w:rFonts w:ascii="Garamond" w:hAnsi="Garamond"/>
        </w:rPr>
      </w:pPr>
      <w:r w:rsidRPr="00016A11">
        <w:rPr>
          <w:rFonts w:ascii="Garamond" w:hAnsi="Garamond"/>
        </w:rPr>
        <w:t>stelsel van de gewaarborgde gezinsbijslag</w:t>
      </w:r>
      <w:r w:rsidRPr="00016A11">
        <w:rPr>
          <w:rStyle w:val="FootnoteReference"/>
          <w:rFonts w:ascii="Garamond" w:hAnsi="Garamond"/>
        </w:rPr>
        <w:footnoteReference w:id="46"/>
      </w:r>
    </w:p>
    <w:p w:rsidR="000D3C43" w:rsidRPr="00016A11" w:rsidRDefault="000D3C43" w:rsidP="000D3C43">
      <w:pPr>
        <w:numPr>
          <w:ilvl w:val="0"/>
          <w:numId w:val="38"/>
        </w:numPr>
        <w:jc w:val="both"/>
        <w:rPr>
          <w:rFonts w:ascii="Garamond" w:hAnsi="Garamond"/>
        </w:rPr>
      </w:pPr>
      <w:r w:rsidRPr="00016A11">
        <w:rPr>
          <w:rFonts w:ascii="Garamond" w:hAnsi="Garamond"/>
        </w:rPr>
        <w:t>overheidsinstellingen of bepaalde categorieën van overheidspersoneel waarvan kinderbijslagen betaald worden door RKW</w:t>
      </w:r>
      <w:r w:rsidRPr="00016A11">
        <w:rPr>
          <w:rStyle w:val="FootnoteReference"/>
          <w:rFonts w:ascii="Garamond" w:hAnsi="Garamond"/>
        </w:rPr>
        <w:footnoteReference w:id="47"/>
      </w:r>
    </w:p>
    <w:p w:rsidR="000D3C43" w:rsidRPr="00016A11" w:rsidRDefault="000D3C43" w:rsidP="000D3C43">
      <w:pPr>
        <w:numPr>
          <w:ilvl w:val="0"/>
          <w:numId w:val="38"/>
        </w:numPr>
        <w:jc w:val="both"/>
        <w:rPr>
          <w:rFonts w:ascii="Garamond" w:hAnsi="Garamond"/>
        </w:rPr>
      </w:pPr>
      <w:r w:rsidRPr="00016A11">
        <w:rPr>
          <w:rFonts w:ascii="Garamond" w:hAnsi="Garamond"/>
        </w:rPr>
        <w:t>RSZPPO</w:t>
      </w:r>
    </w:p>
    <w:p w:rsidR="000D3C43" w:rsidRPr="00016A11" w:rsidRDefault="000D3C43" w:rsidP="000D3C43">
      <w:pPr>
        <w:numPr>
          <w:ilvl w:val="0"/>
          <w:numId w:val="38"/>
        </w:numPr>
        <w:jc w:val="both"/>
        <w:rPr>
          <w:rFonts w:ascii="Garamond" w:hAnsi="Garamond"/>
        </w:rPr>
      </w:pPr>
      <w:r w:rsidRPr="00016A11">
        <w:rPr>
          <w:rFonts w:ascii="Garamond" w:hAnsi="Garamond"/>
        </w:rPr>
        <w:t>De Post</w:t>
      </w:r>
    </w:p>
    <w:p w:rsidR="000D3C43" w:rsidRPr="00016A11" w:rsidRDefault="000D3C43" w:rsidP="000D3C43">
      <w:pPr>
        <w:numPr>
          <w:ilvl w:val="0"/>
          <w:numId w:val="38"/>
        </w:numPr>
        <w:jc w:val="both"/>
        <w:rPr>
          <w:rFonts w:ascii="Garamond" w:hAnsi="Garamond"/>
        </w:rPr>
      </w:pPr>
      <w:r w:rsidRPr="00016A11">
        <w:rPr>
          <w:rFonts w:ascii="Garamond" w:hAnsi="Garamond"/>
        </w:rPr>
        <w:t>NMBS</w:t>
      </w:r>
    </w:p>
    <w:p w:rsidR="000D3C43" w:rsidRPr="00016A11" w:rsidRDefault="000D3C43" w:rsidP="000D3C43">
      <w:pPr>
        <w:numPr>
          <w:ilvl w:val="0"/>
          <w:numId w:val="38"/>
        </w:numPr>
        <w:jc w:val="both"/>
        <w:rPr>
          <w:rFonts w:ascii="Garamond" w:hAnsi="Garamond"/>
        </w:rPr>
      </w:pPr>
      <w:r w:rsidRPr="00016A11">
        <w:rPr>
          <w:rFonts w:ascii="Garamond" w:hAnsi="Garamond"/>
        </w:rPr>
        <w:t>CDVU</w:t>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Volgende uitkeringen zijn opgenomen in deze constructie</w:t>
      </w:r>
      <w:r w:rsidRPr="00016A11">
        <w:rPr>
          <w:rStyle w:val="FootnoteReference"/>
          <w:rFonts w:ascii="Garamond" w:hAnsi="Garamond"/>
          <w:lang w:val="nl-BE"/>
        </w:rPr>
        <w:footnoteReference w:id="48"/>
      </w:r>
      <w:r w:rsidR="0069769A">
        <w:rPr>
          <w:rFonts w:ascii="Garamond" w:hAnsi="Garamond"/>
          <w:lang w:val="nl-BE"/>
        </w:rPr>
        <w:t xml:space="preserve"> </w:t>
      </w:r>
      <w:r w:rsidR="0069769A">
        <w:rPr>
          <w:rStyle w:val="FootnoteReference"/>
          <w:rFonts w:ascii="Garamond" w:hAnsi="Garamond"/>
          <w:lang w:val="nl-BE"/>
        </w:rPr>
        <w:footnoteReference w:id="49"/>
      </w:r>
      <w:r w:rsidRPr="00016A11">
        <w:rPr>
          <w:rFonts w:ascii="Garamond" w:hAnsi="Garamond"/>
          <w:lang w:val="nl-BE"/>
        </w:rPr>
        <w:t>:</w:t>
      </w:r>
    </w:p>
    <w:p w:rsidR="000D3C43" w:rsidRPr="00016A11" w:rsidRDefault="000D3C43" w:rsidP="000D3C43">
      <w:pPr>
        <w:jc w:val="both"/>
        <w:rPr>
          <w:rFonts w:ascii="Garamond" w:hAnsi="Garamond"/>
          <w:lang w:val="nl-BE"/>
        </w:rPr>
      </w:pPr>
    </w:p>
    <w:p w:rsidR="000D3C43" w:rsidRPr="00016A11" w:rsidRDefault="000D3C43" w:rsidP="000D3C43">
      <w:pPr>
        <w:numPr>
          <w:ilvl w:val="0"/>
          <w:numId w:val="39"/>
        </w:numPr>
        <w:jc w:val="both"/>
        <w:rPr>
          <w:rFonts w:ascii="Garamond" w:hAnsi="Garamond"/>
          <w:lang w:val="nl-BE"/>
        </w:rPr>
      </w:pPr>
      <w:r w:rsidRPr="00016A11">
        <w:rPr>
          <w:rFonts w:ascii="Garamond" w:hAnsi="Garamond"/>
          <w:lang w:val="nl-BE"/>
        </w:rPr>
        <w:t>kraamgeld</w:t>
      </w:r>
    </w:p>
    <w:p w:rsidR="000D3C43" w:rsidRPr="00016A11" w:rsidRDefault="000D3C43" w:rsidP="000D3C43">
      <w:pPr>
        <w:numPr>
          <w:ilvl w:val="0"/>
          <w:numId w:val="39"/>
        </w:numPr>
        <w:jc w:val="both"/>
        <w:rPr>
          <w:rFonts w:ascii="Garamond" w:hAnsi="Garamond"/>
          <w:lang w:val="nl-BE"/>
        </w:rPr>
      </w:pPr>
      <w:r w:rsidRPr="00016A11">
        <w:rPr>
          <w:rFonts w:ascii="Garamond" w:hAnsi="Garamond"/>
          <w:lang w:val="nl-BE"/>
        </w:rPr>
        <w:t>gewone kinderbijslag</w:t>
      </w:r>
    </w:p>
    <w:p w:rsidR="000D3C43" w:rsidRDefault="000D3C43" w:rsidP="000D3C43">
      <w:pPr>
        <w:numPr>
          <w:ilvl w:val="0"/>
          <w:numId w:val="39"/>
        </w:numPr>
        <w:jc w:val="both"/>
        <w:rPr>
          <w:rFonts w:ascii="Garamond" w:hAnsi="Garamond"/>
          <w:lang w:val="nl-BE"/>
        </w:rPr>
      </w:pPr>
      <w:r>
        <w:rPr>
          <w:rFonts w:ascii="Garamond" w:hAnsi="Garamond"/>
          <w:lang w:val="nl-BE"/>
        </w:rPr>
        <w:t>verhoogde wezen</w:t>
      </w:r>
      <w:r w:rsidRPr="00016A11">
        <w:rPr>
          <w:rFonts w:ascii="Garamond" w:hAnsi="Garamond"/>
          <w:lang w:val="nl-BE"/>
        </w:rPr>
        <w:t>bijslag</w:t>
      </w:r>
    </w:p>
    <w:p w:rsidR="00E72461" w:rsidRPr="00016A11" w:rsidRDefault="00E72461" w:rsidP="000D3C43">
      <w:pPr>
        <w:numPr>
          <w:ilvl w:val="0"/>
          <w:numId w:val="39"/>
        </w:numPr>
        <w:jc w:val="both"/>
        <w:rPr>
          <w:rFonts w:ascii="Garamond" w:hAnsi="Garamond"/>
          <w:lang w:val="nl-BE"/>
        </w:rPr>
      </w:pPr>
      <w:r>
        <w:rPr>
          <w:rFonts w:ascii="Garamond" w:hAnsi="Garamond"/>
          <w:lang w:val="nl-BE"/>
        </w:rPr>
        <w:t>gewaarborgde kinderbijslag</w:t>
      </w:r>
    </w:p>
    <w:p w:rsidR="000D3C43" w:rsidRPr="00606EF1" w:rsidRDefault="000D3C43" w:rsidP="000D3C43">
      <w:pPr>
        <w:numPr>
          <w:ilvl w:val="0"/>
          <w:numId w:val="39"/>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w:t>
      </w:r>
      <w:r>
        <w:rPr>
          <w:rFonts w:ascii="Garamond" w:hAnsi="Garamond"/>
          <w:lang w:val="nl-BE"/>
        </w:rPr>
        <w:t>voo</w:t>
      </w:r>
      <w:r w:rsidR="00606EF1">
        <w:rPr>
          <w:rFonts w:ascii="Garamond" w:hAnsi="Garamond"/>
          <w:lang w:val="nl-BE"/>
        </w:rPr>
        <w:t xml:space="preserve">r </w:t>
      </w:r>
      <w:r w:rsidR="00606EF1" w:rsidRPr="00606EF1">
        <w:rPr>
          <w:rFonts w:ascii="Garamond" w:hAnsi="Garamond"/>
          <w:lang w:val="nl-BE"/>
        </w:rPr>
        <w:t>zieke</w:t>
      </w:r>
      <w:r w:rsidR="00606EF1">
        <w:rPr>
          <w:rFonts w:ascii="Garamond" w:hAnsi="Garamond"/>
          <w:lang w:val="nl-BE"/>
        </w:rPr>
        <w:t>n</w:t>
      </w:r>
      <w:r w:rsidR="00606EF1" w:rsidRPr="00606EF1">
        <w:rPr>
          <w:rFonts w:ascii="Garamond" w:hAnsi="Garamond"/>
          <w:lang w:val="nl-BE"/>
        </w:rPr>
        <w:t>, door een ongeval getroffene</w:t>
      </w:r>
      <w:r w:rsidR="00606EF1">
        <w:rPr>
          <w:rFonts w:ascii="Garamond" w:hAnsi="Garamond"/>
          <w:lang w:val="nl-BE"/>
        </w:rPr>
        <w:t>n</w:t>
      </w:r>
      <w:r w:rsidR="00606EF1" w:rsidRPr="00606EF1">
        <w:rPr>
          <w:rFonts w:ascii="Garamond" w:hAnsi="Garamond"/>
          <w:lang w:val="nl-BE"/>
        </w:rPr>
        <w:t xml:space="preserve"> of invalide</w:t>
      </w:r>
      <w:r w:rsidR="00606EF1">
        <w:rPr>
          <w:rFonts w:ascii="Garamond" w:hAnsi="Garamond"/>
          <w:lang w:val="nl-BE"/>
        </w:rPr>
        <w:t>n</w:t>
      </w:r>
    </w:p>
    <w:p w:rsidR="000D3C43" w:rsidRPr="00016A11" w:rsidRDefault="000D3C43" w:rsidP="000D3C43">
      <w:pPr>
        <w:numPr>
          <w:ilvl w:val="0"/>
          <w:numId w:val="39"/>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w:t>
      </w:r>
      <w:r>
        <w:rPr>
          <w:rFonts w:ascii="Garamond" w:hAnsi="Garamond"/>
          <w:lang w:val="nl-BE"/>
        </w:rPr>
        <w:t xml:space="preserve">voor </w:t>
      </w:r>
      <w:r w:rsidRPr="00016A11">
        <w:rPr>
          <w:rFonts w:ascii="Garamond" w:hAnsi="Garamond"/>
          <w:lang w:val="nl-BE"/>
        </w:rPr>
        <w:t>werklozen</w:t>
      </w:r>
    </w:p>
    <w:p w:rsidR="000D3C43" w:rsidRPr="00016A11" w:rsidRDefault="000D3C43" w:rsidP="000D3C43">
      <w:pPr>
        <w:numPr>
          <w:ilvl w:val="0"/>
          <w:numId w:val="39"/>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w:t>
      </w:r>
      <w:r>
        <w:rPr>
          <w:rFonts w:ascii="Garamond" w:hAnsi="Garamond"/>
          <w:lang w:val="nl-BE"/>
        </w:rPr>
        <w:t xml:space="preserve">voor </w:t>
      </w:r>
      <w:r w:rsidRPr="00016A11">
        <w:rPr>
          <w:rFonts w:ascii="Garamond" w:hAnsi="Garamond"/>
          <w:lang w:val="nl-BE"/>
        </w:rPr>
        <w:t>gepensioneerden</w:t>
      </w:r>
    </w:p>
    <w:p w:rsidR="000D3C43" w:rsidRPr="00016A11" w:rsidRDefault="000D3C43" w:rsidP="000D3C43">
      <w:pPr>
        <w:numPr>
          <w:ilvl w:val="0"/>
          <w:numId w:val="39"/>
        </w:numPr>
        <w:jc w:val="both"/>
        <w:rPr>
          <w:rFonts w:ascii="Garamond" w:hAnsi="Garamond"/>
          <w:lang w:val="nl-BE"/>
        </w:rPr>
      </w:pPr>
      <w:r w:rsidRPr="00016A11">
        <w:rPr>
          <w:rFonts w:ascii="Garamond" w:hAnsi="Garamond"/>
          <w:lang w:val="nl-BE"/>
        </w:rPr>
        <w:t xml:space="preserve">bijkomende bijslag </w:t>
      </w:r>
      <w:r>
        <w:rPr>
          <w:rFonts w:ascii="Garamond" w:hAnsi="Garamond"/>
          <w:lang w:val="nl-BE"/>
        </w:rPr>
        <w:t xml:space="preserve">voor </w:t>
      </w:r>
      <w:r w:rsidRPr="00016A11">
        <w:rPr>
          <w:rFonts w:ascii="Garamond" w:hAnsi="Garamond"/>
          <w:lang w:val="nl-BE"/>
        </w:rPr>
        <w:t>eenoudergezinnen</w:t>
      </w:r>
    </w:p>
    <w:p w:rsidR="000D3C43" w:rsidRPr="00016A11" w:rsidRDefault="000D3C43" w:rsidP="000D3C43">
      <w:pPr>
        <w:numPr>
          <w:ilvl w:val="0"/>
          <w:numId w:val="39"/>
        </w:numPr>
        <w:jc w:val="both"/>
        <w:rPr>
          <w:rFonts w:ascii="Garamond" w:hAnsi="Garamond"/>
          <w:lang w:val="nl-BE"/>
        </w:rPr>
      </w:pPr>
      <w:r w:rsidRPr="00016A11">
        <w:rPr>
          <w:rFonts w:ascii="Garamond" w:hAnsi="Garamond"/>
          <w:lang w:val="nl-BE"/>
        </w:rPr>
        <w:t>bijslag kind</w:t>
      </w:r>
      <w:r>
        <w:rPr>
          <w:rFonts w:ascii="Garamond" w:hAnsi="Garamond"/>
          <w:lang w:val="nl-BE"/>
        </w:rPr>
        <w:t xml:space="preserve"> met een handicap of aandoening</w:t>
      </w:r>
      <w:r w:rsidRPr="00016A11">
        <w:rPr>
          <w:rStyle w:val="FootnoteReference"/>
          <w:rFonts w:ascii="Garamond" w:hAnsi="Garamond"/>
          <w:lang w:val="nl-BE"/>
        </w:rPr>
        <w:footnoteReference w:id="50"/>
      </w:r>
    </w:p>
    <w:p w:rsidR="000D3C43" w:rsidRPr="00016A11" w:rsidRDefault="000D3C43" w:rsidP="000D3C43">
      <w:pPr>
        <w:numPr>
          <w:ilvl w:val="0"/>
          <w:numId w:val="39"/>
        </w:numPr>
        <w:jc w:val="both"/>
        <w:rPr>
          <w:rFonts w:ascii="Garamond" w:hAnsi="Garamond"/>
          <w:lang w:val="nl-BE"/>
        </w:rPr>
      </w:pPr>
      <w:r w:rsidRPr="00016A11">
        <w:rPr>
          <w:rFonts w:ascii="Garamond" w:hAnsi="Garamond"/>
          <w:lang w:val="nl-BE"/>
        </w:rPr>
        <w:t>leeftijdsbijslagen</w:t>
      </w:r>
    </w:p>
    <w:p w:rsidR="000D3C43" w:rsidRPr="00016A11" w:rsidRDefault="000D3C43" w:rsidP="000D3C43">
      <w:pPr>
        <w:jc w:val="both"/>
        <w:rPr>
          <w:rFonts w:ascii="Garamond" w:hAnsi="Garamond"/>
          <w:lang w:val="nl-BE"/>
        </w:rPr>
      </w:pPr>
    </w:p>
    <w:p w:rsidR="000D3C43" w:rsidRDefault="000D3C43" w:rsidP="000D3C43">
      <w:pPr>
        <w:jc w:val="both"/>
        <w:rPr>
          <w:rFonts w:ascii="Garamond" w:hAnsi="Garamond"/>
          <w:lang w:val="nl-BE"/>
        </w:rPr>
      </w:pPr>
      <w:r w:rsidRPr="00016A11">
        <w:rPr>
          <w:rFonts w:ascii="Garamond" w:hAnsi="Garamond"/>
          <w:lang w:val="nl-BE"/>
        </w:rPr>
        <w:t xml:space="preserve">De gezinsbijslagen zijn niet onderworpen aan socialezekerheidsbijdragen </w:t>
      </w:r>
      <w:r w:rsidR="00167E00" w:rsidRPr="00D70521">
        <w:rPr>
          <w:rFonts w:ascii="Garamond" w:hAnsi="Garamond"/>
        </w:rPr>
        <w:t xml:space="preserve">waardoor </w:t>
      </w:r>
      <w:r w:rsidR="00167E00">
        <w:rPr>
          <w:rFonts w:ascii="Garamond" w:hAnsi="Garamond"/>
        </w:rPr>
        <w:t>de gereconstrueerde bedragen eveneens bruto bedragen zijn.</w:t>
      </w:r>
      <w:r w:rsidRPr="00016A11">
        <w:rPr>
          <w:rFonts w:ascii="Garamond" w:hAnsi="Garamond"/>
          <w:lang w:val="nl-BE"/>
        </w:rPr>
        <w:t xml:space="preserve"> Verder zijn deze uitkeringen niet belastbaar waardoor de bruto uitkering tevens gelijk is aan de netto uitkering. De constructie van bovenstaande uitkeringen wordt bepaald in drie stappen.</w:t>
      </w:r>
    </w:p>
    <w:p w:rsidR="00EC7B70" w:rsidRDefault="00EC7B70" w:rsidP="000D3C43">
      <w:pPr>
        <w:jc w:val="both"/>
        <w:rPr>
          <w:rFonts w:ascii="Garamond" w:hAnsi="Garamond"/>
          <w:lang w:val="nl-BE"/>
        </w:rPr>
      </w:pPr>
    </w:p>
    <w:p w:rsidR="00EC7B70" w:rsidRDefault="00EC7B70" w:rsidP="000D3C43">
      <w:pPr>
        <w:jc w:val="both"/>
        <w:rPr>
          <w:rFonts w:ascii="Garamond" w:hAnsi="Garamond"/>
          <w:lang w:val="nl-BE"/>
        </w:rPr>
      </w:pPr>
      <w:r>
        <w:rPr>
          <w:rFonts w:ascii="Garamond" w:hAnsi="Garamond"/>
          <w:lang w:val="nl-BE"/>
        </w:rPr>
        <w:t xml:space="preserve">Wegens de beschikbaarheid van de verschillende gegevensbronnen die in deze constructie worden aangewend, </w:t>
      </w:r>
      <w:r w:rsidR="005F58B4">
        <w:rPr>
          <w:rFonts w:ascii="Garamond" w:hAnsi="Garamond"/>
          <w:lang w:val="nl-BE"/>
        </w:rPr>
        <w:t>wordt deze constructie</w:t>
      </w:r>
      <w:r>
        <w:rPr>
          <w:rFonts w:ascii="Garamond" w:hAnsi="Garamond"/>
          <w:lang w:val="nl-BE"/>
        </w:rPr>
        <w:t xml:space="preserve"> bepaald vanaf 2005.</w:t>
      </w:r>
    </w:p>
    <w:p w:rsidR="00B468F2" w:rsidRDefault="00B468F2" w:rsidP="000D3C43">
      <w:pPr>
        <w:jc w:val="both"/>
        <w:rPr>
          <w:rFonts w:ascii="Garamond" w:hAnsi="Garamond"/>
          <w:lang w:val="nl-BE"/>
        </w:rPr>
      </w:pPr>
    </w:p>
    <w:p w:rsidR="00B468F2" w:rsidRDefault="00552E78" w:rsidP="000D3C43">
      <w:pPr>
        <w:jc w:val="both"/>
        <w:rPr>
          <w:rFonts w:ascii="Garamond" w:hAnsi="Garamond"/>
          <w:lang w:val="nl-BE"/>
        </w:rPr>
      </w:pPr>
      <w:r>
        <w:rPr>
          <w:rFonts w:ascii="Garamond" w:hAnsi="Garamond"/>
          <w:lang w:val="nl-BE"/>
        </w:rPr>
        <w:t>Doordat</w:t>
      </w:r>
      <w:r w:rsidR="00B468F2" w:rsidRPr="00A43805">
        <w:rPr>
          <w:rFonts w:ascii="Garamond" w:hAnsi="Garamond"/>
          <w:lang w:val="nl-BE"/>
        </w:rPr>
        <w:t xml:space="preserve"> het Kadaster van</w:t>
      </w:r>
      <w:r w:rsidR="00B468F2" w:rsidRPr="00657890">
        <w:rPr>
          <w:rFonts w:ascii="Garamond" w:hAnsi="Garamond"/>
          <w:lang w:val="nl-BE"/>
        </w:rPr>
        <w:t xml:space="preserve"> de Gezinsbijslag </w:t>
      </w:r>
      <w:r>
        <w:rPr>
          <w:rFonts w:ascii="Garamond" w:hAnsi="Garamond"/>
          <w:lang w:val="nl-BE"/>
        </w:rPr>
        <w:t xml:space="preserve">geen betalingsgegevens bevat, </w:t>
      </w:r>
      <w:r w:rsidR="00B468F2" w:rsidRPr="00A43805">
        <w:rPr>
          <w:rFonts w:ascii="Garamond" w:hAnsi="Garamond"/>
          <w:lang w:val="nl-BE"/>
        </w:rPr>
        <w:t xml:space="preserve">zijn de geconstrueerde bedragen </w:t>
      </w:r>
      <w:r w:rsidR="002034E7" w:rsidRPr="00E63396">
        <w:rPr>
          <w:rFonts w:ascii="Garamond" w:hAnsi="Garamond"/>
          <w:lang w:val="nl-BE"/>
        </w:rPr>
        <w:t xml:space="preserve">in feite </w:t>
      </w:r>
      <w:r w:rsidR="00B468F2" w:rsidRPr="00A43805">
        <w:rPr>
          <w:rFonts w:ascii="Garamond" w:hAnsi="Garamond"/>
          <w:lang w:val="nl-BE"/>
        </w:rPr>
        <w:t xml:space="preserve">gesimuleerde bedragen. Dit wil zeggen dat deze </w:t>
      </w:r>
      <w:r w:rsidR="002034E7" w:rsidRPr="00E63396">
        <w:rPr>
          <w:rFonts w:ascii="Garamond" w:hAnsi="Garamond"/>
          <w:lang w:val="nl-BE"/>
        </w:rPr>
        <w:t xml:space="preserve">bedragen </w:t>
      </w:r>
      <w:r w:rsidR="00B468F2" w:rsidRPr="00A43805">
        <w:rPr>
          <w:rFonts w:ascii="Garamond" w:hAnsi="Garamond"/>
          <w:lang w:val="nl-BE"/>
        </w:rPr>
        <w:t xml:space="preserve">in bepaalde gevallen kunnen afwijken van de werkelijk uitbetaalde bedragen. </w:t>
      </w:r>
      <w:r w:rsidR="00B468F2" w:rsidRPr="00657890">
        <w:rPr>
          <w:rFonts w:ascii="Garamond" w:hAnsi="Garamond"/>
          <w:lang w:val="nl-BE"/>
        </w:rPr>
        <w:t>Met name bij de bepaling van de sociale toeslagen kunnen er afwijkingen voorkomen.</w:t>
      </w:r>
      <w:r w:rsidR="001A399C">
        <w:rPr>
          <w:rFonts w:ascii="Garamond" w:hAnsi="Garamond"/>
          <w:lang w:val="nl-BE"/>
        </w:rPr>
        <w:t xml:space="preserve"> De variabelen zijn bijgevolg niet </w:t>
      </w:r>
      <w:r w:rsidR="00E56DBB">
        <w:rPr>
          <w:rFonts w:ascii="Garamond" w:hAnsi="Garamond"/>
          <w:lang w:val="nl-BE"/>
        </w:rPr>
        <w:t xml:space="preserve">rechtstreeks </w:t>
      </w:r>
      <w:r w:rsidR="001A399C">
        <w:rPr>
          <w:rFonts w:ascii="Garamond" w:hAnsi="Garamond"/>
          <w:lang w:val="nl-BE"/>
        </w:rPr>
        <w:t>afkomstig van de RKW.</w:t>
      </w:r>
    </w:p>
    <w:p w:rsidR="007F5F3F" w:rsidRPr="006D3649" w:rsidRDefault="00111B18" w:rsidP="006D3649">
      <w:pPr>
        <w:shd w:val="clear" w:color="auto" w:fill="FFFFFF"/>
        <w:spacing w:before="100" w:beforeAutospacing="1" w:after="100" w:afterAutospacing="1"/>
        <w:jc w:val="both"/>
        <w:rPr>
          <w:rFonts w:ascii="Garamond" w:hAnsi="Garamond"/>
          <w:lang w:val="nl-BE"/>
        </w:rPr>
      </w:pPr>
      <w:r w:rsidRPr="00111B18">
        <w:rPr>
          <w:rFonts w:ascii="Garamond" w:hAnsi="Garamond"/>
          <w:lang w:val="nl-BE"/>
        </w:rPr>
        <w:t>Sinds 1 juli 2014 is FAMIFED verantwoordelijk voor het beheer van de kinderbijslag voor werknemers, zelfstandigen en de overheidssector. In de periode voor 1 juli 2014 werden de kinderbijslaggegevens in het Datawarehouse aangeleverd door twee instellingen, namelijk de RKW en de RSVZ.</w:t>
      </w:r>
      <w:r>
        <w:rPr>
          <w:rFonts w:ascii="Garamond" w:hAnsi="Garamond"/>
          <w:lang w:val="nl-BE"/>
        </w:rPr>
        <w:t xml:space="preserve"> </w:t>
      </w:r>
      <w:r w:rsidRPr="00F5544B">
        <w:rPr>
          <w:rFonts w:ascii="Garamond" w:hAnsi="Garamond"/>
          <w:lang w:val="nl-BE"/>
        </w:rPr>
        <w:t>Vanaf 2014, sinds de oprichting van FAMIFED, wordt er slechts</w:t>
      </w:r>
      <w:r>
        <w:rPr>
          <w:rFonts w:ascii="Garamond" w:hAnsi="Garamond"/>
          <w:lang w:val="nl-BE"/>
        </w:rPr>
        <w:t xml:space="preserve"> één inkomensvariabele met betrekking tot de gezinsbijslagen </w:t>
      </w:r>
      <w:r w:rsidRPr="00F5544B">
        <w:rPr>
          <w:rFonts w:ascii="Garamond" w:hAnsi="Garamond"/>
          <w:lang w:val="nl-BE"/>
        </w:rPr>
        <w:t>gecreeërd</w:t>
      </w:r>
      <w:r w:rsidR="000158B4">
        <w:rPr>
          <w:rFonts w:ascii="Garamond" w:hAnsi="Garamond"/>
          <w:lang w:val="nl-BE"/>
        </w:rPr>
        <w:t xml:space="preserve">, namelijk </w:t>
      </w:r>
      <w:r w:rsidR="00581311">
        <w:rPr>
          <w:rFonts w:ascii="Garamond" w:hAnsi="Garamond"/>
          <w:lang w:val="nl-BE"/>
        </w:rPr>
        <w:t>UITKERING_FAMIFED</w:t>
      </w:r>
      <w:r w:rsidR="000158B4">
        <w:rPr>
          <w:rFonts w:ascii="Garamond" w:hAnsi="Garamond"/>
          <w:lang w:val="nl-BE"/>
        </w:rPr>
        <w:t>,</w:t>
      </w:r>
      <w:r w:rsidR="00581311">
        <w:rPr>
          <w:rFonts w:ascii="Garamond" w:hAnsi="Garamond"/>
          <w:lang w:val="nl-BE"/>
        </w:rPr>
        <w:t xml:space="preserve"> </w:t>
      </w:r>
      <w:r>
        <w:rPr>
          <w:rFonts w:ascii="Garamond" w:hAnsi="Garamond"/>
          <w:lang w:val="nl-BE"/>
        </w:rPr>
        <w:t xml:space="preserve">en dit </w:t>
      </w:r>
      <w:r w:rsidRPr="00F5544B">
        <w:rPr>
          <w:rFonts w:ascii="Garamond" w:hAnsi="Garamond"/>
          <w:lang w:val="nl-BE"/>
        </w:rPr>
        <w:t xml:space="preserve">op basis van de </w:t>
      </w:r>
      <w:r>
        <w:rPr>
          <w:rFonts w:ascii="Garamond" w:hAnsi="Garamond"/>
          <w:lang w:val="nl-BE"/>
        </w:rPr>
        <w:t>berekeningen</w:t>
      </w:r>
      <w:r w:rsidRPr="00F5544B">
        <w:rPr>
          <w:rFonts w:ascii="Garamond" w:hAnsi="Garamond"/>
          <w:lang w:val="nl-BE"/>
        </w:rPr>
        <w:t xml:space="preserve"> </w:t>
      </w:r>
      <w:r>
        <w:rPr>
          <w:rFonts w:ascii="Garamond" w:hAnsi="Garamond"/>
          <w:lang w:val="nl-BE"/>
        </w:rPr>
        <w:t xml:space="preserve">uitgelegd in deze sectie. </w:t>
      </w:r>
      <w:r w:rsidRPr="00F5544B">
        <w:rPr>
          <w:rFonts w:ascii="Garamond" w:hAnsi="Garamond"/>
          <w:lang w:val="nl-BE"/>
        </w:rPr>
        <w:t xml:space="preserve"> </w:t>
      </w:r>
    </w:p>
    <w:p w:rsidR="000D3C43" w:rsidRPr="00016A11" w:rsidRDefault="004D4D20" w:rsidP="007F5F3F">
      <w:pPr>
        <w:pStyle w:val="Heading3"/>
        <w:rPr>
          <w:lang w:val="nl-BE"/>
        </w:rPr>
      </w:pPr>
      <w:bookmarkStart w:id="344" w:name="_Stap_1:_selecteren"/>
      <w:bookmarkStart w:id="345" w:name="_Toc324165026"/>
      <w:bookmarkStart w:id="346" w:name="_Toc441499482"/>
      <w:bookmarkEnd w:id="344"/>
      <w:r>
        <w:rPr>
          <w:lang w:val="nl-BE"/>
        </w:rPr>
        <w:t>Stap 1:</w:t>
      </w:r>
      <w:r w:rsidR="000D3C43" w:rsidRPr="00016A11">
        <w:rPr>
          <w:lang w:val="nl-BE"/>
        </w:rPr>
        <w:t xml:space="preserve"> </w:t>
      </w:r>
      <w:r>
        <w:t>s</w:t>
      </w:r>
      <w:r w:rsidR="000D3C43" w:rsidRPr="007F5F3F">
        <w:t>electeren</w:t>
      </w:r>
      <w:r w:rsidR="000D3C43" w:rsidRPr="00016A11">
        <w:rPr>
          <w:lang w:val="nl-BE"/>
        </w:rPr>
        <w:t xml:space="preserve"> van de bestanden</w:t>
      </w:r>
      <w:bookmarkEnd w:id="345"/>
      <w:bookmarkEnd w:id="346"/>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De constructie van het inkomen gekend bij de RKW is gebaseerd op meerdere bestanden uit het DWH</w:t>
      </w:r>
      <w:r w:rsidR="007D2323">
        <w:rPr>
          <w:rFonts w:ascii="Garamond" w:hAnsi="Garamond"/>
          <w:lang w:val="nl-BE"/>
        </w:rPr>
        <w:t> </w:t>
      </w:r>
      <w:r w:rsidRPr="00016A11">
        <w:rPr>
          <w:rFonts w:ascii="Garamond" w:hAnsi="Garamond"/>
          <w:lang w:val="nl-BE"/>
        </w:rPr>
        <w:t>AM&amp;SB. De benodigde bestanden zijn:</w:t>
      </w:r>
    </w:p>
    <w:p w:rsidR="000D3C43" w:rsidRPr="00016A11" w:rsidRDefault="000D3C43" w:rsidP="000D3C43">
      <w:pPr>
        <w:numPr>
          <w:ilvl w:val="0"/>
          <w:numId w:val="40"/>
        </w:numPr>
        <w:jc w:val="both"/>
        <w:rPr>
          <w:rFonts w:ascii="Garamond" w:hAnsi="Garamond"/>
          <w:lang w:val="nl-BE"/>
        </w:rPr>
      </w:pPr>
      <w:r w:rsidRPr="00016A11">
        <w:rPr>
          <w:rFonts w:ascii="Garamond" w:hAnsi="Garamond"/>
        </w:rPr>
        <w:t xml:space="preserve">per kwartaal het bestand </w:t>
      </w:r>
      <w:r w:rsidR="00A222A4" w:rsidRPr="0070098B">
        <w:rPr>
          <w:rFonts w:ascii="Garamond" w:hAnsi="Garamond"/>
          <w:lang w:val="nl-BE"/>
        </w:rPr>
        <w:t>DWH_ONAFTS</w:t>
      </w:r>
    </w:p>
    <w:p w:rsidR="000D3C43" w:rsidRPr="002703D5" w:rsidRDefault="000D3C43" w:rsidP="000D3C43">
      <w:pPr>
        <w:numPr>
          <w:ilvl w:val="0"/>
          <w:numId w:val="40"/>
        </w:numPr>
        <w:jc w:val="both"/>
        <w:rPr>
          <w:rFonts w:ascii="Garamond" w:hAnsi="Garamond"/>
          <w:lang w:val="nl-BE"/>
        </w:rPr>
      </w:pPr>
      <w:r w:rsidRPr="00016A11">
        <w:rPr>
          <w:rFonts w:ascii="Garamond" w:hAnsi="Garamond"/>
        </w:rPr>
        <w:t>per jaar het Rijksregister</w:t>
      </w:r>
      <w:r>
        <w:rPr>
          <w:rFonts w:ascii="Garamond" w:hAnsi="Garamond"/>
        </w:rPr>
        <w:t>bestand</w:t>
      </w:r>
      <w:r w:rsidR="00A222A4">
        <w:rPr>
          <w:rFonts w:ascii="Garamond" w:hAnsi="Garamond"/>
        </w:rPr>
        <w:t xml:space="preserve"> (</w:t>
      </w:r>
      <w:r w:rsidR="00A222A4" w:rsidRPr="0070098B">
        <w:rPr>
          <w:rFonts w:ascii="Garamond" w:hAnsi="Garamond"/>
          <w:lang w:val="nl-BE"/>
        </w:rPr>
        <w:t>DWH_RN_BCSS_BisTer</w:t>
      </w:r>
      <w:r w:rsidR="00A222A4">
        <w:rPr>
          <w:rFonts w:ascii="Garamond" w:hAnsi="Garamond"/>
          <w:lang w:val="nl-BE"/>
        </w:rPr>
        <w:t>)</w:t>
      </w:r>
    </w:p>
    <w:p w:rsidR="000D3C43" w:rsidRPr="00016A11" w:rsidRDefault="000D3C43" w:rsidP="000D3C43">
      <w:pPr>
        <w:numPr>
          <w:ilvl w:val="0"/>
          <w:numId w:val="40"/>
        </w:numPr>
        <w:jc w:val="both"/>
        <w:rPr>
          <w:rFonts w:ascii="Garamond" w:hAnsi="Garamond"/>
          <w:lang w:val="nl-BE"/>
        </w:rPr>
      </w:pPr>
      <w:r>
        <w:rPr>
          <w:rFonts w:ascii="Garamond" w:hAnsi="Garamond"/>
        </w:rPr>
        <w:t>het overlijdens</w:t>
      </w:r>
      <w:r w:rsidRPr="00016A11">
        <w:rPr>
          <w:rFonts w:ascii="Garamond" w:hAnsi="Garamond"/>
        </w:rPr>
        <w:t>bestand</w:t>
      </w:r>
    </w:p>
    <w:p w:rsidR="000D3C43" w:rsidRPr="00016A11" w:rsidRDefault="000D3C43" w:rsidP="000D3C43">
      <w:pPr>
        <w:numPr>
          <w:ilvl w:val="0"/>
          <w:numId w:val="40"/>
        </w:numPr>
        <w:jc w:val="both"/>
        <w:rPr>
          <w:rFonts w:ascii="Garamond" w:hAnsi="Garamond"/>
          <w:lang w:val="nl-BE"/>
        </w:rPr>
      </w:pPr>
      <w:r w:rsidRPr="00016A11">
        <w:rPr>
          <w:rFonts w:ascii="Garamond" w:hAnsi="Garamond"/>
        </w:rPr>
        <w:t xml:space="preserve">per kwartaal het </w:t>
      </w:r>
      <w:r w:rsidR="00A222A4">
        <w:rPr>
          <w:rFonts w:ascii="Garamond" w:hAnsi="Garamond"/>
        </w:rPr>
        <w:t xml:space="preserve">bestand </w:t>
      </w:r>
      <w:r w:rsidRPr="00016A11">
        <w:rPr>
          <w:rFonts w:ascii="Garamond" w:hAnsi="Garamond"/>
        </w:rPr>
        <w:t xml:space="preserve"> </w:t>
      </w:r>
      <w:r w:rsidR="00A222A4" w:rsidRPr="0070098B">
        <w:rPr>
          <w:rFonts w:ascii="Garamond" w:hAnsi="Garamond"/>
          <w:lang w:val="nl-BE"/>
        </w:rPr>
        <w:t>DWH_SPFSS_MED</w:t>
      </w:r>
      <w:r w:rsidR="00A222A4" w:rsidRPr="00016A11">
        <w:rPr>
          <w:rFonts w:ascii="Garamond" w:hAnsi="Garamond"/>
        </w:rPr>
        <w:t xml:space="preserve"> </w:t>
      </w:r>
      <w:r w:rsidRPr="00016A11">
        <w:rPr>
          <w:rFonts w:ascii="Garamond" w:hAnsi="Garamond"/>
        </w:rPr>
        <w:t xml:space="preserve">van de FOD SZ </w:t>
      </w:r>
    </w:p>
    <w:p w:rsidR="000D3C43" w:rsidRPr="00016A11" w:rsidRDefault="000D3C43" w:rsidP="000D3C43">
      <w:pPr>
        <w:numPr>
          <w:ilvl w:val="0"/>
          <w:numId w:val="40"/>
        </w:numPr>
        <w:jc w:val="both"/>
        <w:rPr>
          <w:rFonts w:ascii="Garamond" w:hAnsi="Garamond"/>
          <w:lang w:val="nl-BE"/>
        </w:rPr>
      </w:pPr>
      <w:r w:rsidRPr="00016A11">
        <w:rPr>
          <w:rFonts w:ascii="Garamond" w:hAnsi="Garamond"/>
          <w:lang w:val="nl-BE"/>
        </w:rPr>
        <w:t xml:space="preserve">per kwartaal het bestand </w:t>
      </w:r>
      <w:r w:rsidR="00A222A4" w:rsidRPr="0070098B">
        <w:rPr>
          <w:rFonts w:ascii="Garamond" w:hAnsi="Garamond"/>
          <w:lang w:val="nl-BE"/>
        </w:rPr>
        <w:t>DWH_SPFSS_RHT</w:t>
      </w:r>
      <w:r w:rsidR="00A222A4" w:rsidRPr="00016A11" w:rsidDel="00A222A4">
        <w:rPr>
          <w:rFonts w:ascii="Garamond" w:hAnsi="Garamond"/>
          <w:lang w:val="nl-BE"/>
        </w:rPr>
        <w:t xml:space="preserve"> </w:t>
      </w:r>
      <w:r w:rsidRPr="00016A11">
        <w:rPr>
          <w:rFonts w:ascii="Garamond" w:hAnsi="Garamond"/>
          <w:lang w:val="nl-BE"/>
        </w:rPr>
        <w:t>van de FOD SZ</w:t>
      </w:r>
    </w:p>
    <w:p w:rsidR="000D3C43" w:rsidRDefault="000D3C43" w:rsidP="000D3C43">
      <w:pPr>
        <w:numPr>
          <w:ilvl w:val="0"/>
          <w:numId w:val="40"/>
        </w:numPr>
        <w:jc w:val="both"/>
        <w:rPr>
          <w:rFonts w:ascii="Garamond" w:hAnsi="Garamond"/>
          <w:lang w:val="nl-BE"/>
        </w:rPr>
      </w:pPr>
      <w:r w:rsidRPr="00016A11">
        <w:rPr>
          <w:rFonts w:ascii="Garamond" w:hAnsi="Garamond"/>
          <w:lang w:val="nl-BE"/>
        </w:rPr>
        <w:t xml:space="preserve">per kwartaal het </w:t>
      </w:r>
      <w:r w:rsidR="00A222A4">
        <w:rPr>
          <w:rFonts w:ascii="Garamond" w:hAnsi="Garamond"/>
          <w:lang w:val="nl-BE"/>
        </w:rPr>
        <w:t xml:space="preserve">bestand </w:t>
      </w:r>
      <w:r w:rsidR="00A222A4" w:rsidRPr="0070098B">
        <w:rPr>
          <w:rFonts w:ascii="Garamond" w:hAnsi="Garamond"/>
          <w:lang w:val="nl-BE"/>
        </w:rPr>
        <w:t>DWH_FMP</w:t>
      </w:r>
    </w:p>
    <w:p w:rsidR="00183AED" w:rsidRPr="00016A11" w:rsidRDefault="00183AED" w:rsidP="000D3C43">
      <w:pPr>
        <w:numPr>
          <w:ilvl w:val="0"/>
          <w:numId w:val="40"/>
        </w:numPr>
        <w:jc w:val="both"/>
        <w:rPr>
          <w:rFonts w:ascii="Garamond" w:hAnsi="Garamond"/>
          <w:lang w:val="nl-BE"/>
        </w:rPr>
      </w:pPr>
      <w:r>
        <w:rPr>
          <w:rFonts w:ascii="Garamond" w:hAnsi="Garamond"/>
          <w:lang w:val="nl-BE"/>
        </w:rPr>
        <w:t xml:space="preserve">per kwartaal het bestand </w:t>
      </w:r>
      <w:r w:rsidRPr="00DB268D">
        <w:rPr>
          <w:rFonts w:ascii="Garamond" w:hAnsi="Garamond"/>
          <w:lang w:val="nl-BE"/>
        </w:rPr>
        <w:t>DWH_SDPSP_CARRIERE</w:t>
      </w:r>
    </w:p>
    <w:p w:rsidR="000D3C43" w:rsidRPr="00016A11" w:rsidRDefault="000D3C43" w:rsidP="000D3C43">
      <w:pPr>
        <w:numPr>
          <w:ilvl w:val="0"/>
          <w:numId w:val="40"/>
        </w:numPr>
        <w:jc w:val="both"/>
        <w:rPr>
          <w:rFonts w:ascii="Garamond" w:hAnsi="Garamond"/>
          <w:lang w:val="nl-BE"/>
        </w:rPr>
      </w:pPr>
      <w:r w:rsidRPr="00016A11">
        <w:rPr>
          <w:rFonts w:ascii="Garamond" w:hAnsi="Garamond"/>
        </w:rPr>
        <w:t xml:space="preserve">van </w:t>
      </w:r>
      <w:r>
        <w:rPr>
          <w:rFonts w:ascii="Garamond" w:hAnsi="Garamond"/>
        </w:rPr>
        <w:t>de twee</w:t>
      </w:r>
      <w:r w:rsidRPr="00016A11">
        <w:rPr>
          <w:rFonts w:ascii="Garamond" w:hAnsi="Garamond"/>
        </w:rPr>
        <w:t xml:space="preserve"> voorafgaande kwarta</w:t>
      </w:r>
      <w:r>
        <w:rPr>
          <w:rFonts w:ascii="Garamond" w:hAnsi="Garamond"/>
        </w:rPr>
        <w:t>len</w:t>
      </w:r>
      <w:r w:rsidRPr="00016A11">
        <w:rPr>
          <w:rFonts w:ascii="Garamond" w:hAnsi="Garamond"/>
        </w:rPr>
        <w:t xml:space="preserve"> </w:t>
      </w:r>
      <w:r w:rsidRPr="00016A11">
        <w:rPr>
          <w:rFonts w:ascii="Garamond" w:hAnsi="Garamond"/>
          <w:lang w:val="nl-BE"/>
        </w:rPr>
        <w:t xml:space="preserve">het </w:t>
      </w:r>
      <w:r w:rsidR="00A222A4">
        <w:rPr>
          <w:rFonts w:ascii="Garamond" w:hAnsi="Garamond"/>
          <w:lang w:val="nl-BE"/>
        </w:rPr>
        <w:t xml:space="preserve">bestand </w:t>
      </w:r>
      <w:r w:rsidR="00A222A4" w:rsidRPr="00010320">
        <w:rPr>
          <w:rFonts w:ascii="Garamond" w:hAnsi="Garamond"/>
          <w:lang w:val="nl-BE"/>
        </w:rPr>
        <w:t>DWH_FMP</w:t>
      </w:r>
    </w:p>
    <w:p w:rsidR="000D3C43" w:rsidRPr="00016A11" w:rsidRDefault="000D3C43" w:rsidP="000D3C43">
      <w:pPr>
        <w:numPr>
          <w:ilvl w:val="0"/>
          <w:numId w:val="40"/>
        </w:numPr>
        <w:jc w:val="both"/>
        <w:rPr>
          <w:rFonts w:ascii="Garamond" w:hAnsi="Garamond"/>
          <w:lang w:val="nl-BE"/>
        </w:rPr>
      </w:pPr>
      <w:r w:rsidRPr="00016A11">
        <w:rPr>
          <w:rFonts w:ascii="Garamond" w:hAnsi="Garamond"/>
          <w:lang w:val="nl-BE"/>
        </w:rPr>
        <w:t xml:space="preserve">per kwartaal het bestand </w:t>
      </w:r>
      <w:r w:rsidR="00A222A4">
        <w:rPr>
          <w:rFonts w:ascii="Garamond" w:hAnsi="Garamond"/>
          <w:lang w:val="nl-BE"/>
        </w:rPr>
        <w:t>DWH_</w:t>
      </w:r>
      <w:r w:rsidRPr="00016A11">
        <w:rPr>
          <w:rFonts w:ascii="Garamond" w:hAnsi="Garamond"/>
          <w:lang w:val="nl-BE"/>
        </w:rPr>
        <w:t>FAT</w:t>
      </w:r>
      <w:r w:rsidR="00A222A4">
        <w:rPr>
          <w:rFonts w:ascii="Garamond" w:hAnsi="Garamond"/>
          <w:lang w:val="nl-BE"/>
        </w:rPr>
        <w:t>_</w:t>
      </w:r>
      <w:r w:rsidRPr="00016A11">
        <w:rPr>
          <w:rFonts w:ascii="Garamond" w:hAnsi="Garamond"/>
          <w:lang w:val="nl-BE"/>
        </w:rPr>
        <w:t>SINPERIT</w:t>
      </w:r>
    </w:p>
    <w:p w:rsidR="000D3C43" w:rsidRPr="00016A11" w:rsidRDefault="000D3C43" w:rsidP="000D3C43">
      <w:pPr>
        <w:numPr>
          <w:ilvl w:val="0"/>
          <w:numId w:val="40"/>
        </w:numPr>
        <w:jc w:val="both"/>
        <w:rPr>
          <w:rFonts w:ascii="Garamond" w:hAnsi="Garamond"/>
          <w:lang w:val="nl-BE"/>
        </w:rPr>
      </w:pPr>
      <w:r w:rsidRPr="00016A11">
        <w:rPr>
          <w:rFonts w:ascii="Garamond" w:hAnsi="Garamond"/>
        </w:rPr>
        <w:t xml:space="preserve">van </w:t>
      </w:r>
      <w:r>
        <w:rPr>
          <w:rFonts w:ascii="Garamond" w:hAnsi="Garamond"/>
        </w:rPr>
        <w:t>de twee</w:t>
      </w:r>
      <w:r w:rsidRPr="00016A11">
        <w:rPr>
          <w:rFonts w:ascii="Garamond" w:hAnsi="Garamond"/>
        </w:rPr>
        <w:t xml:space="preserve"> voorafgaande kwarta</w:t>
      </w:r>
      <w:r>
        <w:rPr>
          <w:rFonts w:ascii="Garamond" w:hAnsi="Garamond"/>
        </w:rPr>
        <w:t>len</w:t>
      </w:r>
      <w:r w:rsidRPr="00016A11">
        <w:rPr>
          <w:rFonts w:ascii="Garamond" w:hAnsi="Garamond"/>
        </w:rPr>
        <w:t xml:space="preserve"> </w:t>
      </w:r>
      <w:r w:rsidRPr="00016A11">
        <w:rPr>
          <w:rFonts w:ascii="Garamond" w:hAnsi="Garamond"/>
          <w:lang w:val="nl-BE"/>
        </w:rPr>
        <w:t xml:space="preserve">het bestand </w:t>
      </w:r>
      <w:r w:rsidR="00A222A4">
        <w:rPr>
          <w:rFonts w:ascii="Garamond" w:hAnsi="Garamond"/>
          <w:lang w:val="nl-BE"/>
        </w:rPr>
        <w:t>DWH_</w:t>
      </w:r>
      <w:r w:rsidR="00A222A4" w:rsidRPr="00016A11">
        <w:rPr>
          <w:rFonts w:ascii="Garamond" w:hAnsi="Garamond"/>
          <w:lang w:val="nl-BE"/>
        </w:rPr>
        <w:t>FAT</w:t>
      </w:r>
      <w:r w:rsidR="00A222A4">
        <w:rPr>
          <w:rFonts w:ascii="Garamond" w:hAnsi="Garamond"/>
          <w:lang w:val="nl-BE"/>
        </w:rPr>
        <w:t>_</w:t>
      </w:r>
      <w:r w:rsidR="00A222A4" w:rsidRPr="00016A11">
        <w:rPr>
          <w:rFonts w:ascii="Garamond" w:hAnsi="Garamond"/>
          <w:lang w:val="nl-BE"/>
        </w:rPr>
        <w:t>SINPERIT</w:t>
      </w:r>
    </w:p>
    <w:p w:rsidR="00A222A4" w:rsidRPr="0070098B" w:rsidRDefault="000D3C43" w:rsidP="000D3C43">
      <w:pPr>
        <w:numPr>
          <w:ilvl w:val="0"/>
          <w:numId w:val="40"/>
        </w:numPr>
        <w:jc w:val="both"/>
        <w:rPr>
          <w:rFonts w:ascii="Garamond" w:hAnsi="Garamond"/>
          <w:lang w:val="nl-BE"/>
        </w:rPr>
      </w:pPr>
      <w:r w:rsidRPr="00A222A4">
        <w:rPr>
          <w:rFonts w:ascii="Garamond" w:hAnsi="Garamond"/>
        </w:rPr>
        <w:t xml:space="preserve">van het betrokken en de acht voorafgaande kwartalen het bestand </w:t>
      </w:r>
      <w:r w:rsidR="00A222A4" w:rsidRPr="0070098B">
        <w:rPr>
          <w:rFonts w:ascii="Garamond" w:hAnsi="Garamond"/>
          <w:lang w:val="nl-BE"/>
        </w:rPr>
        <w:t>DWH_BCSS_NomenclatureVarDer</w:t>
      </w:r>
      <w:r w:rsidR="00A222A4" w:rsidRPr="00016A11" w:rsidDel="00A222A4">
        <w:rPr>
          <w:rFonts w:ascii="Garamond" w:hAnsi="Garamond"/>
        </w:rPr>
        <w:t xml:space="preserve"> </w:t>
      </w:r>
    </w:p>
    <w:p w:rsidR="000D3C43" w:rsidRPr="00A222A4" w:rsidRDefault="000D3C43" w:rsidP="000D3C43">
      <w:pPr>
        <w:numPr>
          <w:ilvl w:val="0"/>
          <w:numId w:val="40"/>
        </w:numPr>
        <w:jc w:val="both"/>
        <w:rPr>
          <w:rFonts w:ascii="Garamond" w:hAnsi="Garamond"/>
          <w:lang w:val="nl-BE"/>
        </w:rPr>
      </w:pPr>
      <w:r w:rsidRPr="00A222A4">
        <w:rPr>
          <w:rFonts w:ascii="Garamond" w:hAnsi="Garamond"/>
        </w:rPr>
        <w:t xml:space="preserve">van het betrokken en de acht voorafgaande kwartalen het bestand </w:t>
      </w:r>
      <w:r w:rsidR="00A222A4" w:rsidRPr="0070098B">
        <w:rPr>
          <w:rFonts w:ascii="Garamond" w:hAnsi="Garamond"/>
          <w:lang w:val="nl-BE"/>
        </w:rPr>
        <w:t>DWH_ONSS_StatbaseDMFA</w:t>
      </w:r>
      <w:r w:rsidR="00A222A4" w:rsidRPr="00A222A4" w:rsidDel="00A222A4">
        <w:rPr>
          <w:rFonts w:ascii="Garamond" w:hAnsi="Garamond"/>
        </w:rPr>
        <w:t xml:space="preserve"> </w:t>
      </w:r>
    </w:p>
    <w:p w:rsidR="000D3C43" w:rsidRPr="005637BE" w:rsidRDefault="000D3C43" w:rsidP="000D3C43">
      <w:pPr>
        <w:numPr>
          <w:ilvl w:val="0"/>
          <w:numId w:val="40"/>
        </w:numPr>
        <w:jc w:val="both"/>
        <w:rPr>
          <w:rFonts w:ascii="Garamond" w:hAnsi="Garamond"/>
          <w:lang w:val="nl-BE"/>
        </w:rPr>
      </w:pPr>
      <w:r w:rsidRPr="00016A11">
        <w:rPr>
          <w:rFonts w:ascii="Garamond" w:hAnsi="Garamond"/>
        </w:rPr>
        <w:t xml:space="preserve">van </w:t>
      </w:r>
      <w:r>
        <w:rPr>
          <w:rFonts w:ascii="Garamond" w:hAnsi="Garamond"/>
        </w:rPr>
        <w:t xml:space="preserve">het betrokken en </w:t>
      </w:r>
      <w:r w:rsidRPr="00016A11">
        <w:rPr>
          <w:rFonts w:ascii="Garamond" w:hAnsi="Garamond"/>
        </w:rPr>
        <w:t xml:space="preserve">de acht voorafgaande kwartalen het bestand </w:t>
      </w:r>
      <w:r w:rsidR="00A222A4" w:rsidRPr="0070098B">
        <w:rPr>
          <w:rFonts w:ascii="Garamond" w:hAnsi="Garamond"/>
          <w:lang w:val="nl-BE"/>
        </w:rPr>
        <w:t>DWH_ONSSAPL_Statbase</w:t>
      </w:r>
      <w:r w:rsidR="00A222A4" w:rsidDel="00A222A4">
        <w:rPr>
          <w:rFonts w:ascii="Garamond" w:hAnsi="Garamond"/>
        </w:rPr>
        <w:t xml:space="preserve"> </w:t>
      </w:r>
    </w:p>
    <w:p w:rsidR="000D3C43" w:rsidRPr="00016A11" w:rsidRDefault="000D3C43" w:rsidP="000D3C43">
      <w:pPr>
        <w:numPr>
          <w:ilvl w:val="0"/>
          <w:numId w:val="40"/>
        </w:numPr>
        <w:jc w:val="both"/>
        <w:rPr>
          <w:rFonts w:ascii="Garamond" w:hAnsi="Garamond"/>
          <w:lang w:val="nl-BE"/>
        </w:rPr>
      </w:pPr>
      <w:r>
        <w:rPr>
          <w:rFonts w:ascii="Garamond" w:hAnsi="Garamond"/>
        </w:rPr>
        <w:t>van het betrokken jaar het inkomensbestand (bruto) van RSZ, RSZPPO, RSVZ, NIC, RIZIV, RVA, RVP, FOD SZ, POD MI, FAO en FBZ</w:t>
      </w:r>
    </w:p>
    <w:p w:rsidR="000D3C43" w:rsidRPr="00875E68" w:rsidRDefault="000D3C43" w:rsidP="000D3C43">
      <w:pPr>
        <w:jc w:val="both"/>
        <w:rPr>
          <w:rFonts w:ascii="Garamond" w:hAnsi="Garamond"/>
          <w:lang w:val="nl-BE"/>
        </w:rPr>
      </w:pPr>
    </w:p>
    <w:p w:rsidR="000D3C43" w:rsidRDefault="000D3C43" w:rsidP="000D3C43">
      <w:pPr>
        <w:jc w:val="both"/>
        <w:rPr>
          <w:rFonts w:ascii="Garamond" w:hAnsi="Garamond"/>
        </w:rPr>
      </w:pPr>
      <w:r w:rsidRPr="00016A11">
        <w:rPr>
          <w:rFonts w:ascii="Garamond" w:hAnsi="Garamond"/>
        </w:rPr>
        <w:t>Voor alle stappen worden de bestanden van het betrokken kwartaal/jaar aangewend, tenzij anders vermeld.</w:t>
      </w:r>
    </w:p>
    <w:p w:rsidR="000D3C43" w:rsidRDefault="000D3C43" w:rsidP="000D3C43">
      <w:pPr>
        <w:jc w:val="both"/>
        <w:rPr>
          <w:rFonts w:ascii="Garamond" w:hAnsi="Garamond"/>
        </w:rPr>
      </w:pPr>
    </w:p>
    <w:p w:rsidR="000D3C43" w:rsidRPr="00016A11" w:rsidRDefault="000D3C43" w:rsidP="000D3C43">
      <w:pPr>
        <w:jc w:val="both"/>
        <w:rPr>
          <w:rFonts w:ascii="Garamond" w:hAnsi="Garamond"/>
          <w:lang w:val="nl-BE"/>
        </w:rPr>
      </w:pPr>
    </w:p>
    <w:p w:rsidR="000D3C43" w:rsidRPr="00016A11" w:rsidRDefault="000D3C43" w:rsidP="000D3C43">
      <w:pPr>
        <w:pStyle w:val="Heading3"/>
        <w:rPr>
          <w:lang w:val="nl-BE"/>
        </w:rPr>
      </w:pPr>
      <w:bookmarkStart w:id="347" w:name="_Toc324165027"/>
      <w:bookmarkStart w:id="348" w:name="_Toc441499483"/>
      <w:r w:rsidRPr="00016A11">
        <w:rPr>
          <w:lang w:val="nl-BE"/>
        </w:rPr>
        <w:t xml:space="preserve">Stap </w:t>
      </w:r>
      <w:r>
        <w:rPr>
          <w:lang w:val="nl-BE"/>
        </w:rPr>
        <w:t>2</w:t>
      </w:r>
      <w:r w:rsidR="004D4D20">
        <w:rPr>
          <w:lang w:val="nl-BE"/>
        </w:rPr>
        <w:t>:</w:t>
      </w:r>
      <w:r>
        <w:rPr>
          <w:lang w:val="nl-BE"/>
        </w:rPr>
        <w:t xml:space="preserve"> bepalen welke records in rekening worden genomen</w:t>
      </w:r>
      <w:bookmarkEnd w:id="347"/>
      <w:bookmarkEnd w:id="348"/>
    </w:p>
    <w:p w:rsidR="000D3C43" w:rsidRDefault="000D3C43" w:rsidP="000D3C43">
      <w:pPr>
        <w:jc w:val="both"/>
        <w:rPr>
          <w:rFonts w:ascii="Garamond" w:hAnsi="Garamond"/>
          <w:lang w:val="nl-BE"/>
        </w:rPr>
      </w:pPr>
    </w:p>
    <w:p w:rsidR="00111B18" w:rsidRDefault="000D3C43" w:rsidP="00111B18">
      <w:pPr>
        <w:jc w:val="both"/>
        <w:rPr>
          <w:rFonts w:ascii="Garamond" w:hAnsi="Garamond"/>
          <w:lang w:val="nl-BE"/>
        </w:rPr>
      </w:pPr>
      <w:r>
        <w:rPr>
          <w:rFonts w:ascii="Garamond" w:hAnsi="Garamond"/>
          <w:lang w:val="nl-BE"/>
        </w:rPr>
        <w:t>Alvorens kan worden bepaald welke rec</w:t>
      </w:r>
      <w:r w:rsidR="004D4D20">
        <w:rPr>
          <w:rFonts w:ascii="Garamond" w:hAnsi="Garamond"/>
          <w:lang w:val="nl-BE"/>
        </w:rPr>
        <w:t>ords in rekening worden genomen</w:t>
      </w:r>
      <w:r>
        <w:rPr>
          <w:rFonts w:ascii="Garamond" w:hAnsi="Garamond"/>
          <w:lang w:val="nl-BE"/>
        </w:rPr>
        <w:t xml:space="preserve"> dient het </w:t>
      </w:r>
      <w:r w:rsidR="004D4D20">
        <w:rPr>
          <w:rFonts w:ascii="Garamond" w:hAnsi="Garamond"/>
          <w:lang w:val="nl-BE"/>
        </w:rPr>
        <w:t xml:space="preserve">bestand van de RKW </w:t>
      </w:r>
      <w:r w:rsidR="006D2E49">
        <w:rPr>
          <w:rFonts w:ascii="Garamond" w:hAnsi="Garamond"/>
          <w:lang w:val="nl-BE"/>
        </w:rPr>
        <w:t>(</w:t>
      </w:r>
      <w:r w:rsidR="006D2E49" w:rsidRPr="00010320">
        <w:rPr>
          <w:rFonts w:ascii="Garamond" w:hAnsi="Garamond"/>
          <w:lang w:val="nl-BE"/>
        </w:rPr>
        <w:t>DWH_ONAFTS</w:t>
      </w:r>
      <w:r w:rsidR="006D2E49">
        <w:rPr>
          <w:rFonts w:ascii="Garamond" w:hAnsi="Garamond"/>
          <w:lang w:val="nl-BE"/>
        </w:rPr>
        <w:t xml:space="preserve">) </w:t>
      </w:r>
      <w:r w:rsidR="004D4D20">
        <w:rPr>
          <w:rFonts w:ascii="Garamond" w:hAnsi="Garamond"/>
          <w:lang w:val="nl-BE"/>
        </w:rPr>
        <w:t>te worden omge</w:t>
      </w:r>
      <w:r>
        <w:rPr>
          <w:rFonts w:ascii="Garamond" w:hAnsi="Garamond"/>
          <w:lang w:val="nl-BE"/>
        </w:rPr>
        <w:t>vormd.</w:t>
      </w:r>
      <w:r>
        <w:rPr>
          <w:rStyle w:val="FootnoteReference"/>
          <w:rFonts w:ascii="Garamond" w:hAnsi="Garamond"/>
          <w:lang w:val="nl-BE"/>
        </w:rPr>
        <w:footnoteReference w:id="51"/>
      </w:r>
      <w:r>
        <w:rPr>
          <w:rFonts w:ascii="Garamond" w:hAnsi="Garamond"/>
          <w:lang w:val="nl-BE"/>
        </w:rPr>
        <w:t xml:space="preserve"> Het bestand dat in het DWH AM&amp;SB wordt aangeleverd door de RKW is opgebouwd per actor in een kinderbijslagdossier (zie</w:t>
      </w:r>
      <w:r w:rsidRPr="001D7E3D">
        <w:rPr>
          <w:rFonts w:ascii="Garamond" w:hAnsi="Garamond"/>
          <w:lang w:val="nl-BE"/>
        </w:rPr>
        <w:t xml:space="preserve"> </w:t>
      </w:r>
      <w:r w:rsidRPr="001D7E3D">
        <w:rPr>
          <w:rFonts w:ascii="Garamond" w:hAnsi="Garamond"/>
          <w:lang w:val="nl-BE"/>
        </w:rPr>
        <w:fldChar w:fldCharType="begin"/>
      </w:r>
      <w:r w:rsidRPr="001D7E3D">
        <w:rPr>
          <w:rFonts w:ascii="Garamond" w:hAnsi="Garamond"/>
          <w:lang w:val="nl-BE"/>
        </w:rPr>
        <w:instrText xml:space="preserve"> REF _Ref308508319 \h  \* MERGEFORMAT </w:instrText>
      </w:r>
      <w:r w:rsidRPr="001D7E3D">
        <w:rPr>
          <w:rFonts w:ascii="Garamond" w:hAnsi="Garamond"/>
          <w:lang w:val="nl-BE"/>
        </w:rPr>
      </w:r>
      <w:r w:rsidRPr="001D7E3D">
        <w:rPr>
          <w:rFonts w:ascii="Garamond" w:hAnsi="Garamond"/>
          <w:lang w:val="nl-BE"/>
        </w:rPr>
        <w:fldChar w:fldCharType="separate"/>
      </w:r>
      <w:r w:rsidR="00845F97" w:rsidRPr="00845F97">
        <w:rPr>
          <w:rFonts w:ascii="Garamond" w:hAnsi="Garamond"/>
        </w:rPr>
        <w:t xml:space="preserve">Figuur </w:t>
      </w:r>
      <w:r w:rsidR="00845F97" w:rsidRPr="00845F97">
        <w:rPr>
          <w:rFonts w:ascii="Garamond" w:hAnsi="Garamond"/>
          <w:noProof/>
        </w:rPr>
        <w:t>1</w:t>
      </w:r>
      <w:r w:rsidRPr="001D7E3D">
        <w:rPr>
          <w:rFonts w:ascii="Garamond" w:hAnsi="Garamond"/>
          <w:lang w:val="nl-BE"/>
        </w:rPr>
        <w:fldChar w:fldCharType="end"/>
      </w:r>
      <w:r>
        <w:rPr>
          <w:rFonts w:ascii="Garamond" w:hAnsi="Garamond"/>
          <w:lang w:val="nl-BE"/>
        </w:rPr>
        <w:t>). Di</w:t>
      </w:r>
      <w:r w:rsidR="004D4D20">
        <w:rPr>
          <w:rFonts w:ascii="Garamond" w:hAnsi="Garamond"/>
          <w:lang w:val="nl-BE"/>
        </w:rPr>
        <w:t>t wil zeggen dat ieder record éé</w:t>
      </w:r>
      <w:r>
        <w:rPr>
          <w:rFonts w:ascii="Garamond" w:hAnsi="Garamond"/>
          <w:lang w:val="nl-BE"/>
        </w:rPr>
        <w:t xml:space="preserve">n individu (bijslagtrekkende, rechtgevende of rechthebbende) bevat. De verschillende actoren uit een kinderbijslagdossier kunnen aan elkaar worden gekoppeld aan de hand van de variabelen </w:t>
      </w:r>
      <w:r w:rsidRPr="00C96360">
        <w:rPr>
          <w:rFonts w:ascii="Garamond" w:hAnsi="Garamond"/>
          <w:smallCaps/>
          <w:lang w:val="nl-BE"/>
        </w:rPr>
        <w:t>kbf</w:t>
      </w:r>
      <w:r>
        <w:rPr>
          <w:rFonts w:ascii="Garamond" w:hAnsi="Garamond"/>
          <w:lang w:val="nl-BE"/>
        </w:rPr>
        <w:t xml:space="preserve">, </w:t>
      </w:r>
      <w:r w:rsidRPr="00C96360">
        <w:rPr>
          <w:rFonts w:ascii="Garamond" w:hAnsi="Garamond"/>
          <w:smallCaps/>
          <w:lang w:val="nl-BE"/>
        </w:rPr>
        <w:t>bureau</w:t>
      </w:r>
      <w:r>
        <w:rPr>
          <w:rFonts w:ascii="Garamond" w:hAnsi="Garamond"/>
          <w:lang w:val="nl-BE"/>
        </w:rPr>
        <w:t xml:space="preserve"> en </w:t>
      </w:r>
      <w:r w:rsidRPr="00C96360">
        <w:rPr>
          <w:rFonts w:ascii="Garamond" w:hAnsi="Garamond"/>
          <w:smallCaps/>
          <w:lang w:val="nl-BE"/>
        </w:rPr>
        <w:t>dossier</w:t>
      </w:r>
      <w:r>
        <w:rPr>
          <w:rFonts w:ascii="Garamond" w:hAnsi="Garamond"/>
          <w:lang w:val="nl-BE"/>
        </w:rPr>
        <w:t>.</w:t>
      </w:r>
      <w:bookmarkStart w:id="349" w:name="_Ref308508319"/>
    </w:p>
    <w:p w:rsidR="00111B18" w:rsidRDefault="00111B18" w:rsidP="00111B18">
      <w:pPr>
        <w:jc w:val="both"/>
        <w:rPr>
          <w:rFonts w:ascii="Garamond" w:hAnsi="Garamond"/>
          <w:lang w:val="nl-BE"/>
        </w:rPr>
      </w:pPr>
    </w:p>
    <w:p w:rsidR="000D3C43" w:rsidRPr="00BF6266" w:rsidRDefault="000D3C43" w:rsidP="00BF6266">
      <w:pPr>
        <w:jc w:val="both"/>
        <w:rPr>
          <w:rFonts w:ascii="Garamond" w:hAnsi="Garamond"/>
          <w:lang w:val="nl-BE"/>
        </w:rPr>
      </w:pPr>
      <w:r w:rsidRPr="00101981">
        <w:rPr>
          <w:rFonts w:ascii="Garamond" w:hAnsi="Garamond"/>
          <w:sz w:val="22"/>
        </w:rPr>
        <w:t xml:space="preserve">Figuur </w:t>
      </w:r>
      <w:r w:rsidRPr="00101981">
        <w:rPr>
          <w:rFonts w:ascii="Garamond" w:hAnsi="Garamond"/>
          <w:sz w:val="22"/>
        </w:rPr>
        <w:fldChar w:fldCharType="begin"/>
      </w:r>
      <w:r w:rsidRPr="00101981">
        <w:rPr>
          <w:rFonts w:ascii="Garamond" w:hAnsi="Garamond"/>
          <w:sz w:val="22"/>
        </w:rPr>
        <w:instrText xml:space="preserve"> SEQ Figuur \* ARABIC </w:instrText>
      </w:r>
      <w:r w:rsidRPr="00101981">
        <w:rPr>
          <w:rFonts w:ascii="Garamond" w:hAnsi="Garamond"/>
          <w:sz w:val="22"/>
        </w:rPr>
        <w:fldChar w:fldCharType="separate"/>
      </w:r>
      <w:r w:rsidR="00845F97" w:rsidRPr="00101981">
        <w:rPr>
          <w:rFonts w:ascii="Garamond" w:hAnsi="Garamond"/>
          <w:sz w:val="22"/>
        </w:rPr>
        <w:t>1</w:t>
      </w:r>
      <w:r w:rsidRPr="00101981">
        <w:rPr>
          <w:rFonts w:ascii="Garamond" w:hAnsi="Garamond"/>
          <w:sz w:val="22"/>
        </w:rPr>
        <w:fldChar w:fldCharType="end"/>
      </w:r>
      <w:bookmarkEnd w:id="349"/>
      <w:r w:rsidRPr="00101981">
        <w:rPr>
          <w:rFonts w:ascii="Garamond" w:hAnsi="Garamond"/>
          <w:sz w:val="22"/>
        </w:rPr>
        <w:t xml:space="preserve">: </w:t>
      </w:r>
      <w:r w:rsidR="0017546E" w:rsidRPr="00101981">
        <w:rPr>
          <w:rFonts w:ascii="Garamond" w:hAnsi="Garamond"/>
          <w:sz w:val="22"/>
          <w:lang w:val="nl-BE"/>
        </w:rPr>
        <w:t>s</w:t>
      </w:r>
      <w:r w:rsidRPr="00101981">
        <w:rPr>
          <w:rFonts w:ascii="Garamond" w:hAnsi="Garamond"/>
          <w:sz w:val="22"/>
          <w:lang w:val="nl-BE"/>
        </w:rPr>
        <w:t>tructuur bestand aangeleverd door de RKW</w:t>
      </w:r>
      <w:r w:rsidR="006D2E49" w:rsidRPr="00101981">
        <w:rPr>
          <w:rFonts w:ascii="Garamond" w:hAnsi="Garamond"/>
          <w:sz w:val="22"/>
          <w:lang w:val="nl-BE"/>
        </w:rPr>
        <w:t xml:space="preserve"> (DWH_ONAFTS)</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85"/>
        <w:gridCol w:w="1286"/>
        <w:gridCol w:w="1285"/>
        <w:gridCol w:w="1286"/>
        <w:gridCol w:w="1285"/>
        <w:gridCol w:w="1286"/>
      </w:tblGrid>
      <w:tr w:rsidR="000D3C43" w:rsidRPr="00486BF6" w:rsidTr="00486BF6">
        <w:tc>
          <w:tcPr>
            <w:tcW w:w="1285"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insz</w:t>
            </w:r>
          </w:p>
        </w:tc>
        <w:tc>
          <w:tcPr>
            <w:tcW w:w="1285"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hoed</w:t>
            </w:r>
          </w:p>
        </w:tc>
        <w:tc>
          <w:tcPr>
            <w:tcW w:w="1286"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beg_bet</w:t>
            </w:r>
          </w:p>
        </w:tc>
        <w:tc>
          <w:tcPr>
            <w:tcW w:w="1285"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eind_bet</w:t>
            </w:r>
          </w:p>
        </w:tc>
        <w:tc>
          <w:tcPr>
            <w:tcW w:w="1286"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kbf</w:t>
            </w:r>
          </w:p>
        </w:tc>
        <w:tc>
          <w:tcPr>
            <w:tcW w:w="1285"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bureau</w:t>
            </w:r>
          </w:p>
        </w:tc>
        <w:tc>
          <w:tcPr>
            <w:tcW w:w="1286"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dossier</w:t>
            </w:r>
          </w:p>
        </w:tc>
      </w:tr>
      <w:tr w:rsidR="000D3C43" w:rsidRPr="00486BF6" w:rsidTr="00486BF6">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X1</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101</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01/01/2006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31/03/2006</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A</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B</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123</w:t>
            </w:r>
          </w:p>
        </w:tc>
      </w:tr>
      <w:tr w:rsidR="000D3C43" w:rsidRPr="00486BF6" w:rsidTr="00486BF6">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X2</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102</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01/01/2006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31/03/2006</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A</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B</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123</w:t>
            </w:r>
          </w:p>
        </w:tc>
      </w:tr>
      <w:tr w:rsidR="000D3C43" w:rsidRPr="00486BF6" w:rsidTr="00486BF6">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X3</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104</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01/01/2006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31/03/2006</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A</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B</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123</w:t>
            </w:r>
          </w:p>
        </w:tc>
      </w:tr>
      <w:tr w:rsidR="000D3C43" w:rsidRPr="00486BF6" w:rsidTr="00486BF6">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X4</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101</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01/07/2006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31/07/2006</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C</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D</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456</w:t>
            </w:r>
          </w:p>
        </w:tc>
      </w:tr>
      <w:tr w:rsidR="000D3C43" w:rsidRPr="00486BF6" w:rsidTr="00486BF6">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X5</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102</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01/07/2006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31/07/2006</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C</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D</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456</w:t>
            </w:r>
          </w:p>
        </w:tc>
      </w:tr>
      <w:tr w:rsidR="000D3C43" w:rsidRPr="00486BF6" w:rsidTr="00486BF6">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104</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01/07/2006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31/07/2006</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C</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D</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456</w:t>
            </w:r>
          </w:p>
        </w:tc>
      </w:tr>
      <w:tr w:rsidR="000D3C43" w:rsidRPr="00486BF6" w:rsidTr="00486BF6">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X7</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104</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01/07/2006</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31/07/2006</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C</w:t>
            </w:r>
          </w:p>
        </w:tc>
        <w:tc>
          <w:tcPr>
            <w:tcW w:w="1285"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D</w:t>
            </w:r>
          </w:p>
        </w:tc>
        <w:tc>
          <w:tcPr>
            <w:tcW w:w="1286"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456</w:t>
            </w:r>
          </w:p>
        </w:tc>
      </w:tr>
    </w:tbl>
    <w:p w:rsidR="000D3C43" w:rsidRDefault="000D3C43" w:rsidP="000D3C43">
      <w:pPr>
        <w:jc w:val="both"/>
        <w:rPr>
          <w:rFonts w:ascii="Garamond" w:hAnsi="Garamond"/>
          <w:lang w:val="nl-BE"/>
        </w:rPr>
      </w:pPr>
    </w:p>
    <w:p w:rsidR="000D3C43" w:rsidRDefault="000D3C43" w:rsidP="004603B8">
      <w:pPr>
        <w:jc w:val="both"/>
        <w:rPr>
          <w:rFonts w:ascii="Garamond" w:hAnsi="Garamond"/>
          <w:lang w:val="nl-BE"/>
        </w:rPr>
      </w:pPr>
      <w:r w:rsidRPr="00C9677B">
        <w:rPr>
          <w:rFonts w:ascii="Garamond" w:hAnsi="Garamond"/>
          <w:lang w:val="nl-BE"/>
        </w:rPr>
        <w:t>Het omgevormde basisbestand bevat per record alle actoren van een kinderbijslagdossier (zie</w:t>
      </w:r>
      <w:r w:rsidR="00E24E8D">
        <w:rPr>
          <w:rFonts w:ascii="Garamond" w:hAnsi="Garamond"/>
          <w:lang w:val="nl-BE"/>
        </w:rPr>
        <w:t xml:space="preserve"> </w:t>
      </w:r>
      <w:r w:rsidR="00E24E8D" w:rsidRPr="00E24E8D">
        <w:rPr>
          <w:rFonts w:ascii="Garamond" w:hAnsi="Garamond"/>
          <w:lang w:val="nl-BE"/>
        </w:rPr>
        <w:fldChar w:fldCharType="begin"/>
      </w:r>
      <w:r w:rsidR="00E24E8D" w:rsidRPr="00E24E8D">
        <w:rPr>
          <w:rFonts w:ascii="Garamond" w:hAnsi="Garamond"/>
          <w:lang w:val="nl-BE"/>
        </w:rPr>
        <w:instrText xml:space="preserve"> REF _Ref326063342 \h  \* MERGEFORMAT </w:instrText>
      </w:r>
      <w:r w:rsidR="00E24E8D" w:rsidRPr="00E24E8D">
        <w:rPr>
          <w:rFonts w:ascii="Garamond" w:hAnsi="Garamond"/>
          <w:lang w:val="nl-BE"/>
        </w:rPr>
      </w:r>
      <w:r w:rsidR="00E24E8D" w:rsidRPr="00E24E8D">
        <w:rPr>
          <w:rFonts w:ascii="Garamond" w:hAnsi="Garamond"/>
          <w:lang w:val="nl-BE"/>
        </w:rPr>
        <w:fldChar w:fldCharType="separate"/>
      </w:r>
      <w:r w:rsidR="00845F97" w:rsidRPr="00845F97">
        <w:rPr>
          <w:rFonts w:ascii="Garamond" w:hAnsi="Garamond"/>
        </w:rPr>
        <w:t xml:space="preserve">Figuur </w:t>
      </w:r>
      <w:r w:rsidR="00845F97" w:rsidRPr="00845F97">
        <w:rPr>
          <w:rFonts w:ascii="Garamond" w:hAnsi="Garamond"/>
          <w:noProof/>
        </w:rPr>
        <w:t>2</w:t>
      </w:r>
      <w:r w:rsidR="00E24E8D" w:rsidRPr="00E24E8D">
        <w:rPr>
          <w:rFonts w:ascii="Garamond" w:hAnsi="Garamond"/>
          <w:lang w:val="nl-BE"/>
        </w:rPr>
        <w:fldChar w:fldCharType="end"/>
      </w:r>
      <w:r w:rsidR="004D4D20" w:rsidRPr="004603B8">
        <w:rPr>
          <w:rFonts w:ascii="Garamond" w:hAnsi="Garamond"/>
          <w:lang w:val="nl-BE"/>
        </w:rPr>
        <w:t>).</w:t>
      </w:r>
      <w:r w:rsidR="004D4D20" w:rsidRPr="00C9677B">
        <w:rPr>
          <w:rFonts w:ascii="Garamond" w:hAnsi="Garamond"/>
          <w:lang w:val="nl-BE"/>
        </w:rPr>
        <w:t xml:space="preserve"> </w:t>
      </w:r>
      <w:r w:rsidRPr="00C9677B">
        <w:rPr>
          <w:rFonts w:ascii="Garamond" w:hAnsi="Garamond"/>
          <w:lang w:val="nl-BE"/>
        </w:rPr>
        <w:t>Dit basisbestand wordt gehanteerd om de verschi</w:t>
      </w:r>
      <w:r w:rsidR="00C85F48" w:rsidRPr="00C9677B">
        <w:rPr>
          <w:rFonts w:ascii="Garamond" w:hAnsi="Garamond"/>
          <w:lang w:val="nl-BE"/>
        </w:rPr>
        <w:t>llende componenten van de gezins</w:t>
      </w:r>
      <w:r w:rsidRPr="00C9677B">
        <w:rPr>
          <w:rFonts w:ascii="Garamond" w:hAnsi="Garamond"/>
          <w:lang w:val="nl-BE"/>
        </w:rPr>
        <w:t xml:space="preserve">bijslag te bepalen. </w:t>
      </w:r>
    </w:p>
    <w:p w:rsidR="00FD7457" w:rsidRPr="00C9677B" w:rsidRDefault="00FD7457" w:rsidP="004603B8">
      <w:pPr>
        <w:jc w:val="both"/>
        <w:rPr>
          <w:rFonts w:ascii="Garamond" w:hAnsi="Garamond"/>
        </w:rPr>
      </w:pPr>
    </w:p>
    <w:p w:rsidR="000D3C43" w:rsidRPr="002135D5" w:rsidRDefault="000D3C43" w:rsidP="000D3C43">
      <w:pPr>
        <w:pStyle w:val="Caption"/>
        <w:rPr>
          <w:rFonts w:ascii="Garamond" w:hAnsi="Garamond"/>
          <w:b w:val="0"/>
          <w:sz w:val="22"/>
          <w:szCs w:val="22"/>
          <w:lang w:val="nl-BE"/>
        </w:rPr>
      </w:pPr>
      <w:bookmarkStart w:id="350" w:name="_Ref308508293"/>
      <w:bookmarkStart w:id="351" w:name="_Ref326063342"/>
      <w:r w:rsidRPr="002135D5">
        <w:rPr>
          <w:rFonts w:ascii="Garamond" w:hAnsi="Garamond"/>
          <w:b w:val="0"/>
          <w:sz w:val="22"/>
          <w:szCs w:val="22"/>
        </w:rPr>
        <w:t xml:space="preserve">Figuur </w:t>
      </w:r>
      <w:r w:rsidRPr="002135D5">
        <w:rPr>
          <w:rFonts w:ascii="Garamond" w:hAnsi="Garamond"/>
          <w:b w:val="0"/>
          <w:sz w:val="22"/>
          <w:szCs w:val="22"/>
        </w:rPr>
        <w:fldChar w:fldCharType="begin"/>
      </w:r>
      <w:r w:rsidRPr="002135D5">
        <w:rPr>
          <w:rFonts w:ascii="Garamond" w:hAnsi="Garamond"/>
          <w:b w:val="0"/>
          <w:sz w:val="22"/>
          <w:szCs w:val="22"/>
        </w:rPr>
        <w:instrText xml:space="preserve"> SEQ Figuur \* ARABIC </w:instrText>
      </w:r>
      <w:r w:rsidRPr="002135D5">
        <w:rPr>
          <w:rFonts w:ascii="Garamond" w:hAnsi="Garamond"/>
          <w:b w:val="0"/>
          <w:sz w:val="22"/>
          <w:szCs w:val="22"/>
        </w:rPr>
        <w:fldChar w:fldCharType="separate"/>
      </w:r>
      <w:r w:rsidR="00845F97">
        <w:rPr>
          <w:rFonts w:ascii="Garamond" w:hAnsi="Garamond"/>
          <w:b w:val="0"/>
          <w:noProof/>
          <w:sz w:val="22"/>
          <w:szCs w:val="22"/>
        </w:rPr>
        <w:t>2</w:t>
      </w:r>
      <w:r w:rsidRPr="002135D5">
        <w:rPr>
          <w:rFonts w:ascii="Garamond" w:hAnsi="Garamond"/>
          <w:b w:val="0"/>
          <w:sz w:val="22"/>
          <w:szCs w:val="22"/>
        </w:rPr>
        <w:fldChar w:fldCharType="end"/>
      </w:r>
      <w:bookmarkEnd w:id="350"/>
      <w:bookmarkEnd w:id="351"/>
      <w:r w:rsidRPr="002135D5">
        <w:rPr>
          <w:rFonts w:ascii="Garamond" w:hAnsi="Garamond"/>
          <w:b w:val="0"/>
          <w:sz w:val="22"/>
          <w:szCs w:val="22"/>
        </w:rPr>
        <w:t xml:space="preserve">: </w:t>
      </w:r>
      <w:r w:rsidR="0017546E">
        <w:rPr>
          <w:rFonts w:ascii="Garamond" w:hAnsi="Garamond"/>
          <w:b w:val="0"/>
          <w:sz w:val="22"/>
          <w:szCs w:val="22"/>
          <w:lang w:val="nl-BE"/>
        </w:rPr>
        <w:t>s</w:t>
      </w:r>
      <w:r w:rsidRPr="002135D5">
        <w:rPr>
          <w:rFonts w:ascii="Garamond" w:hAnsi="Garamond"/>
          <w:b w:val="0"/>
          <w:sz w:val="22"/>
          <w:szCs w:val="22"/>
          <w:lang w:val="nl-BE"/>
        </w:rPr>
        <w:t>tructuur basisbestand gehanteerd voorbepaling gezinsbijslag</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139"/>
        <w:gridCol w:w="963"/>
        <w:gridCol w:w="1253"/>
        <w:gridCol w:w="1253"/>
        <w:gridCol w:w="987"/>
        <w:gridCol w:w="1124"/>
        <w:gridCol w:w="1135"/>
      </w:tblGrid>
      <w:tr w:rsidR="000D3C43" w:rsidRPr="00486BF6" w:rsidTr="00486BF6">
        <w:tc>
          <w:tcPr>
            <w:tcW w:w="1184"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insz_rh</w:t>
            </w:r>
          </w:p>
        </w:tc>
        <w:tc>
          <w:tcPr>
            <w:tcW w:w="1183"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insz_bt</w:t>
            </w:r>
          </w:p>
        </w:tc>
        <w:tc>
          <w:tcPr>
            <w:tcW w:w="973"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insz_rg</w:t>
            </w:r>
          </w:p>
        </w:tc>
        <w:tc>
          <w:tcPr>
            <w:tcW w:w="1268"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beg_bet</w:t>
            </w:r>
          </w:p>
        </w:tc>
        <w:tc>
          <w:tcPr>
            <w:tcW w:w="1268"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eind_bet</w:t>
            </w:r>
          </w:p>
        </w:tc>
        <w:tc>
          <w:tcPr>
            <w:tcW w:w="1064"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kbf</w:t>
            </w:r>
          </w:p>
        </w:tc>
        <w:tc>
          <w:tcPr>
            <w:tcW w:w="1169"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bureau</w:t>
            </w:r>
          </w:p>
        </w:tc>
        <w:tc>
          <w:tcPr>
            <w:tcW w:w="1177" w:type="dxa"/>
            <w:shd w:val="clear" w:color="auto" w:fill="auto"/>
          </w:tcPr>
          <w:p w:rsidR="000D3C43" w:rsidRPr="00486BF6" w:rsidRDefault="000D3C43" w:rsidP="00486BF6">
            <w:pPr>
              <w:jc w:val="both"/>
              <w:rPr>
                <w:rFonts w:ascii="Garamond" w:hAnsi="Garamond"/>
                <w:smallCaps/>
                <w:sz w:val="20"/>
                <w:szCs w:val="20"/>
                <w:lang w:val="nl-BE"/>
              </w:rPr>
            </w:pPr>
            <w:r w:rsidRPr="00486BF6">
              <w:rPr>
                <w:rFonts w:ascii="Garamond" w:hAnsi="Garamond"/>
                <w:smallCaps/>
                <w:sz w:val="20"/>
                <w:szCs w:val="20"/>
                <w:lang w:val="nl-BE"/>
              </w:rPr>
              <w:t>dossier</w:t>
            </w:r>
          </w:p>
        </w:tc>
      </w:tr>
      <w:tr w:rsidR="000D3C43" w:rsidRPr="00486BF6" w:rsidTr="00486BF6">
        <w:tc>
          <w:tcPr>
            <w:tcW w:w="1184"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X1</w:t>
            </w:r>
          </w:p>
        </w:tc>
        <w:tc>
          <w:tcPr>
            <w:tcW w:w="1183"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X2</w:t>
            </w:r>
          </w:p>
        </w:tc>
        <w:tc>
          <w:tcPr>
            <w:tcW w:w="973"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X3</w:t>
            </w:r>
          </w:p>
        </w:tc>
        <w:tc>
          <w:tcPr>
            <w:tcW w:w="1268"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01/01/2006</w:t>
            </w:r>
          </w:p>
        </w:tc>
        <w:tc>
          <w:tcPr>
            <w:tcW w:w="1268"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31/03/2006</w:t>
            </w:r>
          </w:p>
        </w:tc>
        <w:tc>
          <w:tcPr>
            <w:tcW w:w="1064"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A</w:t>
            </w:r>
          </w:p>
        </w:tc>
        <w:tc>
          <w:tcPr>
            <w:tcW w:w="1169"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B</w:t>
            </w:r>
          </w:p>
        </w:tc>
        <w:tc>
          <w:tcPr>
            <w:tcW w:w="1177"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123</w:t>
            </w:r>
          </w:p>
        </w:tc>
      </w:tr>
      <w:tr w:rsidR="000D3C43" w:rsidRPr="00486BF6" w:rsidTr="00486BF6">
        <w:tc>
          <w:tcPr>
            <w:tcW w:w="1184"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X4</w:t>
            </w:r>
          </w:p>
        </w:tc>
        <w:tc>
          <w:tcPr>
            <w:tcW w:w="1183"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X5</w:t>
            </w:r>
          </w:p>
        </w:tc>
        <w:tc>
          <w:tcPr>
            <w:tcW w:w="973"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X6</w:t>
            </w:r>
          </w:p>
        </w:tc>
        <w:tc>
          <w:tcPr>
            <w:tcW w:w="1268"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01/07/2006</w:t>
            </w:r>
          </w:p>
        </w:tc>
        <w:tc>
          <w:tcPr>
            <w:tcW w:w="1268"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31/07/2006</w:t>
            </w:r>
          </w:p>
        </w:tc>
        <w:tc>
          <w:tcPr>
            <w:tcW w:w="1064"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C</w:t>
            </w:r>
          </w:p>
        </w:tc>
        <w:tc>
          <w:tcPr>
            <w:tcW w:w="1169"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D</w:t>
            </w:r>
          </w:p>
        </w:tc>
        <w:tc>
          <w:tcPr>
            <w:tcW w:w="1177"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456</w:t>
            </w:r>
          </w:p>
        </w:tc>
      </w:tr>
      <w:tr w:rsidR="000D3C43" w:rsidRPr="00486BF6" w:rsidTr="00486BF6">
        <w:tc>
          <w:tcPr>
            <w:tcW w:w="1184"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X4</w:t>
            </w:r>
          </w:p>
        </w:tc>
        <w:tc>
          <w:tcPr>
            <w:tcW w:w="1183"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X5</w:t>
            </w:r>
          </w:p>
        </w:tc>
        <w:tc>
          <w:tcPr>
            <w:tcW w:w="973"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X7</w:t>
            </w:r>
          </w:p>
        </w:tc>
        <w:tc>
          <w:tcPr>
            <w:tcW w:w="1268"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01/07/2006</w:t>
            </w:r>
          </w:p>
        </w:tc>
        <w:tc>
          <w:tcPr>
            <w:tcW w:w="1268"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31/07/2006</w:t>
            </w:r>
          </w:p>
        </w:tc>
        <w:tc>
          <w:tcPr>
            <w:tcW w:w="1064"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C</w:t>
            </w:r>
          </w:p>
        </w:tc>
        <w:tc>
          <w:tcPr>
            <w:tcW w:w="1169"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D</w:t>
            </w:r>
          </w:p>
        </w:tc>
        <w:tc>
          <w:tcPr>
            <w:tcW w:w="1177" w:type="dxa"/>
            <w:shd w:val="clear" w:color="auto" w:fill="auto"/>
          </w:tcPr>
          <w:p w:rsidR="000D3C43" w:rsidRPr="00486BF6" w:rsidRDefault="000D3C43" w:rsidP="00486BF6">
            <w:pPr>
              <w:jc w:val="both"/>
              <w:rPr>
                <w:rFonts w:ascii="Garamond" w:hAnsi="Garamond"/>
                <w:sz w:val="20"/>
                <w:szCs w:val="20"/>
                <w:lang w:val="nl-BE"/>
              </w:rPr>
            </w:pPr>
            <w:r w:rsidRPr="00486BF6">
              <w:rPr>
                <w:rFonts w:ascii="Garamond" w:hAnsi="Garamond"/>
                <w:sz w:val="20"/>
                <w:szCs w:val="20"/>
                <w:lang w:val="nl-BE"/>
              </w:rPr>
              <w:t>456</w:t>
            </w:r>
          </w:p>
        </w:tc>
      </w:tr>
    </w:tbl>
    <w:p w:rsidR="000D3C43" w:rsidRDefault="000D3C43" w:rsidP="000D3C43">
      <w:pPr>
        <w:jc w:val="both"/>
        <w:rPr>
          <w:rFonts w:ascii="Garamond" w:hAnsi="Garamond"/>
          <w:lang w:val="nl-BE"/>
        </w:rPr>
      </w:pPr>
    </w:p>
    <w:p w:rsidR="000D3C43" w:rsidRDefault="000D3C43" w:rsidP="000D3C43">
      <w:pPr>
        <w:jc w:val="both"/>
        <w:rPr>
          <w:rFonts w:ascii="Garamond" w:hAnsi="Garamond"/>
          <w:lang w:val="nl-BE"/>
        </w:rPr>
      </w:pPr>
      <w:r>
        <w:rPr>
          <w:rFonts w:ascii="Garamond" w:hAnsi="Garamond"/>
          <w:lang w:val="nl-BE"/>
        </w:rPr>
        <w:t xml:space="preserve">Bij de omvorming van het bestand </w:t>
      </w:r>
      <w:r w:rsidR="005A11B2" w:rsidRPr="00010320">
        <w:rPr>
          <w:rFonts w:ascii="Garamond" w:hAnsi="Garamond"/>
          <w:lang w:val="nl-BE"/>
        </w:rPr>
        <w:t>DWH_ONAFTS</w:t>
      </w:r>
      <w:r w:rsidR="005A11B2" w:rsidDel="005A11B2">
        <w:rPr>
          <w:rFonts w:ascii="Garamond" w:hAnsi="Garamond"/>
          <w:lang w:val="nl-BE"/>
        </w:rPr>
        <w:t xml:space="preserve"> </w:t>
      </w:r>
      <w:r>
        <w:rPr>
          <w:rFonts w:ascii="Garamond" w:hAnsi="Garamond"/>
          <w:lang w:val="nl-BE"/>
        </w:rPr>
        <w:t>naar het basisbestand komen reguliere en niet reguliere situaties voor. Reguliere gevallen betreffen dossiers waarin één rechthebbende, één bijslagtrekkende en een of meerdere rechtgevenden voorkomen voor de betrokken periode. Met niet regulier wordt onder andere bedoeld dat er meerdere bijslagtrekkenden of rechthebbenden per dossier voorkomen voor eenzelfde periode.</w:t>
      </w:r>
      <w:r w:rsidR="0001266E">
        <w:rPr>
          <w:rStyle w:val="FootnoteReference"/>
          <w:rFonts w:ascii="Garamond" w:hAnsi="Garamond"/>
          <w:lang w:val="nl-BE"/>
        </w:rPr>
        <w:footnoteReference w:id="52"/>
      </w:r>
      <w:r>
        <w:rPr>
          <w:rFonts w:ascii="Garamond" w:hAnsi="Garamond"/>
          <w:lang w:val="nl-BE"/>
        </w:rPr>
        <w:t xml:space="preserve"> Voor de dossiers waarin meerdere bijslagtrekkenden of rechthebbenden voorkomen, worden enkele regels toegepast:</w:t>
      </w:r>
    </w:p>
    <w:p w:rsidR="000D3C43" w:rsidRDefault="000D3C43" w:rsidP="000D3C43">
      <w:pPr>
        <w:numPr>
          <w:ilvl w:val="0"/>
          <w:numId w:val="54"/>
        </w:numPr>
        <w:jc w:val="both"/>
        <w:rPr>
          <w:rFonts w:ascii="Garamond" w:hAnsi="Garamond"/>
          <w:lang w:val="nl-BE"/>
        </w:rPr>
      </w:pPr>
      <w:r>
        <w:rPr>
          <w:rFonts w:ascii="Garamond" w:hAnsi="Garamond"/>
          <w:lang w:val="nl-BE"/>
        </w:rPr>
        <w:t>indien een van de bijslagtrekkenden of rechthebbenden op hetzelfde adres</w:t>
      </w:r>
      <w:r>
        <w:rPr>
          <w:rStyle w:val="FootnoteReference"/>
          <w:rFonts w:ascii="Garamond" w:hAnsi="Garamond"/>
          <w:lang w:val="nl-BE"/>
        </w:rPr>
        <w:footnoteReference w:id="53"/>
      </w:r>
      <w:r>
        <w:rPr>
          <w:rFonts w:ascii="Garamond" w:hAnsi="Garamond"/>
          <w:lang w:val="nl-BE"/>
        </w:rPr>
        <w:t xml:space="preserve"> woont als het rechtgevend kind, wordt deze persoon weerhouden</w:t>
      </w:r>
    </w:p>
    <w:p w:rsidR="000D3C43" w:rsidRDefault="000D3C43" w:rsidP="000D3C43">
      <w:pPr>
        <w:numPr>
          <w:ilvl w:val="0"/>
          <w:numId w:val="54"/>
        </w:numPr>
        <w:jc w:val="both"/>
        <w:rPr>
          <w:rFonts w:ascii="Garamond" w:hAnsi="Garamond"/>
          <w:lang w:val="nl-BE"/>
        </w:rPr>
      </w:pPr>
      <w:r>
        <w:rPr>
          <w:rFonts w:ascii="Garamond" w:hAnsi="Garamond"/>
          <w:lang w:val="nl-BE"/>
        </w:rPr>
        <w:t>indien geen of beide bijslagtrekkenden of rechthebbenden op hetzelfde adres wo</w:t>
      </w:r>
      <w:r w:rsidR="00AC62EF">
        <w:rPr>
          <w:rFonts w:ascii="Garamond" w:hAnsi="Garamond"/>
          <w:lang w:val="nl-BE"/>
        </w:rPr>
        <w:t>ont</w:t>
      </w:r>
      <w:r>
        <w:rPr>
          <w:rFonts w:ascii="Garamond" w:hAnsi="Garamond"/>
          <w:lang w:val="nl-BE"/>
        </w:rPr>
        <w:t xml:space="preserve"> als het rechtgevend kind</w:t>
      </w:r>
      <w:r w:rsidR="00AC62EF">
        <w:rPr>
          <w:rFonts w:ascii="Garamond" w:hAnsi="Garamond"/>
          <w:lang w:val="nl-BE"/>
        </w:rPr>
        <w:t xml:space="preserve"> en ze hebben een verschillend geslacht, dan wordt voor de bijslagtrekkende de vrouw en voor de rechthebbende de man weerhouden</w:t>
      </w:r>
    </w:p>
    <w:p w:rsidR="000D3C43" w:rsidRDefault="000D3C43" w:rsidP="000D3C43">
      <w:pPr>
        <w:numPr>
          <w:ilvl w:val="0"/>
          <w:numId w:val="54"/>
        </w:numPr>
        <w:jc w:val="both"/>
        <w:rPr>
          <w:rFonts w:ascii="Garamond" w:hAnsi="Garamond"/>
          <w:lang w:val="nl-BE"/>
        </w:rPr>
      </w:pPr>
      <w:r>
        <w:rPr>
          <w:rFonts w:ascii="Garamond" w:hAnsi="Garamond"/>
          <w:lang w:val="nl-BE"/>
        </w:rPr>
        <w:t>indien geen of beide bijslagtrekkenden of rechthebbenden op hetzelfde adres wo</w:t>
      </w:r>
      <w:r w:rsidR="00AC62EF">
        <w:rPr>
          <w:rFonts w:ascii="Garamond" w:hAnsi="Garamond"/>
          <w:lang w:val="nl-BE"/>
        </w:rPr>
        <w:t>ont</w:t>
      </w:r>
      <w:r>
        <w:rPr>
          <w:rFonts w:ascii="Garamond" w:hAnsi="Garamond"/>
          <w:lang w:val="nl-BE"/>
        </w:rPr>
        <w:t xml:space="preserve"> als het rechtgevend kind en </w:t>
      </w:r>
      <w:r w:rsidR="00AC62EF">
        <w:rPr>
          <w:rFonts w:ascii="Garamond" w:hAnsi="Garamond"/>
          <w:lang w:val="nl-BE"/>
        </w:rPr>
        <w:t xml:space="preserve">beide zijn van hetzelfde geslacht, </w:t>
      </w:r>
      <w:r>
        <w:rPr>
          <w:rFonts w:ascii="Garamond" w:hAnsi="Garamond"/>
          <w:lang w:val="nl-BE"/>
        </w:rPr>
        <w:t>dan wordt de oudste persoon weerhouden</w:t>
      </w:r>
    </w:p>
    <w:p w:rsidR="000D3C43" w:rsidRDefault="000D3C43" w:rsidP="000D3C43">
      <w:pPr>
        <w:jc w:val="both"/>
        <w:rPr>
          <w:rFonts w:ascii="Garamond" w:hAnsi="Garamond"/>
          <w:lang w:val="nl-BE"/>
        </w:rPr>
      </w:pPr>
      <w:r>
        <w:rPr>
          <w:rFonts w:ascii="Garamond" w:hAnsi="Garamond"/>
          <w:lang w:val="nl-BE"/>
        </w:rPr>
        <w:t xml:space="preserve">Andere niet reguliere dossiers zijn de dossiers waarvoor geen rechthebbende </w:t>
      </w:r>
      <w:r w:rsidR="002F2A02">
        <w:rPr>
          <w:rFonts w:ascii="Garamond" w:hAnsi="Garamond"/>
          <w:lang w:val="nl-BE"/>
        </w:rPr>
        <w:t>voorkomt en de dossiers waarin</w:t>
      </w:r>
      <w:r>
        <w:rPr>
          <w:rFonts w:ascii="Garamond" w:hAnsi="Garamond"/>
          <w:lang w:val="nl-BE"/>
        </w:rPr>
        <w:t xml:space="preserve"> geen </w:t>
      </w:r>
      <w:r w:rsidR="00086EDF">
        <w:rPr>
          <w:rFonts w:ascii="Garamond" w:hAnsi="Garamond"/>
          <w:lang w:val="nl-BE"/>
        </w:rPr>
        <w:t xml:space="preserve">bijslagtrekkende </w:t>
      </w:r>
      <w:r>
        <w:rPr>
          <w:rFonts w:ascii="Garamond" w:hAnsi="Garamond"/>
          <w:lang w:val="nl-BE"/>
        </w:rPr>
        <w:t>voorkomt. Voor de dossiers waarv</w:t>
      </w:r>
      <w:r w:rsidR="002F2A02">
        <w:rPr>
          <w:rFonts w:ascii="Garamond" w:hAnsi="Garamond"/>
          <w:lang w:val="nl-BE"/>
        </w:rPr>
        <w:t>oor geen rechthebbende voorkomt</w:t>
      </w:r>
      <w:r>
        <w:rPr>
          <w:rFonts w:ascii="Garamond" w:hAnsi="Garamond"/>
          <w:lang w:val="nl-BE"/>
        </w:rPr>
        <w:t xml:space="preserve"> wordt enkel de gewone kinderbijslag bepaald en geen sociale toeslagen. De dossiers waarvoor geen </w:t>
      </w:r>
      <w:r w:rsidR="00086EDF">
        <w:rPr>
          <w:rFonts w:ascii="Garamond" w:hAnsi="Garamond"/>
          <w:lang w:val="nl-BE"/>
        </w:rPr>
        <w:t xml:space="preserve">bijslagtrekkende </w:t>
      </w:r>
      <w:r>
        <w:rPr>
          <w:rFonts w:ascii="Garamond" w:hAnsi="Garamond"/>
          <w:lang w:val="nl-BE"/>
        </w:rPr>
        <w:t>voorkomt worden buiten beschouwing gelaten.</w:t>
      </w:r>
    </w:p>
    <w:p w:rsidR="000D3C43" w:rsidRDefault="000D3C43" w:rsidP="000D3C43">
      <w:pPr>
        <w:jc w:val="both"/>
        <w:rPr>
          <w:rFonts w:ascii="Garamond" w:hAnsi="Garamond"/>
          <w:lang w:val="nl-BE"/>
        </w:rPr>
      </w:pPr>
    </w:p>
    <w:p w:rsidR="000D3C43" w:rsidRDefault="000D3C43" w:rsidP="000D3C43">
      <w:pPr>
        <w:jc w:val="both"/>
        <w:rPr>
          <w:rFonts w:ascii="Garamond" w:hAnsi="Garamond"/>
          <w:lang w:val="nl-BE"/>
        </w:rPr>
      </w:pPr>
      <w:r>
        <w:rPr>
          <w:rFonts w:ascii="Garamond" w:hAnsi="Garamond"/>
          <w:lang w:val="nl-BE"/>
        </w:rPr>
        <w:t xml:space="preserve">Het bestand </w:t>
      </w:r>
      <w:r w:rsidR="005A11B2" w:rsidRPr="00010320">
        <w:rPr>
          <w:rFonts w:ascii="Garamond" w:hAnsi="Garamond"/>
          <w:lang w:val="nl-BE"/>
        </w:rPr>
        <w:t>DWH_ONAFTS</w:t>
      </w:r>
      <w:r w:rsidR="005A11B2" w:rsidDel="005A11B2">
        <w:rPr>
          <w:rFonts w:ascii="Garamond" w:hAnsi="Garamond"/>
          <w:lang w:val="nl-BE"/>
        </w:rPr>
        <w:t xml:space="preserve"> </w:t>
      </w:r>
      <w:r>
        <w:rPr>
          <w:rFonts w:ascii="Garamond" w:hAnsi="Garamond"/>
          <w:lang w:val="nl-BE"/>
        </w:rPr>
        <w:t>bevat kinderbijslagdossiers van kinderen die buiten het rijk worden opgevoed. In zulke dossiers verblijven zowel de kinderen als de bijslagtrekkenden in het buitenland. Deze dossiers worden buiten beschouwing gelaten aan de hand de woo</w:t>
      </w:r>
      <w:r w:rsidR="00BD231E">
        <w:rPr>
          <w:rFonts w:ascii="Garamond" w:hAnsi="Garamond"/>
          <w:lang w:val="nl-BE"/>
        </w:rPr>
        <w:t>nplaats van de bijslagtrekkende</w:t>
      </w:r>
      <w:r>
        <w:rPr>
          <w:rFonts w:ascii="Garamond" w:hAnsi="Garamond"/>
          <w:lang w:val="nl-BE"/>
        </w:rPr>
        <w:t>. De dossiers waarvan voor de bijslagtrekkende (</w:t>
      </w:r>
      <w:r>
        <w:rPr>
          <w:rFonts w:ascii="Garamond" w:hAnsi="Garamond" w:cs="Arial"/>
          <w:smallCaps/>
        </w:rPr>
        <w:t>insz_rg</w:t>
      </w:r>
      <w:r>
        <w:rPr>
          <w:rFonts w:ascii="Garamond" w:hAnsi="Garamond"/>
          <w:lang w:val="nl-BE"/>
        </w:rPr>
        <w:t xml:space="preserve">) een landcode en geen gemeentecode is geregistreerd bij de variabele </w:t>
      </w:r>
      <w:r w:rsidRPr="002C53D7">
        <w:rPr>
          <w:rFonts w:ascii="Garamond" w:hAnsi="Garamond"/>
          <w:smallCaps/>
          <w:lang w:val="nl-BE"/>
        </w:rPr>
        <w:t>codnis</w:t>
      </w:r>
      <w:r>
        <w:rPr>
          <w:rFonts w:ascii="Garamond" w:hAnsi="Garamond"/>
          <w:lang w:val="nl-BE"/>
        </w:rPr>
        <w:t xml:space="preserve"> uit het Rijksregister worden uit het </w:t>
      </w:r>
      <w:r w:rsidR="002F2A02">
        <w:rPr>
          <w:rFonts w:ascii="Garamond" w:hAnsi="Garamond"/>
          <w:lang w:val="nl-BE"/>
        </w:rPr>
        <w:t>basis</w:t>
      </w:r>
      <w:r>
        <w:rPr>
          <w:rFonts w:ascii="Garamond" w:hAnsi="Garamond"/>
          <w:lang w:val="nl-BE"/>
        </w:rPr>
        <w:t>bestand verwijderd.</w:t>
      </w:r>
      <w:r w:rsidR="008B1254">
        <w:rPr>
          <w:rFonts w:ascii="Garamond" w:hAnsi="Garamond"/>
          <w:lang w:val="nl-BE"/>
        </w:rPr>
        <w:t xml:space="preserve"> </w:t>
      </w:r>
    </w:p>
    <w:p w:rsidR="00111B18" w:rsidRDefault="00111B18" w:rsidP="000D3C43">
      <w:pPr>
        <w:jc w:val="both"/>
        <w:rPr>
          <w:rFonts w:ascii="Garamond" w:hAnsi="Garamond"/>
          <w:lang w:val="nl-BE"/>
        </w:rPr>
      </w:pPr>
    </w:p>
    <w:p w:rsidR="000D3C43" w:rsidRPr="00016A11" w:rsidRDefault="000D3C43" w:rsidP="0070098B">
      <w:pPr>
        <w:pStyle w:val="Heading3"/>
        <w:jc w:val="both"/>
      </w:pPr>
      <w:bookmarkStart w:id="352" w:name="_Toc324165028"/>
      <w:bookmarkStart w:id="353" w:name="_Toc441499484"/>
      <w:r w:rsidRPr="00016A11">
        <w:rPr>
          <w:lang w:val="nl-BE"/>
        </w:rPr>
        <w:t xml:space="preserve">Stap </w:t>
      </w:r>
      <w:r>
        <w:rPr>
          <w:lang w:val="nl-BE"/>
        </w:rPr>
        <w:t>3</w:t>
      </w:r>
      <w:r w:rsidR="002F2A02">
        <w:rPr>
          <w:lang w:val="nl-BE"/>
        </w:rPr>
        <w:t xml:space="preserve">: </w:t>
      </w:r>
      <w:r w:rsidRPr="00016A11">
        <w:t>bepalen van de bruto uitkering voor de bijslagtrekkende gekend bij de RKW</w:t>
      </w:r>
      <w:bookmarkEnd w:id="352"/>
      <w:bookmarkEnd w:id="353"/>
    </w:p>
    <w:p w:rsidR="000D3C43" w:rsidRPr="00016A11" w:rsidRDefault="000D3C43" w:rsidP="000D3C43">
      <w:pPr>
        <w:jc w:val="both"/>
        <w:rPr>
          <w:rFonts w:ascii="Garamond" w:hAnsi="Garamond"/>
        </w:rPr>
      </w:pPr>
    </w:p>
    <w:p w:rsidR="000D3C43" w:rsidRPr="00016A11" w:rsidRDefault="000D3C43" w:rsidP="000D3C43">
      <w:pPr>
        <w:jc w:val="both"/>
        <w:rPr>
          <w:rFonts w:ascii="Garamond" w:hAnsi="Garamond"/>
        </w:rPr>
      </w:pPr>
      <w:r w:rsidRPr="00016A11">
        <w:rPr>
          <w:rFonts w:ascii="Garamond" w:hAnsi="Garamond"/>
        </w:rPr>
        <w:t xml:space="preserve">Vermits de geboortedatum </w:t>
      </w:r>
      <w:r>
        <w:rPr>
          <w:rFonts w:ascii="Garamond" w:hAnsi="Garamond"/>
        </w:rPr>
        <w:t xml:space="preserve">van de rechtgevende een </w:t>
      </w:r>
      <w:r w:rsidRPr="00016A11">
        <w:rPr>
          <w:rFonts w:ascii="Garamond" w:hAnsi="Garamond"/>
        </w:rPr>
        <w:t>belangrijk element vorm</w:t>
      </w:r>
      <w:r>
        <w:rPr>
          <w:rFonts w:ascii="Garamond" w:hAnsi="Garamond"/>
        </w:rPr>
        <w:t>t</w:t>
      </w:r>
      <w:r w:rsidRPr="00016A11">
        <w:rPr>
          <w:rFonts w:ascii="Garamond" w:hAnsi="Garamond"/>
        </w:rPr>
        <w:t xml:space="preserve"> in de bepaling van de gezinsbijslagen, word</w:t>
      </w:r>
      <w:r>
        <w:rPr>
          <w:rFonts w:ascii="Garamond" w:hAnsi="Garamond"/>
        </w:rPr>
        <w:t>t</w:t>
      </w:r>
      <w:r w:rsidRPr="00016A11">
        <w:rPr>
          <w:rFonts w:ascii="Garamond" w:hAnsi="Garamond"/>
        </w:rPr>
        <w:t xml:space="preserve"> de variabele </w:t>
      </w:r>
      <w:r w:rsidRPr="00016A11">
        <w:rPr>
          <w:rFonts w:ascii="Garamond" w:hAnsi="Garamond"/>
          <w:smallCaps/>
        </w:rPr>
        <w:t>d_geboor</w:t>
      </w:r>
      <w:r w:rsidRPr="00016A11">
        <w:rPr>
          <w:rFonts w:ascii="Garamond" w:hAnsi="Garamond"/>
        </w:rPr>
        <w:t xml:space="preserve"> uit het Rijksregisterbestand </w:t>
      </w:r>
      <w:r w:rsidR="005A11B2">
        <w:rPr>
          <w:rFonts w:ascii="Garamond" w:hAnsi="Garamond"/>
        </w:rPr>
        <w:t>(</w:t>
      </w:r>
      <w:r w:rsidR="005A11B2" w:rsidRPr="0070098B">
        <w:rPr>
          <w:rFonts w:ascii="Garamond" w:hAnsi="Garamond"/>
          <w:lang w:val="nl-BE"/>
        </w:rPr>
        <w:t>DWH_RN_BCSS_BisTer)</w:t>
      </w:r>
      <w:r w:rsidR="005A11B2" w:rsidRPr="00016A11">
        <w:rPr>
          <w:rFonts w:ascii="Garamond" w:hAnsi="Garamond"/>
        </w:rPr>
        <w:t xml:space="preserve"> </w:t>
      </w:r>
      <w:r w:rsidRPr="00016A11">
        <w:rPr>
          <w:rFonts w:ascii="Garamond" w:hAnsi="Garamond"/>
        </w:rPr>
        <w:t xml:space="preserve">toegevoegd </w:t>
      </w:r>
      <w:r>
        <w:rPr>
          <w:rFonts w:ascii="Garamond" w:hAnsi="Garamond"/>
        </w:rPr>
        <w:t>aan het basisbestand</w:t>
      </w:r>
      <w:r w:rsidR="00383E48">
        <w:rPr>
          <w:rFonts w:ascii="Garamond" w:hAnsi="Garamond"/>
        </w:rPr>
        <w:t xml:space="preserve"> (</w:t>
      </w:r>
      <w:r w:rsidR="00383E48" w:rsidRPr="00016A11">
        <w:rPr>
          <w:rFonts w:ascii="Garamond" w:hAnsi="Garamond"/>
          <w:smallCaps/>
        </w:rPr>
        <w:t>d_geboor</w:t>
      </w:r>
      <w:r w:rsidR="00383E48">
        <w:rPr>
          <w:rFonts w:ascii="Garamond" w:hAnsi="Garamond"/>
          <w:smallCaps/>
        </w:rPr>
        <w:t>_rg)</w:t>
      </w:r>
      <w:r>
        <w:rPr>
          <w:rFonts w:ascii="Garamond" w:hAnsi="Garamond"/>
        </w:rPr>
        <w:t>. De leeftijd van het kind wordt berekend aan de hand van de geboortedatum en eveneens toegevoegd aan het basisbestand (</w:t>
      </w:r>
      <w:r w:rsidRPr="00687A78">
        <w:rPr>
          <w:rFonts w:ascii="Garamond" w:hAnsi="Garamond"/>
          <w:smallCaps/>
        </w:rPr>
        <w:t>leeftijd</w:t>
      </w:r>
      <w:r w:rsidR="003D1F93">
        <w:rPr>
          <w:rFonts w:ascii="Garamond" w:hAnsi="Garamond"/>
          <w:smallCaps/>
        </w:rPr>
        <w:t>_rg</w:t>
      </w:r>
      <w:r>
        <w:rPr>
          <w:rFonts w:ascii="Garamond" w:hAnsi="Garamond"/>
        </w:rPr>
        <w:t>). Verder wordt ook de overlijdensdatum (</w:t>
      </w:r>
      <w:r w:rsidRPr="00900B2A">
        <w:rPr>
          <w:rFonts w:ascii="Garamond" w:hAnsi="Garamond"/>
          <w:smallCaps/>
        </w:rPr>
        <w:t>d_overl</w:t>
      </w:r>
      <w:r w:rsidR="003D1F93">
        <w:rPr>
          <w:rFonts w:ascii="Garamond" w:hAnsi="Garamond"/>
          <w:smallCaps/>
        </w:rPr>
        <w:t>_rh</w:t>
      </w:r>
      <w:r>
        <w:rPr>
          <w:rFonts w:ascii="Garamond" w:hAnsi="Garamond"/>
        </w:rPr>
        <w:t xml:space="preserve">) van de rechthebbende toegevoegd aan het basisbestand </w:t>
      </w:r>
      <w:r w:rsidR="00253BE3">
        <w:rPr>
          <w:rFonts w:ascii="Garamond" w:hAnsi="Garamond"/>
        </w:rPr>
        <w:t>op basis</w:t>
      </w:r>
      <w:r>
        <w:rPr>
          <w:rFonts w:ascii="Garamond" w:hAnsi="Garamond"/>
        </w:rPr>
        <w:t xml:space="preserve"> van het overlijdensbestand.</w:t>
      </w:r>
      <w:r>
        <w:rPr>
          <w:rStyle w:val="FootnoteReference"/>
          <w:rFonts w:ascii="Garamond" w:hAnsi="Garamond"/>
        </w:rPr>
        <w:footnoteReference w:id="54"/>
      </w:r>
      <w:r>
        <w:rPr>
          <w:rFonts w:ascii="Garamond" w:hAnsi="Garamond"/>
        </w:rPr>
        <w:t xml:space="preserve"> Overleden rechthebbenden blijven immers opgenomen in het bestand </w:t>
      </w:r>
      <w:r w:rsidR="005A11B2" w:rsidRPr="00010320">
        <w:rPr>
          <w:rFonts w:ascii="Garamond" w:hAnsi="Garamond"/>
          <w:lang w:val="nl-BE"/>
        </w:rPr>
        <w:t>DWH_ONAFTS</w:t>
      </w:r>
      <w:r w:rsidR="005A11B2" w:rsidDel="005A11B2">
        <w:rPr>
          <w:rFonts w:ascii="Garamond" w:hAnsi="Garamond"/>
          <w:lang w:val="nl-BE"/>
        </w:rPr>
        <w:t xml:space="preserve"> </w:t>
      </w:r>
      <w:r>
        <w:rPr>
          <w:rFonts w:ascii="Garamond" w:hAnsi="Garamond"/>
        </w:rPr>
        <w:t>zolang ze het recht openen op de wezenbijslag.</w:t>
      </w:r>
      <w:r w:rsidRPr="00016A11">
        <w:rPr>
          <w:rFonts w:ascii="Garamond" w:hAnsi="Garamond"/>
        </w:rPr>
        <w:t xml:space="preserve"> Daarnaast wordt het aantal maanden dat een uitkering </w:t>
      </w:r>
      <w:r>
        <w:rPr>
          <w:rFonts w:ascii="Garamond" w:hAnsi="Garamond"/>
        </w:rPr>
        <w:t xml:space="preserve">per kwartaal </w:t>
      </w:r>
      <w:r w:rsidRPr="00016A11">
        <w:rPr>
          <w:rFonts w:ascii="Garamond" w:hAnsi="Garamond"/>
        </w:rPr>
        <w:t>wordt uitbetaald (</w:t>
      </w:r>
      <w:r w:rsidRPr="00016A11">
        <w:rPr>
          <w:rFonts w:ascii="Garamond" w:hAnsi="Garamond"/>
          <w:smallCaps/>
        </w:rPr>
        <w:t>aantal</w:t>
      </w:r>
      <w:r w:rsidR="001C0741">
        <w:rPr>
          <w:rFonts w:ascii="Garamond" w:hAnsi="Garamond"/>
          <w:smallCaps/>
        </w:rPr>
        <w:t>_</w:t>
      </w:r>
      <w:r w:rsidRPr="00016A11">
        <w:rPr>
          <w:rFonts w:ascii="Garamond" w:hAnsi="Garamond"/>
          <w:smallCaps/>
        </w:rPr>
        <w:t>maanden</w:t>
      </w:r>
      <w:r w:rsidRPr="00016A11">
        <w:rPr>
          <w:rFonts w:ascii="Garamond" w:hAnsi="Garamond"/>
        </w:rPr>
        <w:t>) bepaald aan de hand van begin- (</w:t>
      </w:r>
      <w:r w:rsidRPr="00016A11">
        <w:rPr>
          <w:rFonts w:ascii="Garamond" w:hAnsi="Garamond"/>
          <w:smallCaps/>
        </w:rPr>
        <w:t>beg_bet</w:t>
      </w:r>
      <w:r w:rsidRPr="00016A11">
        <w:rPr>
          <w:rFonts w:ascii="Garamond" w:hAnsi="Garamond"/>
        </w:rPr>
        <w:t>) en einddatum (</w:t>
      </w:r>
      <w:r w:rsidRPr="00016A11">
        <w:rPr>
          <w:rFonts w:ascii="Garamond" w:hAnsi="Garamond"/>
          <w:smallCaps/>
        </w:rPr>
        <w:t>eind_bet</w:t>
      </w:r>
      <w:r w:rsidRPr="00016A11">
        <w:rPr>
          <w:rFonts w:ascii="Garamond" w:hAnsi="Garamond"/>
        </w:rPr>
        <w:t>)</w:t>
      </w:r>
      <w:r>
        <w:rPr>
          <w:rFonts w:ascii="Garamond" w:hAnsi="Garamond"/>
        </w:rPr>
        <w:t xml:space="preserve">. </w:t>
      </w:r>
    </w:p>
    <w:p w:rsidR="000D3C43" w:rsidRPr="00016A11" w:rsidRDefault="000D3C43" w:rsidP="000D3C43">
      <w:pPr>
        <w:jc w:val="both"/>
        <w:rPr>
          <w:rFonts w:ascii="Garamond" w:hAnsi="Garamond"/>
        </w:rPr>
      </w:pPr>
      <w:r w:rsidRPr="00016A11">
        <w:rPr>
          <w:rFonts w:ascii="Garamond" w:hAnsi="Garamond"/>
        </w:rPr>
        <w:t>Voor geplaatste kinderen, met uitzondering van volledig vrijwillige plaatsing, wordt een derde van de gezinsbijslag uitbetaald aan de instelling of aan de gemeenschap, en 2/3 aan de bijslagtrekkende.</w:t>
      </w:r>
      <w:r w:rsidRPr="00016A11">
        <w:rPr>
          <w:rStyle w:val="FootnoteReference"/>
          <w:rFonts w:ascii="Garamond" w:hAnsi="Garamond"/>
        </w:rPr>
        <w:footnoteReference w:id="55"/>
      </w:r>
      <w:r w:rsidR="00253BE3">
        <w:rPr>
          <w:rFonts w:ascii="Garamond" w:hAnsi="Garamond"/>
        </w:rPr>
        <w:t xml:space="preserve"> Vermist</w:t>
      </w:r>
      <w:r w:rsidRPr="00016A11">
        <w:rPr>
          <w:rFonts w:ascii="Garamond" w:hAnsi="Garamond"/>
        </w:rPr>
        <w:t xml:space="preserve"> geplaatste kinderen niet kunnen worden ondersche</w:t>
      </w:r>
      <w:r w:rsidR="00253BE3">
        <w:rPr>
          <w:rFonts w:ascii="Garamond" w:hAnsi="Garamond"/>
        </w:rPr>
        <w:t>iden op basis van het DWH AM&amp;SB</w:t>
      </w:r>
      <w:r w:rsidRPr="00016A11">
        <w:rPr>
          <w:rFonts w:ascii="Garamond" w:hAnsi="Garamond"/>
        </w:rPr>
        <w:t xml:space="preserve"> wordt deze vermindering niet opgenomen in deze constructie.</w:t>
      </w:r>
    </w:p>
    <w:p w:rsidR="000D3C43" w:rsidRPr="00016A11" w:rsidRDefault="000D3C43" w:rsidP="000D3C43">
      <w:pPr>
        <w:rPr>
          <w:rFonts w:ascii="Garamond" w:hAnsi="Garamond"/>
          <w:lang w:val="nl-BE"/>
        </w:rPr>
      </w:pPr>
    </w:p>
    <w:p w:rsidR="000D3C43" w:rsidRDefault="000D3C43" w:rsidP="000D3C43">
      <w:pPr>
        <w:jc w:val="both"/>
        <w:rPr>
          <w:rFonts w:ascii="Garamond" w:hAnsi="Garamond"/>
        </w:rPr>
      </w:pPr>
      <w:r w:rsidRPr="00016A11">
        <w:rPr>
          <w:rFonts w:ascii="Garamond" w:hAnsi="Garamond"/>
        </w:rPr>
        <w:t xml:space="preserve">De bruto uitkering voor kinderen gekend bij de RKW bestaat uit meerdere componenten die achtereenvolgens in onderstaande stappen worden bepaald. </w:t>
      </w:r>
      <w:r>
        <w:rPr>
          <w:rFonts w:ascii="Garamond" w:hAnsi="Garamond"/>
        </w:rPr>
        <w:t>De verschillende uitkering</w:t>
      </w:r>
      <w:r w:rsidR="00253BE3">
        <w:rPr>
          <w:rFonts w:ascii="Garamond" w:hAnsi="Garamond"/>
        </w:rPr>
        <w:t>en</w:t>
      </w:r>
      <w:r>
        <w:rPr>
          <w:rFonts w:ascii="Garamond" w:hAnsi="Garamond"/>
        </w:rPr>
        <w:t xml:space="preserve"> van de gezinsbijslag worden afzonderlijk per kwartaal geconstrueerd en nadien per jaar per bijslagtrekkende samengevoegd.</w:t>
      </w:r>
    </w:p>
    <w:p w:rsidR="000D3C43" w:rsidRDefault="000D3C43" w:rsidP="000D3C43">
      <w:pPr>
        <w:jc w:val="both"/>
        <w:rPr>
          <w:rFonts w:ascii="Garamond" w:hAnsi="Garamond"/>
        </w:rPr>
      </w:pPr>
    </w:p>
    <w:p w:rsidR="000D3C43" w:rsidRDefault="000D3C43" w:rsidP="000D3C43">
      <w:pPr>
        <w:jc w:val="both"/>
        <w:rPr>
          <w:rFonts w:ascii="Garamond" w:hAnsi="Garamond"/>
        </w:rPr>
      </w:pPr>
    </w:p>
    <w:p w:rsidR="000D3C43" w:rsidRPr="00016A11" w:rsidRDefault="000D3C43" w:rsidP="000D3C43">
      <w:pPr>
        <w:jc w:val="both"/>
        <w:rPr>
          <w:rFonts w:ascii="Garamond" w:hAnsi="Garamond"/>
          <w:u w:val="single"/>
        </w:rPr>
      </w:pPr>
      <w:r w:rsidRPr="00016A11">
        <w:rPr>
          <w:rFonts w:ascii="Garamond" w:hAnsi="Garamond"/>
          <w:u w:val="single"/>
          <w:lang w:val="nl-BE"/>
        </w:rPr>
        <w:t xml:space="preserve">Stap </w:t>
      </w:r>
      <w:r>
        <w:rPr>
          <w:rFonts w:ascii="Garamond" w:hAnsi="Garamond"/>
          <w:u w:val="single"/>
          <w:lang w:val="nl-BE"/>
        </w:rPr>
        <w:t>3</w:t>
      </w:r>
      <w:r w:rsidR="00253BE3">
        <w:rPr>
          <w:rFonts w:ascii="Garamond" w:hAnsi="Garamond"/>
          <w:u w:val="single"/>
          <w:lang w:val="nl-BE"/>
        </w:rPr>
        <w:t>.1:</w:t>
      </w:r>
      <w:r w:rsidRPr="00016A11">
        <w:rPr>
          <w:rFonts w:ascii="Garamond" w:hAnsi="Garamond"/>
          <w:u w:val="single"/>
          <w:lang w:val="nl-BE"/>
        </w:rPr>
        <w:t xml:space="preserve"> </w:t>
      </w:r>
      <w:r w:rsidR="00967BF4">
        <w:rPr>
          <w:rFonts w:ascii="Garamond" w:hAnsi="Garamond"/>
          <w:u w:val="single"/>
          <w:lang w:val="nl-BE"/>
        </w:rPr>
        <w:t>bepalen</w:t>
      </w:r>
      <w:r w:rsidRPr="00016A11">
        <w:rPr>
          <w:rFonts w:ascii="Garamond" w:hAnsi="Garamond"/>
          <w:u w:val="single"/>
        </w:rPr>
        <w:t xml:space="preserve"> van het kraamgeld</w:t>
      </w:r>
    </w:p>
    <w:p w:rsidR="000D3C43" w:rsidRPr="00016A11" w:rsidRDefault="000D3C43" w:rsidP="000D3C43">
      <w:pPr>
        <w:ind w:left="708"/>
        <w:jc w:val="both"/>
        <w:rPr>
          <w:rFonts w:ascii="Garamond" w:hAnsi="Garamond"/>
        </w:rPr>
      </w:pPr>
    </w:p>
    <w:p w:rsidR="000D3C43" w:rsidRPr="00016A11" w:rsidRDefault="000D3C43" w:rsidP="000D3C43">
      <w:pPr>
        <w:jc w:val="both"/>
        <w:rPr>
          <w:rFonts w:ascii="Garamond" w:hAnsi="Garamond"/>
        </w:rPr>
      </w:pPr>
      <w:r w:rsidRPr="00016A11">
        <w:rPr>
          <w:rFonts w:ascii="Garamond" w:hAnsi="Garamond"/>
        </w:rPr>
        <w:t>Een geboorte geeft recht op een geboortepremie, met name het kraamgeld. Men heeft recht op het kraamgeld voor ieder kind dat rechtgevend is op kinderbijslag. Het kraamgeld betreft een forfaitaire uitkering die naar hoogte verschilt volgens de rang van geboorte van het kind.</w:t>
      </w:r>
      <w:r w:rsidRPr="00016A11">
        <w:rPr>
          <w:rStyle w:val="FootnoteReference"/>
          <w:rFonts w:ascii="Garamond" w:hAnsi="Garamond"/>
        </w:rPr>
        <w:footnoteReference w:id="56"/>
      </w:r>
    </w:p>
    <w:p w:rsidR="000D3C43" w:rsidRPr="00016A11" w:rsidRDefault="000D3C43" w:rsidP="000D3C43">
      <w:pPr>
        <w:jc w:val="both"/>
        <w:rPr>
          <w:rFonts w:ascii="Garamond" w:hAnsi="Garamond"/>
        </w:rPr>
      </w:pPr>
    </w:p>
    <w:p w:rsidR="000D3C43" w:rsidRPr="00146207" w:rsidRDefault="000D3C43" w:rsidP="000D3C43">
      <w:pPr>
        <w:jc w:val="both"/>
        <w:rPr>
          <w:rFonts w:ascii="Garamond" w:hAnsi="Garamond"/>
        </w:rPr>
      </w:pPr>
      <w:r w:rsidRPr="00016A11">
        <w:rPr>
          <w:rFonts w:ascii="Garamond" w:hAnsi="Garamond"/>
        </w:rPr>
        <w:t>De pasgeborenen worden afgebakend door de rechtgevende kinderen (</w:t>
      </w:r>
      <w:r>
        <w:rPr>
          <w:rFonts w:ascii="Garamond" w:hAnsi="Garamond"/>
          <w:smallCaps/>
        </w:rPr>
        <w:t>insz_rg</w:t>
      </w:r>
      <w:r w:rsidRPr="00016A11">
        <w:rPr>
          <w:rFonts w:ascii="Garamond" w:hAnsi="Garamond"/>
        </w:rPr>
        <w:t xml:space="preserve">) waarvan de </w:t>
      </w:r>
      <w:r w:rsidR="00967BF4">
        <w:rPr>
          <w:rFonts w:ascii="Garamond" w:hAnsi="Garamond"/>
        </w:rPr>
        <w:t>geboortedatum</w:t>
      </w:r>
      <w:r w:rsidRPr="00016A11">
        <w:rPr>
          <w:rFonts w:ascii="Garamond" w:hAnsi="Garamond"/>
        </w:rPr>
        <w:t xml:space="preserve"> </w:t>
      </w:r>
      <w:r w:rsidR="00967BF4">
        <w:rPr>
          <w:rFonts w:ascii="Garamond" w:hAnsi="Garamond"/>
        </w:rPr>
        <w:t>(</w:t>
      </w:r>
      <w:r w:rsidRPr="00016A11">
        <w:rPr>
          <w:rFonts w:ascii="Garamond" w:hAnsi="Garamond"/>
          <w:smallCaps/>
        </w:rPr>
        <w:t>d_geboor</w:t>
      </w:r>
      <w:r w:rsidR="00383E48">
        <w:rPr>
          <w:rFonts w:ascii="Garamond" w:hAnsi="Garamond"/>
          <w:smallCaps/>
        </w:rPr>
        <w:t>_rg</w:t>
      </w:r>
      <w:r w:rsidR="00967BF4">
        <w:rPr>
          <w:rFonts w:ascii="Garamond" w:hAnsi="Garamond"/>
          <w:smallCaps/>
        </w:rPr>
        <w:t>)</w:t>
      </w:r>
      <w:r w:rsidRPr="00016A11">
        <w:rPr>
          <w:rFonts w:ascii="Garamond" w:hAnsi="Garamond"/>
          <w:smallCaps/>
        </w:rPr>
        <w:t xml:space="preserve"> </w:t>
      </w:r>
      <w:r w:rsidRPr="00016A11">
        <w:rPr>
          <w:rFonts w:ascii="Garamond" w:hAnsi="Garamond"/>
        </w:rPr>
        <w:t xml:space="preserve">binnen het betrokken kwartaal valt uit het </w:t>
      </w:r>
      <w:r>
        <w:rPr>
          <w:rFonts w:ascii="Garamond" w:hAnsi="Garamond"/>
        </w:rPr>
        <w:t>basis</w:t>
      </w:r>
      <w:r w:rsidRPr="00016A11">
        <w:rPr>
          <w:rFonts w:ascii="Garamond" w:hAnsi="Garamond"/>
        </w:rPr>
        <w:t xml:space="preserve">bestand te </w:t>
      </w:r>
      <w:r w:rsidRPr="00146207">
        <w:rPr>
          <w:rFonts w:ascii="Garamond" w:hAnsi="Garamond"/>
        </w:rPr>
        <w:t xml:space="preserve">selecteren. Eveneens worden de rechtgevende kinderen die niet voorkomen in het basisbestand van </w:t>
      </w:r>
      <w:r w:rsidR="00A847BB">
        <w:rPr>
          <w:rFonts w:ascii="Garamond" w:hAnsi="Garamond"/>
        </w:rPr>
        <w:t xml:space="preserve">het </w:t>
      </w:r>
      <w:r w:rsidRPr="00146207">
        <w:rPr>
          <w:rFonts w:ascii="Garamond" w:hAnsi="Garamond"/>
        </w:rPr>
        <w:t xml:space="preserve">betrokken kwartaal, maar wel in </w:t>
      </w:r>
      <w:r>
        <w:rPr>
          <w:rFonts w:ascii="Garamond" w:hAnsi="Garamond"/>
        </w:rPr>
        <w:t>het basisbestand van het</w:t>
      </w:r>
      <w:r w:rsidRPr="00146207">
        <w:rPr>
          <w:rFonts w:ascii="Garamond" w:hAnsi="Garamond"/>
        </w:rPr>
        <w:t xml:space="preserve"> volgend kwartaal en waarvan de geboortedatum in het betrokken kwartaal valt, </w:t>
      </w:r>
      <w:r>
        <w:rPr>
          <w:rFonts w:ascii="Garamond" w:hAnsi="Garamond"/>
        </w:rPr>
        <w:t>geselecteerd</w:t>
      </w:r>
      <w:r w:rsidRPr="00146207">
        <w:rPr>
          <w:rFonts w:ascii="Garamond" w:hAnsi="Garamond"/>
        </w:rPr>
        <w:t>.</w:t>
      </w:r>
      <w:r>
        <w:rPr>
          <w:rFonts w:ascii="Garamond" w:hAnsi="Garamond"/>
        </w:rPr>
        <w:t xml:space="preserve"> </w:t>
      </w:r>
      <w:r w:rsidR="00967BF4">
        <w:rPr>
          <w:rFonts w:ascii="Garamond" w:hAnsi="Garamond"/>
        </w:rPr>
        <w:t>D</w:t>
      </w:r>
      <w:r w:rsidRPr="00016A11">
        <w:rPr>
          <w:rFonts w:ascii="Garamond" w:hAnsi="Garamond"/>
        </w:rPr>
        <w:t xml:space="preserve">eze records </w:t>
      </w:r>
      <w:r w:rsidR="00967BF4">
        <w:rPr>
          <w:rFonts w:ascii="Garamond" w:hAnsi="Garamond"/>
        </w:rPr>
        <w:t xml:space="preserve">worden </w:t>
      </w:r>
      <w:r w:rsidRPr="00016A11">
        <w:rPr>
          <w:rFonts w:ascii="Garamond" w:hAnsi="Garamond"/>
        </w:rPr>
        <w:t>aan een nieuw bestand (‘bestand</w:t>
      </w:r>
      <w:r w:rsidR="00991B47">
        <w:rPr>
          <w:rFonts w:ascii="Garamond" w:hAnsi="Garamond"/>
        </w:rPr>
        <w:t>_</w:t>
      </w:r>
      <w:r w:rsidRPr="00016A11">
        <w:rPr>
          <w:rFonts w:ascii="Garamond" w:hAnsi="Garamond"/>
        </w:rPr>
        <w:t>rang</w:t>
      </w:r>
      <w:r w:rsidR="00991B47">
        <w:rPr>
          <w:rFonts w:ascii="Garamond" w:hAnsi="Garamond"/>
        </w:rPr>
        <w:t>_</w:t>
      </w:r>
      <w:r w:rsidRPr="00016A11">
        <w:rPr>
          <w:rFonts w:ascii="Garamond" w:hAnsi="Garamond"/>
        </w:rPr>
        <w:t xml:space="preserve">geboorte’) toegevoegd. De personen met dezelfde waarde voor de variabele </w:t>
      </w:r>
      <w:r w:rsidRPr="00016A11">
        <w:rPr>
          <w:rFonts w:ascii="Garamond" w:hAnsi="Garamond"/>
          <w:smallCaps/>
        </w:rPr>
        <w:t>insz</w:t>
      </w:r>
      <w:r w:rsidR="00991B47">
        <w:rPr>
          <w:rFonts w:ascii="Garamond" w:hAnsi="Garamond"/>
          <w:smallCaps/>
        </w:rPr>
        <w:t>_</w:t>
      </w:r>
      <w:r w:rsidRPr="00016A11">
        <w:rPr>
          <w:rFonts w:ascii="Garamond" w:hAnsi="Garamond"/>
          <w:smallCaps/>
        </w:rPr>
        <w:t>ref</w:t>
      </w:r>
      <w:r w:rsidRPr="00016A11">
        <w:rPr>
          <w:rFonts w:ascii="Garamond" w:hAnsi="Garamond"/>
        </w:rPr>
        <w:t xml:space="preserve"> en waarvoor geldt </w:t>
      </w:r>
      <w:r>
        <w:rPr>
          <w:rFonts w:ascii="Garamond" w:hAnsi="Garamond"/>
          <w:smallCaps/>
        </w:rPr>
        <w:t>lipro</w:t>
      </w:r>
      <w:r w:rsidRPr="00016A11">
        <w:rPr>
          <w:rFonts w:ascii="Garamond" w:hAnsi="Garamond"/>
          <w:smallCaps/>
        </w:rPr>
        <w:t xml:space="preserve"> = </w:t>
      </w:r>
      <w:r>
        <w:rPr>
          <w:rFonts w:ascii="Garamond" w:hAnsi="Garamond"/>
          <w:smallCaps/>
        </w:rPr>
        <w:t>cmar, cunm, c1pa</w:t>
      </w:r>
      <w:r w:rsidRPr="00016A11">
        <w:rPr>
          <w:rFonts w:ascii="Garamond" w:hAnsi="Garamond"/>
        </w:rPr>
        <w:t>, worden eveneens aan dit bestand toegevoegd.</w:t>
      </w:r>
      <w:r>
        <w:rPr>
          <w:rStyle w:val="FootnoteReference"/>
          <w:rFonts w:ascii="Garamond" w:hAnsi="Garamond"/>
        </w:rPr>
        <w:footnoteReference w:id="57"/>
      </w:r>
      <w:r w:rsidRPr="00016A11">
        <w:rPr>
          <w:rFonts w:ascii="Garamond" w:hAnsi="Garamond"/>
        </w:rPr>
        <w:t xml:space="preserve"> Vervolgens worden de records van dit laatste bestand gesorteerd, ten eerste volgens de variabele </w:t>
      </w:r>
      <w:r w:rsidRPr="00016A11">
        <w:rPr>
          <w:rFonts w:ascii="Garamond" w:hAnsi="Garamond"/>
          <w:smallCaps/>
        </w:rPr>
        <w:t>insz</w:t>
      </w:r>
      <w:r w:rsidR="00991B47">
        <w:rPr>
          <w:rFonts w:ascii="Garamond" w:hAnsi="Garamond"/>
          <w:smallCaps/>
        </w:rPr>
        <w:t>_</w:t>
      </w:r>
      <w:r w:rsidRPr="00016A11">
        <w:rPr>
          <w:rFonts w:ascii="Garamond" w:hAnsi="Garamond"/>
          <w:smallCaps/>
        </w:rPr>
        <w:t>ref</w:t>
      </w:r>
      <w:r w:rsidRPr="00016A11">
        <w:rPr>
          <w:rFonts w:ascii="Garamond" w:hAnsi="Garamond"/>
        </w:rPr>
        <w:t xml:space="preserve"> en ten tweede oplopend volgens geboortedatum (</w:t>
      </w:r>
      <w:r w:rsidRPr="00016A11">
        <w:rPr>
          <w:rFonts w:ascii="Garamond" w:hAnsi="Garamond"/>
          <w:smallCaps/>
        </w:rPr>
        <w:t>d_geboor</w:t>
      </w:r>
      <w:r w:rsidR="00383E48">
        <w:rPr>
          <w:rFonts w:ascii="Garamond" w:hAnsi="Garamond"/>
          <w:smallCaps/>
        </w:rPr>
        <w:t>_rg</w:t>
      </w:r>
      <w:r w:rsidRPr="00016A11">
        <w:rPr>
          <w:rFonts w:ascii="Garamond" w:hAnsi="Garamond"/>
        </w:rPr>
        <w:t>). De rang van geboorte (</w:t>
      </w:r>
      <w:r w:rsidRPr="00016A11">
        <w:rPr>
          <w:rFonts w:ascii="Garamond" w:hAnsi="Garamond"/>
          <w:smallCaps/>
        </w:rPr>
        <w:t>rang geboorte</w:t>
      </w:r>
      <w:r w:rsidRPr="00016A11">
        <w:rPr>
          <w:rFonts w:ascii="Garamond" w:hAnsi="Garamond"/>
        </w:rPr>
        <w:t xml:space="preserve">) wordt bepaald aan de hand van de rangschikking per </w:t>
      </w:r>
      <w:r w:rsidRPr="00016A11">
        <w:rPr>
          <w:rFonts w:ascii="Garamond" w:hAnsi="Garamond"/>
          <w:smallCaps/>
        </w:rPr>
        <w:t>insz</w:t>
      </w:r>
      <w:r w:rsidR="00991B47">
        <w:rPr>
          <w:rFonts w:ascii="Garamond" w:hAnsi="Garamond"/>
          <w:smallCaps/>
        </w:rPr>
        <w:t>_</w:t>
      </w:r>
      <w:r w:rsidRPr="00016A11">
        <w:rPr>
          <w:rFonts w:ascii="Garamond" w:hAnsi="Garamond"/>
          <w:smallCaps/>
        </w:rPr>
        <w:t>ref</w:t>
      </w:r>
      <w:r>
        <w:rPr>
          <w:rStyle w:val="FootnoteReference"/>
          <w:rFonts w:ascii="Garamond" w:hAnsi="Garamond"/>
          <w:smallCaps/>
        </w:rPr>
        <w:footnoteReference w:id="58"/>
      </w:r>
      <w:r w:rsidRPr="00016A11">
        <w:rPr>
          <w:rFonts w:ascii="Garamond" w:hAnsi="Garamond"/>
          <w:smallCaps/>
        </w:rPr>
        <w:t>:</w:t>
      </w:r>
    </w:p>
    <w:p w:rsidR="000D3C43" w:rsidRPr="00016A11" w:rsidRDefault="000D3C43" w:rsidP="000D3C43">
      <w:pPr>
        <w:jc w:val="both"/>
        <w:rPr>
          <w:rFonts w:ascii="Garamond" w:hAnsi="Garamond"/>
          <w:smallCaps/>
        </w:rPr>
      </w:pPr>
    </w:p>
    <w:p w:rsidR="000D3C43" w:rsidRPr="00016A11" w:rsidRDefault="000D3C43" w:rsidP="000D3C43">
      <w:pPr>
        <w:numPr>
          <w:ilvl w:val="0"/>
          <w:numId w:val="41"/>
        </w:numPr>
        <w:jc w:val="both"/>
        <w:rPr>
          <w:rFonts w:ascii="Garamond" w:hAnsi="Garamond"/>
          <w:lang w:val="nl-BE"/>
        </w:rPr>
      </w:pPr>
      <w:r w:rsidRPr="00016A11">
        <w:rPr>
          <w:rFonts w:ascii="Garamond" w:hAnsi="Garamond"/>
        </w:rPr>
        <w:t xml:space="preserve">record op de eerste plaats: </w:t>
      </w:r>
      <w:r w:rsidRPr="00016A11">
        <w:rPr>
          <w:rFonts w:ascii="Garamond" w:hAnsi="Garamond"/>
          <w:smallCaps/>
        </w:rPr>
        <w:t>rang</w:t>
      </w:r>
      <w:r w:rsidR="00CB43BB">
        <w:rPr>
          <w:rFonts w:ascii="Garamond" w:hAnsi="Garamond"/>
          <w:smallCaps/>
        </w:rPr>
        <w:t>_</w:t>
      </w:r>
      <w:r w:rsidRPr="00016A11">
        <w:rPr>
          <w:rFonts w:ascii="Garamond" w:hAnsi="Garamond"/>
          <w:smallCaps/>
        </w:rPr>
        <w:t>geboorte = 1</w:t>
      </w:r>
    </w:p>
    <w:p w:rsidR="000D3C43" w:rsidRPr="00016A11" w:rsidRDefault="000D3C43" w:rsidP="000D3C43">
      <w:pPr>
        <w:numPr>
          <w:ilvl w:val="0"/>
          <w:numId w:val="41"/>
        </w:numPr>
        <w:jc w:val="both"/>
        <w:rPr>
          <w:rFonts w:ascii="Garamond" w:hAnsi="Garamond"/>
          <w:lang w:val="nl-BE"/>
        </w:rPr>
      </w:pPr>
      <w:r w:rsidRPr="00016A11">
        <w:rPr>
          <w:rFonts w:ascii="Garamond" w:hAnsi="Garamond"/>
          <w:lang w:val="nl-BE"/>
        </w:rPr>
        <w:t xml:space="preserve">records waarvan </w:t>
      </w:r>
      <w:r w:rsidRPr="00016A11">
        <w:rPr>
          <w:rFonts w:ascii="Garamond" w:hAnsi="Garamond"/>
          <w:smallCaps/>
        </w:rPr>
        <w:t>d_geboor</w:t>
      </w:r>
      <w:r w:rsidR="00383E48">
        <w:rPr>
          <w:rFonts w:ascii="Garamond" w:hAnsi="Garamond"/>
          <w:smallCaps/>
        </w:rPr>
        <w:t>_rg</w:t>
      </w:r>
      <w:r w:rsidRPr="00016A11">
        <w:rPr>
          <w:rFonts w:ascii="Garamond" w:hAnsi="Garamond"/>
          <w:smallCaps/>
        </w:rPr>
        <w:t xml:space="preserve"> </w:t>
      </w:r>
      <w:r w:rsidRPr="00016A11">
        <w:rPr>
          <w:rFonts w:ascii="Garamond" w:hAnsi="Garamond"/>
        </w:rPr>
        <w:t>identiek is</w:t>
      </w:r>
      <w:r>
        <w:rPr>
          <w:rStyle w:val="FootnoteReference"/>
          <w:rFonts w:ascii="Garamond" w:hAnsi="Garamond"/>
        </w:rPr>
        <w:footnoteReference w:id="59"/>
      </w:r>
      <w:r w:rsidRPr="00016A11">
        <w:rPr>
          <w:rFonts w:ascii="Garamond" w:hAnsi="Garamond"/>
        </w:rPr>
        <w:t xml:space="preserve">: </w:t>
      </w:r>
      <w:r w:rsidRPr="00016A11">
        <w:rPr>
          <w:rFonts w:ascii="Garamond" w:hAnsi="Garamond"/>
          <w:smallCaps/>
        </w:rPr>
        <w:t>rang</w:t>
      </w:r>
      <w:r w:rsidR="00CB43BB">
        <w:rPr>
          <w:rFonts w:ascii="Garamond" w:hAnsi="Garamond"/>
          <w:smallCaps/>
        </w:rPr>
        <w:t>_</w:t>
      </w:r>
      <w:r w:rsidRPr="00016A11">
        <w:rPr>
          <w:rFonts w:ascii="Garamond" w:hAnsi="Garamond"/>
          <w:smallCaps/>
        </w:rPr>
        <w:t>geboorte = 1</w:t>
      </w:r>
    </w:p>
    <w:p w:rsidR="000D3C43" w:rsidRPr="00016A11" w:rsidRDefault="000D3C43" w:rsidP="000D3C43">
      <w:pPr>
        <w:numPr>
          <w:ilvl w:val="0"/>
          <w:numId w:val="41"/>
        </w:numPr>
        <w:jc w:val="both"/>
        <w:rPr>
          <w:rFonts w:ascii="Garamond" w:hAnsi="Garamond"/>
          <w:lang w:val="nl-BE"/>
        </w:rPr>
      </w:pPr>
      <w:r w:rsidRPr="00016A11">
        <w:rPr>
          <w:rFonts w:ascii="Garamond" w:hAnsi="Garamond"/>
        </w:rPr>
        <w:t xml:space="preserve">overige records: </w:t>
      </w:r>
      <w:r w:rsidRPr="00016A11">
        <w:rPr>
          <w:rFonts w:ascii="Garamond" w:hAnsi="Garamond"/>
          <w:smallCaps/>
        </w:rPr>
        <w:t>rang</w:t>
      </w:r>
      <w:r w:rsidR="00CB43BB">
        <w:rPr>
          <w:rFonts w:ascii="Garamond" w:hAnsi="Garamond"/>
          <w:smallCaps/>
        </w:rPr>
        <w:t>_</w:t>
      </w:r>
      <w:r w:rsidRPr="00016A11">
        <w:rPr>
          <w:rFonts w:ascii="Garamond" w:hAnsi="Garamond"/>
          <w:smallCaps/>
        </w:rPr>
        <w:t>geboorte = 2</w:t>
      </w:r>
    </w:p>
    <w:p w:rsidR="000D3C43" w:rsidRDefault="000D3C43" w:rsidP="000D3C43">
      <w:pPr>
        <w:jc w:val="both"/>
        <w:rPr>
          <w:rFonts w:ascii="Garamond" w:hAnsi="Garamond"/>
        </w:rPr>
      </w:pPr>
    </w:p>
    <w:p w:rsidR="000D3C43" w:rsidRPr="00016A11" w:rsidRDefault="000D3C43" w:rsidP="000D3C43">
      <w:pPr>
        <w:jc w:val="both"/>
        <w:rPr>
          <w:rFonts w:ascii="Garamond" w:hAnsi="Garamond"/>
        </w:rPr>
      </w:pPr>
      <w:r>
        <w:rPr>
          <w:rFonts w:ascii="Garamond" w:hAnsi="Garamond"/>
        </w:rPr>
        <w:t>De rechtgevende kinderen die geboren zijn in het betrokken kwartaal maar slechts voorkomen in het basisbestand van het daaropvolgende kwartaal, worden toegevoegd aan het bestand ‘bestand</w:t>
      </w:r>
      <w:r w:rsidR="003D1F93">
        <w:rPr>
          <w:rFonts w:ascii="Garamond" w:hAnsi="Garamond"/>
        </w:rPr>
        <w:t>_</w:t>
      </w:r>
      <w:r>
        <w:rPr>
          <w:rFonts w:ascii="Garamond" w:hAnsi="Garamond"/>
        </w:rPr>
        <w:t>rang</w:t>
      </w:r>
      <w:r w:rsidR="003D1F93">
        <w:rPr>
          <w:rFonts w:ascii="Garamond" w:hAnsi="Garamond"/>
        </w:rPr>
        <w:t>_</w:t>
      </w:r>
      <w:r>
        <w:rPr>
          <w:rFonts w:ascii="Garamond" w:hAnsi="Garamond"/>
        </w:rPr>
        <w:t xml:space="preserve">geboorte’ van het volgend kwartaal. Het kraamgeld van deze kinderen wordt bijgevolg toegekend aan het kwartaal volgend op dat waarin ze </w:t>
      </w:r>
      <w:r w:rsidR="003C04F3">
        <w:rPr>
          <w:rFonts w:ascii="Garamond" w:hAnsi="Garamond"/>
        </w:rPr>
        <w:t xml:space="preserve">zijn </w:t>
      </w:r>
      <w:r>
        <w:rPr>
          <w:rFonts w:ascii="Garamond" w:hAnsi="Garamond"/>
        </w:rPr>
        <w:t>geboren.</w:t>
      </w:r>
    </w:p>
    <w:p w:rsidR="000D3C43" w:rsidRPr="00C9677B" w:rsidRDefault="000D3C43" w:rsidP="000D3C43">
      <w:pPr>
        <w:jc w:val="both"/>
        <w:rPr>
          <w:rFonts w:ascii="Garamond" w:hAnsi="Garamond"/>
          <w:lang w:val="nl-BE"/>
        </w:rPr>
      </w:pPr>
    </w:p>
    <w:p w:rsidR="00915E7A" w:rsidRPr="00CC23D3" w:rsidRDefault="000D3C43" w:rsidP="00915E7A">
      <w:pPr>
        <w:jc w:val="both"/>
        <w:rPr>
          <w:rFonts w:ascii="Garamond" w:hAnsi="Garamond"/>
          <w:noProof/>
        </w:rPr>
      </w:pPr>
      <w:r w:rsidRPr="00C9677B">
        <w:rPr>
          <w:rFonts w:ascii="Garamond" w:hAnsi="Garamond"/>
          <w:lang w:val="nl-BE"/>
        </w:rPr>
        <w:t>Ten slotte wordt voor de records</w:t>
      </w:r>
      <w:r w:rsidRPr="00C9677B">
        <w:rPr>
          <w:rFonts w:ascii="Garamond" w:hAnsi="Garamond"/>
        </w:rPr>
        <w:t xml:space="preserve"> die een waarde 1 of 2 kregen voor de variabele </w:t>
      </w:r>
      <w:r w:rsidRPr="00C9677B">
        <w:rPr>
          <w:rFonts w:ascii="Garamond" w:hAnsi="Garamond"/>
          <w:smallCaps/>
        </w:rPr>
        <w:t>rang</w:t>
      </w:r>
      <w:r w:rsidR="003D1F93">
        <w:rPr>
          <w:rFonts w:ascii="Garamond" w:hAnsi="Garamond"/>
          <w:smallCaps/>
        </w:rPr>
        <w:t>_</w:t>
      </w:r>
      <w:r w:rsidRPr="00C9677B">
        <w:rPr>
          <w:rFonts w:ascii="Garamond" w:hAnsi="Garamond"/>
          <w:smallCaps/>
        </w:rPr>
        <w:t>geboorte</w:t>
      </w:r>
      <w:r w:rsidRPr="00C9677B">
        <w:rPr>
          <w:rFonts w:ascii="Garamond" w:hAnsi="Garamond"/>
        </w:rPr>
        <w:t xml:space="preserve">, </w:t>
      </w:r>
      <w:r w:rsidRPr="00C9677B">
        <w:rPr>
          <w:rFonts w:ascii="Garamond" w:hAnsi="Garamond"/>
          <w:lang w:val="nl-BE"/>
        </w:rPr>
        <w:t xml:space="preserve">een nieuwe variabele </w:t>
      </w:r>
      <w:r w:rsidRPr="00C9677B">
        <w:rPr>
          <w:rFonts w:ascii="Garamond" w:hAnsi="Garamond"/>
          <w:smallCaps/>
          <w:lang w:val="nl-BE"/>
        </w:rPr>
        <w:t>kraamgeld</w:t>
      </w:r>
      <w:r w:rsidRPr="00C9677B">
        <w:rPr>
          <w:rFonts w:ascii="Garamond" w:hAnsi="Garamond"/>
          <w:lang w:val="nl-BE"/>
        </w:rPr>
        <w:t xml:space="preserve"> bepaald op basis </w:t>
      </w:r>
      <w:r w:rsidRPr="00AA2DF7">
        <w:rPr>
          <w:rFonts w:ascii="Garamond" w:hAnsi="Garamond"/>
          <w:lang w:val="nl-BE"/>
        </w:rPr>
        <w:t>van</w:t>
      </w:r>
      <w:r w:rsidR="00AA2DF7" w:rsidRPr="00AA2DF7">
        <w:rPr>
          <w:rFonts w:ascii="Garamond" w:hAnsi="Garamond"/>
          <w:lang w:val="nl-BE"/>
        </w:rPr>
        <w:t xml:space="preserve"> </w:t>
      </w:r>
      <w:r w:rsidR="00AA2DF7" w:rsidRPr="00AA2DF7">
        <w:rPr>
          <w:rFonts w:ascii="Garamond" w:hAnsi="Garamond"/>
          <w:lang w:val="nl-BE"/>
        </w:rPr>
        <w:fldChar w:fldCharType="begin"/>
      </w:r>
      <w:r w:rsidR="00AA2DF7" w:rsidRPr="00AA2DF7">
        <w:rPr>
          <w:rFonts w:ascii="Garamond" w:hAnsi="Garamond"/>
          <w:lang w:val="nl-BE"/>
        </w:rPr>
        <w:instrText xml:space="preserve"> REF _Ref326063067 \h  \* MERGEFORMAT </w:instrText>
      </w:r>
      <w:r w:rsidR="00AA2DF7" w:rsidRPr="00AA2DF7">
        <w:rPr>
          <w:rFonts w:ascii="Garamond" w:hAnsi="Garamond"/>
          <w:lang w:val="nl-BE"/>
        </w:rPr>
      </w:r>
      <w:r w:rsidR="00AA2DF7" w:rsidRPr="00AA2DF7">
        <w:rPr>
          <w:rFonts w:ascii="Garamond" w:hAnsi="Garamond"/>
          <w:lang w:val="nl-BE"/>
        </w:rPr>
        <w:fldChar w:fldCharType="separate"/>
      </w:r>
      <w:r w:rsidR="00845F97" w:rsidRPr="00845F97">
        <w:rPr>
          <w:rFonts w:ascii="Garamond" w:hAnsi="Garamond"/>
        </w:rPr>
        <w:t xml:space="preserve">Tabel </w:t>
      </w:r>
      <w:r w:rsidR="00845F97" w:rsidRPr="00845F97">
        <w:rPr>
          <w:rFonts w:ascii="Garamond" w:hAnsi="Garamond"/>
          <w:noProof/>
        </w:rPr>
        <w:t>4</w:t>
      </w:r>
      <w:r w:rsidR="00AA2DF7" w:rsidRPr="00AA2DF7">
        <w:rPr>
          <w:rFonts w:ascii="Garamond" w:hAnsi="Garamond"/>
          <w:lang w:val="nl-BE"/>
        </w:rPr>
        <w:fldChar w:fldCharType="end"/>
      </w:r>
      <w:r w:rsidR="00C47CDD">
        <w:rPr>
          <w:rFonts w:ascii="Garamond" w:hAnsi="Garamond"/>
          <w:lang w:val="nl-BE"/>
        </w:rPr>
        <w:t>.</w:t>
      </w:r>
      <w:r w:rsidRPr="00C9677B">
        <w:rPr>
          <w:rFonts w:ascii="Garamond" w:hAnsi="Garamond"/>
          <w:lang w:val="nl-BE"/>
        </w:rPr>
        <w:t xml:space="preserve"> Deze variabele wordt per record toegekend aan de bijslagtrekkende (</w:t>
      </w:r>
      <w:r w:rsidRPr="00C9677B">
        <w:rPr>
          <w:rFonts w:ascii="Garamond" w:hAnsi="Garamond"/>
          <w:smallCaps/>
          <w:lang w:val="nl-BE"/>
        </w:rPr>
        <w:t>insz_bt</w:t>
      </w:r>
      <w:r w:rsidRPr="00C9677B">
        <w:rPr>
          <w:rFonts w:ascii="Garamond" w:hAnsi="Garamond"/>
          <w:lang w:val="nl-BE"/>
        </w:rPr>
        <w:t>).</w:t>
      </w:r>
      <w:bookmarkStart w:id="354" w:name="_Ref300308750"/>
      <w:bookmarkStart w:id="355" w:name="_Toc304899972"/>
    </w:p>
    <w:p w:rsidR="00940A22" w:rsidRDefault="00940A22" w:rsidP="0017546E">
      <w:pPr>
        <w:pStyle w:val="Caption"/>
        <w:keepNext/>
        <w:jc w:val="both"/>
        <w:rPr>
          <w:rFonts w:ascii="Garamond" w:hAnsi="Garamond"/>
          <w:b w:val="0"/>
          <w:sz w:val="22"/>
          <w:szCs w:val="22"/>
        </w:rPr>
      </w:pPr>
      <w:bookmarkStart w:id="356" w:name="_Ref326063067"/>
    </w:p>
    <w:p w:rsidR="000D3C43" w:rsidRPr="00016A11" w:rsidRDefault="000D3C43" w:rsidP="0017546E">
      <w:pPr>
        <w:pStyle w:val="Caption"/>
        <w:keepNext/>
        <w:jc w:val="both"/>
        <w:rPr>
          <w:rFonts w:ascii="Garamond" w:hAnsi="Garamond"/>
          <w:b w:val="0"/>
          <w:sz w:val="22"/>
          <w:szCs w:val="22"/>
        </w:rPr>
      </w:pPr>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4</w:t>
      </w:r>
      <w:r w:rsidR="002D7198">
        <w:rPr>
          <w:rFonts w:ascii="Garamond" w:hAnsi="Garamond"/>
          <w:b w:val="0"/>
          <w:sz w:val="22"/>
          <w:szCs w:val="22"/>
        </w:rPr>
        <w:fldChar w:fldCharType="end"/>
      </w:r>
      <w:bookmarkEnd w:id="354"/>
      <w:bookmarkEnd w:id="356"/>
      <w:r w:rsidR="0017546E">
        <w:rPr>
          <w:rFonts w:ascii="Garamond" w:hAnsi="Garamond"/>
          <w:b w:val="0"/>
          <w:sz w:val="22"/>
          <w:szCs w:val="22"/>
        </w:rPr>
        <w:t>: o</w:t>
      </w:r>
      <w:r w:rsidRPr="00016A11">
        <w:rPr>
          <w:rFonts w:ascii="Garamond" w:hAnsi="Garamond"/>
          <w:b w:val="0"/>
          <w:sz w:val="22"/>
          <w:szCs w:val="22"/>
        </w:rPr>
        <w:t>verzicht bedragen kraamgeld volgens rang van geboorte van het rechtgevend kind</w:t>
      </w:r>
      <w:r w:rsidR="0017546E">
        <w:rPr>
          <w:rFonts w:ascii="Garamond" w:hAnsi="Garamond"/>
          <w:b w:val="0"/>
          <w:sz w:val="22"/>
          <w:szCs w:val="22"/>
        </w:rPr>
        <w:t xml:space="preserve"> – werknemers en ambtenaren</w:t>
      </w:r>
      <w:r>
        <w:rPr>
          <w:rFonts w:ascii="Garamond" w:hAnsi="Garamond"/>
          <w:b w:val="0"/>
          <w:sz w:val="22"/>
          <w:szCs w:val="22"/>
        </w:rPr>
        <w:t xml:space="preserve"> (euro)</w:t>
      </w:r>
      <w:bookmarkEnd w:id="35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2466"/>
        <w:gridCol w:w="3240"/>
      </w:tblGrid>
      <w:tr w:rsidR="000D3C43" w:rsidRPr="00486BF6" w:rsidTr="00EF601C">
        <w:tc>
          <w:tcPr>
            <w:tcW w:w="3294"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5706" w:type="dxa"/>
            <w:gridSpan w:val="2"/>
            <w:tcBorders>
              <w:bottom w:val="nil"/>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kraamgeld</w:t>
            </w:r>
          </w:p>
        </w:tc>
      </w:tr>
      <w:tr w:rsidR="000D3C43" w:rsidRPr="00486BF6" w:rsidTr="00EF601C">
        <w:tc>
          <w:tcPr>
            <w:tcW w:w="3294"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rPr>
            </w:pPr>
          </w:p>
        </w:tc>
        <w:tc>
          <w:tcPr>
            <w:tcW w:w="2466"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rang</w:t>
            </w:r>
            <w:r w:rsidR="00CB43BB">
              <w:rPr>
                <w:rFonts w:ascii="Garamond" w:hAnsi="Garamond"/>
                <w:smallCaps/>
                <w:sz w:val="20"/>
                <w:szCs w:val="20"/>
              </w:rPr>
              <w:t>_</w:t>
            </w:r>
            <w:r w:rsidRPr="00486BF6">
              <w:rPr>
                <w:rFonts w:ascii="Garamond" w:hAnsi="Garamond"/>
                <w:smallCaps/>
                <w:sz w:val="20"/>
                <w:szCs w:val="20"/>
              </w:rPr>
              <w:t>geboorte = 1</w:t>
            </w:r>
          </w:p>
        </w:tc>
        <w:tc>
          <w:tcPr>
            <w:tcW w:w="324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lang w:val="en-GB"/>
              </w:rPr>
            </w:pPr>
            <w:r w:rsidRPr="00486BF6">
              <w:rPr>
                <w:rFonts w:ascii="Garamond" w:hAnsi="Garamond"/>
                <w:smallCaps/>
                <w:sz w:val="20"/>
                <w:szCs w:val="20"/>
              </w:rPr>
              <w:t>rang</w:t>
            </w:r>
            <w:r w:rsidR="00CB43BB">
              <w:rPr>
                <w:rFonts w:ascii="Garamond" w:hAnsi="Garamond"/>
                <w:smallCaps/>
                <w:sz w:val="20"/>
                <w:szCs w:val="20"/>
              </w:rPr>
              <w:t>_</w:t>
            </w:r>
            <w:r w:rsidRPr="00486BF6">
              <w:rPr>
                <w:rFonts w:ascii="Garamond" w:hAnsi="Garamond"/>
                <w:smallCaps/>
                <w:sz w:val="20"/>
                <w:szCs w:val="20"/>
                <w:lang w:val="en-GB"/>
              </w:rPr>
              <w:t>geboorte = 2</w:t>
            </w:r>
          </w:p>
        </w:tc>
      </w:tr>
      <w:tr w:rsidR="000D3C43" w:rsidRPr="00486BF6" w:rsidTr="00EF601C">
        <w:tc>
          <w:tcPr>
            <w:tcW w:w="3294"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466"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1023,45</w:t>
            </w:r>
          </w:p>
        </w:tc>
        <w:tc>
          <w:tcPr>
            <w:tcW w:w="324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770,02</w:t>
            </w:r>
          </w:p>
        </w:tc>
      </w:tr>
      <w:tr w:rsidR="000D3C43" w:rsidRPr="00486BF6" w:rsidTr="00EF601C">
        <w:tc>
          <w:tcPr>
            <w:tcW w:w="3294"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466"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1043,93</w:t>
            </w:r>
          </w:p>
        </w:tc>
        <w:tc>
          <w:tcPr>
            <w:tcW w:w="324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785,43</w:t>
            </w:r>
          </w:p>
        </w:tc>
      </w:tr>
      <w:tr w:rsidR="000D3C43" w:rsidRPr="00486BF6" w:rsidTr="00EF601C">
        <w:tc>
          <w:tcPr>
            <w:tcW w:w="3294"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466"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1064,79</w:t>
            </w:r>
          </w:p>
        </w:tc>
        <w:tc>
          <w:tcPr>
            <w:tcW w:w="324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801,13</w:t>
            </w:r>
          </w:p>
        </w:tc>
      </w:tr>
      <w:tr w:rsidR="000D3C43" w:rsidRPr="00486BF6" w:rsidTr="00EF601C">
        <w:tc>
          <w:tcPr>
            <w:tcW w:w="3294"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466"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1086,11</w:t>
            </w:r>
          </w:p>
        </w:tc>
        <w:tc>
          <w:tcPr>
            <w:tcW w:w="324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817,17</w:t>
            </w:r>
          </w:p>
        </w:tc>
      </w:tr>
      <w:tr w:rsidR="000D3C43" w:rsidRPr="00486BF6" w:rsidTr="00EF601C">
        <w:tc>
          <w:tcPr>
            <w:tcW w:w="3294"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466"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1107,80</w:t>
            </w:r>
          </w:p>
        </w:tc>
        <w:tc>
          <w:tcPr>
            <w:tcW w:w="324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833,49</w:t>
            </w:r>
          </w:p>
        </w:tc>
      </w:tr>
      <w:tr w:rsidR="000D3C43" w:rsidRPr="00486BF6" w:rsidTr="00EF601C">
        <w:tc>
          <w:tcPr>
            <w:tcW w:w="3294"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466"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1129,95</w:t>
            </w:r>
          </w:p>
        </w:tc>
        <w:tc>
          <w:tcPr>
            <w:tcW w:w="324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850,15</w:t>
            </w:r>
          </w:p>
        </w:tc>
      </w:tr>
      <w:tr w:rsidR="000D3C43" w:rsidRPr="00486BF6" w:rsidTr="00EF601C">
        <w:tc>
          <w:tcPr>
            <w:tcW w:w="3294"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466"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1152,27</w:t>
            </w:r>
          </w:p>
        </w:tc>
        <w:tc>
          <w:tcPr>
            <w:tcW w:w="324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867,17</w:t>
            </w:r>
          </w:p>
        </w:tc>
      </w:tr>
      <w:tr w:rsidR="00FD4583" w:rsidRPr="00486BF6" w:rsidTr="00EF601C">
        <w:tc>
          <w:tcPr>
            <w:tcW w:w="3294" w:type="dxa"/>
            <w:tcBorders>
              <w:top w:val="nil"/>
              <w:left w:val="nil"/>
              <w:bottom w:val="nil"/>
            </w:tcBorders>
            <w:shd w:val="clear" w:color="auto" w:fill="auto"/>
          </w:tcPr>
          <w:p w:rsidR="00FD4583" w:rsidRPr="00486BF6" w:rsidRDefault="00FD4583" w:rsidP="00486BF6">
            <w:pPr>
              <w:jc w:val="both"/>
              <w:rPr>
                <w:rFonts w:ascii="Garamond" w:hAnsi="Garamond"/>
                <w:sz w:val="20"/>
                <w:szCs w:val="20"/>
              </w:rPr>
            </w:pPr>
            <w:r>
              <w:rPr>
                <w:rFonts w:ascii="Garamond" w:hAnsi="Garamond"/>
                <w:sz w:val="20"/>
                <w:szCs w:val="20"/>
              </w:rPr>
              <w:t>01/05/2011-31/01/2012</w:t>
            </w:r>
          </w:p>
        </w:tc>
        <w:tc>
          <w:tcPr>
            <w:tcW w:w="2466" w:type="dxa"/>
            <w:tcBorders>
              <w:top w:val="nil"/>
              <w:bottom w:val="nil"/>
              <w:right w:val="nil"/>
            </w:tcBorders>
            <w:shd w:val="clear" w:color="auto" w:fill="auto"/>
          </w:tcPr>
          <w:p w:rsidR="00FD4583" w:rsidRPr="00486BF6" w:rsidRDefault="00FD4583" w:rsidP="00486BF6">
            <w:pPr>
              <w:jc w:val="center"/>
              <w:rPr>
                <w:rFonts w:ascii="Garamond" w:hAnsi="Garamond"/>
                <w:sz w:val="20"/>
                <w:szCs w:val="20"/>
              </w:rPr>
            </w:pPr>
            <w:r>
              <w:rPr>
                <w:rFonts w:ascii="Garamond" w:hAnsi="Garamond"/>
                <w:sz w:val="20"/>
                <w:szCs w:val="20"/>
              </w:rPr>
              <w:t>1175,56</w:t>
            </w:r>
          </w:p>
        </w:tc>
        <w:tc>
          <w:tcPr>
            <w:tcW w:w="3240" w:type="dxa"/>
            <w:tcBorders>
              <w:top w:val="nil"/>
              <w:left w:val="nil"/>
              <w:bottom w:val="nil"/>
              <w:right w:val="nil"/>
            </w:tcBorders>
            <w:shd w:val="clear" w:color="auto" w:fill="auto"/>
          </w:tcPr>
          <w:p w:rsidR="00FD4583" w:rsidRPr="00486BF6" w:rsidRDefault="00FD4583" w:rsidP="00486BF6">
            <w:pPr>
              <w:jc w:val="center"/>
              <w:rPr>
                <w:rFonts w:ascii="Garamond" w:hAnsi="Garamond"/>
                <w:sz w:val="20"/>
                <w:szCs w:val="20"/>
              </w:rPr>
            </w:pPr>
            <w:r>
              <w:rPr>
                <w:rFonts w:ascii="Garamond" w:hAnsi="Garamond"/>
                <w:sz w:val="20"/>
                <w:szCs w:val="20"/>
              </w:rPr>
              <w:t>884,47</w:t>
            </w:r>
          </w:p>
        </w:tc>
      </w:tr>
      <w:tr w:rsidR="00FD4583" w:rsidRPr="00486BF6" w:rsidTr="00EF601C">
        <w:tc>
          <w:tcPr>
            <w:tcW w:w="3294" w:type="dxa"/>
            <w:tcBorders>
              <w:top w:val="nil"/>
              <w:left w:val="nil"/>
              <w:bottom w:val="nil"/>
            </w:tcBorders>
            <w:shd w:val="clear" w:color="auto" w:fill="auto"/>
          </w:tcPr>
          <w:p w:rsidR="00FD4583" w:rsidRPr="00486BF6" w:rsidRDefault="00FD4583" w:rsidP="00486BF6">
            <w:pPr>
              <w:jc w:val="both"/>
              <w:rPr>
                <w:rFonts w:ascii="Garamond" w:hAnsi="Garamond"/>
                <w:sz w:val="20"/>
                <w:szCs w:val="20"/>
              </w:rPr>
            </w:pPr>
            <w:r>
              <w:rPr>
                <w:rFonts w:ascii="Garamond" w:hAnsi="Garamond"/>
                <w:sz w:val="20"/>
                <w:szCs w:val="20"/>
              </w:rPr>
              <w:t>01/02/2012-30/11/2012</w:t>
            </w:r>
          </w:p>
        </w:tc>
        <w:tc>
          <w:tcPr>
            <w:tcW w:w="2466" w:type="dxa"/>
            <w:tcBorders>
              <w:top w:val="nil"/>
              <w:bottom w:val="nil"/>
              <w:right w:val="nil"/>
            </w:tcBorders>
            <w:shd w:val="clear" w:color="auto" w:fill="auto"/>
          </w:tcPr>
          <w:p w:rsidR="00FD4583" w:rsidRPr="00486BF6" w:rsidRDefault="00FD4583" w:rsidP="00486BF6">
            <w:pPr>
              <w:jc w:val="center"/>
              <w:rPr>
                <w:rFonts w:ascii="Garamond" w:hAnsi="Garamond"/>
                <w:sz w:val="20"/>
                <w:szCs w:val="20"/>
              </w:rPr>
            </w:pPr>
            <w:r>
              <w:rPr>
                <w:rFonts w:ascii="Garamond" w:hAnsi="Garamond"/>
                <w:sz w:val="20"/>
                <w:szCs w:val="20"/>
              </w:rPr>
              <w:t>1199,10</w:t>
            </w:r>
          </w:p>
        </w:tc>
        <w:tc>
          <w:tcPr>
            <w:tcW w:w="3240" w:type="dxa"/>
            <w:tcBorders>
              <w:top w:val="nil"/>
              <w:left w:val="nil"/>
              <w:bottom w:val="nil"/>
              <w:right w:val="nil"/>
            </w:tcBorders>
            <w:shd w:val="clear" w:color="auto" w:fill="auto"/>
          </w:tcPr>
          <w:p w:rsidR="00FD4583" w:rsidRPr="00486BF6" w:rsidRDefault="00FD4583" w:rsidP="00486BF6">
            <w:pPr>
              <w:jc w:val="center"/>
              <w:rPr>
                <w:rFonts w:ascii="Garamond" w:hAnsi="Garamond"/>
                <w:sz w:val="20"/>
                <w:szCs w:val="20"/>
              </w:rPr>
            </w:pPr>
            <w:r>
              <w:rPr>
                <w:rFonts w:ascii="Garamond" w:hAnsi="Garamond"/>
                <w:sz w:val="20"/>
                <w:szCs w:val="20"/>
              </w:rPr>
              <w:t>902,18</w:t>
            </w:r>
          </w:p>
        </w:tc>
      </w:tr>
      <w:tr w:rsidR="00FD4583" w:rsidRPr="00486BF6" w:rsidTr="00EF601C">
        <w:tc>
          <w:tcPr>
            <w:tcW w:w="3294" w:type="dxa"/>
            <w:tcBorders>
              <w:top w:val="nil"/>
              <w:left w:val="nil"/>
            </w:tcBorders>
            <w:shd w:val="clear" w:color="auto" w:fill="auto"/>
          </w:tcPr>
          <w:p w:rsidR="00FD4583" w:rsidRDefault="00FD4583" w:rsidP="00486BF6">
            <w:pPr>
              <w:jc w:val="both"/>
              <w:rPr>
                <w:rFonts w:ascii="Garamond" w:hAnsi="Garamond"/>
                <w:sz w:val="20"/>
                <w:szCs w:val="20"/>
              </w:rPr>
            </w:pPr>
            <w:r>
              <w:rPr>
                <w:rFonts w:ascii="Garamond" w:hAnsi="Garamond"/>
                <w:sz w:val="20"/>
                <w:szCs w:val="20"/>
              </w:rPr>
              <w:t>01/12/2012-3</w:t>
            </w:r>
            <w:r w:rsidR="00EB500B">
              <w:rPr>
                <w:rFonts w:ascii="Garamond" w:hAnsi="Garamond"/>
                <w:sz w:val="20"/>
                <w:szCs w:val="20"/>
              </w:rPr>
              <w:t>1</w:t>
            </w:r>
            <w:r>
              <w:rPr>
                <w:rFonts w:ascii="Garamond" w:hAnsi="Garamond"/>
                <w:sz w:val="20"/>
                <w:szCs w:val="20"/>
              </w:rPr>
              <w:t>/0</w:t>
            </w:r>
            <w:r w:rsidR="00B71C4D">
              <w:rPr>
                <w:rFonts w:ascii="Garamond" w:hAnsi="Garamond"/>
                <w:sz w:val="20"/>
                <w:szCs w:val="20"/>
              </w:rPr>
              <w:t>5</w:t>
            </w:r>
            <w:r>
              <w:rPr>
                <w:rFonts w:ascii="Garamond" w:hAnsi="Garamond"/>
                <w:sz w:val="20"/>
                <w:szCs w:val="20"/>
              </w:rPr>
              <w:t>/201</w:t>
            </w:r>
            <w:r w:rsidR="00B71C4D">
              <w:rPr>
                <w:rFonts w:ascii="Garamond" w:hAnsi="Garamond"/>
                <w:sz w:val="20"/>
                <w:szCs w:val="20"/>
              </w:rPr>
              <w:t>6</w:t>
            </w:r>
          </w:p>
          <w:p w:rsidR="00B71C4D" w:rsidRDefault="00B71C4D" w:rsidP="00486BF6">
            <w:pPr>
              <w:jc w:val="both"/>
              <w:rPr>
                <w:rFonts w:ascii="Garamond" w:hAnsi="Garamond"/>
                <w:sz w:val="20"/>
                <w:szCs w:val="20"/>
              </w:rPr>
            </w:pPr>
            <w:r>
              <w:rPr>
                <w:rFonts w:ascii="Garamond" w:hAnsi="Garamond"/>
                <w:sz w:val="20"/>
                <w:szCs w:val="20"/>
              </w:rPr>
              <w:t>01/06/2016 -31/05/2017</w:t>
            </w:r>
          </w:p>
          <w:p w:rsidR="00B71C4D" w:rsidRDefault="00B71C4D" w:rsidP="00486BF6">
            <w:pPr>
              <w:jc w:val="both"/>
              <w:rPr>
                <w:rFonts w:ascii="Garamond" w:hAnsi="Garamond"/>
                <w:sz w:val="20"/>
                <w:szCs w:val="20"/>
              </w:rPr>
            </w:pPr>
            <w:r>
              <w:rPr>
                <w:rFonts w:ascii="Garamond" w:hAnsi="Garamond"/>
                <w:sz w:val="20"/>
                <w:szCs w:val="20"/>
              </w:rPr>
              <w:t>01/06/2017-31/08/2018(*)</w:t>
            </w:r>
          </w:p>
          <w:p w:rsidR="00B71C4D" w:rsidRDefault="00B71C4D" w:rsidP="00486BF6">
            <w:pPr>
              <w:jc w:val="both"/>
              <w:rPr>
                <w:rFonts w:ascii="Garamond" w:hAnsi="Garamond"/>
                <w:sz w:val="20"/>
                <w:szCs w:val="20"/>
              </w:rPr>
            </w:pPr>
            <w:r>
              <w:rPr>
                <w:rFonts w:ascii="Garamond" w:hAnsi="Garamond"/>
                <w:sz w:val="20"/>
                <w:szCs w:val="20"/>
              </w:rPr>
              <w:t>01/09/2018-31/12/2018(*)</w:t>
            </w:r>
          </w:p>
          <w:p w:rsidR="00B71C4D" w:rsidRDefault="00B71C4D" w:rsidP="00B71C4D">
            <w:pPr>
              <w:jc w:val="both"/>
              <w:rPr>
                <w:rFonts w:ascii="Garamond" w:hAnsi="Garamond"/>
                <w:sz w:val="20"/>
                <w:szCs w:val="20"/>
              </w:rPr>
            </w:pPr>
            <w:r>
              <w:rPr>
                <w:rFonts w:ascii="Garamond" w:hAnsi="Garamond"/>
                <w:sz w:val="20"/>
                <w:szCs w:val="20"/>
              </w:rPr>
              <w:t>01/06/2017-31/08/2018(**)</w:t>
            </w:r>
          </w:p>
          <w:p w:rsidR="00B71C4D" w:rsidRPr="00486BF6" w:rsidRDefault="00B71C4D" w:rsidP="00486BF6">
            <w:pPr>
              <w:jc w:val="both"/>
              <w:rPr>
                <w:rFonts w:ascii="Garamond" w:hAnsi="Garamond"/>
                <w:sz w:val="20"/>
                <w:szCs w:val="20"/>
              </w:rPr>
            </w:pPr>
            <w:r>
              <w:rPr>
                <w:rFonts w:ascii="Garamond" w:hAnsi="Garamond"/>
                <w:sz w:val="20"/>
                <w:szCs w:val="20"/>
              </w:rPr>
              <w:t>01/09/2018-31/12/2018(**)</w:t>
            </w:r>
          </w:p>
        </w:tc>
        <w:tc>
          <w:tcPr>
            <w:tcW w:w="2466" w:type="dxa"/>
            <w:tcBorders>
              <w:top w:val="nil"/>
              <w:right w:val="nil"/>
            </w:tcBorders>
            <w:shd w:val="clear" w:color="auto" w:fill="auto"/>
          </w:tcPr>
          <w:p w:rsidR="00FD4583" w:rsidRDefault="00FD4583" w:rsidP="00486BF6">
            <w:pPr>
              <w:jc w:val="center"/>
              <w:rPr>
                <w:rFonts w:ascii="Garamond" w:hAnsi="Garamond"/>
                <w:sz w:val="20"/>
                <w:szCs w:val="20"/>
              </w:rPr>
            </w:pPr>
            <w:r>
              <w:rPr>
                <w:rFonts w:ascii="Garamond" w:hAnsi="Garamond"/>
                <w:sz w:val="20"/>
                <w:szCs w:val="20"/>
              </w:rPr>
              <w:t>1223,11</w:t>
            </w:r>
          </w:p>
          <w:p w:rsidR="00B71C4D" w:rsidRDefault="00B71C4D" w:rsidP="00486BF6">
            <w:pPr>
              <w:jc w:val="center"/>
              <w:rPr>
                <w:rFonts w:ascii="Garamond" w:hAnsi="Garamond"/>
                <w:sz w:val="20"/>
                <w:szCs w:val="20"/>
              </w:rPr>
            </w:pPr>
            <w:r>
              <w:rPr>
                <w:rFonts w:ascii="Garamond" w:hAnsi="Garamond"/>
                <w:sz w:val="20"/>
                <w:szCs w:val="20"/>
              </w:rPr>
              <w:t>1247,58</w:t>
            </w:r>
          </w:p>
          <w:p w:rsidR="00B71C4D" w:rsidRDefault="00B71C4D" w:rsidP="00486BF6">
            <w:pPr>
              <w:jc w:val="center"/>
              <w:rPr>
                <w:rFonts w:ascii="Garamond" w:hAnsi="Garamond"/>
                <w:sz w:val="20"/>
                <w:szCs w:val="20"/>
              </w:rPr>
            </w:pPr>
            <w:r>
              <w:rPr>
                <w:rFonts w:ascii="Garamond" w:hAnsi="Garamond"/>
                <w:sz w:val="20"/>
                <w:szCs w:val="20"/>
              </w:rPr>
              <w:t>1272,52</w:t>
            </w:r>
          </w:p>
          <w:p w:rsidR="00B71C4D" w:rsidRDefault="00B71C4D" w:rsidP="00486BF6">
            <w:pPr>
              <w:jc w:val="center"/>
              <w:rPr>
                <w:rFonts w:ascii="Garamond" w:hAnsi="Garamond"/>
                <w:sz w:val="20"/>
                <w:szCs w:val="20"/>
              </w:rPr>
            </w:pPr>
            <w:r>
              <w:rPr>
                <w:rFonts w:ascii="Garamond" w:hAnsi="Garamond"/>
                <w:sz w:val="20"/>
                <w:szCs w:val="20"/>
              </w:rPr>
              <w:t>1297,92</w:t>
            </w:r>
          </w:p>
          <w:p w:rsidR="00B71C4D" w:rsidRDefault="00B71C4D" w:rsidP="00486BF6">
            <w:pPr>
              <w:jc w:val="center"/>
              <w:rPr>
                <w:rFonts w:ascii="Garamond" w:hAnsi="Garamond"/>
                <w:sz w:val="20"/>
                <w:szCs w:val="20"/>
              </w:rPr>
            </w:pPr>
            <w:r>
              <w:rPr>
                <w:rFonts w:ascii="Garamond" w:hAnsi="Garamond"/>
                <w:sz w:val="20"/>
                <w:szCs w:val="20"/>
              </w:rPr>
              <w:t>1247,58</w:t>
            </w:r>
          </w:p>
          <w:p w:rsidR="00B71C4D" w:rsidRPr="00486BF6" w:rsidRDefault="00B71C4D" w:rsidP="00486BF6">
            <w:pPr>
              <w:jc w:val="center"/>
              <w:rPr>
                <w:rFonts w:ascii="Garamond" w:hAnsi="Garamond"/>
                <w:sz w:val="20"/>
                <w:szCs w:val="20"/>
              </w:rPr>
            </w:pPr>
            <w:r>
              <w:rPr>
                <w:rFonts w:ascii="Garamond" w:hAnsi="Garamond"/>
                <w:sz w:val="20"/>
                <w:szCs w:val="20"/>
              </w:rPr>
              <w:t>1272,52</w:t>
            </w:r>
          </w:p>
        </w:tc>
        <w:tc>
          <w:tcPr>
            <w:tcW w:w="3240" w:type="dxa"/>
            <w:tcBorders>
              <w:top w:val="nil"/>
              <w:left w:val="nil"/>
              <w:right w:val="nil"/>
            </w:tcBorders>
            <w:shd w:val="clear" w:color="auto" w:fill="auto"/>
          </w:tcPr>
          <w:p w:rsidR="00FD4583" w:rsidRDefault="00FD4583" w:rsidP="00486BF6">
            <w:pPr>
              <w:jc w:val="center"/>
              <w:rPr>
                <w:rFonts w:ascii="Garamond" w:hAnsi="Garamond"/>
                <w:sz w:val="20"/>
                <w:szCs w:val="20"/>
              </w:rPr>
            </w:pPr>
            <w:r>
              <w:rPr>
                <w:rFonts w:ascii="Garamond" w:hAnsi="Garamond"/>
                <w:sz w:val="20"/>
                <w:szCs w:val="20"/>
              </w:rPr>
              <w:t>920,25</w:t>
            </w:r>
          </w:p>
          <w:p w:rsidR="00B71C4D" w:rsidRDefault="00B71C4D" w:rsidP="00486BF6">
            <w:pPr>
              <w:jc w:val="center"/>
              <w:rPr>
                <w:rFonts w:ascii="Garamond" w:hAnsi="Garamond"/>
                <w:sz w:val="20"/>
                <w:szCs w:val="20"/>
              </w:rPr>
            </w:pPr>
            <w:r>
              <w:rPr>
                <w:rFonts w:ascii="Garamond" w:hAnsi="Garamond"/>
                <w:sz w:val="20"/>
                <w:szCs w:val="20"/>
              </w:rPr>
              <w:t>938,66</w:t>
            </w:r>
          </w:p>
          <w:p w:rsidR="00B71C4D" w:rsidRDefault="00B71C4D" w:rsidP="00486BF6">
            <w:pPr>
              <w:jc w:val="center"/>
              <w:rPr>
                <w:rFonts w:ascii="Garamond" w:hAnsi="Garamond"/>
                <w:sz w:val="20"/>
                <w:szCs w:val="20"/>
              </w:rPr>
            </w:pPr>
            <w:r>
              <w:rPr>
                <w:rFonts w:ascii="Garamond" w:hAnsi="Garamond"/>
                <w:sz w:val="20"/>
                <w:szCs w:val="20"/>
              </w:rPr>
              <w:t>957,42</w:t>
            </w:r>
          </w:p>
          <w:p w:rsidR="00B71C4D" w:rsidRDefault="00B71C4D" w:rsidP="00486BF6">
            <w:pPr>
              <w:jc w:val="center"/>
              <w:rPr>
                <w:rFonts w:ascii="Garamond" w:hAnsi="Garamond"/>
                <w:sz w:val="20"/>
                <w:szCs w:val="20"/>
              </w:rPr>
            </w:pPr>
            <w:r>
              <w:rPr>
                <w:rFonts w:ascii="Garamond" w:hAnsi="Garamond"/>
                <w:sz w:val="20"/>
                <w:szCs w:val="20"/>
              </w:rPr>
              <w:t>976,53</w:t>
            </w:r>
          </w:p>
          <w:p w:rsidR="00B71C4D" w:rsidRDefault="00B71C4D" w:rsidP="00486BF6">
            <w:pPr>
              <w:jc w:val="center"/>
              <w:rPr>
                <w:rFonts w:ascii="Garamond" w:hAnsi="Garamond"/>
                <w:sz w:val="20"/>
                <w:szCs w:val="20"/>
              </w:rPr>
            </w:pPr>
            <w:r>
              <w:rPr>
                <w:rFonts w:ascii="Garamond" w:hAnsi="Garamond"/>
                <w:sz w:val="20"/>
                <w:szCs w:val="20"/>
              </w:rPr>
              <w:t>938,66</w:t>
            </w:r>
          </w:p>
          <w:p w:rsidR="00B71C4D" w:rsidRPr="00486BF6" w:rsidRDefault="00B71C4D" w:rsidP="00486BF6">
            <w:pPr>
              <w:jc w:val="center"/>
              <w:rPr>
                <w:rFonts w:ascii="Garamond" w:hAnsi="Garamond"/>
                <w:sz w:val="20"/>
                <w:szCs w:val="20"/>
              </w:rPr>
            </w:pPr>
            <w:r>
              <w:rPr>
                <w:rFonts w:ascii="Garamond" w:hAnsi="Garamond"/>
                <w:sz w:val="20"/>
                <w:szCs w:val="20"/>
              </w:rPr>
              <w:t>957,42</w:t>
            </w:r>
          </w:p>
        </w:tc>
      </w:tr>
    </w:tbl>
    <w:p w:rsidR="000D3C43" w:rsidRDefault="000D3C43" w:rsidP="000D3C43">
      <w:pPr>
        <w:jc w:val="both"/>
        <w:rPr>
          <w:rFonts w:ascii="Garamond" w:hAnsi="Garamond"/>
          <w:sz w:val="20"/>
          <w:szCs w:val="20"/>
        </w:rPr>
      </w:pPr>
      <w:r w:rsidRPr="00016A11">
        <w:rPr>
          <w:rFonts w:ascii="Garamond" w:hAnsi="Garamond"/>
          <w:sz w:val="20"/>
          <w:szCs w:val="20"/>
        </w:rPr>
        <w:t xml:space="preserve">Bron: </w:t>
      </w:r>
      <w:r w:rsidR="00EF72EC">
        <w:rPr>
          <w:rFonts w:ascii="Garamond" w:hAnsi="Garamond"/>
          <w:sz w:val="20"/>
          <w:szCs w:val="20"/>
        </w:rPr>
        <w:t>F</w:t>
      </w:r>
      <w:r w:rsidR="009B50A0">
        <w:rPr>
          <w:rFonts w:ascii="Garamond" w:hAnsi="Garamond"/>
          <w:sz w:val="20"/>
          <w:szCs w:val="20"/>
        </w:rPr>
        <w:t>ederaal Agentschap voor de Kinderbijslag</w:t>
      </w:r>
      <w:r w:rsidRPr="00016A11">
        <w:rPr>
          <w:rFonts w:ascii="Garamond" w:hAnsi="Garamond"/>
          <w:sz w:val="20"/>
          <w:szCs w:val="20"/>
        </w:rPr>
        <w:t xml:space="preserve"> (</w:t>
      </w:r>
      <w:r w:rsidR="00EF72EC">
        <w:rPr>
          <w:rFonts w:ascii="Garamond" w:hAnsi="Garamond"/>
          <w:sz w:val="20"/>
          <w:szCs w:val="20"/>
        </w:rPr>
        <w:t>meerdere jaren</w:t>
      </w:r>
      <w:r w:rsidRPr="00016A11">
        <w:rPr>
          <w:rFonts w:ascii="Garamond" w:hAnsi="Garamond"/>
          <w:sz w:val="20"/>
          <w:szCs w:val="20"/>
        </w:rPr>
        <w:t xml:space="preserve">). </w:t>
      </w:r>
      <w:r w:rsidR="00EF72EC">
        <w:rPr>
          <w:rFonts w:ascii="Garamond" w:hAnsi="Garamond"/>
          <w:i/>
          <w:sz w:val="20"/>
          <w:szCs w:val="20"/>
        </w:rPr>
        <w:t>Historiek van de bedragen</w:t>
      </w:r>
      <w:r w:rsidRPr="00016A11">
        <w:rPr>
          <w:rFonts w:ascii="Garamond" w:hAnsi="Garamond"/>
          <w:sz w:val="20"/>
          <w:szCs w:val="20"/>
        </w:rPr>
        <w:t>.</w:t>
      </w:r>
      <w:r w:rsidR="00EF72EC">
        <w:rPr>
          <w:rFonts w:ascii="Garamond" w:hAnsi="Garamond"/>
          <w:sz w:val="20"/>
          <w:szCs w:val="20"/>
        </w:rPr>
        <w:t xml:space="preserve"> Brussel: </w:t>
      </w:r>
      <w:r w:rsidR="009B50A0">
        <w:rPr>
          <w:rFonts w:ascii="Garamond" w:hAnsi="Garamond"/>
          <w:sz w:val="20"/>
          <w:szCs w:val="20"/>
        </w:rPr>
        <w:t>Federaal Agentschap voor de Kinderbijslag</w:t>
      </w:r>
      <w:r w:rsidR="00EF72EC">
        <w:rPr>
          <w:rFonts w:ascii="Garamond" w:hAnsi="Garamond"/>
          <w:sz w:val="20"/>
          <w:szCs w:val="20"/>
        </w:rPr>
        <w:t>.</w:t>
      </w:r>
      <w:r w:rsidRPr="00016A11">
        <w:rPr>
          <w:rFonts w:ascii="Garamond" w:hAnsi="Garamond"/>
          <w:sz w:val="20"/>
          <w:szCs w:val="20"/>
        </w:rPr>
        <w:t xml:space="preserve"> [</w:t>
      </w:r>
      <w:r w:rsidR="00CE0006">
        <w:rPr>
          <w:rFonts w:ascii="Garamond" w:hAnsi="Garamond"/>
          <w:sz w:val="20"/>
          <w:szCs w:val="20"/>
        </w:rPr>
        <w:t>27.11</w:t>
      </w:r>
      <w:r w:rsidRPr="00016A11">
        <w:rPr>
          <w:rFonts w:ascii="Garamond" w:hAnsi="Garamond"/>
          <w:sz w:val="20"/>
          <w:szCs w:val="20"/>
        </w:rPr>
        <w:t>.201</w:t>
      </w:r>
      <w:r w:rsidR="00CE0006">
        <w:rPr>
          <w:rFonts w:ascii="Garamond" w:hAnsi="Garamond"/>
          <w:sz w:val="20"/>
          <w:szCs w:val="20"/>
        </w:rPr>
        <w:t>9</w:t>
      </w:r>
      <w:r w:rsidRPr="00016A11">
        <w:rPr>
          <w:rFonts w:ascii="Garamond" w:hAnsi="Garamond"/>
          <w:sz w:val="20"/>
          <w:szCs w:val="20"/>
        </w:rPr>
        <w:t xml:space="preserve">, </w:t>
      </w:r>
      <w:r w:rsidR="00B71C4D" w:rsidRPr="00CE0006">
        <w:rPr>
          <w:rFonts w:ascii="Garamond" w:hAnsi="Garamond"/>
          <w:sz w:val="20"/>
          <w:szCs w:val="20"/>
        </w:rPr>
        <w:t>http://vlaanderen.famifed.be/nl/bedragen/historiek-van-de-bedragen</w:t>
      </w:r>
      <w:r w:rsidRPr="00016A11">
        <w:rPr>
          <w:rFonts w:ascii="Garamond" w:hAnsi="Garamond"/>
          <w:sz w:val="20"/>
          <w:szCs w:val="20"/>
        </w:rPr>
        <w:t>].</w:t>
      </w:r>
      <w:r w:rsidR="00B71C4D">
        <w:rPr>
          <w:rFonts w:ascii="Garamond" w:hAnsi="Garamond"/>
          <w:sz w:val="20"/>
          <w:szCs w:val="20"/>
        </w:rPr>
        <w:t xml:space="preserve"> </w:t>
      </w:r>
    </w:p>
    <w:p w:rsidR="00B71C4D" w:rsidRDefault="00B71C4D" w:rsidP="000D3C43">
      <w:pPr>
        <w:jc w:val="both"/>
        <w:rPr>
          <w:rFonts w:ascii="Garamond" w:hAnsi="Garamond"/>
          <w:sz w:val="20"/>
          <w:szCs w:val="20"/>
        </w:rPr>
      </w:pPr>
      <w:r>
        <w:rPr>
          <w:rFonts w:ascii="Garamond" w:hAnsi="Garamond"/>
          <w:sz w:val="20"/>
          <w:szCs w:val="20"/>
        </w:rPr>
        <w:t>(*) Enkel voor het Waals gewest, Brussel en de Duitstalige gemeenschap</w:t>
      </w:r>
    </w:p>
    <w:p w:rsidR="00B71C4D" w:rsidRPr="00016A11" w:rsidRDefault="00B71C4D" w:rsidP="000D3C43">
      <w:pPr>
        <w:jc w:val="both"/>
        <w:rPr>
          <w:rFonts w:ascii="Garamond" w:hAnsi="Garamond"/>
          <w:sz w:val="20"/>
          <w:szCs w:val="20"/>
        </w:rPr>
      </w:pPr>
      <w:r>
        <w:rPr>
          <w:rFonts w:ascii="Garamond" w:hAnsi="Garamond"/>
          <w:sz w:val="20"/>
          <w:szCs w:val="20"/>
        </w:rPr>
        <w:t>(**) Enkel voor het Vlaams gewest</w:t>
      </w:r>
    </w:p>
    <w:p w:rsidR="000D3C43" w:rsidRDefault="000D3C43" w:rsidP="000D3C43">
      <w:pPr>
        <w:rPr>
          <w:rFonts w:ascii="Garamond" w:hAnsi="Garamond"/>
        </w:rPr>
      </w:pPr>
    </w:p>
    <w:p w:rsidR="000D3C43" w:rsidRPr="00016A11" w:rsidRDefault="000D3C43" w:rsidP="000D3C43">
      <w:pPr>
        <w:jc w:val="both"/>
        <w:rPr>
          <w:rFonts w:ascii="Garamond" w:hAnsi="Garamond"/>
          <w:u w:val="single"/>
          <w:lang w:val="nl-BE"/>
        </w:rPr>
      </w:pPr>
      <w:r>
        <w:rPr>
          <w:rFonts w:ascii="Garamond" w:hAnsi="Garamond"/>
          <w:u w:val="single"/>
          <w:lang w:val="nl-BE"/>
        </w:rPr>
        <w:t>Stap 3.2</w:t>
      </w:r>
      <w:r w:rsidR="000E1268">
        <w:rPr>
          <w:rFonts w:ascii="Garamond" w:hAnsi="Garamond"/>
          <w:u w:val="single"/>
          <w:lang w:val="nl-BE"/>
        </w:rPr>
        <w:t>:</w:t>
      </w:r>
      <w:r w:rsidRPr="00016A11">
        <w:rPr>
          <w:rFonts w:ascii="Garamond" w:hAnsi="Garamond"/>
          <w:u w:val="single"/>
          <w:lang w:val="nl-BE"/>
        </w:rPr>
        <w:t xml:space="preserve"> </w:t>
      </w:r>
      <w:r w:rsidR="00915E7A">
        <w:rPr>
          <w:rFonts w:ascii="Garamond" w:hAnsi="Garamond"/>
          <w:u w:val="single"/>
          <w:lang w:val="nl-BE"/>
        </w:rPr>
        <w:t>bepalen</w:t>
      </w:r>
      <w:r w:rsidRPr="00016A11">
        <w:rPr>
          <w:rFonts w:ascii="Garamond" w:hAnsi="Garamond"/>
          <w:u w:val="single"/>
        </w:rPr>
        <w:t xml:space="preserve"> van de verhoogde</w:t>
      </w:r>
      <w:r w:rsidRPr="00016A11">
        <w:rPr>
          <w:rFonts w:ascii="Garamond" w:hAnsi="Garamond"/>
          <w:u w:val="single"/>
          <w:lang w:val="nl-BE"/>
        </w:rPr>
        <w:t xml:space="preserve"> </w:t>
      </w:r>
      <w:r>
        <w:rPr>
          <w:rFonts w:ascii="Garamond" w:hAnsi="Garamond"/>
          <w:u w:val="single"/>
          <w:lang w:val="nl-BE"/>
        </w:rPr>
        <w:t>wezen</w:t>
      </w:r>
      <w:r w:rsidRPr="00016A11">
        <w:rPr>
          <w:rFonts w:ascii="Garamond" w:hAnsi="Garamond"/>
          <w:u w:val="single"/>
          <w:lang w:val="nl-BE"/>
        </w:rPr>
        <w:t>bijslag</w:t>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rPr>
        <w:t xml:space="preserve">Een kind </w:t>
      </w:r>
      <w:r>
        <w:rPr>
          <w:rFonts w:ascii="Garamond" w:hAnsi="Garamond"/>
        </w:rPr>
        <w:t xml:space="preserve">jonger dan 25 jaar </w:t>
      </w:r>
      <w:r w:rsidRPr="00016A11">
        <w:rPr>
          <w:rFonts w:ascii="Garamond" w:hAnsi="Garamond"/>
        </w:rPr>
        <w:t xml:space="preserve">van wie een of beide ouders overleden zijn, kan recht </w:t>
      </w:r>
      <w:r>
        <w:rPr>
          <w:rFonts w:ascii="Garamond" w:hAnsi="Garamond"/>
        </w:rPr>
        <w:t>geven</w:t>
      </w:r>
      <w:r w:rsidRPr="00016A11">
        <w:rPr>
          <w:rFonts w:ascii="Garamond" w:hAnsi="Garamond"/>
        </w:rPr>
        <w:t xml:space="preserve"> op </w:t>
      </w:r>
      <w:hyperlink r:id="rId12" w:anchor="#" w:history="1">
        <w:r w:rsidRPr="007F5F3F">
          <w:rPr>
            <w:rStyle w:val="Hyperlink"/>
            <w:rFonts w:ascii="Garamond" w:hAnsi="Garamond"/>
            <w:iCs/>
            <w:color w:val="000000"/>
            <w:u w:val="none"/>
          </w:rPr>
          <w:t>verhoogde wezenbijslag</w:t>
        </w:r>
      </w:hyperlink>
      <w:r w:rsidRPr="007F5F3F">
        <w:rPr>
          <w:rFonts w:ascii="Garamond" w:hAnsi="Garamond"/>
        </w:rPr>
        <w:t>.</w:t>
      </w:r>
      <w:r w:rsidRPr="00016A11">
        <w:rPr>
          <w:rFonts w:ascii="Garamond" w:hAnsi="Garamond"/>
        </w:rPr>
        <w:t xml:space="preserve"> De overlevende ouder mag echt</w:t>
      </w:r>
      <w:r>
        <w:rPr>
          <w:rFonts w:ascii="Garamond" w:hAnsi="Garamond"/>
        </w:rPr>
        <w:t>er</w:t>
      </w:r>
      <w:r w:rsidRPr="00016A11">
        <w:rPr>
          <w:rFonts w:ascii="Garamond" w:hAnsi="Garamond"/>
        </w:rPr>
        <w:t xml:space="preserve"> geen nieuw huwelijk aangaan of een feitelijk gezin vormen.</w:t>
      </w:r>
      <w:r w:rsidRPr="00016A11">
        <w:rPr>
          <w:rStyle w:val="FootnoteReference"/>
          <w:rFonts w:ascii="Garamond" w:hAnsi="Garamond"/>
        </w:rPr>
        <w:footnoteReference w:id="60"/>
      </w:r>
    </w:p>
    <w:p w:rsidR="000D3C43" w:rsidRPr="00016A11" w:rsidRDefault="000D3C43" w:rsidP="000D3C43">
      <w:pPr>
        <w:jc w:val="both"/>
        <w:rPr>
          <w:rFonts w:ascii="Garamond" w:hAnsi="Garamond"/>
          <w:lang w:val="nl-BE"/>
        </w:rPr>
      </w:pPr>
    </w:p>
    <w:p w:rsidR="000D3C43" w:rsidRPr="00C01107" w:rsidRDefault="000D3C43" w:rsidP="000D3C43">
      <w:pPr>
        <w:jc w:val="both"/>
        <w:rPr>
          <w:rFonts w:ascii="Garamond" w:hAnsi="Garamond"/>
        </w:rPr>
      </w:pPr>
      <w:r w:rsidRPr="00016A11">
        <w:rPr>
          <w:rFonts w:ascii="Garamond" w:hAnsi="Garamond"/>
          <w:lang w:val="nl-BE"/>
        </w:rPr>
        <w:t xml:space="preserve">Om de wezen te </w:t>
      </w:r>
      <w:r>
        <w:rPr>
          <w:rFonts w:ascii="Garamond" w:hAnsi="Garamond"/>
          <w:lang w:val="nl-BE"/>
        </w:rPr>
        <w:t>bepalen</w:t>
      </w:r>
      <w:r w:rsidRPr="00016A11">
        <w:rPr>
          <w:rFonts w:ascii="Garamond" w:hAnsi="Garamond"/>
          <w:lang w:val="nl-BE"/>
        </w:rPr>
        <w:t xml:space="preserve"> worden </w:t>
      </w:r>
      <w:r w:rsidRPr="00016A11">
        <w:rPr>
          <w:rFonts w:ascii="Garamond" w:hAnsi="Garamond"/>
        </w:rPr>
        <w:t xml:space="preserve">de </w:t>
      </w:r>
      <w:r>
        <w:rPr>
          <w:rFonts w:ascii="Garamond" w:hAnsi="Garamond"/>
        </w:rPr>
        <w:t>overleden rechthebbenden</w:t>
      </w:r>
      <w:r w:rsidRPr="00016A11">
        <w:rPr>
          <w:rFonts w:ascii="Garamond" w:hAnsi="Garamond"/>
        </w:rPr>
        <w:t xml:space="preserve"> (</w:t>
      </w:r>
      <w:r>
        <w:rPr>
          <w:rFonts w:ascii="Garamond" w:hAnsi="Garamond"/>
          <w:smallCaps/>
          <w:lang w:val="nl-BE"/>
        </w:rPr>
        <w:t>insz_rh</w:t>
      </w:r>
      <w:r w:rsidRPr="00016A11">
        <w:rPr>
          <w:rFonts w:ascii="Garamond" w:hAnsi="Garamond"/>
          <w:lang w:val="nl-BE"/>
        </w:rPr>
        <w:t>)</w:t>
      </w:r>
      <w:r w:rsidRPr="00016A11">
        <w:rPr>
          <w:rFonts w:ascii="Garamond" w:hAnsi="Garamond"/>
        </w:rPr>
        <w:t xml:space="preserve"> </w:t>
      </w:r>
      <w:r>
        <w:rPr>
          <w:rFonts w:ascii="Garamond" w:hAnsi="Garamond"/>
        </w:rPr>
        <w:t>in</w:t>
      </w:r>
      <w:r w:rsidRPr="00016A11">
        <w:rPr>
          <w:rFonts w:ascii="Garamond" w:hAnsi="Garamond"/>
        </w:rPr>
        <w:t xml:space="preserve"> het </w:t>
      </w:r>
      <w:r>
        <w:rPr>
          <w:rFonts w:ascii="Garamond" w:hAnsi="Garamond"/>
        </w:rPr>
        <w:t>basisbestand</w:t>
      </w:r>
      <w:r w:rsidRPr="00016A11">
        <w:rPr>
          <w:rFonts w:ascii="Garamond" w:hAnsi="Garamond"/>
        </w:rPr>
        <w:t xml:space="preserve"> </w:t>
      </w:r>
      <w:r>
        <w:rPr>
          <w:rFonts w:ascii="Garamond" w:hAnsi="Garamond"/>
        </w:rPr>
        <w:t xml:space="preserve">afgebakend aan de hand van de variabele </w:t>
      </w:r>
      <w:r w:rsidRPr="00900B2A">
        <w:rPr>
          <w:rFonts w:ascii="Garamond" w:hAnsi="Garamond"/>
          <w:smallCaps/>
        </w:rPr>
        <w:t>d_overl</w:t>
      </w:r>
      <w:r w:rsidR="00383E48">
        <w:rPr>
          <w:rFonts w:ascii="Garamond" w:hAnsi="Garamond"/>
          <w:smallCaps/>
        </w:rPr>
        <w:t>_rh</w:t>
      </w:r>
      <w:r>
        <w:rPr>
          <w:rFonts w:ascii="Garamond" w:hAnsi="Garamond"/>
        </w:rPr>
        <w:t xml:space="preserve">. </w:t>
      </w:r>
      <w:r w:rsidR="004F1329">
        <w:rPr>
          <w:rFonts w:ascii="Garamond" w:hAnsi="Garamond"/>
        </w:rPr>
        <w:t>Het betreft de overleden ouder van rechtgevende kinderen waarvan de overlevende ouder niet hertrouwd is of geen nieuw feitelijk gezin vormt</w:t>
      </w:r>
      <w:r>
        <w:rPr>
          <w:rFonts w:ascii="Garamond" w:hAnsi="Garamond"/>
        </w:rPr>
        <w:t xml:space="preserve">. De records waarin zulk een rechthebbende voorkomt, krijgen voor de nieuwe variabele </w:t>
      </w:r>
      <w:r w:rsidRPr="003E7093">
        <w:rPr>
          <w:rFonts w:ascii="Garamond" w:hAnsi="Garamond"/>
          <w:smallCaps/>
        </w:rPr>
        <w:t>wees</w:t>
      </w:r>
      <w:r w:rsidR="0094517B">
        <w:rPr>
          <w:rStyle w:val="FootnoteReference"/>
          <w:rFonts w:ascii="Garamond" w:hAnsi="Garamond"/>
          <w:smallCaps/>
        </w:rPr>
        <w:footnoteReference w:id="61"/>
      </w:r>
      <w:r>
        <w:rPr>
          <w:rFonts w:ascii="Garamond" w:hAnsi="Garamond"/>
        </w:rPr>
        <w:t xml:space="preserve"> een waarde 1</w:t>
      </w:r>
      <w:r w:rsidR="003823F1">
        <w:rPr>
          <w:rFonts w:ascii="Garamond" w:hAnsi="Garamond"/>
        </w:rPr>
        <w:t>.</w:t>
      </w:r>
    </w:p>
    <w:p w:rsidR="000D3C43" w:rsidRDefault="000D3C43" w:rsidP="000D3C43">
      <w:pPr>
        <w:jc w:val="both"/>
        <w:rPr>
          <w:rFonts w:ascii="Garamond" w:hAnsi="Garamond"/>
          <w:lang w:val="nl-BE"/>
        </w:rPr>
      </w:pPr>
    </w:p>
    <w:p w:rsidR="000D3C43" w:rsidRPr="00AE09B9" w:rsidRDefault="000D3C43" w:rsidP="000D3C43">
      <w:pPr>
        <w:jc w:val="both"/>
        <w:rPr>
          <w:rFonts w:ascii="Garamond" w:hAnsi="Garamond"/>
        </w:rPr>
      </w:pPr>
      <w:r w:rsidRPr="00016A11">
        <w:rPr>
          <w:rFonts w:ascii="Garamond" w:hAnsi="Garamond"/>
          <w:lang w:val="nl-BE"/>
        </w:rPr>
        <w:t xml:space="preserve">Ten slotte </w:t>
      </w:r>
      <w:r>
        <w:rPr>
          <w:rFonts w:ascii="Garamond" w:hAnsi="Garamond"/>
          <w:lang w:val="nl-BE"/>
        </w:rPr>
        <w:t xml:space="preserve">wordt </w:t>
      </w:r>
      <w:r w:rsidRPr="00016A11">
        <w:rPr>
          <w:rFonts w:ascii="Garamond" w:hAnsi="Garamond"/>
          <w:lang w:val="nl-BE"/>
        </w:rPr>
        <w:t xml:space="preserve">voor de </w:t>
      </w:r>
      <w:r>
        <w:rPr>
          <w:rFonts w:ascii="Garamond" w:hAnsi="Garamond"/>
          <w:lang w:val="nl-BE"/>
        </w:rPr>
        <w:t>records</w:t>
      </w:r>
      <w:r w:rsidRPr="00016A11">
        <w:rPr>
          <w:rFonts w:ascii="Garamond" w:hAnsi="Garamond"/>
          <w:smallCaps/>
        </w:rPr>
        <w:t xml:space="preserve"> </w:t>
      </w:r>
      <w:r>
        <w:rPr>
          <w:rFonts w:ascii="Garamond" w:hAnsi="Garamond"/>
        </w:rPr>
        <w:t>die een waarde 1 kregen</w:t>
      </w:r>
      <w:r w:rsidRPr="00016A11">
        <w:rPr>
          <w:rFonts w:ascii="Garamond" w:hAnsi="Garamond"/>
        </w:rPr>
        <w:t xml:space="preserve"> voor de variabele </w:t>
      </w:r>
      <w:r w:rsidRPr="00016A11">
        <w:rPr>
          <w:rFonts w:ascii="Garamond" w:hAnsi="Garamond"/>
          <w:smallCaps/>
        </w:rPr>
        <w:t>wees</w:t>
      </w:r>
      <w:r>
        <w:rPr>
          <w:rFonts w:ascii="Garamond" w:hAnsi="Garamond"/>
          <w:smallCaps/>
        </w:rPr>
        <w:t xml:space="preserve"> </w:t>
      </w:r>
      <w:r w:rsidRPr="003E7093">
        <w:rPr>
          <w:rFonts w:ascii="Garamond" w:hAnsi="Garamond"/>
        </w:rPr>
        <w:t>en waarvoor geldt</w:t>
      </w:r>
      <w:r w:rsidR="00876688">
        <w:rPr>
          <w:rStyle w:val="FootnoteReference"/>
          <w:rFonts w:ascii="Garamond" w:hAnsi="Garamond"/>
          <w:smallCaps/>
          <w:lang w:val="nl-BE"/>
        </w:rPr>
        <w:footnoteReference w:id="62"/>
      </w:r>
      <w:r>
        <w:rPr>
          <w:rFonts w:ascii="Garamond" w:hAnsi="Garamond"/>
          <w:smallCaps/>
        </w:rPr>
        <w:t xml:space="preserve"> </w:t>
      </w:r>
      <w:r>
        <w:rPr>
          <w:rFonts w:ascii="Garamond" w:hAnsi="Garamond"/>
          <w:smallCaps/>
          <w:lang w:val="nl-BE"/>
        </w:rPr>
        <w:t xml:space="preserve">leeftijd &lt; 25 </w:t>
      </w:r>
      <w:r w:rsidRPr="00AB761B">
        <w:rPr>
          <w:rFonts w:ascii="Garamond" w:hAnsi="Garamond"/>
          <w:lang w:val="nl-BE"/>
        </w:rPr>
        <w:t>en</w:t>
      </w:r>
      <w:r>
        <w:rPr>
          <w:rFonts w:ascii="Garamond" w:hAnsi="Garamond"/>
          <w:smallCaps/>
          <w:lang w:val="nl-BE"/>
        </w:rPr>
        <w:t xml:space="preserve"> leeftijd</w:t>
      </w:r>
      <w:r w:rsidR="00123C69">
        <w:rPr>
          <w:rFonts w:ascii="Garamond" w:hAnsi="Garamond"/>
          <w:smallCaps/>
          <w:lang w:val="nl-BE"/>
        </w:rPr>
        <w:t>_rg</w:t>
      </w:r>
      <w:r>
        <w:rPr>
          <w:rFonts w:ascii="Garamond" w:hAnsi="Garamond"/>
          <w:smallCaps/>
          <w:lang w:val="nl-BE"/>
        </w:rPr>
        <w:t xml:space="preserve"> ≠ .</w:t>
      </w:r>
      <w:r w:rsidRPr="00016A11">
        <w:rPr>
          <w:rFonts w:ascii="Garamond" w:hAnsi="Garamond"/>
        </w:rPr>
        <w:t xml:space="preserve">, </w:t>
      </w:r>
      <w:r w:rsidRPr="00016A11">
        <w:rPr>
          <w:rFonts w:ascii="Garamond" w:hAnsi="Garamond"/>
          <w:lang w:val="nl-BE"/>
        </w:rPr>
        <w:t xml:space="preserve">een nieuwe variabele </w:t>
      </w:r>
      <w:r w:rsidRPr="00016A11">
        <w:rPr>
          <w:rFonts w:ascii="Garamond" w:hAnsi="Garamond"/>
          <w:smallCaps/>
          <w:lang w:val="nl-BE"/>
        </w:rPr>
        <w:t>wezenbijslag</w:t>
      </w:r>
      <w:r w:rsidRPr="00016A11">
        <w:rPr>
          <w:rFonts w:ascii="Garamond" w:hAnsi="Garamond"/>
          <w:lang w:val="nl-BE"/>
        </w:rPr>
        <w:t xml:space="preserve"> bepaald</w:t>
      </w:r>
      <w:r w:rsidRPr="00016A11">
        <w:rPr>
          <w:rFonts w:ascii="Garamond" w:hAnsi="Garamond"/>
        </w:rPr>
        <w:t xml:space="preserve"> </w:t>
      </w:r>
      <w:r w:rsidRPr="00016A11">
        <w:rPr>
          <w:rFonts w:ascii="Garamond" w:hAnsi="Garamond"/>
          <w:lang w:val="nl-BE"/>
        </w:rPr>
        <w:t>op basis van</w:t>
      </w:r>
      <w:r>
        <w:rPr>
          <w:rFonts w:ascii="Garamond" w:hAnsi="Garamond"/>
          <w:lang w:val="nl-BE"/>
        </w:rPr>
        <w:t xml:space="preserve"> </w:t>
      </w:r>
      <w:r w:rsidRPr="00ED3306">
        <w:rPr>
          <w:rFonts w:ascii="Garamond" w:hAnsi="Garamond"/>
          <w:lang w:val="nl-BE"/>
        </w:rPr>
        <w:fldChar w:fldCharType="begin"/>
      </w:r>
      <w:r w:rsidRPr="00ED3306">
        <w:rPr>
          <w:rFonts w:ascii="Garamond" w:hAnsi="Garamond"/>
          <w:lang w:val="nl-BE"/>
        </w:rPr>
        <w:instrText xml:space="preserve"> REF _Ref304898107 \h  \* MERGEFORMAT </w:instrText>
      </w:r>
      <w:r w:rsidRPr="00ED3306">
        <w:rPr>
          <w:rFonts w:ascii="Garamond" w:hAnsi="Garamond"/>
          <w:lang w:val="nl-BE"/>
        </w:rPr>
      </w:r>
      <w:r w:rsidRPr="00ED3306">
        <w:rPr>
          <w:rFonts w:ascii="Garamond" w:hAnsi="Garamond"/>
          <w:lang w:val="nl-BE"/>
        </w:rPr>
        <w:fldChar w:fldCharType="separate"/>
      </w:r>
      <w:r w:rsidR="00845F97" w:rsidRPr="00845F97">
        <w:rPr>
          <w:rFonts w:ascii="Garamond" w:hAnsi="Garamond"/>
        </w:rPr>
        <w:t xml:space="preserve">Tabel </w:t>
      </w:r>
      <w:r w:rsidR="00845F97" w:rsidRPr="00845F97">
        <w:rPr>
          <w:rFonts w:ascii="Garamond" w:hAnsi="Garamond"/>
          <w:noProof/>
        </w:rPr>
        <w:t>5</w:t>
      </w:r>
      <w:r w:rsidRPr="00ED3306">
        <w:rPr>
          <w:rFonts w:ascii="Garamond" w:hAnsi="Garamond"/>
          <w:lang w:val="nl-BE"/>
        </w:rPr>
        <w:fldChar w:fldCharType="end"/>
      </w:r>
      <w:r>
        <w:rPr>
          <w:rFonts w:ascii="Garamond" w:hAnsi="Garamond"/>
          <w:lang w:val="nl-BE"/>
        </w:rPr>
        <w:t xml:space="preserve"> </w:t>
      </w:r>
      <w:r w:rsidRPr="00016A11">
        <w:rPr>
          <w:rFonts w:ascii="Garamond" w:hAnsi="Garamond"/>
          <w:lang w:val="nl-BE"/>
        </w:rPr>
        <w:t xml:space="preserve">en de volgende formule: </w:t>
      </w:r>
    </w:p>
    <w:p w:rsidR="000D3C43" w:rsidRPr="00016A11" w:rsidRDefault="000D3C43" w:rsidP="000D3C43">
      <w:pPr>
        <w:jc w:val="both"/>
        <w:rPr>
          <w:rFonts w:ascii="Garamond" w:hAnsi="Garamond"/>
          <w:smallCaps/>
        </w:rPr>
      </w:pPr>
      <w:r w:rsidRPr="00016A11">
        <w:rPr>
          <w:rFonts w:ascii="Garamond" w:hAnsi="Garamond"/>
          <w:smallCaps/>
          <w:lang w:val="nl-BE"/>
        </w:rPr>
        <w:t>wezenbijslag</w:t>
      </w:r>
      <w:r w:rsidRPr="00016A11">
        <w:rPr>
          <w:rFonts w:ascii="Garamond" w:hAnsi="Garamond"/>
        </w:rPr>
        <w:t xml:space="preserve"> = </w:t>
      </w:r>
      <w:r w:rsidRPr="00016A11">
        <w:rPr>
          <w:rFonts w:ascii="Garamond" w:hAnsi="Garamond"/>
          <w:smallCaps/>
          <w:lang w:val="nl-BE"/>
        </w:rPr>
        <w:t>aantal</w:t>
      </w:r>
      <w:r w:rsidR="001C0741">
        <w:rPr>
          <w:rFonts w:ascii="Garamond" w:hAnsi="Garamond"/>
          <w:smallCaps/>
          <w:lang w:val="nl-BE"/>
        </w:rPr>
        <w:t>_</w:t>
      </w:r>
      <w:r w:rsidRPr="00016A11">
        <w:rPr>
          <w:rFonts w:ascii="Garamond" w:hAnsi="Garamond"/>
          <w:smallCaps/>
          <w:lang w:val="nl-BE"/>
        </w:rPr>
        <w:t>maanden</w:t>
      </w:r>
      <w:r w:rsidRPr="00016A11">
        <w:rPr>
          <w:rFonts w:ascii="Garamond" w:hAnsi="Garamond"/>
        </w:rPr>
        <w:t xml:space="preserve"> * </w:t>
      </w:r>
      <w:r w:rsidRPr="00016A11">
        <w:rPr>
          <w:rFonts w:ascii="Garamond" w:hAnsi="Garamond"/>
          <w:smallCaps/>
        </w:rPr>
        <w:t>maandbedrag</w:t>
      </w:r>
      <w:r w:rsidR="00123C69">
        <w:rPr>
          <w:rFonts w:ascii="Garamond" w:hAnsi="Garamond"/>
          <w:smallCaps/>
        </w:rPr>
        <w:t>_</w:t>
      </w:r>
      <w:r w:rsidRPr="00016A11">
        <w:rPr>
          <w:rFonts w:ascii="Garamond" w:hAnsi="Garamond"/>
          <w:smallCaps/>
        </w:rPr>
        <w:t>wezenbijslag</w:t>
      </w:r>
    </w:p>
    <w:p w:rsidR="000D3C43" w:rsidRPr="003E7093" w:rsidRDefault="000D3C43" w:rsidP="00D03341">
      <w:pPr>
        <w:pStyle w:val="Caption"/>
        <w:keepNext/>
        <w:rPr>
          <w:lang w:val="nl-BE"/>
        </w:rPr>
      </w:pPr>
      <w:r w:rsidRPr="003E7093">
        <w:rPr>
          <w:rFonts w:ascii="Garamond" w:hAnsi="Garamond"/>
          <w:b w:val="0"/>
          <w:sz w:val="24"/>
          <w:szCs w:val="24"/>
          <w:lang w:val="nl-BE"/>
        </w:rPr>
        <w:t>Deze variabele wordt per record toegekend aan de bijslagtrekkende (</w:t>
      </w:r>
      <w:r w:rsidRPr="003E7093">
        <w:rPr>
          <w:rFonts w:ascii="Garamond" w:hAnsi="Garamond"/>
          <w:b w:val="0"/>
          <w:smallCaps/>
          <w:sz w:val="24"/>
          <w:szCs w:val="24"/>
          <w:lang w:val="nl-BE"/>
        </w:rPr>
        <w:t>insz_bt</w:t>
      </w:r>
      <w:r w:rsidRPr="003E7093">
        <w:rPr>
          <w:rFonts w:ascii="Garamond" w:hAnsi="Garamond"/>
          <w:b w:val="0"/>
          <w:sz w:val="24"/>
          <w:szCs w:val="24"/>
          <w:lang w:val="nl-BE"/>
        </w:rPr>
        <w:t>).</w:t>
      </w:r>
    </w:p>
    <w:p w:rsidR="00E45E3E" w:rsidRPr="00E41054" w:rsidRDefault="00E45E3E" w:rsidP="00E41054">
      <w:bookmarkStart w:id="357" w:name="_Ref304898107"/>
      <w:bookmarkStart w:id="358" w:name="_Toc304899973"/>
    </w:p>
    <w:p w:rsidR="000D3C43" w:rsidRPr="00016A11" w:rsidRDefault="000D3C43" w:rsidP="000D3C43">
      <w:pPr>
        <w:pStyle w:val="Caption"/>
        <w:keepNext/>
        <w:rPr>
          <w:rFonts w:ascii="Garamond" w:hAnsi="Garamond"/>
          <w:b w:val="0"/>
          <w:sz w:val="22"/>
          <w:szCs w:val="22"/>
        </w:rPr>
      </w:pPr>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5</w:t>
      </w:r>
      <w:r w:rsidR="002D7198">
        <w:rPr>
          <w:rFonts w:ascii="Garamond" w:hAnsi="Garamond"/>
          <w:b w:val="0"/>
          <w:sz w:val="22"/>
          <w:szCs w:val="22"/>
        </w:rPr>
        <w:fldChar w:fldCharType="end"/>
      </w:r>
      <w:bookmarkEnd w:id="357"/>
      <w:r w:rsidR="0017546E">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wezenbijslag</w:t>
      </w:r>
      <w:bookmarkEnd w:id="358"/>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131"/>
      </w:tblGrid>
      <w:tr w:rsidR="000D3C43" w:rsidRPr="00486BF6" w:rsidTr="00EF601C">
        <w:tc>
          <w:tcPr>
            <w:tcW w:w="2869" w:type="dxa"/>
            <w:tcBorders>
              <w:left w:val="nil"/>
              <w:bottom w:val="single" w:sz="4" w:space="0" w:color="auto"/>
            </w:tcBorders>
            <w:shd w:val="clear" w:color="auto" w:fill="auto"/>
          </w:tcPr>
          <w:p w:rsidR="000D3C43" w:rsidRPr="00486BF6" w:rsidRDefault="000D3C43" w:rsidP="00486BF6">
            <w:pPr>
              <w:jc w:val="both"/>
              <w:rPr>
                <w:rFonts w:ascii="Garamond" w:hAnsi="Garamond"/>
                <w:sz w:val="20"/>
                <w:szCs w:val="20"/>
              </w:rPr>
            </w:pPr>
          </w:p>
        </w:tc>
        <w:tc>
          <w:tcPr>
            <w:tcW w:w="6131" w:type="dxa"/>
            <w:tcBorders>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maandbedrag</w:t>
            </w:r>
            <w:r w:rsidR="00123C69">
              <w:rPr>
                <w:rFonts w:ascii="Garamond" w:hAnsi="Garamond"/>
                <w:smallCaps/>
                <w:sz w:val="20"/>
                <w:szCs w:val="20"/>
              </w:rPr>
              <w:t>_</w:t>
            </w:r>
            <w:r w:rsidRPr="00486BF6">
              <w:rPr>
                <w:rFonts w:ascii="Garamond" w:hAnsi="Garamond"/>
                <w:smallCaps/>
                <w:sz w:val="20"/>
                <w:szCs w:val="20"/>
              </w:rPr>
              <w:t>wezenbijslag</w:t>
            </w:r>
          </w:p>
        </w:tc>
      </w:tr>
      <w:tr w:rsidR="000D3C43" w:rsidRPr="00486BF6" w:rsidTr="00EF601C">
        <w:tc>
          <w:tcPr>
            <w:tcW w:w="2869"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6131" w:type="dxa"/>
            <w:tcBorders>
              <w:top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290,20</w:t>
            </w:r>
          </w:p>
        </w:tc>
      </w:tr>
      <w:tr w:rsidR="000D3C43" w:rsidRPr="00486BF6" w:rsidTr="00EF601C">
        <w:tc>
          <w:tcPr>
            <w:tcW w:w="2869"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6131"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296,01</w:t>
            </w:r>
          </w:p>
        </w:tc>
      </w:tr>
      <w:tr w:rsidR="000D3C43" w:rsidRPr="00486BF6" w:rsidTr="00EF601C">
        <w:tc>
          <w:tcPr>
            <w:tcW w:w="2869"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6131"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301,92</w:t>
            </w:r>
          </w:p>
        </w:tc>
      </w:tr>
      <w:tr w:rsidR="000D3C43" w:rsidRPr="00486BF6" w:rsidTr="00EF601C">
        <w:tc>
          <w:tcPr>
            <w:tcW w:w="2869"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6131"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307,97</w:t>
            </w:r>
          </w:p>
        </w:tc>
      </w:tr>
      <w:tr w:rsidR="000D3C43" w:rsidRPr="00486BF6" w:rsidTr="00EF601C">
        <w:tc>
          <w:tcPr>
            <w:tcW w:w="2869"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6131"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314,12</w:t>
            </w:r>
          </w:p>
        </w:tc>
      </w:tr>
      <w:tr w:rsidR="000D3C43" w:rsidRPr="00486BF6" w:rsidTr="00EF601C">
        <w:tc>
          <w:tcPr>
            <w:tcW w:w="2869"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6131"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320,40</w:t>
            </w:r>
          </w:p>
        </w:tc>
      </w:tr>
      <w:tr w:rsidR="000D3C43" w:rsidRPr="00486BF6" w:rsidTr="00EF601C">
        <w:tc>
          <w:tcPr>
            <w:tcW w:w="2869"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6131"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326,82</w:t>
            </w:r>
          </w:p>
        </w:tc>
      </w:tr>
      <w:tr w:rsidR="0049371B" w:rsidRPr="00486BF6" w:rsidTr="00EF601C">
        <w:tc>
          <w:tcPr>
            <w:tcW w:w="2869" w:type="dxa"/>
            <w:tcBorders>
              <w:top w:val="nil"/>
              <w:left w:val="nil"/>
              <w:bottom w:val="nil"/>
            </w:tcBorders>
            <w:shd w:val="clear" w:color="auto" w:fill="auto"/>
          </w:tcPr>
          <w:p w:rsidR="0049371B" w:rsidRPr="00486BF6" w:rsidRDefault="0049371B" w:rsidP="00486BF6">
            <w:pPr>
              <w:jc w:val="both"/>
              <w:rPr>
                <w:rFonts w:ascii="Garamond" w:hAnsi="Garamond"/>
                <w:sz w:val="20"/>
                <w:szCs w:val="20"/>
              </w:rPr>
            </w:pPr>
            <w:r>
              <w:rPr>
                <w:rFonts w:ascii="Garamond" w:hAnsi="Garamond"/>
                <w:sz w:val="20"/>
                <w:szCs w:val="20"/>
              </w:rPr>
              <w:t>01/05/2011-31/01/2012</w:t>
            </w:r>
          </w:p>
        </w:tc>
        <w:tc>
          <w:tcPr>
            <w:tcW w:w="6131" w:type="dxa"/>
            <w:tcBorders>
              <w:top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333,33</w:t>
            </w:r>
          </w:p>
        </w:tc>
      </w:tr>
      <w:tr w:rsidR="0049371B" w:rsidRPr="00486BF6" w:rsidTr="00EF601C">
        <w:tc>
          <w:tcPr>
            <w:tcW w:w="2869" w:type="dxa"/>
            <w:tcBorders>
              <w:top w:val="nil"/>
              <w:left w:val="nil"/>
              <w:bottom w:val="nil"/>
            </w:tcBorders>
            <w:shd w:val="clear" w:color="auto" w:fill="auto"/>
          </w:tcPr>
          <w:p w:rsidR="0049371B" w:rsidRPr="00486BF6" w:rsidRDefault="0049371B" w:rsidP="00486BF6">
            <w:pPr>
              <w:jc w:val="both"/>
              <w:rPr>
                <w:rFonts w:ascii="Garamond" w:hAnsi="Garamond"/>
                <w:sz w:val="20"/>
                <w:szCs w:val="20"/>
              </w:rPr>
            </w:pPr>
            <w:r>
              <w:rPr>
                <w:rFonts w:ascii="Garamond" w:hAnsi="Garamond"/>
                <w:sz w:val="20"/>
                <w:szCs w:val="20"/>
              </w:rPr>
              <w:t>01/02/2012-30/11/2012</w:t>
            </w:r>
          </w:p>
        </w:tc>
        <w:tc>
          <w:tcPr>
            <w:tcW w:w="6131" w:type="dxa"/>
            <w:tcBorders>
              <w:top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340,01</w:t>
            </w:r>
          </w:p>
        </w:tc>
      </w:tr>
      <w:tr w:rsidR="0049371B" w:rsidRPr="00486BF6" w:rsidTr="00EF601C">
        <w:tc>
          <w:tcPr>
            <w:tcW w:w="2869" w:type="dxa"/>
            <w:tcBorders>
              <w:top w:val="nil"/>
              <w:left w:val="nil"/>
            </w:tcBorders>
            <w:shd w:val="clear" w:color="auto" w:fill="auto"/>
          </w:tcPr>
          <w:p w:rsidR="0049371B" w:rsidRDefault="0049371B" w:rsidP="00486BF6">
            <w:pPr>
              <w:jc w:val="both"/>
              <w:rPr>
                <w:rFonts w:ascii="Garamond" w:hAnsi="Garamond"/>
                <w:sz w:val="20"/>
                <w:szCs w:val="20"/>
              </w:rPr>
            </w:pPr>
            <w:r>
              <w:rPr>
                <w:rFonts w:ascii="Garamond" w:hAnsi="Garamond"/>
                <w:sz w:val="20"/>
                <w:szCs w:val="20"/>
              </w:rPr>
              <w:t>01/12/2012-3</w:t>
            </w:r>
            <w:r w:rsidR="00EB500B">
              <w:rPr>
                <w:rFonts w:ascii="Garamond" w:hAnsi="Garamond"/>
                <w:sz w:val="20"/>
                <w:szCs w:val="20"/>
              </w:rPr>
              <w:t>1</w:t>
            </w:r>
            <w:r>
              <w:rPr>
                <w:rFonts w:ascii="Garamond" w:hAnsi="Garamond"/>
                <w:sz w:val="20"/>
                <w:szCs w:val="20"/>
              </w:rPr>
              <w:t>/0</w:t>
            </w:r>
            <w:r w:rsidR="00CE0006">
              <w:rPr>
                <w:rFonts w:ascii="Garamond" w:hAnsi="Garamond"/>
                <w:sz w:val="20"/>
                <w:szCs w:val="20"/>
              </w:rPr>
              <w:t>5</w:t>
            </w:r>
            <w:r>
              <w:rPr>
                <w:rFonts w:ascii="Garamond" w:hAnsi="Garamond"/>
                <w:sz w:val="20"/>
                <w:szCs w:val="20"/>
              </w:rPr>
              <w:t>/201</w:t>
            </w:r>
            <w:r w:rsidR="00CE0006">
              <w:rPr>
                <w:rFonts w:ascii="Garamond" w:hAnsi="Garamond"/>
                <w:sz w:val="20"/>
                <w:szCs w:val="20"/>
              </w:rPr>
              <w:t>6</w:t>
            </w:r>
          </w:p>
          <w:p w:rsidR="00CE0006" w:rsidRDefault="00CE0006" w:rsidP="00486BF6">
            <w:pPr>
              <w:jc w:val="both"/>
              <w:rPr>
                <w:rFonts w:ascii="Garamond" w:hAnsi="Garamond"/>
                <w:sz w:val="20"/>
                <w:szCs w:val="20"/>
              </w:rPr>
            </w:pPr>
            <w:r>
              <w:rPr>
                <w:rFonts w:ascii="Garamond" w:hAnsi="Garamond"/>
                <w:sz w:val="20"/>
                <w:szCs w:val="20"/>
              </w:rPr>
              <w:t>01/06/2016-31/05/2017</w:t>
            </w:r>
          </w:p>
          <w:p w:rsidR="00CE0006" w:rsidRDefault="00CE0006" w:rsidP="00486BF6">
            <w:pPr>
              <w:jc w:val="both"/>
              <w:rPr>
                <w:rFonts w:ascii="Garamond" w:hAnsi="Garamond"/>
                <w:sz w:val="20"/>
                <w:szCs w:val="20"/>
              </w:rPr>
            </w:pPr>
            <w:r>
              <w:rPr>
                <w:rFonts w:ascii="Garamond" w:hAnsi="Garamond"/>
                <w:sz w:val="20"/>
                <w:szCs w:val="20"/>
              </w:rPr>
              <w:t>01/06/2017-31/08/2018(*)</w:t>
            </w:r>
          </w:p>
          <w:p w:rsidR="00CE0006" w:rsidRDefault="00CE0006" w:rsidP="00486BF6">
            <w:pPr>
              <w:jc w:val="both"/>
              <w:rPr>
                <w:rFonts w:ascii="Garamond" w:hAnsi="Garamond"/>
                <w:sz w:val="20"/>
                <w:szCs w:val="20"/>
              </w:rPr>
            </w:pPr>
            <w:r>
              <w:rPr>
                <w:rFonts w:ascii="Garamond" w:hAnsi="Garamond"/>
                <w:sz w:val="20"/>
                <w:szCs w:val="20"/>
              </w:rPr>
              <w:t>01/09/2018-31/12/2018(*)</w:t>
            </w:r>
          </w:p>
          <w:p w:rsidR="00CE0006" w:rsidRDefault="00CE0006" w:rsidP="00CE0006">
            <w:pPr>
              <w:jc w:val="both"/>
              <w:rPr>
                <w:rFonts w:ascii="Garamond" w:hAnsi="Garamond"/>
                <w:sz w:val="20"/>
                <w:szCs w:val="20"/>
              </w:rPr>
            </w:pPr>
            <w:r>
              <w:rPr>
                <w:rFonts w:ascii="Garamond" w:hAnsi="Garamond"/>
                <w:sz w:val="20"/>
                <w:szCs w:val="20"/>
              </w:rPr>
              <w:t>01/06/2017-31/08/2018(**)</w:t>
            </w:r>
          </w:p>
          <w:p w:rsidR="00CE0006" w:rsidRPr="00486BF6" w:rsidRDefault="00CE0006" w:rsidP="00486BF6">
            <w:pPr>
              <w:jc w:val="both"/>
              <w:rPr>
                <w:rFonts w:ascii="Garamond" w:hAnsi="Garamond"/>
                <w:sz w:val="20"/>
                <w:szCs w:val="20"/>
              </w:rPr>
            </w:pPr>
            <w:r>
              <w:rPr>
                <w:rFonts w:ascii="Garamond" w:hAnsi="Garamond"/>
                <w:sz w:val="20"/>
                <w:szCs w:val="20"/>
              </w:rPr>
              <w:t>01/09/2018-31/12/2018 (**)</w:t>
            </w:r>
          </w:p>
        </w:tc>
        <w:tc>
          <w:tcPr>
            <w:tcW w:w="6131" w:type="dxa"/>
            <w:tcBorders>
              <w:top w:val="nil"/>
              <w:right w:val="nil"/>
            </w:tcBorders>
            <w:shd w:val="clear" w:color="auto" w:fill="auto"/>
          </w:tcPr>
          <w:p w:rsidR="0049371B" w:rsidRDefault="0049371B" w:rsidP="00486BF6">
            <w:pPr>
              <w:jc w:val="center"/>
              <w:rPr>
                <w:rFonts w:ascii="Garamond" w:hAnsi="Garamond"/>
                <w:sz w:val="20"/>
                <w:szCs w:val="20"/>
              </w:rPr>
            </w:pPr>
            <w:r>
              <w:rPr>
                <w:rFonts w:ascii="Garamond" w:hAnsi="Garamond"/>
                <w:sz w:val="20"/>
                <w:szCs w:val="20"/>
              </w:rPr>
              <w:t>346,82</w:t>
            </w:r>
          </w:p>
          <w:p w:rsidR="00CE0006" w:rsidRDefault="00CE0006" w:rsidP="00486BF6">
            <w:pPr>
              <w:jc w:val="center"/>
              <w:rPr>
                <w:rFonts w:ascii="Garamond" w:hAnsi="Garamond"/>
                <w:sz w:val="20"/>
                <w:szCs w:val="20"/>
              </w:rPr>
            </w:pPr>
            <w:r>
              <w:rPr>
                <w:rFonts w:ascii="Garamond" w:hAnsi="Garamond"/>
                <w:sz w:val="20"/>
                <w:szCs w:val="20"/>
              </w:rPr>
              <w:t>353,76</w:t>
            </w:r>
          </w:p>
          <w:p w:rsidR="00CE0006" w:rsidRDefault="00CE0006" w:rsidP="00486BF6">
            <w:pPr>
              <w:jc w:val="center"/>
              <w:rPr>
                <w:rFonts w:ascii="Garamond" w:hAnsi="Garamond"/>
                <w:sz w:val="20"/>
                <w:szCs w:val="20"/>
              </w:rPr>
            </w:pPr>
            <w:r>
              <w:rPr>
                <w:rFonts w:ascii="Garamond" w:hAnsi="Garamond"/>
                <w:sz w:val="20"/>
                <w:szCs w:val="20"/>
              </w:rPr>
              <w:t>360,83</w:t>
            </w:r>
          </w:p>
          <w:p w:rsidR="00CE0006" w:rsidRDefault="00CE0006" w:rsidP="00486BF6">
            <w:pPr>
              <w:jc w:val="center"/>
              <w:rPr>
                <w:rFonts w:ascii="Garamond" w:hAnsi="Garamond"/>
                <w:sz w:val="20"/>
                <w:szCs w:val="20"/>
              </w:rPr>
            </w:pPr>
            <w:r>
              <w:rPr>
                <w:rFonts w:ascii="Garamond" w:hAnsi="Garamond"/>
                <w:sz w:val="20"/>
                <w:szCs w:val="20"/>
              </w:rPr>
              <w:t>368,03</w:t>
            </w:r>
          </w:p>
          <w:p w:rsidR="00CE0006" w:rsidRDefault="00CE0006" w:rsidP="00486BF6">
            <w:pPr>
              <w:jc w:val="center"/>
              <w:rPr>
                <w:rFonts w:ascii="Garamond" w:hAnsi="Garamond"/>
                <w:sz w:val="20"/>
                <w:szCs w:val="20"/>
              </w:rPr>
            </w:pPr>
            <w:r>
              <w:rPr>
                <w:rFonts w:ascii="Garamond" w:hAnsi="Garamond"/>
                <w:sz w:val="20"/>
                <w:szCs w:val="20"/>
              </w:rPr>
              <w:t>353,76</w:t>
            </w:r>
          </w:p>
          <w:p w:rsidR="00CE0006" w:rsidRPr="00486BF6" w:rsidRDefault="00CE0006" w:rsidP="00486BF6">
            <w:pPr>
              <w:jc w:val="center"/>
              <w:rPr>
                <w:rFonts w:ascii="Garamond" w:hAnsi="Garamond"/>
                <w:sz w:val="20"/>
                <w:szCs w:val="20"/>
              </w:rPr>
            </w:pPr>
            <w:r>
              <w:rPr>
                <w:rFonts w:ascii="Garamond" w:hAnsi="Garamond"/>
                <w:sz w:val="20"/>
                <w:szCs w:val="20"/>
              </w:rPr>
              <w:t>360,83</w:t>
            </w:r>
          </w:p>
        </w:tc>
      </w:tr>
    </w:tbl>
    <w:p w:rsidR="00CE0006" w:rsidRDefault="009B50A0" w:rsidP="00CE0006">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CE0006">
        <w:rPr>
          <w:rFonts w:ascii="Garamond" w:hAnsi="Garamond"/>
          <w:sz w:val="20"/>
          <w:szCs w:val="20"/>
        </w:rPr>
        <w:t>27.11.</w:t>
      </w:r>
      <w:r w:rsidRPr="00016A11">
        <w:rPr>
          <w:rFonts w:ascii="Garamond" w:hAnsi="Garamond"/>
          <w:sz w:val="20"/>
          <w:szCs w:val="20"/>
        </w:rPr>
        <w:t>201</w:t>
      </w:r>
      <w:r w:rsidR="00CE0006">
        <w:rPr>
          <w:rFonts w:ascii="Garamond" w:hAnsi="Garamond"/>
          <w:sz w:val="20"/>
          <w:szCs w:val="20"/>
        </w:rPr>
        <w:t>9</w:t>
      </w:r>
      <w:r w:rsidRPr="00016A11">
        <w:rPr>
          <w:rFonts w:ascii="Garamond" w:hAnsi="Garamond"/>
          <w:sz w:val="20"/>
          <w:szCs w:val="20"/>
        </w:rPr>
        <w:t xml:space="preserve">, </w:t>
      </w:r>
      <w:r w:rsidR="00CE0006" w:rsidRPr="00CE0006">
        <w:rPr>
          <w:rFonts w:ascii="Garamond" w:hAnsi="Garamond"/>
          <w:sz w:val="20"/>
          <w:szCs w:val="20"/>
        </w:rPr>
        <w:t>http://vlaanderen.famifed.be/nl/bedragen/historiek-van-de-bedragen</w:t>
      </w:r>
      <w:r w:rsidRPr="00016A11">
        <w:rPr>
          <w:rFonts w:ascii="Garamond" w:hAnsi="Garamond"/>
          <w:sz w:val="20"/>
          <w:szCs w:val="20"/>
        </w:rPr>
        <w:t>].</w:t>
      </w:r>
      <w:r w:rsidR="00CE0006">
        <w:rPr>
          <w:rFonts w:ascii="Garamond" w:hAnsi="Garamond"/>
          <w:sz w:val="20"/>
          <w:szCs w:val="20"/>
        </w:rPr>
        <w:t>(*) Enkel voor het Waals gewest, Brussel en de Duitstalige gemeenschap</w:t>
      </w:r>
    </w:p>
    <w:p w:rsidR="00CE0006" w:rsidRPr="00016A11" w:rsidRDefault="00CE0006" w:rsidP="00CE0006">
      <w:pPr>
        <w:jc w:val="both"/>
        <w:rPr>
          <w:rFonts w:ascii="Garamond" w:hAnsi="Garamond"/>
          <w:sz w:val="20"/>
          <w:szCs w:val="20"/>
        </w:rPr>
      </w:pPr>
      <w:r>
        <w:rPr>
          <w:rFonts w:ascii="Garamond" w:hAnsi="Garamond"/>
          <w:sz w:val="20"/>
          <w:szCs w:val="20"/>
        </w:rPr>
        <w:t>(**) Enkel voor het Vlaams gewest</w:t>
      </w:r>
    </w:p>
    <w:p w:rsidR="003870DE" w:rsidRPr="00016A11" w:rsidRDefault="003870DE" w:rsidP="000D3C43">
      <w:pPr>
        <w:rPr>
          <w:rFonts w:ascii="Garamond" w:hAnsi="Garamond"/>
        </w:rPr>
      </w:pPr>
    </w:p>
    <w:p w:rsidR="000D3C43" w:rsidRPr="00016A11" w:rsidRDefault="000D3C43" w:rsidP="000D3C43">
      <w:pPr>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Pr="00016A11">
        <w:rPr>
          <w:rFonts w:ascii="Garamond" w:hAnsi="Garamond"/>
          <w:u w:val="single"/>
          <w:lang w:val="nl-BE"/>
        </w:rPr>
        <w:t>.</w:t>
      </w:r>
      <w:r>
        <w:rPr>
          <w:rFonts w:ascii="Garamond" w:hAnsi="Garamond"/>
          <w:u w:val="single"/>
          <w:lang w:val="nl-BE"/>
        </w:rPr>
        <w:t>3</w:t>
      </w:r>
      <w:r w:rsidR="000E1268">
        <w:rPr>
          <w:rFonts w:ascii="Garamond" w:hAnsi="Garamond"/>
          <w:u w:val="single"/>
          <w:lang w:val="nl-BE"/>
        </w:rPr>
        <w:t>:</w:t>
      </w:r>
      <w:r w:rsidRPr="00016A11">
        <w:rPr>
          <w:rFonts w:ascii="Garamond" w:hAnsi="Garamond"/>
          <w:u w:val="single"/>
          <w:lang w:val="nl-BE"/>
        </w:rPr>
        <w:t xml:space="preserve"> </w:t>
      </w:r>
      <w:r w:rsidR="003823F1">
        <w:rPr>
          <w:rFonts w:ascii="Garamond" w:hAnsi="Garamond"/>
          <w:u w:val="single"/>
          <w:lang w:val="nl-BE"/>
        </w:rPr>
        <w:t>bepalen</w:t>
      </w:r>
      <w:r w:rsidRPr="00016A11">
        <w:rPr>
          <w:rFonts w:ascii="Garamond" w:hAnsi="Garamond"/>
          <w:u w:val="single"/>
        </w:rPr>
        <w:t xml:space="preserve"> van de gewone</w:t>
      </w:r>
      <w:r w:rsidRPr="00016A11">
        <w:rPr>
          <w:rFonts w:ascii="Garamond" w:hAnsi="Garamond"/>
          <w:u w:val="single"/>
          <w:lang w:val="nl-BE"/>
        </w:rPr>
        <w:t xml:space="preserve"> kinderbijslag</w:t>
      </w:r>
    </w:p>
    <w:p w:rsidR="000D3C43" w:rsidRPr="00016A11" w:rsidRDefault="000D3C43" w:rsidP="000D3C43">
      <w:pPr>
        <w:ind w:left="708"/>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Het bedrag van de gewone kinderbijslag is afhankelijk van de rang die het rechtgevend kind inneemt in het gezin. De rangschikking wordt bepaald voor de rechtgevende kinderen </w:t>
      </w:r>
      <w:r>
        <w:rPr>
          <w:rFonts w:ascii="Garamond" w:hAnsi="Garamond"/>
          <w:lang w:val="nl-BE"/>
        </w:rPr>
        <w:t xml:space="preserve">die samenwonen met de </w:t>
      </w:r>
      <w:r w:rsidRPr="00016A11">
        <w:rPr>
          <w:rFonts w:ascii="Garamond" w:hAnsi="Garamond"/>
          <w:lang w:val="nl-BE"/>
        </w:rPr>
        <w:t xml:space="preserve">bijslagtrekkende. Voor de bepaling van de rang wordt rekening gehouden </w:t>
      </w:r>
      <w:r w:rsidR="007F325B">
        <w:rPr>
          <w:rFonts w:ascii="Garamond" w:hAnsi="Garamond"/>
          <w:lang w:val="nl-BE"/>
        </w:rPr>
        <w:t>met de volgorde van geboorte</w:t>
      </w:r>
      <w:r w:rsidRPr="00016A11">
        <w:rPr>
          <w:rFonts w:ascii="Garamond" w:hAnsi="Garamond"/>
          <w:lang w:val="nl-BE"/>
        </w:rPr>
        <w:t xml:space="preserve"> van de kinderen, waarbij aan het oudste kind de eerste rang wordt toegekend.</w:t>
      </w:r>
      <w:r>
        <w:rPr>
          <w:rFonts w:ascii="Garamond" w:hAnsi="Garamond"/>
          <w:lang w:val="nl-BE"/>
        </w:rPr>
        <w:t xml:space="preserve"> De gewone kinderbijslag kan maximum worden toegekend tot 25 jaar.</w:t>
      </w:r>
      <w:r w:rsidRPr="00016A11">
        <w:rPr>
          <w:rStyle w:val="FootnoteReference"/>
          <w:rFonts w:ascii="Garamond" w:hAnsi="Garamond"/>
          <w:lang w:val="nl-BE"/>
        </w:rPr>
        <w:footnoteReference w:id="63"/>
      </w:r>
    </w:p>
    <w:p w:rsidR="000D3C43" w:rsidRPr="00016A11" w:rsidRDefault="000D3C43" w:rsidP="000D3C43">
      <w:pPr>
        <w:jc w:val="both"/>
        <w:rPr>
          <w:rFonts w:ascii="Garamond" w:hAnsi="Garamond"/>
          <w:lang w:val="nl-BE"/>
        </w:rPr>
      </w:pPr>
    </w:p>
    <w:p w:rsidR="000D3C43" w:rsidRDefault="000D3C43" w:rsidP="000D3C43">
      <w:pPr>
        <w:jc w:val="both"/>
        <w:rPr>
          <w:rFonts w:ascii="Garamond" w:hAnsi="Garamond"/>
          <w:lang w:val="nl-BE"/>
        </w:rPr>
      </w:pPr>
      <w:r>
        <w:rPr>
          <w:rFonts w:ascii="Garamond" w:hAnsi="Garamond"/>
        </w:rPr>
        <w:t>Van de rechtgevende kinderen (</w:t>
      </w:r>
      <w:r w:rsidRPr="00CF142F">
        <w:rPr>
          <w:rFonts w:ascii="Garamond" w:hAnsi="Garamond"/>
          <w:smallCaps/>
        </w:rPr>
        <w:t>insz_rg</w:t>
      </w:r>
      <w:r>
        <w:rPr>
          <w:rFonts w:ascii="Garamond" w:hAnsi="Garamond"/>
        </w:rPr>
        <w:t xml:space="preserve">) uit het basisbestand die jonger zijn dan 25 </w:t>
      </w:r>
      <w:r w:rsidR="007B1149">
        <w:rPr>
          <w:rFonts w:ascii="Garamond" w:hAnsi="Garamond"/>
        </w:rPr>
        <w:t>of geboren  zijn voor 1 juli 196</w:t>
      </w:r>
      <w:r>
        <w:rPr>
          <w:rFonts w:ascii="Garamond" w:hAnsi="Garamond"/>
        </w:rPr>
        <w:t>6</w:t>
      </w:r>
      <w:r>
        <w:rPr>
          <w:rStyle w:val="FootnoteReference"/>
          <w:rFonts w:ascii="Garamond" w:hAnsi="Garamond"/>
        </w:rPr>
        <w:footnoteReference w:id="64"/>
      </w:r>
      <w:r>
        <w:rPr>
          <w:rFonts w:ascii="Garamond" w:hAnsi="Garamond"/>
        </w:rPr>
        <w:t xml:space="preserve"> (</w:t>
      </w:r>
      <w:r>
        <w:rPr>
          <w:rFonts w:ascii="Garamond" w:hAnsi="Garamond"/>
          <w:smallCaps/>
          <w:lang w:val="nl-BE"/>
        </w:rPr>
        <w:t>leeftijd</w:t>
      </w:r>
      <w:r w:rsidR="00123C69">
        <w:rPr>
          <w:rFonts w:ascii="Garamond" w:hAnsi="Garamond"/>
          <w:smallCaps/>
          <w:lang w:val="nl-BE"/>
        </w:rPr>
        <w:t>_rg</w:t>
      </w:r>
      <w:r>
        <w:rPr>
          <w:rFonts w:ascii="Garamond" w:hAnsi="Garamond"/>
          <w:smallCaps/>
          <w:lang w:val="nl-BE"/>
        </w:rPr>
        <w:t xml:space="preserve"> &lt; 25 </w:t>
      </w:r>
      <w:r w:rsidRPr="00641867">
        <w:rPr>
          <w:rFonts w:ascii="Garamond" w:hAnsi="Garamond"/>
          <w:lang w:val="nl-BE"/>
        </w:rPr>
        <w:t>of</w:t>
      </w:r>
      <w:r>
        <w:rPr>
          <w:rFonts w:ascii="Garamond" w:hAnsi="Garamond"/>
          <w:smallCaps/>
          <w:lang w:val="nl-BE"/>
        </w:rPr>
        <w:t xml:space="preserve"> d_geboor</w:t>
      </w:r>
      <w:r w:rsidR="00123C69">
        <w:rPr>
          <w:rFonts w:ascii="Garamond" w:hAnsi="Garamond"/>
          <w:smallCaps/>
          <w:lang w:val="nl-BE"/>
        </w:rPr>
        <w:t>_rg</w:t>
      </w:r>
      <w:r>
        <w:rPr>
          <w:rFonts w:ascii="Garamond" w:hAnsi="Garamond"/>
          <w:smallCaps/>
          <w:lang w:val="nl-BE"/>
        </w:rPr>
        <w:t xml:space="preserve"> &lt; 1jul</w:t>
      </w:r>
      <w:r w:rsidR="002E5D94">
        <w:rPr>
          <w:rFonts w:ascii="Garamond" w:hAnsi="Garamond"/>
          <w:smallCaps/>
          <w:lang w:val="nl-BE"/>
        </w:rPr>
        <w:t>i</w:t>
      </w:r>
      <w:r>
        <w:rPr>
          <w:rFonts w:ascii="Garamond" w:hAnsi="Garamond"/>
          <w:smallCaps/>
          <w:lang w:val="nl-BE"/>
        </w:rPr>
        <w:t xml:space="preserve">1966) </w:t>
      </w:r>
      <w:r>
        <w:rPr>
          <w:rFonts w:ascii="Garamond" w:hAnsi="Garamond"/>
          <w:lang w:val="nl-BE"/>
        </w:rPr>
        <w:t>wordt nagegaan of ze op hetzelfde adres wonen als de bijslagtrekkende. Indien er een bijslagtrekkende (</w:t>
      </w:r>
      <w:r>
        <w:rPr>
          <w:rFonts w:ascii="Garamond" w:hAnsi="Garamond" w:cs="Arial"/>
          <w:smallCaps/>
        </w:rPr>
        <w:t>insz_bt</w:t>
      </w:r>
      <w:r w:rsidRPr="00016A11">
        <w:rPr>
          <w:rFonts w:ascii="Garamond" w:hAnsi="Garamond" w:cs="Arial"/>
        </w:rPr>
        <w:t>)</w:t>
      </w:r>
      <w:r>
        <w:rPr>
          <w:rFonts w:ascii="Garamond" w:hAnsi="Garamond" w:cs="Arial"/>
        </w:rPr>
        <w:t xml:space="preserve"> </w:t>
      </w:r>
      <w:r>
        <w:rPr>
          <w:rFonts w:ascii="Garamond" w:hAnsi="Garamond"/>
          <w:lang w:val="nl-BE"/>
        </w:rPr>
        <w:t xml:space="preserve">bestaat met dezelfde waarden voor de variabele </w:t>
      </w:r>
      <w:r w:rsidRPr="00016A11">
        <w:rPr>
          <w:rFonts w:ascii="Garamond" w:hAnsi="Garamond"/>
          <w:smallCaps/>
          <w:lang w:val="nl-BE"/>
        </w:rPr>
        <w:t>insz</w:t>
      </w:r>
      <w:r w:rsidR="00991B47">
        <w:rPr>
          <w:rFonts w:ascii="Garamond" w:hAnsi="Garamond"/>
          <w:smallCaps/>
          <w:lang w:val="nl-BE"/>
        </w:rPr>
        <w:t>_</w:t>
      </w:r>
      <w:r w:rsidRPr="00016A11">
        <w:rPr>
          <w:rFonts w:ascii="Garamond" w:hAnsi="Garamond"/>
          <w:smallCaps/>
          <w:lang w:val="nl-BE"/>
        </w:rPr>
        <w:t>ref</w:t>
      </w:r>
      <w:r>
        <w:rPr>
          <w:rFonts w:ascii="Garamond" w:hAnsi="Garamond"/>
          <w:smallCaps/>
          <w:lang w:val="nl-BE"/>
        </w:rPr>
        <w:t xml:space="preserve">,  </w:t>
      </w:r>
      <w:r>
        <w:rPr>
          <w:rFonts w:ascii="Garamond" w:hAnsi="Garamond"/>
          <w:lang w:val="nl-BE"/>
        </w:rPr>
        <w:t>wordt de rechtgevende toegevoegd aan een nieuw bestand. De rechtgevenden die behoren tot een collectief huishouden worden aan een afzonderlijk bestand toegevoegd.</w:t>
      </w:r>
    </w:p>
    <w:p w:rsidR="000D3C43" w:rsidRPr="00016A11" w:rsidRDefault="000D3C43" w:rsidP="000D3C43">
      <w:pPr>
        <w:jc w:val="both"/>
        <w:rPr>
          <w:rFonts w:ascii="Garamond" w:hAnsi="Garamond"/>
          <w:lang w:val="nl-BE"/>
        </w:rPr>
      </w:pPr>
      <w:r w:rsidRPr="00016A11">
        <w:rPr>
          <w:rFonts w:ascii="Garamond" w:hAnsi="Garamond"/>
          <w:lang w:val="nl-BE"/>
        </w:rPr>
        <w:t xml:space="preserve">Vervolgens worden de personen </w:t>
      </w:r>
      <w:r>
        <w:rPr>
          <w:rFonts w:ascii="Garamond" w:hAnsi="Garamond"/>
          <w:lang w:val="nl-BE"/>
        </w:rPr>
        <w:t xml:space="preserve">uit beide bestanden gesorteerd </w:t>
      </w:r>
      <w:r w:rsidRPr="00016A11">
        <w:rPr>
          <w:rFonts w:ascii="Garamond" w:hAnsi="Garamond"/>
          <w:lang w:val="nl-BE"/>
        </w:rPr>
        <w:t xml:space="preserve">per </w:t>
      </w:r>
      <w:r w:rsidRPr="00016A11">
        <w:rPr>
          <w:rFonts w:ascii="Garamond" w:hAnsi="Garamond"/>
          <w:smallCaps/>
          <w:lang w:val="nl-BE"/>
        </w:rPr>
        <w:t>insz</w:t>
      </w:r>
      <w:r w:rsidR="00991B47">
        <w:rPr>
          <w:rFonts w:ascii="Garamond" w:hAnsi="Garamond"/>
          <w:smallCaps/>
          <w:lang w:val="nl-BE"/>
        </w:rPr>
        <w:t>_</w:t>
      </w:r>
      <w:r w:rsidRPr="00016A11">
        <w:rPr>
          <w:rFonts w:ascii="Garamond" w:hAnsi="Garamond"/>
          <w:smallCaps/>
          <w:lang w:val="nl-BE"/>
        </w:rPr>
        <w:t>ref</w:t>
      </w:r>
      <w:r>
        <w:rPr>
          <w:rFonts w:ascii="Garamond" w:hAnsi="Garamond"/>
          <w:smallCaps/>
          <w:lang w:val="nl-BE"/>
        </w:rPr>
        <w:t xml:space="preserve"> </w:t>
      </w:r>
      <w:r w:rsidRPr="00016A11">
        <w:rPr>
          <w:rFonts w:ascii="Garamond" w:hAnsi="Garamond"/>
          <w:lang w:val="nl-BE"/>
        </w:rPr>
        <w:t xml:space="preserve">en </w:t>
      </w:r>
      <w:r w:rsidR="00361E2A">
        <w:rPr>
          <w:rFonts w:ascii="Garamond" w:hAnsi="Garamond"/>
          <w:smallCaps/>
          <w:lang w:val="nl-BE"/>
        </w:rPr>
        <w:t>d_geboor</w:t>
      </w:r>
      <w:r w:rsidR="00123C69">
        <w:rPr>
          <w:rFonts w:ascii="Garamond" w:hAnsi="Garamond"/>
          <w:smallCaps/>
          <w:lang w:val="nl-BE"/>
        </w:rPr>
        <w:t>_rg</w:t>
      </w:r>
      <w:r w:rsidRPr="00016A11">
        <w:rPr>
          <w:rFonts w:ascii="Garamond" w:hAnsi="Garamond"/>
          <w:smallCaps/>
          <w:lang w:val="nl-BE"/>
        </w:rPr>
        <w:t xml:space="preserve">. </w:t>
      </w:r>
      <w:r w:rsidRPr="00016A11">
        <w:rPr>
          <w:rFonts w:ascii="Garamond" w:hAnsi="Garamond"/>
          <w:lang w:val="nl-BE"/>
        </w:rPr>
        <w:t xml:space="preserve">Op die manier worden </w:t>
      </w:r>
      <w:r>
        <w:rPr>
          <w:rFonts w:ascii="Garamond" w:hAnsi="Garamond"/>
          <w:lang w:val="nl-BE"/>
        </w:rPr>
        <w:t xml:space="preserve">de </w:t>
      </w:r>
      <w:r w:rsidRPr="00016A11">
        <w:rPr>
          <w:rFonts w:ascii="Garamond" w:hAnsi="Garamond"/>
          <w:lang w:val="nl-BE"/>
        </w:rPr>
        <w:t xml:space="preserve">rechtgevende kinderen binnen één gezin </w:t>
      </w:r>
      <w:r>
        <w:rPr>
          <w:rFonts w:ascii="Garamond" w:hAnsi="Garamond"/>
          <w:lang w:val="nl-BE"/>
        </w:rPr>
        <w:t xml:space="preserve">of binnen een collectief huishouden </w:t>
      </w:r>
      <w:r w:rsidR="00361E2A">
        <w:rPr>
          <w:rFonts w:ascii="Garamond" w:hAnsi="Garamond"/>
          <w:lang w:val="nl-BE"/>
        </w:rPr>
        <w:t xml:space="preserve">aflopend </w:t>
      </w:r>
      <w:r w:rsidRPr="00016A11">
        <w:rPr>
          <w:rFonts w:ascii="Garamond" w:hAnsi="Garamond"/>
          <w:lang w:val="nl-BE"/>
        </w:rPr>
        <w:t>geordend volgens leeftijd.</w:t>
      </w:r>
    </w:p>
    <w:p w:rsidR="000D3C43" w:rsidRPr="00016A11" w:rsidRDefault="000D3C43" w:rsidP="000D3C43">
      <w:pPr>
        <w:jc w:val="both"/>
        <w:rPr>
          <w:rFonts w:ascii="Garamond" w:hAnsi="Garamond"/>
          <w:smallCaps/>
        </w:rPr>
      </w:pPr>
      <w:r w:rsidRPr="00016A11">
        <w:rPr>
          <w:rFonts w:ascii="Garamond" w:hAnsi="Garamond"/>
        </w:rPr>
        <w:t xml:space="preserve">De rang van het kind wordt bepaald aan de hand van de rangschikking per </w:t>
      </w:r>
      <w:r w:rsidRPr="00016A11">
        <w:rPr>
          <w:rFonts w:ascii="Garamond" w:hAnsi="Garamond"/>
          <w:smallCaps/>
        </w:rPr>
        <w:t>insz</w:t>
      </w:r>
      <w:r w:rsidR="00991B47">
        <w:rPr>
          <w:rFonts w:ascii="Garamond" w:hAnsi="Garamond"/>
          <w:smallCaps/>
        </w:rPr>
        <w:t>_</w:t>
      </w:r>
      <w:r w:rsidRPr="00016A11">
        <w:rPr>
          <w:rFonts w:ascii="Garamond" w:hAnsi="Garamond"/>
          <w:smallCaps/>
        </w:rPr>
        <w:t>ref:</w:t>
      </w:r>
      <w:r>
        <w:rPr>
          <w:rStyle w:val="FootnoteReference"/>
          <w:rFonts w:ascii="Garamond" w:hAnsi="Garamond"/>
          <w:smallCaps/>
        </w:rPr>
        <w:footnoteReference w:id="65"/>
      </w:r>
    </w:p>
    <w:p w:rsidR="000D3C43" w:rsidRPr="00016A11" w:rsidRDefault="000D3C43" w:rsidP="000D3C43">
      <w:pPr>
        <w:ind w:left="1068"/>
        <w:jc w:val="both"/>
        <w:rPr>
          <w:rFonts w:ascii="Garamond" w:hAnsi="Garamond"/>
          <w:lang w:val="nl-BE"/>
        </w:rPr>
      </w:pPr>
    </w:p>
    <w:p w:rsidR="000D3C43" w:rsidRPr="00016A11" w:rsidRDefault="000D3C43" w:rsidP="000D3C43">
      <w:pPr>
        <w:numPr>
          <w:ilvl w:val="0"/>
          <w:numId w:val="42"/>
        </w:numPr>
        <w:jc w:val="both"/>
        <w:rPr>
          <w:rFonts w:ascii="Garamond" w:hAnsi="Garamond"/>
          <w:lang w:val="nl-BE"/>
        </w:rPr>
      </w:pPr>
      <w:r w:rsidRPr="00016A11">
        <w:rPr>
          <w:rFonts w:ascii="Garamond" w:hAnsi="Garamond"/>
        </w:rPr>
        <w:t xml:space="preserve">record op de eerste plaats: </w:t>
      </w:r>
      <w:r w:rsidRPr="00016A11">
        <w:rPr>
          <w:rFonts w:ascii="Garamond" w:hAnsi="Garamond"/>
          <w:smallCaps/>
        </w:rPr>
        <w:t>rang = 1</w:t>
      </w:r>
    </w:p>
    <w:p w:rsidR="000D3C43" w:rsidRPr="00016A11" w:rsidRDefault="000D3C43" w:rsidP="000D3C43">
      <w:pPr>
        <w:numPr>
          <w:ilvl w:val="0"/>
          <w:numId w:val="42"/>
        </w:numPr>
        <w:jc w:val="both"/>
        <w:rPr>
          <w:rFonts w:ascii="Garamond" w:hAnsi="Garamond"/>
          <w:lang w:val="nl-BE"/>
        </w:rPr>
      </w:pPr>
      <w:r w:rsidRPr="00016A11">
        <w:rPr>
          <w:rFonts w:ascii="Garamond" w:hAnsi="Garamond"/>
        </w:rPr>
        <w:t xml:space="preserve">record op de tweede plaats: </w:t>
      </w:r>
      <w:r w:rsidRPr="00016A11">
        <w:rPr>
          <w:rFonts w:ascii="Garamond" w:hAnsi="Garamond"/>
          <w:smallCaps/>
        </w:rPr>
        <w:t>rang = 2</w:t>
      </w:r>
    </w:p>
    <w:p w:rsidR="000D3C43" w:rsidRPr="00016A11" w:rsidRDefault="000D3C43" w:rsidP="000D3C43">
      <w:pPr>
        <w:numPr>
          <w:ilvl w:val="0"/>
          <w:numId w:val="42"/>
        </w:numPr>
        <w:jc w:val="both"/>
        <w:rPr>
          <w:rFonts w:ascii="Garamond" w:hAnsi="Garamond"/>
          <w:lang w:val="nl-BE"/>
        </w:rPr>
      </w:pPr>
      <w:r w:rsidRPr="00016A11">
        <w:rPr>
          <w:rFonts w:ascii="Garamond" w:hAnsi="Garamond"/>
        </w:rPr>
        <w:t xml:space="preserve">record op de derde plaats: </w:t>
      </w:r>
      <w:r w:rsidRPr="00016A11">
        <w:rPr>
          <w:rFonts w:ascii="Garamond" w:hAnsi="Garamond"/>
          <w:smallCaps/>
        </w:rPr>
        <w:t>rang = 3</w:t>
      </w:r>
    </w:p>
    <w:p w:rsidR="000D3C43" w:rsidRPr="00016A11" w:rsidRDefault="000D3C43" w:rsidP="000D3C43">
      <w:pPr>
        <w:numPr>
          <w:ilvl w:val="0"/>
          <w:numId w:val="42"/>
        </w:numPr>
        <w:jc w:val="both"/>
        <w:rPr>
          <w:rFonts w:ascii="Garamond" w:hAnsi="Garamond"/>
          <w:lang w:val="nl-BE"/>
        </w:rPr>
      </w:pPr>
      <w:r w:rsidRPr="00016A11">
        <w:rPr>
          <w:rFonts w:ascii="Garamond" w:hAnsi="Garamond"/>
        </w:rPr>
        <w:t xml:space="preserve">record op de vierde plaats: </w:t>
      </w:r>
      <w:r w:rsidRPr="00016A11">
        <w:rPr>
          <w:rFonts w:ascii="Garamond" w:hAnsi="Garamond"/>
          <w:smallCaps/>
        </w:rPr>
        <w:t>rang = 3</w:t>
      </w:r>
    </w:p>
    <w:p w:rsidR="000D3C43" w:rsidRPr="00016A11" w:rsidRDefault="000D3C43" w:rsidP="000D3C43">
      <w:pPr>
        <w:numPr>
          <w:ilvl w:val="0"/>
          <w:numId w:val="42"/>
        </w:numPr>
        <w:jc w:val="both"/>
        <w:rPr>
          <w:rFonts w:ascii="Garamond" w:hAnsi="Garamond"/>
          <w:lang w:val="nl-BE"/>
        </w:rPr>
      </w:pPr>
      <w:r w:rsidRPr="00016A11">
        <w:rPr>
          <w:rFonts w:ascii="Garamond" w:hAnsi="Garamond"/>
        </w:rPr>
        <w:t xml:space="preserve">record op de vijfde plaats: </w:t>
      </w:r>
      <w:r w:rsidRPr="00016A11">
        <w:rPr>
          <w:rFonts w:ascii="Garamond" w:hAnsi="Garamond"/>
          <w:smallCaps/>
        </w:rPr>
        <w:t>rang = 3</w:t>
      </w:r>
    </w:p>
    <w:p w:rsidR="000D3C43" w:rsidRPr="00016A11" w:rsidRDefault="000D3C43" w:rsidP="000D3C43">
      <w:pPr>
        <w:numPr>
          <w:ilvl w:val="0"/>
          <w:numId w:val="42"/>
        </w:numPr>
        <w:jc w:val="both"/>
        <w:rPr>
          <w:rFonts w:ascii="Garamond" w:hAnsi="Garamond"/>
          <w:lang w:val="nl-BE"/>
        </w:rPr>
      </w:pPr>
      <w:r w:rsidRPr="00016A11">
        <w:rPr>
          <w:rFonts w:ascii="Garamond" w:hAnsi="Garamond"/>
          <w:lang w:val="nl-BE"/>
        </w:rPr>
        <w:t>…</w:t>
      </w:r>
    </w:p>
    <w:p w:rsidR="000D3C43" w:rsidRDefault="000D3C43" w:rsidP="000D3C43">
      <w:pPr>
        <w:jc w:val="both"/>
        <w:rPr>
          <w:rFonts w:ascii="Garamond" w:hAnsi="Garamond"/>
        </w:rPr>
      </w:pPr>
    </w:p>
    <w:p w:rsidR="000D3C43" w:rsidRPr="00C01107" w:rsidRDefault="000D3C43" w:rsidP="000D3C43">
      <w:pPr>
        <w:jc w:val="both"/>
        <w:rPr>
          <w:rFonts w:ascii="Garamond" w:hAnsi="Garamond"/>
        </w:rPr>
      </w:pPr>
      <w:r>
        <w:rPr>
          <w:rFonts w:ascii="Garamond" w:hAnsi="Garamond"/>
        </w:rPr>
        <w:t xml:space="preserve">De variabele </w:t>
      </w:r>
      <w:r w:rsidRPr="00EE2C20">
        <w:rPr>
          <w:rFonts w:ascii="Garamond" w:hAnsi="Garamond"/>
          <w:smallCaps/>
        </w:rPr>
        <w:t>rang</w:t>
      </w:r>
      <w:r>
        <w:rPr>
          <w:rFonts w:ascii="Garamond" w:hAnsi="Garamond"/>
        </w:rPr>
        <w:t xml:space="preserve"> wordt voor ieder rechtgevend kind (</w:t>
      </w:r>
      <w:r w:rsidRPr="00EE2C20">
        <w:rPr>
          <w:rFonts w:ascii="Garamond" w:hAnsi="Garamond"/>
          <w:smallCaps/>
        </w:rPr>
        <w:t>insz_rg</w:t>
      </w:r>
      <w:r>
        <w:rPr>
          <w:rFonts w:ascii="Garamond" w:hAnsi="Garamond"/>
        </w:rPr>
        <w:t>) toegevoegd aan het basisbestand.</w:t>
      </w:r>
    </w:p>
    <w:p w:rsidR="000D3C43" w:rsidRPr="00EE2C20"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voor de </w:t>
      </w:r>
      <w:r>
        <w:rPr>
          <w:rFonts w:ascii="Garamond" w:hAnsi="Garamond"/>
          <w:lang w:val="nl-BE"/>
        </w:rPr>
        <w:t xml:space="preserve">records </w:t>
      </w:r>
      <w:r w:rsidRPr="00016A11">
        <w:rPr>
          <w:rFonts w:ascii="Garamond" w:hAnsi="Garamond"/>
        </w:rPr>
        <w:t>die een waarde (1, 2 of 3) kre</w:t>
      </w:r>
      <w:r>
        <w:rPr>
          <w:rFonts w:ascii="Garamond" w:hAnsi="Garamond"/>
        </w:rPr>
        <w:t>gen</w:t>
      </w:r>
      <w:r w:rsidRPr="00016A11">
        <w:rPr>
          <w:rFonts w:ascii="Garamond" w:hAnsi="Garamond"/>
        </w:rPr>
        <w:t xml:space="preserve"> voor de variabele </w:t>
      </w:r>
      <w:r w:rsidRPr="00016A11">
        <w:rPr>
          <w:rFonts w:ascii="Garamond" w:hAnsi="Garamond"/>
          <w:smallCaps/>
        </w:rPr>
        <w:t xml:space="preserve">rang </w:t>
      </w:r>
      <w:r w:rsidRPr="00641867">
        <w:rPr>
          <w:rFonts w:ascii="Garamond" w:hAnsi="Garamond"/>
        </w:rPr>
        <w:t>en waarvoor geldt</w:t>
      </w:r>
      <w:r>
        <w:rPr>
          <w:rFonts w:ascii="Garamond" w:hAnsi="Garamond"/>
          <w:smallCaps/>
        </w:rPr>
        <w:t xml:space="preserve"> leeftijd</w:t>
      </w:r>
      <w:r w:rsidR="000A268C">
        <w:rPr>
          <w:rFonts w:ascii="Garamond" w:hAnsi="Garamond"/>
          <w:smallCaps/>
        </w:rPr>
        <w:t>_rg</w:t>
      </w:r>
      <w:r>
        <w:rPr>
          <w:rFonts w:ascii="Garamond" w:hAnsi="Garamond"/>
          <w:smallCaps/>
        </w:rPr>
        <w:t xml:space="preserve"> &lt; 25</w:t>
      </w:r>
      <w:r w:rsidRPr="00016A11">
        <w:rPr>
          <w:rFonts w:ascii="Garamond" w:hAnsi="Garamond"/>
        </w:rPr>
        <w:t>, een</w:t>
      </w:r>
      <w:r w:rsidRPr="00016A11">
        <w:rPr>
          <w:rFonts w:ascii="Garamond" w:hAnsi="Garamond"/>
          <w:lang w:val="nl-BE"/>
        </w:rPr>
        <w:t xml:space="preserve"> nieuwe variabele </w:t>
      </w:r>
      <w:r w:rsidRPr="00016A11">
        <w:rPr>
          <w:rFonts w:ascii="Garamond" w:hAnsi="Garamond"/>
          <w:smallCaps/>
          <w:lang w:val="nl-BE"/>
        </w:rPr>
        <w:t>gewone</w:t>
      </w:r>
      <w:r w:rsidR="000A268C">
        <w:rPr>
          <w:rFonts w:ascii="Garamond" w:hAnsi="Garamond"/>
          <w:smallCaps/>
          <w:lang w:val="nl-BE"/>
        </w:rPr>
        <w:t>_</w:t>
      </w:r>
      <w:r w:rsidRPr="00016A11">
        <w:rPr>
          <w:rFonts w:ascii="Garamond" w:hAnsi="Garamond"/>
          <w:smallCaps/>
          <w:lang w:val="nl-BE"/>
        </w:rPr>
        <w:t>bijslag</w:t>
      </w:r>
      <w:r w:rsidRPr="00016A11">
        <w:rPr>
          <w:rFonts w:ascii="Garamond" w:hAnsi="Garamond"/>
          <w:lang w:val="nl-BE"/>
        </w:rPr>
        <w:t xml:space="preserve"> bepaald</w:t>
      </w:r>
      <w:r>
        <w:rPr>
          <w:rFonts w:ascii="Garamond" w:hAnsi="Garamond"/>
          <w:lang w:val="nl-BE"/>
        </w:rPr>
        <w:t xml:space="preserve"> </w:t>
      </w:r>
      <w:r w:rsidRPr="00016A11">
        <w:rPr>
          <w:rFonts w:ascii="Garamond" w:hAnsi="Garamond"/>
          <w:lang w:val="nl-BE"/>
        </w:rPr>
        <w:t xml:space="preserve">op basis van </w:t>
      </w:r>
      <w:r w:rsidRPr="00016A11">
        <w:rPr>
          <w:rFonts w:ascii="Garamond" w:hAnsi="Garamond"/>
          <w:lang w:val="nl-BE"/>
        </w:rPr>
        <w:fldChar w:fldCharType="begin"/>
      </w:r>
      <w:r w:rsidRPr="00016A11">
        <w:rPr>
          <w:rFonts w:ascii="Garamond" w:hAnsi="Garamond"/>
          <w:lang w:val="nl-BE"/>
        </w:rPr>
        <w:instrText xml:space="preserve"> REF _Ref300308791 \h  \* MERGEFORMAT </w:instrText>
      </w:r>
      <w:r w:rsidRPr="00016A11">
        <w:rPr>
          <w:rFonts w:ascii="Garamond" w:hAnsi="Garamond"/>
          <w:lang w:val="nl-BE"/>
        </w:rPr>
      </w:r>
      <w:r w:rsidRPr="00016A11">
        <w:rPr>
          <w:rFonts w:ascii="Garamond" w:hAnsi="Garamond"/>
          <w:lang w:val="nl-BE"/>
        </w:rPr>
        <w:fldChar w:fldCharType="separate"/>
      </w:r>
      <w:r w:rsidR="00845F97" w:rsidRPr="00845F97">
        <w:rPr>
          <w:rFonts w:ascii="Garamond" w:hAnsi="Garamond"/>
        </w:rPr>
        <w:t xml:space="preserve">Tabel </w:t>
      </w:r>
      <w:r w:rsidR="00845F97" w:rsidRPr="00845F97">
        <w:rPr>
          <w:rFonts w:ascii="Garamond" w:hAnsi="Garamond"/>
          <w:noProof/>
        </w:rPr>
        <w:t>6</w:t>
      </w:r>
      <w:r w:rsidRPr="00016A11">
        <w:rPr>
          <w:rFonts w:ascii="Garamond" w:hAnsi="Garamond"/>
          <w:lang w:val="nl-BE"/>
        </w:rPr>
        <w:fldChar w:fldCharType="end"/>
      </w:r>
      <w:r w:rsidRPr="00016A11">
        <w:rPr>
          <w:rFonts w:ascii="Garamond" w:hAnsi="Garamond"/>
          <w:lang w:val="nl-BE"/>
        </w:rPr>
        <w:t xml:space="preserve"> en de volgende formule: </w:t>
      </w:r>
    </w:p>
    <w:p w:rsidR="000D3C43" w:rsidRDefault="000D3C43" w:rsidP="000D3C43">
      <w:pPr>
        <w:jc w:val="both"/>
        <w:rPr>
          <w:rFonts w:ascii="Garamond" w:hAnsi="Garamond"/>
          <w:smallCaps/>
        </w:rPr>
      </w:pPr>
      <w:r w:rsidRPr="00016A11">
        <w:rPr>
          <w:rFonts w:ascii="Garamond" w:hAnsi="Garamond"/>
          <w:smallCaps/>
          <w:lang w:val="nl-BE"/>
        </w:rPr>
        <w:t>gewon</w:t>
      </w:r>
      <w:r w:rsidR="000A268C">
        <w:rPr>
          <w:rFonts w:ascii="Garamond" w:hAnsi="Garamond"/>
          <w:smallCaps/>
          <w:lang w:val="nl-BE"/>
        </w:rPr>
        <w:t>e_</w:t>
      </w:r>
      <w:r w:rsidRPr="00016A11">
        <w:rPr>
          <w:rFonts w:ascii="Garamond" w:hAnsi="Garamond"/>
          <w:smallCaps/>
          <w:lang w:val="nl-BE"/>
        </w:rPr>
        <w:t>bijslag =</w:t>
      </w:r>
      <w:r w:rsidRPr="00016A11">
        <w:rPr>
          <w:rFonts w:ascii="Garamond" w:hAnsi="Garamond"/>
          <w:lang w:val="nl-BE"/>
        </w:rPr>
        <w:t xml:space="preserve"> </w:t>
      </w:r>
      <w:r w:rsidRPr="00016A11">
        <w:rPr>
          <w:rFonts w:ascii="Garamond" w:hAnsi="Garamond"/>
          <w:smallCaps/>
          <w:lang w:val="nl-BE"/>
        </w:rPr>
        <w:t>aantal</w:t>
      </w:r>
      <w:r w:rsidR="001C0741">
        <w:rPr>
          <w:rFonts w:ascii="Garamond" w:hAnsi="Garamond"/>
          <w:smallCaps/>
          <w:lang w:val="nl-BE"/>
        </w:rPr>
        <w:t>_</w:t>
      </w:r>
      <w:r w:rsidRPr="00016A11">
        <w:rPr>
          <w:rFonts w:ascii="Garamond" w:hAnsi="Garamond"/>
          <w:smallCaps/>
          <w:lang w:val="nl-BE"/>
        </w:rPr>
        <w:t>maanden</w:t>
      </w:r>
      <w:r w:rsidRPr="00016A11">
        <w:rPr>
          <w:rFonts w:ascii="Garamond" w:hAnsi="Garamond"/>
        </w:rPr>
        <w:t xml:space="preserve"> * </w:t>
      </w:r>
      <w:r w:rsidRPr="00016A11">
        <w:rPr>
          <w:rFonts w:ascii="Garamond" w:hAnsi="Garamond"/>
          <w:smallCaps/>
        </w:rPr>
        <w:t>maandbedrag</w:t>
      </w:r>
      <w:r w:rsidR="00070F14">
        <w:rPr>
          <w:rFonts w:ascii="Garamond" w:hAnsi="Garamond"/>
          <w:smallCaps/>
        </w:rPr>
        <w:t>_</w:t>
      </w:r>
      <w:r w:rsidR="000A268C">
        <w:rPr>
          <w:rFonts w:ascii="Garamond" w:hAnsi="Garamond"/>
          <w:smallCaps/>
        </w:rPr>
        <w:t>gewone_</w:t>
      </w:r>
      <w:r w:rsidRPr="00016A11">
        <w:rPr>
          <w:rFonts w:ascii="Garamond" w:hAnsi="Garamond"/>
          <w:smallCaps/>
        </w:rPr>
        <w:t>bijslag</w:t>
      </w:r>
    </w:p>
    <w:p w:rsidR="000D3C43" w:rsidRPr="003E7093" w:rsidRDefault="000D3C43" w:rsidP="000D3C43">
      <w:pPr>
        <w:pStyle w:val="Caption"/>
        <w:keepNext/>
        <w:rPr>
          <w:rFonts w:ascii="Garamond" w:hAnsi="Garamond"/>
          <w:b w:val="0"/>
          <w:sz w:val="24"/>
          <w:szCs w:val="24"/>
          <w:lang w:val="nl-BE"/>
        </w:rPr>
      </w:pPr>
      <w:r w:rsidRPr="003E7093">
        <w:rPr>
          <w:rFonts w:ascii="Garamond" w:hAnsi="Garamond"/>
          <w:b w:val="0"/>
          <w:sz w:val="24"/>
          <w:szCs w:val="24"/>
          <w:lang w:val="nl-BE"/>
        </w:rPr>
        <w:t>Deze variabele wordt per record toegekend aan de bijslagtrekkende (</w:t>
      </w:r>
      <w:r w:rsidRPr="003E7093">
        <w:rPr>
          <w:rFonts w:ascii="Garamond" w:hAnsi="Garamond"/>
          <w:b w:val="0"/>
          <w:smallCaps/>
          <w:sz w:val="24"/>
          <w:szCs w:val="24"/>
          <w:lang w:val="nl-BE"/>
        </w:rPr>
        <w:t>insz_bt</w:t>
      </w:r>
      <w:r w:rsidRPr="003E7093">
        <w:rPr>
          <w:rFonts w:ascii="Garamond" w:hAnsi="Garamond"/>
          <w:b w:val="0"/>
          <w:sz w:val="24"/>
          <w:szCs w:val="24"/>
          <w:lang w:val="nl-BE"/>
        </w:rPr>
        <w:t>).</w:t>
      </w:r>
    </w:p>
    <w:p w:rsidR="000D3C43" w:rsidRPr="00016A11" w:rsidRDefault="000D3C43" w:rsidP="000D3C43">
      <w:pPr>
        <w:jc w:val="both"/>
        <w:rPr>
          <w:rFonts w:ascii="Garamond" w:hAnsi="Garamond"/>
          <w:smallCaps/>
        </w:rPr>
      </w:pPr>
    </w:p>
    <w:p w:rsidR="000D3C43" w:rsidRPr="00016A11" w:rsidRDefault="000D3C43" w:rsidP="0017546E">
      <w:pPr>
        <w:pStyle w:val="Caption"/>
        <w:keepNext/>
        <w:jc w:val="both"/>
        <w:rPr>
          <w:rFonts w:ascii="Garamond" w:hAnsi="Garamond"/>
          <w:b w:val="0"/>
          <w:sz w:val="22"/>
          <w:szCs w:val="22"/>
        </w:rPr>
      </w:pPr>
      <w:bookmarkStart w:id="359" w:name="_Ref300308791"/>
      <w:bookmarkStart w:id="360" w:name="_Toc304899974"/>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6</w:t>
      </w:r>
      <w:r w:rsidR="002D7198">
        <w:rPr>
          <w:rFonts w:ascii="Garamond" w:hAnsi="Garamond"/>
          <w:b w:val="0"/>
          <w:sz w:val="22"/>
          <w:szCs w:val="22"/>
        </w:rPr>
        <w:fldChar w:fldCharType="end"/>
      </w:r>
      <w:bookmarkEnd w:id="359"/>
      <w:r w:rsidR="0017546E">
        <w:rPr>
          <w:rFonts w:ascii="Garamond" w:hAnsi="Garamond"/>
          <w:b w:val="0"/>
          <w:sz w:val="22"/>
          <w:szCs w:val="22"/>
        </w:rPr>
        <w:t>: o</w:t>
      </w:r>
      <w:r w:rsidRPr="00016A11">
        <w:rPr>
          <w:rFonts w:ascii="Garamond" w:hAnsi="Garamond"/>
          <w:b w:val="0"/>
          <w:sz w:val="22"/>
          <w:szCs w:val="22"/>
        </w:rPr>
        <w:t>verzicht bedragen gewone kinderbijslag volgens rang van het rechtgevend kind</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60"/>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maandbedrag</w:t>
            </w:r>
            <w:r w:rsidR="000A268C">
              <w:rPr>
                <w:rFonts w:ascii="Garamond" w:hAnsi="Garamond"/>
                <w:smallCaps/>
                <w:sz w:val="20"/>
                <w:szCs w:val="20"/>
              </w:rPr>
              <w:t>_gewone_</w:t>
            </w:r>
            <w:r w:rsidRPr="00486BF6">
              <w:rPr>
                <w:rFonts w:ascii="Garamond" w:hAnsi="Garamond"/>
                <w:smallCaps/>
                <w:sz w:val="20"/>
                <w:szCs w:val="20"/>
              </w:rPr>
              <w:t>bijslag</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0D3C43" w:rsidRPr="00486BF6" w:rsidRDefault="000D3C43" w:rsidP="00150188">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0D3C43" w:rsidRPr="00486BF6" w:rsidRDefault="000D3C43" w:rsidP="00CB017A">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0D3C43" w:rsidRPr="00486BF6" w:rsidRDefault="000D3C43" w:rsidP="00145843">
            <w:pPr>
              <w:jc w:val="center"/>
              <w:rPr>
                <w:rFonts w:ascii="Garamond" w:hAnsi="Garamond"/>
                <w:smallCaps/>
                <w:sz w:val="20"/>
                <w:szCs w:val="20"/>
              </w:rPr>
            </w:pPr>
            <w:r w:rsidRPr="00486BF6">
              <w:rPr>
                <w:rFonts w:ascii="Garamond" w:hAnsi="Garamond"/>
                <w:smallCaps/>
                <w:sz w:val="20"/>
                <w:szCs w:val="20"/>
              </w:rPr>
              <w:t>rang = 3</w:t>
            </w:r>
          </w:p>
        </w:tc>
      </w:tr>
      <w:tr w:rsidR="000D3C43" w:rsidRPr="00486BF6" w:rsidTr="00486BF6">
        <w:tc>
          <w:tcPr>
            <w:tcW w:w="2520"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75,54</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139,78</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208,70</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77,05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142,58</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212,87</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78,59</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145,43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217,13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80,17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148,34</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221,47</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81,77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151,30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225,90</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83,40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154,33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230,42</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85,07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157,41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235,03</w:t>
            </w:r>
          </w:p>
        </w:tc>
      </w:tr>
      <w:tr w:rsidR="0049371B" w:rsidRPr="00486BF6" w:rsidTr="00E63396">
        <w:tc>
          <w:tcPr>
            <w:tcW w:w="2520" w:type="dxa"/>
            <w:tcBorders>
              <w:top w:val="nil"/>
              <w:left w:val="nil"/>
              <w:bottom w:val="nil"/>
            </w:tcBorders>
            <w:shd w:val="clear" w:color="auto" w:fill="auto"/>
          </w:tcPr>
          <w:p w:rsidR="0049371B" w:rsidRPr="00486BF6" w:rsidRDefault="0049371B"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86,77</w:t>
            </w:r>
          </w:p>
        </w:tc>
        <w:tc>
          <w:tcPr>
            <w:tcW w:w="2160" w:type="dxa"/>
            <w:tcBorders>
              <w:top w:val="nil"/>
              <w:left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160,55</w:t>
            </w:r>
          </w:p>
        </w:tc>
        <w:tc>
          <w:tcPr>
            <w:tcW w:w="2160" w:type="dxa"/>
            <w:tcBorders>
              <w:top w:val="nil"/>
              <w:left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239,72</w:t>
            </w:r>
          </w:p>
        </w:tc>
      </w:tr>
      <w:tr w:rsidR="0049371B" w:rsidRPr="00486BF6" w:rsidTr="00E63396">
        <w:tc>
          <w:tcPr>
            <w:tcW w:w="2520" w:type="dxa"/>
            <w:tcBorders>
              <w:top w:val="nil"/>
              <w:left w:val="nil"/>
              <w:bottom w:val="nil"/>
            </w:tcBorders>
            <w:shd w:val="clear" w:color="auto" w:fill="auto"/>
          </w:tcPr>
          <w:p w:rsidR="0049371B" w:rsidRPr="00486BF6" w:rsidRDefault="0049371B"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88,51</w:t>
            </w:r>
          </w:p>
        </w:tc>
        <w:tc>
          <w:tcPr>
            <w:tcW w:w="2160" w:type="dxa"/>
            <w:tcBorders>
              <w:top w:val="nil"/>
              <w:left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163,77</w:t>
            </w:r>
          </w:p>
        </w:tc>
        <w:tc>
          <w:tcPr>
            <w:tcW w:w="2160" w:type="dxa"/>
            <w:tcBorders>
              <w:top w:val="nil"/>
              <w:left w:val="nil"/>
              <w:bottom w:val="nil"/>
              <w:right w:val="nil"/>
            </w:tcBorders>
            <w:shd w:val="clear" w:color="auto" w:fill="auto"/>
          </w:tcPr>
          <w:p w:rsidR="0049371B" w:rsidRPr="00486BF6" w:rsidRDefault="0049371B" w:rsidP="00486BF6">
            <w:pPr>
              <w:jc w:val="center"/>
              <w:rPr>
                <w:rFonts w:ascii="Garamond" w:hAnsi="Garamond"/>
                <w:sz w:val="20"/>
                <w:szCs w:val="20"/>
              </w:rPr>
            </w:pPr>
            <w:r>
              <w:rPr>
                <w:rFonts w:ascii="Garamond" w:hAnsi="Garamond"/>
                <w:sz w:val="20"/>
                <w:szCs w:val="20"/>
              </w:rPr>
              <w:t>244,52</w:t>
            </w:r>
          </w:p>
        </w:tc>
      </w:tr>
      <w:tr w:rsidR="0049371B" w:rsidRPr="00486BF6" w:rsidTr="00486BF6">
        <w:tc>
          <w:tcPr>
            <w:tcW w:w="2520" w:type="dxa"/>
            <w:tcBorders>
              <w:top w:val="nil"/>
              <w:left w:val="nil"/>
            </w:tcBorders>
            <w:shd w:val="clear" w:color="auto" w:fill="auto"/>
          </w:tcPr>
          <w:p w:rsidR="0049371B" w:rsidRDefault="0049371B" w:rsidP="00486BF6">
            <w:pPr>
              <w:jc w:val="both"/>
              <w:rPr>
                <w:rFonts w:ascii="Garamond" w:hAnsi="Garamond"/>
                <w:sz w:val="20"/>
                <w:szCs w:val="20"/>
              </w:rPr>
            </w:pPr>
            <w:r>
              <w:rPr>
                <w:rFonts w:ascii="Garamond" w:hAnsi="Garamond"/>
                <w:sz w:val="20"/>
                <w:szCs w:val="20"/>
              </w:rPr>
              <w:t>01/12/2012-3</w:t>
            </w:r>
            <w:r w:rsidR="00EB500B">
              <w:rPr>
                <w:rFonts w:ascii="Garamond" w:hAnsi="Garamond"/>
                <w:sz w:val="20"/>
                <w:szCs w:val="20"/>
              </w:rPr>
              <w:t>1</w:t>
            </w:r>
            <w:r>
              <w:rPr>
                <w:rFonts w:ascii="Garamond" w:hAnsi="Garamond"/>
                <w:sz w:val="20"/>
                <w:szCs w:val="20"/>
              </w:rPr>
              <w:t>/0</w:t>
            </w:r>
            <w:r w:rsidR="00F2070A">
              <w:rPr>
                <w:rFonts w:ascii="Garamond" w:hAnsi="Garamond"/>
                <w:sz w:val="20"/>
                <w:szCs w:val="20"/>
              </w:rPr>
              <w:t>5</w:t>
            </w:r>
            <w:r>
              <w:rPr>
                <w:rFonts w:ascii="Garamond" w:hAnsi="Garamond"/>
                <w:sz w:val="20"/>
                <w:szCs w:val="20"/>
              </w:rPr>
              <w:t>/201</w:t>
            </w:r>
            <w:r w:rsidR="00F2070A">
              <w:rPr>
                <w:rFonts w:ascii="Garamond" w:hAnsi="Garamond"/>
                <w:sz w:val="20"/>
                <w:szCs w:val="20"/>
              </w:rPr>
              <w:t>6</w:t>
            </w:r>
          </w:p>
          <w:p w:rsidR="00F2070A" w:rsidRDefault="00F2070A" w:rsidP="00486BF6">
            <w:pPr>
              <w:jc w:val="both"/>
              <w:rPr>
                <w:rFonts w:ascii="Garamond" w:hAnsi="Garamond"/>
                <w:sz w:val="20"/>
                <w:szCs w:val="20"/>
              </w:rPr>
            </w:pPr>
            <w:r>
              <w:rPr>
                <w:rFonts w:ascii="Garamond" w:hAnsi="Garamond"/>
                <w:sz w:val="20"/>
                <w:szCs w:val="20"/>
              </w:rPr>
              <w:t>01/06/2016-31/05/2017</w:t>
            </w:r>
          </w:p>
          <w:p w:rsidR="00F2070A" w:rsidRDefault="00F2070A" w:rsidP="00486BF6">
            <w:pPr>
              <w:jc w:val="both"/>
              <w:rPr>
                <w:rFonts w:ascii="Garamond" w:hAnsi="Garamond"/>
                <w:sz w:val="20"/>
                <w:szCs w:val="20"/>
              </w:rPr>
            </w:pPr>
            <w:r>
              <w:rPr>
                <w:rFonts w:ascii="Garamond" w:hAnsi="Garamond"/>
                <w:sz w:val="20"/>
                <w:szCs w:val="20"/>
              </w:rPr>
              <w:t>01/06/2017-31/08/2018(*)</w:t>
            </w:r>
          </w:p>
          <w:p w:rsidR="00F2070A" w:rsidRDefault="005B32B2" w:rsidP="00486BF6">
            <w:pPr>
              <w:jc w:val="both"/>
              <w:rPr>
                <w:rFonts w:ascii="Garamond" w:hAnsi="Garamond"/>
                <w:sz w:val="20"/>
                <w:szCs w:val="20"/>
              </w:rPr>
            </w:pPr>
            <w:r>
              <w:rPr>
                <w:rFonts w:ascii="Garamond" w:hAnsi="Garamond"/>
                <w:sz w:val="20"/>
                <w:szCs w:val="20"/>
              </w:rPr>
              <w:t>01/09/2018-31/12</w:t>
            </w:r>
            <w:r w:rsidR="00F2070A">
              <w:rPr>
                <w:rFonts w:ascii="Garamond" w:hAnsi="Garamond"/>
                <w:sz w:val="20"/>
                <w:szCs w:val="20"/>
              </w:rPr>
              <w:t>/2018(*)</w:t>
            </w:r>
          </w:p>
          <w:p w:rsidR="00F2070A" w:rsidRDefault="00F2070A" w:rsidP="00F2070A">
            <w:pPr>
              <w:jc w:val="both"/>
              <w:rPr>
                <w:rFonts w:ascii="Garamond" w:hAnsi="Garamond"/>
                <w:sz w:val="20"/>
                <w:szCs w:val="20"/>
              </w:rPr>
            </w:pPr>
            <w:r>
              <w:rPr>
                <w:rFonts w:ascii="Garamond" w:hAnsi="Garamond"/>
                <w:sz w:val="20"/>
                <w:szCs w:val="20"/>
              </w:rPr>
              <w:t>01/06/2017-31/08/2018(**)</w:t>
            </w:r>
          </w:p>
          <w:p w:rsidR="00F2070A" w:rsidRPr="00486BF6" w:rsidRDefault="005B32B2" w:rsidP="00F2070A">
            <w:pPr>
              <w:jc w:val="both"/>
              <w:rPr>
                <w:rFonts w:ascii="Garamond" w:hAnsi="Garamond"/>
                <w:sz w:val="20"/>
                <w:szCs w:val="20"/>
              </w:rPr>
            </w:pPr>
            <w:r>
              <w:rPr>
                <w:rFonts w:ascii="Garamond" w:hAnsi="Garamond"/>
                <w:sz w:val="20"/>
                <w:szCs w:val="20"/>
              </w:rPr>
              <w:t>01/09/2018-31/12</w:t>
            </w:r>
            <w:r w:rsidR="00F2070A">
              <w:rPr>
                <w:rFonts w:ascii="Garamond" w:hAnsi="Garamond"/>
                <w:sz w:val="20"/>
                <w:szCs w:val="20"/>
              </w:rPr>
              <w:t>/2018(**)</w:t>
            </w:r>
          </w:p>
        </w:tc>
        <w:tc>
          <w:tcPr>
            <w:tcW w:w="2160" w:type="dxa"/>
            <w:tcBorders>
              <w:top w:val="nil"/>
              <w:right w:val="nil"/>
            </w:tcBorders>
            <w:shd w:val="clear" w:color="auto" w:fill="auto"/>
          </w:tcPr>
          <w:p w:rsidR="0049371B" w:rsidRDefault="0049371B" w:rsidP="00486BF6">
            <w:pPr>
              <w:jc w:val="center"/>
              <w:rPr>
                <w:rFonts w:ascii="Garamond" w:hAnsi="Garamond"/>
                <w:sz w:val="20"/>
                <w:szCs w:val="20"/>
              </w:rPr>
            </w:pPr>
            <w:r>
              <w:rPr>
                <w:rFonts w:ascii="Garamond" w:hAnsi="Garamond"/>
                <w:sz w:val="20"/>
                <w:szCs w:val="20"/>
              </w:rPr>
              <w:t>90,28</w:t>
            </w:r>
          </w:p>
          <w:p w:rsidR="00F2070A" w:rsidRDefault="00F2070A" w:rsidP="00486BF6">
            <w:pPr>
              <w:jc w:val="center"/>
              <w:rPr>
                <w:rFonts w:ascii="Garamond" w:hAnsi="Garamond"/>
                <w:sz w:val="20"/>
                <w:szCs w:val="20"/>
              </w:rPr>
            </w:pPr>
            <w:r>
              <w:rPr>
                <w:rFonts w:ascii="Garamond" w:hAnsi="Garamond"/>
                <w:sz w:val="20"/>
                <w:szCs w:val="20"/>
              </w:rPr>
              <w:t>92,09</w:t>
            </w:r>
          </w:p>
          <w:p w:rsidR="00F2070A" w:rsidRDefault="00F2070A" w:rsidP="00486BF6">
            <w:pPr>
              <w:jc w:val="center"/>
              <w:rPr>
                <w:rFonts w:ascii="Garamond" w:hAnsi="Garamond"/>
                <w:sz w:val="20"/>
                <w:szCs w:val="20"/>
              </w:rPr>
            </w:pPr>
            <w:r>
              <w:rPr>
                <w:rFonts w:ascii="Garamond" w:hAnsi="Garamond"/>
                <w:sz w:val="20"/>
                <w:szCs w:val="20"/>
              </w:rPr>
              <w:t>93,93</w:t>
            </w:r>
          </w:p>
          <w:p w:rsidR="00F2070A" w:rsidRDefault="00F2070A" w:rsidP="00486BF6">
            <w:pPr>
              <w:jc w:val="center"/>
              <w:rPr>
                <w:rFonts w:ascii="Garamond" w:hAnsi="Garamond"/>
                <w:sz w:val="20"/>
                <w:szCs w:val="20"/>
              </w:rPr>
            </w:pPr>
            <w:r>
              <w:rPr>
                <w:rFonts w:ascii="Garamond" w:hAnsi="Garamond"/>
                <w:sz w:val="20"/>
                <w:szCs w:val="20"/>
              </w:rPr>
              <w:t>95.80</w:t>
            </w:r>
          </w:p>
          <w:p w:rsidR="00F2070A" w:rsidRDefault="00F2070A" w:rsidP="00486BF6">
            <w:pPr>
              <w:jc w:val="center"/>
              <w:rPr>
                <w:rFonts w:ascii="Garamond" w:hAnsi="Garamond"/>
                <w:sz w:val="20"/>
                <w:szCs w:val="20"/>
              </w:rPr>
            </w:pPr>
            <w:r>
              <w:rPr>
                <w:rFonts w:ascii="Garamond" w:hAnsi="Garamond"/>
                <w:sz w:val="20"/>
                <w:szCs w:val="20"/>
              </w:rPr>
              <w:t>92.09</w:t>
            </w:r>
          </w:p>
          <w:p w:rsidR="00F2070A" w:rsidRPr="00486BF6" w:rsidRDefault="00F2070A" w:rsidP="00486BF6">
            <w:pPr>
              <w:jc w:val="center"/>
              <w:rPr>
                <w:rFonts w:ascii="Garamond" w:hAnsi="Garamond"/>
                <w:sz w:val="20"/>
                <w:szCs w:val="20"/>
              </w:rPr>
            </w:pPr>
            <w:r>
              <w:rPr>
                <w:rFonts w:ascii="Garamond" w:hAnsi="Garamond"/>
                <w:sz w:val="20"/>
                <w:szCs w:val="20"/>
              </w:rPr>
              <w:t>93.93</w:t>
            </w:r>
          </w:p>
        </w:tc>
        <w:tc>
          <w:tcPr>
            <w:tcW w:w="2160" w:type="dxa"/>
            <w:tcBorders>
              <w:top w:val="nil"/>
              <w:left w:val="nil"/>
              <w:right w:val="nil"/>
            </w:tcBorders>
            <w:shd w:val="clear" w:color="auto" w:fill="auto"/>
          </w:tcPr>
          <w:p w:rsidR="0049371B" w:rsidRDefault="0049371B" w:rsidP="00486BF6">
            <w:pPr>
              <w:jc w:val="center"/>
              <w:rPr>
                <w:rFonts w:ascii="Garamond" w:hAnsi="Garamond"/>
                <w:sz w:val="20"/>
                <w:szCs w:val="20"/>
              </w:rPr>
            </w:pPr>
            <w:r>
              <w:rPr>
                <w:rFonts w:ascii="Garamond" w:hAnsi="Garamond"/>
                <w:sz w:val="20"/>
                <w:szCs w:val="20"/>
              </w:rPr>
              <w:t>167,05</w:t>
            </w:r>
          </w:p>
          <w:p w:rsidR="00F2070A" w:rsidRDefault="00F2070A" w:rsidP="00486BF6">
            <w:pPr>
              <w:jc w:val="center"/>
              <w:rPr>
                <w:rFonts w:ascii="Garamond" w:hAnsi="Garamond"/>
                <w:sz w:val="20"/>
                <w:szCs w:val="20"/>
              </w:rPr>
            </w:pPr>
            <w:r>
              <w:rPr>
                <w:rFonts w:ascii="Garamond" w:hAnsi="Garamond"/>
                <w:sz w:val="20"/>
                <w:szCs w:val="20"/>
              </w:rPr>
              <w:t>170,39</w:t>
            </w:r>
          </w:p>
          <w:p w:rsidR="00F2070A" w:rsidRDefault="00F2070A" w:rsidP="00486BF6">
            <w:pPr>
              <w:jc w:val="center"/>
              <w:rPr>
                <w:rFonts w:ascii="Garamond" w:hAnsi="Garamond"/>
                <w:sz w:val="20"/>
                <w:szCs w:val="20"/>
              </w:rPr>
            </w:pPr>
            <w:r>
              <w:rPr>
                <w:rFonts w:ascii="Garamond" w:hAnsi="Garamond"/>
                <w:sz w:val="20"/>
                <w:szCs w:val="20"/>
              </w:rPr>
              <w:t>173,80</w:t>
            </w:r>
          </w:p>
          <w:p w:rsidR="00F2070A" w:rsidRDefault="00F2070A" w:rsidP="00486BF6">
            <w:pPr>
              <w:jc w:val="center"/>
              <w:rPr>
                <w:rFonts w:ascii="Garamond" w:hAnsi="Garamond"/>
                <w:sz w:val="20"/>
                <w:szCs w:val="20"/>
              </w:rPr>
            </w:pPr>
            <w:r>
              <w:rPr>
                <w:rFonts w:ascii="Garamond" w:hAnsi="Garamond"/>
                <w:sz w:val="20"/>
                <w:szCs w:val="20"/>
              </w:rPr>
              <w:t>177,27</w:t>
            </w:r>
          </w:p>
          <w:p w:rsidR="00F2070A" w:rsidRDefault="00F2070A" w:rsidP="00486BF6">
            <w:pPr>
              <w:jc w:val="center"/>
              <w:rPr>
                <w:rFonts w:ascii="Garamond" w:hAnsi="Garamond"/>
                <w:sz w:val="20"/>
                <w:szCs w:val="20"/>
              </w:rPr>
            </w:pPr>
            <w:r>
              <w:rPr>
                <w:rFonts w:ascii="Garamond" w:hAnsi="Garamond"/>
                <w:sz w:val="20"/>
                <w:szCs w:val="20"/>
              </w:rPr>
              <w:t>170,39</w:t>
            </w:r>
          </w:p>
          <w:p w:rsidR="00F2070A" w:rsidRPr="00486BF6" w:rsidRDefault="00F2070A" w:rsidP="00486BF6">
            <w:pPr>
              <w:jc w:val="center"/>
              <w:rPr>
                <w:rFonts w:ascii="Garamond" w:hAnsi="Garamond"/>
                <w:sz w:val="20"/>
                <w:szCs w:val="20"/>
              </w:rPr>
            </w:pPr>
            <w:r>
              <w:rPr>
                <w:rFonts w:ascii="Garamond" w:hAnsi="Garamond"/>
                <w:sz w:val="20"/>
                <w:szCs w:val="20"/>
              </w:rPr>
              <w:t>173,80</w:t>
            </w:r>
          </w:p>
        </w:tc>
        <w:tc>
          <w:tcPr>
            <w:tcW w:w="2160" w:type="dxa"/>
            <w:tcBorders>
              <w:top w:val="nil"/>
              <w:left w:val="nil"/>
              <w:right w:val="nil"/>
            </w:tcBorders>
            <w:shd w:val="clear" w:color="auto" w:fill="auto"/>
          </w:tcPr>
          <w:p w:rsidR="0049371B" w:rsidRDefault="0049371B" w:rsidP="00486BF6">
            <w:pPr>
              <w:jc w:val="center"/>
              <w:rPr>
                <w:rFonts w:ascii="Garamond" w:hAnsi="Garamond"/>
                <w:sz w:val="20"/>
                <w:szCs w:val="20"/>
              </w:rPr>
            </w:pPr>
            <w:r>
              <w:rPr>
                <w:rFonts w:ascii="Garamond" w:hAnsi="Garamond"/>
                <w:sz w:val="20"/>
                <w:szCs w:val="20"/>
              </w:rPr>
              <w:t>249,41</w:t>
            </w:r>
          </w:p>
          <w:p w:rsidR="00F2070A" w:rsidRDefault="00F2070A" w:rsidP="00486BF6">
            <w:pPr>
              <w:jc w:val="center"/>
              <w:rPr>
                <w:rFonts w:ascii="Garamond" w:hAnsi="Garamond"/>
                <w:sz w:val="20"/>
                <w:szCs w:val="20"/>
              </w:rPr>
            </w:pPr>
            <w:r>
              <w:rPr>
                <w:rFonts w:ascii="Garamond" w:hAnsi="Garamond"/>
                <w:sz w:val="20"/>
                <w:szCs w:val="20"/>
              </w:rPr>
              <w:t>254,40</w:t>
            </w:r>
          </w:p>
          <w:p w:rsidR="00F2070A" w:rsidRDefault="00F2070A" w:rsidP="00486BF6">
            <w:pPr>
              <w:jc w:val="center"/>
              <w:rPr>
                <w:rFonts w:ascii="Garamond" w:hAnsi="Garamond"/>
                <w:sz w:val="20"/>
                <w:szCs w:val="20"/>
              </w:rPr>
            </w:pPr>
            <w:r>
              <w:rPr>
                <w:rFonts w:ascii="Garamond" w:hAnsi="Garamond"/>
                <w:sz w:val="20"/>
                <w:szCs w:val="20"/>
              </w:rPr>
              <w:t>259,49</w:t>
            </w:r>
          </w:p>
          <w:p w:rsidR="00F2070A" w:rsidRDefault="00F2070A" w:rsidP="00486BF6">
            <w:pPr>
              <w:jc w:val="center"/>
              <w:rPr>
                <w:rFonts w:ascii="Garamond" w:hAnsi="Garamond"/>
                <w:sz w:val="20"/>
                <w:szCs w:val="20"/>
              </w:rPr>
            </w:pPr>
            <w:r>
              <w:rPr>
                <w:rFonts w:ascii="Garamond" w:hAnsi="Garamond"/>
                <w:sz w:val="20"/>
                <w:szCs w:val="20"/>
              </w:rPr>
              <w:t>264,67</w:t>
            </w:r>
          </w:p>
          <w:p w:rsidR="00F2070A" w:rsidRDefault="00F2070A" w:rsidP="00486BF6">
            <w:pPr>
              <w:jc w:val="center"/>
              <w:rPr>
                <w:rFonts w:ascii="Garamond" w:hAnsi="Garamond"/>
                <w:sz w:val="20"/>
                <w:szCs w:val="20"/>
              </w:rPr>
            </w:pPr>
            <w:r>
              <w:rPr>
                <w:rFonts w:ascii="Garamond" w:hAnsi="Garamond"/>
                <w:sz w:val="20"/>
                <w:szCs w:val="20"/>
              </w:rPr>
              <w:t>254,40</w:t>
            </w:r>
          </w:p>
          <w:p w:rsidR="00F2070A" w:rsidRPr="00486BF6" w:rsidRDefault="00F2070A" w:rsidP="00486BF6">
            <w:pPr>
              <w:jc w:val="center"/>
              <w:rPr>
                <w:rFonts w:ascii="Garamond" w:hAnsi="Garamond"/>
                <w:sz w:val="20"/>
                <w:szCs w:val="20"/>
              </w:rPr>
            </w:pPr>
            <w:r>
              <w:rPr>
                <w:rFonts w:ascii="Garamond" w:hAnsi="Garamond"/>
                <w:sz w:val="20"/>
                <w:szCs w:val="20"/>
              </w:rPr>
              <w:t>259,49</w:t>
            </w:r>
          </w:p>
        </w:tc>
      </w:tr>
    </w:tbl>
    <w:p w:rsidR="009B50A0"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F2070A">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F2070A">
        <w:rPr>
          <w:rFonts w:ascii="Garamond" w:hAnsi="Garamond"/>
          <w:sz w:val="20"/>
          <w:szCs w:val="20"/>
        </w:rPr>
        <w:t>9</w:t>
      </w:r>
      <w:r w:rsidRPr="00016A11">
        <w:rPr>
          <w:rFonts w:ascii="Garamond" w:hAnsi="Garamond"/>
          <w:sz w:val="20"/>
          <w:szCs w:val="20"/>
        </w:rPr>
        <w:t xml:space="preserve">, </w:t>
      </w:r>
      <w:r w:rsidR="00F2070A" w:rsidRPr="00F2070A">
        <w:rPr>
          <w:rFonts w:ascii="Garamond" w:hAnsi="Garamond"/>
          <w:sz w:val="20"/>
          <w:szCs w:val="20"/>
        </w:rPr>
        <w:t>http://vlaanderen.famifed.be/nl/bedragen/historiek-van-de-bedragen</w:t>
      </w:r>
      <w:r w:rsidRPr="00016A11">
        <w:rPr>
          <w:rFonts w:ascii="Garamond" w:hAnsi="Garamond"/>
          <w:sz w:val="20"/>
          <w:szCs w:val="20"/>
        </w:rPr>
        <w:t>].</w:t>
      </w:r>
    </w:p>
    <w:p w:rsidR="00F2070A" w:rsidRDefault="00F2070A" w:rsidP="00F2070A">
      <w:pPr>
        <w:jc w:val="both"/>
        <w:rPr>
          <w:rFonts w:ascii="Garamond" w:hAnsi="Garamond"/>
          <w:sz w:val="20"/>
          <w:szCs w:val="20"/>
        </w:rPr>
      </w:pPr>
      <w:r>
        <w:rPr>
          <w:rFonts w:ascii="Garamond" w:hAnsi="Garamond"/>
          <w:sz w:val="20"/>
          <w:szCs w:val="20"/>
        </w:rPr>
        <w:t>(*) Enkel voor het Waals gewest, Brussel en de Duitstalige gemeenschap</w:t>
      </w:r>
    </w:p>
    <w:p w:rsidR="00F2070A" w:rsidRPr="00016A11" w:rsidRDefault="00F2070A" w:rsidP="009B50A0">
      <w:pPr>
        <w:jc w:val="both"/>
        <w:rPr>
          <w:rFonts w:ascii="Garamond" w:hAnsi="Garamond"/>
          <w:sz w:val="20"/>
          <w:szCs w:val="20"/>
        </w:rPr>
      </w:pPr>
      <w:r>
        <w:rPr>
          <w:rFonts w:ascii="Garamond" w:hAnsi="Garamond"/>
          <w:sz w:val="20"/>
          <w:szCs w:val="20"/>
        </w:rPr>
        <w:t>(**) Enkel voor het Vlaams gewest</w:t>
      </w:r>
    </w:p>
    <w:p w:rsidR="00952E76" w:rsidRDefault="00952E76" w:rsidP="004065A3">
      <w:pPr>
        <w:rPr>
          <w:rFonts w:ascii="Garamond" w:hAnsi="Garamond"/>
          <w:u w:val="single"/>
          <w:lang w:val="nl-BE"/>
        </w:rPr>
      </w:pPr>
    </w:p>
    <w:p w:rsidR="004065A3" w:rsidRPr="00016A11" w:rsidRDefault="004065A3" w:rsidP="004065A3">
      <w:pPr>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Pr="00016A11">
        <w:rPr>
          <w:rFonts w:ascii="Garamond" w:hAnsi="Garamond"/>
          <w:u w:val="single"/>
          <w:lang w:val="nl-BE"/>
        </w:rPr>
        <w:t>.</w:t>
      </w:r>
      <w:r>
        <w:rPr>
          <w:rFonts w:ascii="Garamond" w:hAnsi="Garamond"/>
          <w:u w:val="single"/>
          <w:lang w:val="nl-BE"/>
        </w:rPr>
        <w:t>4:</w:t>
      </w:r>
      <w:r w:rsidRPr="00016A11">
        <w:rPr>
          <w:rFonts w:ascii="Garamond" w:hAnsi="Garamond"/>
          <w:u w:val="single"/>
          <w:lang w:val="nl-BE"/>
        </w:rPr>
        <w:t xml:space="preserve"> </w:t>
      </w:r>
      <w:r>
        <w:rPr>
          <w:rFonts w:ascii="Garamond" w:hAnsi="Garamond"/>
          <w:u w:val="single"/>
          <w:lang w:val="nl-BE"/>
        </w:rPr>
        <w:t>bepalen</w:t>
      </w:r>
      <w:r w:rsidRPr="00016A11">
        <w:rPr>
          <w:rFonts w:ascii="Garamond" w:hAnsi="Garamond"/>
          <w:u w:val="single"/>
        </w:rPr>
        <w:t xml:space="preserve"> van de </w:t>
      </w:r>
      <w:r>
        <w:rPr>
          <w:rFonts w:ascii="Garamond" w:hAnsi="Garamond"/>
          <w:u w:val="single"/>
        </w:rPr>
        <w:t>gewaarborgde</w:t>
      </w:r>
      <w:r w:rsidRPr="00016A11">
        <w:rPr>
          <w:rFonts w:ascii="Garamond" w:hAnsi="Garamond"/>
          <w:u w:val="single"/>
          <w:lang w:val="nl-BE"/>
        </w:rPr>
        <w:t xml:space="preserve"> kinderbijslag</w:t>
      </w:r>
      <w:r w:rsidR="00A02067">
        <w:rPr>
          <w:rStyle w:val="FootnoteReference"/>
          <w:rFonts w:ascii="Garamond" w:hAnsi="Garamond"/>
          <w:u w:val="single"/>
          <w:lang w:val="nl-BE"/>
        </w:rPr>
        <w:footnoteReference w:id="66"/>
      </w:r>
    </w:p>
    <w:p w:rsidR="004065A3" w:rsidRPr="00016A11" w:rsidRDefault="004065A3" w:rsidP="004065A3">
      <w:pPr>
        <w:ind w:left="708"/>
        <w:rPr>
          <w:rFonts w:ascii="Garamond" w:hAnsi="Garamond"/>
          <w:lang w:val="nl-BE"/>
        </w:rPr>
      </w:pPr>
    </w:p>
    <w:p w:rsidR="004065A3" w:rsidRPr="00C626B4" w:rsidRDefault="004065A3" w:rsidP="004065A3">
      <w:pPr>
        <w:jc w:val="both"/>
        <w:rPr>
          <w:rFonts w:ascii="Garamond" w:hAnsi="Garamond"/>
          <w:lang w:val="nl-BE"/>
        </w:rPr>
      </w:pPr>
      <w:r>
        <w:rPr>
          <w:rFonts w:ascii="Garamond" w:hAnsi="Garamond"/>
        </w:rPr>
        <w:t>Indien men</w:t>
      </w:r>
      <w:r w:rsidRPr="00C626B4">
        <w:rPr>
          <w:rFonts w:ascii="Garamond" w:hAnsi="Garamond"/>
        </w:rPr>
        <w:t xml:space="preserve"> in geen enkele Belgische, buitenlandse of internationale regeling recht heeft op kinderbijslag voor de kinderen in zijn gezin, kan </w:t>
      </w:r>
      <w:r>
        <w:rPr>
          <w:rFonts w:ascii="Garamond" w:hAnsi="Garamond"/>
        </w:rPr>
        <w:t xml:space="preserve">men </w:t>
      </w:r>
      <w:r w:rsidRPr="00C626B4">
        <w:rPr>
          <w:rFonts w:ascii="Garamond" w:hAnsi="Garamond"/>
        </w:rPr>
        <w:t xml:space="preserve">onder bepaalde voorwaarden gezinsbijslag </w:t>
      </w:r>
      <w:r>
        <w:rPr>
          <w:rFonts w:ascii="Garamond" w:hAnsi="Garamond"/>
        </w:rPr>
        <w:t>ontvangen</w:t>
      </w:r>
      <w:r w:rsidRPr="00C626B4">
        <w:rPr>
          <w:rFonts w:ascii="Garamond" w:hAnsi="Garamond"/>
        </w:rPr>
        <w:t xml:space="preserve"> binnen het stelsel van de gewaarborgde gezinsbijslag.</w:t>
      </w:r>
      <w:r>
        <w:rPr>
          <w:rStyle w:val="FootnoteReference"/>
          <w:rFonts w:ascii="Garamond" w:hAnsi="Garamond"/>
        </w:rPr>
        <w:footnoteReference w:id="67"/>
      </w:r>
      <w:r>
        <w:rPr>
          <w:rFonts w:ascii="Garamond" w:hAnsi="Garamond"/>
        </w:rPr>
        <w:t xml:space="preserve"> </w:t>
      </w:r>
    </w:p>
    <w:p w:rsidR="004065A3" w:rsidRPr="00016A11" w:rsidRDefault="004065A3" w:rsidP="004065A3">
      <w:pPr>
        <w:jc w:val="both"/>
        <w:rPr>
          <w:rFonts w:ascii="Garamond" w:hAnsi="Garamond"/>
          <w:lang w:val="nl-BE"/>
        </w:rPr>
      </w:pPr>
      <w:r>
        <w:rPr>
          <w:rFonts w:ascii="Garamond" w:hAnsi="Garamond"/>
          <w:lang w:val="nl-BE"/>
        </w:rPr>
        <w:t xml:space="preserve">De dossiers in het stelsel van de gewaarborgde kinderbijslag kunnen worden afgebakend aan de hand van de variabelen </w:t>
      </w:r>
      <w:r w:rsidRPr="00256F01">
        <w:rPr>
          <w:rFonts w:ascii="Garamond" w:hAnsi="Garamond"/>
          <w:smallCaps/>
          <w:lang w:val="nl-BE"/>
        </w:rPr>
        <w:t>bureau</w:t>
      </w:r>
      <w:r>
        <w:rPr>
          <w:rFonts w:ascii="Garamond" w:hAnsi="Garamond"/>
          <w:lang w:val="nl-BE"/>
        </w:rPr>
        <w:t xml:space="preserve"> en </w:t>
      </w:r>
      <w:r w:rsidRPr="00256F01">
        <w:rPr>
          <w:rFonts w:ascii="Garamond" w:hAnsi="Garamond"/>
          <w:smallCaps/>
          <w:lang w:val="nl-BE"/>
        </w:rPr>
        <w:t>kbf</w:t>
      </w:r>
      <w:r>
        <w:rPr>
          <w:rFonts w:ascii="Garamond" w:hAnsi="Garamond"/>
          <w:lang w:val="nl-BE"/>
        </w:rPr>
        <w:t xml:space="preserve"> uit het basisbestand.</w:t>
      </w:r>
      <w:r>
        <w:rPr>
          <w:rStyle w:val="FootnoteReference"/>
          <w:rFonts w:ascii="Garamond" w:hAnsi="Garamond"/>
          <w:lang w:val="nl-BE"/>
        </w:rPr>
        <w:footnoteReference w:id="68"/>
      </w:r>
    </w:p>
    <w:p w:rsidR="004065A3" w:rsidRPr="00EE2C20" w:rsidRDefault="004065A3" w:rsidP="004065A3">
      <w:pPr>
        <w:jc w:val="both"/>
        <w:rPr>
          <w:rFonts w:ascii="Garamond" w:hAnsi="Garamond"/>
        </w:rPr>
      </w:pPr>
    </w:p>
    <w:p w:rsidR="004065A3" w:rsidRPr="00016A11" w:rsidRDefault="004065A3" w:rsidP="004065A3">
      <w:pPr>
        <w:jc w:val="both"/>
        <w:rPr>
          <w:rFonts w:ascii="Garamond" w:hAnsi="Garamond"/>
          <w:lang w:val="nl-BE"/>
        </w:rPr>
      </w:pPr>
      <w:r>
        <w:rPr>
          <w:rFonts w:ascii="Garamond" w:hAnsi="Garamond"/>
          <w:lang w:val="nl-BE"/>
        </w:rPr>
        <w:t>V</w:t>
      </w:r>
      <w:r w:rsidRPr="00016A11">
        <w:rPr>
          <w:rFonts w:ascii="Garamond" w:hAnsi="Garamond"/>
          <w:lang w:val="nl-BE"/>
        </w:rPr>
        <w:t xml:space="preserve">oor de </w:t>
      </w:r>
      <w:r>
        <w:rPr>
          <w:rFonts w:ascii="Garamond" w:hAnsi="Garamond"/>
          <w:lang w:val="nl-BE"/>
        </w:rPr>
        <w:t xml:space="preserve">records </w:t>
      </w:r>
      <w:r>
        <w:rPr>
          <w:rFonts w:ascii="Garamond" w:hAnsi="Garamond"/>
        </w:rPr>
        <w:t xml:space="preserve">waarvoor geldt </w:t>
      </w:r>
      <w:r w:rsidRPr="00E37256">
        <w:rPr>
          <w:rFonts w:ascii="Garamond" w:hAnsi="Garamond"/>
          <w:smallCaps/>
        </w:rPr>
        <w:t>kbf</w:t>
      </w:r>
      <w:r>
        <w:rPr>
          <w:rFonts w:ascii="Garamond" w:hAnsi="Garamond"/>
        </w:rPr>
        <w:t xml:space="preserve"> = 099, </w:t>
      </w:r>
      <w:r w:rsidR="00EB0B9A">
        <w:rPr>
          <w:rFonts w:ascii="Garamond" w:hAnsi="Garamond"/>
        </w:rPr>
        <w:t xml:space="preserve">199 </w:t>
      </w:r>
      <w:r w:rsidRPr="00E37256">
        <w:rPr>
          <w:rFonts w:ascii="Garamond" w:hAnsi="Garamond"/>
          <w:smallCaps/>
        </w:rPr>
        <w:t>bureau</w:t>
      </w:r>
      <w:r>
        <w:rPr>
          <w:rFonts w:ascii="Garamond" w:hAnsi="Garamond"/>
        </w:rPr>
        <w:t xml:space="preserve"> = 015, 018</w:t>
      </w:r>
      <w:r w:rsidRPr="00016A11">
        <w:rPr>
          <w:rFonts w:ascii="Garamond" w:hAnsi="Garamond"/>
        </w:rPr>
        <w:t xml:space="preserve"> </w:t>
      </w:r>
      <w:r>
        <w:rPr>
          <w:rFonts w:ascii="Garamond" w:hAnsi="Garamond"/>
        </w:rPr>
        <w:t>en</w:t>
      </w:r>
      <w:r>
        <w:rPr>
          <w:rFonts w:ascii="Garamond" w:hAnsi="Garamond"/>
          <w:smallCaps/>
        </w:rPr>
        <w:t xml:space="preserve"> leeftijd_rg &lt; 25</w:t>
      </w:r>
      <w:r w:rsidRPr="00016A11">
        <w:rPr>
          <w:rFonts w:ascii="Garamond" w:hAnsi="Garamond"/>
        </w:rPr>
        <w:t xml:space="preserve">, </w:t>
      </w:r>
      <w:r>
        <w:rPr>
          <w:rFonts w:ascii="Garamond" w:hAnsi="Garamond"/>
        </w:rPr>
        <w:t xml:space="preserve">wordt </w:t>
      </w:r>
      <w:r w:rsidRPr="00016A11">
        <w:rPr>
          <w:rFonts w:ascii="Garamond" w:hAnsi="Garamond"/>
        </w:rPr>
        <w:t>een</w:t>
      </w:r>
      <w:r w:rsidRPr="00016A11">
        <w:rPr>
          <w:rFonts w:ascii="Garamond" w:hAnsi="Garamond"/>
          <w:lang w:val="nl-BE"/>
        </w:rPr>
        <w:t xml:space="preserve"> nieuwe variabele </w:t>
      </w:r>
      <w:r>
        <w:rPr>
          <w:rFonts w:ascii="Garamond" w:hAnsi="Garamond"/>
          <w:smallCaps/>
          <w:lang w:val="nl-BE"/>
        </w:rPr>
        <w:t>gwkb</w:t>
      </w:r>
      <w:r w:rsidRPr="00016A11">
        <w:rPr>
          <w:rFonts w:ascii="Garamond" w:hAnsi="Garamond"/>
          <w:lang w:val="nl-BE"/>
        </w:rPr>
        <w:t xml:space="preserve"> bepaald</w:t>
      </w:r>
      <w:r>
        <w:rPr>
          <w:rFonts w:ascii="Garamond" w:hAnsi="Garamond"/>
          <w:lang w:val="nl-BE"/>
        </w:rPr>
        <w:t xml:space="preserve"> </w:t>
      </w:r>
      <w:r w:rsidRPr="00016A11">
        <w:rPr>
          <w:rFonts w:ascii="Garamond" w:hAnsi="Garamond"/>
          <w:lang w:val="nl-BE"/>
        </w:rPr>
        <w:t xml:space="preserve">op </w:t>
      </w:r>
      <w:r w:rsidRPr="00C134E2">
        <w:rPr>
          <w:rFonts w:ascii="Garamond" w:hAnsi="Garamond"/>
          <w:lang w:val="nl-BE"/>
        </w:rPr>
        <w:t xml:space="preserve">basis </w:t>
      </w:r>
      <w:r w:rsidRPr="00E63396">
        <w:rPr>
          <w:rFonts w:ascii="Garamond" w:hAnsi="Garamond"/>
          <w:lang w:val="nl-BE"/>
        </w:rPr>
        <w:t xml:space="preserve">van </w:t>
      </w:r>
      <w:r w:rsidR="00214C0F" w:rsidRPr="00C134E2">
        <w:rPr>
          <w:rFonts w:ascii="Garamond" w:hAnsi="Garamond"/>
          <w:highlight w:val="yellow"/>
          <w:lang w:val="nl-BE"/>
        </w:rPr>
        <w:fldChar w:fldCharType="begin"/>
      </w:r>
      <w:r w:rsidR="00214C0F" w:rsidRPr="00E63396">
        <w:rPr>
          <w:rFonts w:ascii="Garamond" w:hAnsi="Garamond"/>
          <w:highlight w:val="yellow"/>
          <w:lang w:val="nl-BE"/>
        </w:rPr>
        <w:instrText xml:space="preserve"> REF _Ref339892758 \h </w:instrText>
      </w:r>
      <w:r w:rsidR="00214C0F">
        <w:rPr>
          <w:rFonts w:ascii="Garamond" w:hAnsi="Garamond"/>
          <w:highlight w:val="yellow"/>
          <w:lang w:val="nl-BE"/>
        </w:rPr>
        <w:instrText xml:space="preserve"> \* MERGEFORMAT </w:instrText>
      </w:r>
      <w:r w:rsidR="00214C0F" w:rsidRPr="00C134E2">
        <w:rPr>
          <w:rFonts w:ascii="Garamond" w:hAnsi="Garamond"/>
          <w:highlight w:val="yellow"/>
          <w:lang w:val="nl-BE"/>
        </w:rPr>
      </w:r>
      <w:r w:rsidR="00214C0F" w:rsidRPr="00C134E2">
        <w:rPr>
          <w:rFonts w:ascii="Garamond" w:hAnsi="Garamond"/>
          <w:highlight w:val="yellow"/>
          <w:lang w:val="nl-BE"/>
        </w:rPr>
        <w:fldChar w:fldCharType="separate"/>
      </w:r>
      <w:r w:rsidR="00214C0F" w:rsidRPr="00E63396">
        <w:rPr>
          <w:rFonts w:ascii="Garamond" w:hAnsi="Garamond"/>
        </w:rPr>
        <w:t xml:space="preserve">Tabel </w:t>
      </w:r>
      <w:r w:rsidR="00214C0F" w:rsidRPr="00E63396">
        <w:rPr>
          <w:rFonts w:ascii="Garamond" w:hAnsi="Garamond"/>
          <w:noProof/>
        </w:rPr>
        <w:t>7</w:t>
      </w:r>
      <w:r w:rsidR="00214C0F" w:rsidRPr="00C134E2">
        <w:rPr>
          <w:rFonts w:ascii="Garamond" w:hAnsi="Garamond"/>
          <w:highlight w:val="yellow"/>
          <w:lang w:val="nl-BE"/>
        </w:rPr>
        <w:fldChar w:fldCharType="end"/>
      </w:r>
      <w:r w:rsidR="00214C0F">
        <w:rPr>
          <w:rFonts w:ascii="Garamond" w:hAnsi="Garamond"/>
          <w:lang w:val="nl-BE"/>
        </w:rPr>
        <w:t xml:space="preserve"> </w:t>
      </w:r>
      <w:r w:rsidRPr="00016A11">
        <w:rPr>
          <w:rFonts w:ascii="Garamond" w:hAnsi="Garamond"/>
          <w:lang w:val="nl-BE"/>
        </w:rPr>
        <w:t xml:space="preserve">en de volgende formule: </w:t>
      </w:r>
    </w:p>
    <w:p w:rsidR="004065A3" w:rsidRDefault="004065A3" w:rsidP="004065A3">
      <w:pPr>
        <w:jc w:val="both"/>
        <w:rPr>
          <w:rFonts w:ascii="Garamond" w:hAnsi="Garamond"/>
          <w:smallCaps/>
        </w:rPr>
      </w:pPr>
      <w:r>
        <w:rPr>
          <w:rFonts w:ascii="Garamond" w:hAnsi="Garamond"/>
          <w:smallCaps/>
          <w:lang w:val="nl-BE"/>
        </w:rPr>
        <w:t>gwkb</w:t>
      </w:r>
      <w:r w:rsidR="007F7918">
        <w:rPr>
          <w:rStyle w:val="FootnoteReference"/>
          <w:rFonts w:ascii="Garamond" w:hAnsi="Garamond"/>
          <w:smallCaps/>
          <w:lang w:val="nl-BE"/>
        </w:rPr>
        <w:footnoteReference w:id="69"/>
      </w:r>
      <w:r w:rsidRPr="00016A11">
        <w:rPr>
          <w:rFonts w:ascii="Garamond" w:hAnsi="Garamond"/>
          <w:lang w:val="nl-BE"/>
        </w:rPr>
        <w:t xml:space="preserve"> </w:t>
      </w:r>
      <w:r w:rsidRPr="00016A11">
        <w:rPr>
          <w:rFonts w:ascii="Garamond" w:hAnsi="Garamond"/>
          <w:smallCaps/>
          <w:lang w:val="nl-BE"/>
        </w:rPr>
        <w:t>=</w:t>
      </w:r>
      <w:r w:rsidRPr="00016A11">
        <w:rPr>
          <w:rFonts w:ascii="Garamond" w:hAnsi="Garamond"/>
          <w:lang w:val="nl-BE"/>
        </w:rPr>
        <w:t xml:space="preserve"> </w:t>
      </w:r>
      <w:r w:rsidRPr="00016A11">
        <w:rPr>
          <w:rFonts w:ascii="Garamond" w:hAnsi="Garamond"/>
          <w:smallCaps/>
          <w:lang w:val="nl-BE"/>
        </w:rPr>
        <w:t>aantal</w:t>
      </w:r>
      <w:r>
        <w:rPr>
          <w:rFonts w:ascii="Garamond" w:hAnsi="Garamond"/>
          <w:smallCaps/>
          <w:lang w:val="nl-BE"/>
        </w:rPr>
        <w:t>_</w:t>
      </w:r>
      <w:r w:rsidRPr="00016A11">
        <w:rPr>
          <w:rFonts w:ascii="Garamond" w:hAnsi="Garamond"/>
          <w:smallCaps/>
          <w:lang w:val="nl-BE"/>
        </w:rPr>
        <w:t>maanden</w:t>
      </w:r>
      <w:r w:rsidRPr="00016A11">
        <w:rPr>
          <w:rFonts w:ascii="Garamond" w:hAnsi="Garamond"/>
        </w:rPr>
        <w:t xml:space="preserve"> * </w:t>
      </w:r>
      <w:r w:rsidRPr="00016A11">
        <w:rPr>
          <w:rFonts w:ascii="Garamond" w:hAnsi="Garamond"/>
          <w:smallCaps/>
        </w:rPr>
        <w:t>maandbedrag</w:t>
      </w:r>
      <w:r>
        <w:rPr>
          <w:rFonts w:ascii="Garamond" w:hAnsi="Garamond"/>
          <w:smallCaps/>
        </w:rPr>
        <w:t>_toeslag_gwkb</w:t>
      </w:r>
    </w:p>
    <w:p w:rsidR="00D20928" w:rsidRPr="00C93835" w:rsidRDefault="004065A3" w:rsidP="00C93835">
      <w:pPr>
        <w:pStyle w:val="Caption"/>
        <w:keepNext/>
        <w:rPr>
          <w:rFonts w:ascii="Garamond" w:hAnsi="Garamond"/>
          <w:b w:val="0"/>
          <w:sz w:val="24"/>
          <w:szCs w:val="24"/>
          <w:lang w:val="nl-BE"/>
        </w:rPr>
      </w:pPr>
      <w:r w:rsidRPr="00AF4D99">
        <w:rPr>
          <w:rFonts w:ascii="Garamond" w:hAnsi="Garamond"/>
          <w:b w:val="0"/>
          <w:sz w:val="24"/>
          <w:szCs w:val="24"/>
          <w:lang w:val="nl-BE"/>
        </w:rPr>
        <w:t>Deze variabele wordt per record toegekend aan de bijslagtrekkende (</w:t>
      </w:r>
      <w:r w:rsidRPr="00AF4D99">
        <w:rPr>
          <w:rFonts w:ascii="Garamond" w:hAnsi="Garamond"/>
          <w:b w:val="0"/>
          <w:smallCaps/>
          <w:sz w:val="24"/>
          <w:szCs w:val="24"/>
          <w:lang w:val="nl-BE"/>
        </w:rPr>
        <w:t>insz_bt</w:t>
      </w:r>
      <w:r w:rsidRPr="00AF4D99">
        <w:rPr>
          <w:rFonts w:ascii="Garamond" w:hAnsi="Garamond"/>
          <w:b w:val="0"/>
          <w:sz w:val="24"/>
          <w:szCs w:val="24"/>
          <w:lang w:val="nl-BE"/>
        </w:rPr>
        <w:t>)</w:t>
      </w:r>
    </w:p>
    <w:p w:rsidR="00952E76" w:rsidRPr="00EF601C" w:rsidRDefault="00952E76" w:rsidP="00EF601C">
      <w:pPr>
        <w:pStyle w:val="Caption"/>
        <w:rPr>
          <w:rFonts w:ascii="Garamond" w:hAnsi="Garamond"/>
          <w:b w:val="0"/>
          <w:sz w:val="22"/>
        </w:rPr>
      </w:pPr>
      <w:bookmarkStart w:id="361" w:name="_Ref339892758"/>
    </w:p>
    <w:p w:rsidR="004065A3" w:rsidRPr="00E63396" w:rsidRDefault="004065A3" w:rsidP="00E63396">
      <w:pPr>
        <w:pStyle w:val="Caption"/>
        <w:rPr>
          <w:rFonts w:ascii="Garamond" w:hAnsi="Garamond"/>
          <w:b w:val="0"/>
          <w:sz w:val="22"/>
          <w:szCs w:val="22"/>
          <w:lang w:val="nl-BE"/>
        </w:rPr>
      </w:pPr>
      <w:r w:rsidRPr="00E63396">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7</w:t>
      </w:r>
      <w:r w:rsidR="002D7198">
        <w:rPr>
          <w:rFonts w:ascii="Garamond" w:hAnsi="Garamond"/>
          <w:b w:val="0"/>
          <w:sz w:val="22"/>
          <w:szCs w:val="22"/>
        </w:rPr>
        <w:fldChar w:fldCharType="end"/>
      </w:r>
      <w:bookmarkEnd w:id="361"/>
      <w:r w:rsidRPr="00E63396">
        <w:rPr>
          <w:rFonts w:ascii="Garamond" w:hAnsi="Garamond"/>
          <w:b w:val="0"/>
          <w:sz w:val="22"/>
          <w:szCs w:val="22"/>
        </w:rPr>
        <w:t xml:space="preserve">: </w:t>
      </w:r>
      <w:r w:rsidRPr="00C134E2">
        <w:rPr>
          <w:rFonts w:ascii="Garamond" w:hAnsi="Garamond"/>
          <w:b w:val="0"/>
          <w:sz w:val="22"/>
          <w:szCs w:val="22"/>
        </w:rPr>
        <w:t>overzicht bedragen toeslag gewaarborgde kinderbijslag volgens rang van het rechtgevend kind –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811"/>
        <w:gridCol w:w="2160"/>
        <w:gridCol w:w="2160"/>
      </w:tblGrid>
      <w:tr w:rsidR="004065A3" w:rsidRPr="00486BF6" w:rsidTr="00EF601C">
        <w:tc>
          <w:tcPr>
            <w:tcW w:w="2869" w:type="dxa"/>
            <w:tcBorders>
              <w:left w:val="nil"/>
              <w:bottom w:val="nil"/>
            </w:tcBorders>
            <w:shd w:val="clear" w:color="auto" w:fill="auto"/>
          </w:tcPr>
          <w:p w:rsidR="004065A3" w:rsidRPr="00486BF6" w:rsidRDefault="004065A3" w:rsidP="006E4AD2">
            <w:pPr>
              <w:jc w:val="both"/>
              <w:rPr>
                <w:rFonts w:ascii="Garamond" w:hAnsi="Garamond"/>
                <w:sz w:val="20"/>
                <w:szCs w:val="20"/>
              </w:rPr>
            </w:pPr>
          </w:p>
        </w:tc>
        <w:tc>
          <w:tcPr>
            <w:tcW w:w="6131" w:type="dxa"/>
            <w:gridSpan w:val="3"/>
            <w:tcBorders>
              <w:bottom w:val="nil"/>
              <w:right w:val="nil"/>
            </w:tcBorders>
            <w:shd w:val="clear" w:color="auto" w:fill="auto"/>
          </w:tcPr>
          <w:p w:rsidR="004065A3" w:rsidRPr="00486BF6" w:rsidRDefault="004065A3" w:rsidP="006E4AD2">
            <w:pPr>
              <w:jc w:val="center"/>
              <w:rPr>
                <w:rFonts w:ascii="Garamond" w:hAnsi="Garamond"/>
                <w:smallCaps/>
                <w:sz w:val="20"/>
                <w:szCs w:val="20"/>
              </w:rPr>
            </w:pPr>
            <w:r w:rsidRPr="00486BF6">
              <w:rPr>
                <w:rFonts w:ascii="Garamond" w:hAnsi="Garamond"/>
                <w:smallCaps/>
                <w:sz w:val="20"/>
                <w:szCs w:val="20"/>
              </w:rPr>
              <w:t>maandbedrag</w:t>
            </w:r>
            <w:r>
              <w:rPr>
                <w:rFonts w:ascii="Garamond" w:hAnsi="Garamond"/>
                <w:smallCaps/>
                <w:sz w:val="20"/>
                <w:szCs w:val="20"/>
              </w:rPr>
              <w:t>_toeslag_gwkb</w:t>
            </w:r>
          </w:p>
        </w:tc>
      </w:tr>
      <w:tr w:rsidR="004065A3" w:rsidRPr="00486BF6" w:rsidTr="00EF601C">
        <w:tc>
          <w:tcPr>
            <w:tcW w:w="2869" w:type="dxa"/>
            <w:tcBorders>
              <w:top w:val="nil"/>
              <w:left w:val="nil"/>
              <w:bottom w:val="single" w:sz="4" w:space="0" w:color="auto"/>
            </w:tcBorders>
            <w:shd w:val="clear" w:color="auto" w:fill="auto"/>
          </w:tcPr>
          <w:p w:rsidR="004065A3" w:rsidRPr="00486BF6" w:rsidRDefault="004065A3" w:rsidP="006E4AD2">
            <w:pPr>
              <w:jc w:val="both"/>
              <w:rPr>
                <w:rFonts w:ascii="Garamond" w:hAnsi="Garamond"/>
                <w:sz w:val="20"/>
                <w:szCs w:val="20"/>
                <w:lang w:val="en-GB"/>
              </w:rPr>
            </w:pPr>
          </w:p>
        </w:tc>
        <w:tc>
          <w:tcPr>
            <w:tcW w:w="1811" w:type="dxa"/>
            <w:tcBorders>
              <w:top w:val="nil"/>
              <w:bottom w:val="single" w:sz="4" w:space="0" w:color="auto"/>
              <w:right w:val="nil"/>
            </w:tcBorders>
            <w:shd w:val="clear" w:color="auto" w:fill="auto"/>
          </w:tcPr>
          <w:p w:rsidR="004065A3" w:rsidRPr="00486BF6" w:rsidRDefault="004065A3" w:rsidP="006E4AD2">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4065A3" w:rsidRPr="00486BF6" w:rsidRDefault="004065A3" w:rsidP="006E4AD2">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4065A3" w:rsidRPr="00486BF6" w:rsidRDefault="004065A3" w:rsidP="006E4AD2">
            <w:pPr>
              <w:jc w:val="center"/>
              <w:rPr>
                <w:rFonts w:ascii="Garamond" w:hAnsi="Garamond"/>
                <w:smallCaps/>
                <w:sz w:val="20"/>
                <w:szCs w:val="20"/>
              </w:rPr>
            </w:pPr>
            <w:r w:rsidRPr="00486BF6">
              <w:rPr>
                <w:rFonts w:ascii="Garamond" w:hAnsi="Garamond"/>
                <w:smallCaps/>
                <w:sz w:val="20"/>
                <w:szCs w:val="20"/>
              </w:rPr>
              <w:t>rang = 3</w:t>
            </w:r>
          </w:p>
        </w:tc>
      </w:tr>
      <w:tr w:rsidR="004065A3" w:rsidRPr="00486BF6" w:rsidTr="00EF601C">
        <w:tc>
          <w:tcPr>
            <w:tcW w:w="2869" w:type="dxa"/>
            <w:tcBorders>
              <w:top w:val="nil"/>
              <w:left w:val="nil"/>
              <w:bottom w:val="nil"/>
            </w:tcBorders>
            <w:shd w:val="clear" w:color="auto" w:fill="auto"/>
          </w:tcPr>
          <w:p w:rsidR="004065A3" w:rsidRPr="00486BF6" w:rsidRDefault="004065A3" w:rsidP="006E4AD2">
            <w:pPr>
              <w:jc w:val="both"/>
              <w:rPr>
                <w:rFonts w:ascii="Garamond" w:hAnsi="Garamond"/>
                <w:sz w:val="20"/>
                <w:szCs w:val="20"/>
              </w:rPr>
            </w:pPr>
            <w:r w:rsidRPr="00486BF6">
              <w:rPr>
                <w:rFonts w:ascii="Garamond" w:hAnsi="Garamond"/>
                <w:sz w:val="20"/>
                <w:szCs w:val="20"/>
              </w:rPr>
              <w:t>01/01/2008-30/04/2008</w:t>
            </w:r>
          </w:p>
        </w:tc>
        <w:tc>
          <w:tcPr>
            <w:tcW w:w="1811" w:type="dxa"/>
            <w:tcBorders>
              <w:top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40,81</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25,30</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4,44</w:t>
            </w:r>
          </w:p>
        </w:tc>
      </w:tr>
      <w:tr w:rsidR="004065A3" w:rsidRPr="00486BF6" w:rsidTr="00EF601C">
        <w:tc>
          <w:tcPr>
            <w:tcW w:w="2869" w:type="dxa"/>
            <w:tcBorders>
              <w:top w:val="nil"/>
              <w:left w:val="nil"/>
              <w:bottom w:val="nil"/>
            </w:tcBorders>
            <w:shd w:val="clear" w:color="auto" w:fill="auto"/>
          </w:tcPr>
          <w:p w:rsidR="004065A3" w:rsidRPr="00486BF6" w:rsidRDefault="004065A3" w:rsidP="006E4AD2">
            <w:pPr>
              <w:jc w:val="both"/>
              <w:rPr>
                <w:rFonts w:ascii="Garamond" w:hAnsi="Garamond"/>
                <w:sz w:val="20"/>
                <w:szCs w:val="20"/>
              </w:rPr>
            </w:pPr>
            <w:r w:rsidRPr="00486BF6">
              <w:rPr>
                <w:rFonts w:ascii="Garamond" w:hAnsi="Garamond"/>
                <w:sz w:val="20"/>
                <w:szCs w:val="20"/>
              </w:rPr>
              <w:t>01/05/2008-31/08/2008</w:t>
            </w:r>
          </w:p>
        </w:tc>
        <w:tc>
          <w:tcPr>
            <w:tcW w:w="1811" w:type="dxa"/>
            <w:tcBorders>
              <w:top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41,63</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25,80</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4,53</w:t>
            </w:r>
          </w:p>
        </w:tc>
      </w:tr>
      <w:tr w:rsidR="004065A3" w:rsidRPr="00486BF6" w:rsidTr="00EF601C">
        <w:tc>
          <w:tcPr>
            <w:tcW w:w="2869" w:type="dxa"/>
            <w:tcBorders>
              <w:top w:val="nil"/>
              <w:left w:val="nil"/>
              <w:bottom w:val="nil"/>
            </w:tcBorders>
            <w:shd w:val="clear" w:color="auto" w:fill="auto"/>
          </w:tcPr>
          <w:p w:rsidR="004065A3" w:rsidRPr="00486BF6" w:rsidRDefault="004065A3" w:rsidP="006E4AD2">
            <w:pPr>
              <w:jc w:val="both"/>
              <w:rPr>
                <w:rFonts w:ascii="Garamond" w:hAnsi="Garamond"/>
                <w:sz w:val="20"/>
                <w:szCs w:val="20"/>
              </w:rPr>
            </w:pPr>
            <w:r w:rsidRPr="00486BF6">
              <w:rPr>
                <w:rFonts w:ascii="Garamond" w:hAnsi="Garamond"/>
                <w:sz w:val="20"/>
                <w:szCs w:val="20"/>
              </w:rPr>
              <w:t>01/09/2008-31/08/2010</w:t>
            </w:r>
          </w:p>
        </w:tc>
        <w:tc>
          <w:tcPr>
            <w:tcW w:w="1811" w:type="dxa"/>
            <w:tcBorders>
              <w:top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42,46</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26,32</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4,62</w:t>
            </w:r>
          </w:p>
        </w:tc>
      </w:tr>
      <w:tr w:rsidR="004065A3" w:rsidRPr="00486BF6" w:rsidTr="00EF601C">
        <w:tc>
          <w:tcPr>
            <w:tcW w:w="2869" w:type="dxa"/>
            <w:tcBorders>
              <w:top w:val="nil"/>
              <w:left w:val="nil"/>
              <w:bottom w:val="nil"/>
            </w:tcBorders>
            <w:shd w:val="clear" w:color="auto" w:fill="auto"/>
          </w:tcPr>
          <w:p w:rsidR="004065A3" w:rsidRPr="00486BF6" w:rsidRDefault="004065A3" w:rsidP="006E4AD2">
            <w:pPr>
              <w:jc w:val="both"/>
              <w:rPr>
                <w:rFonts w:ascii="Garamond" w:hAnsi="Garamond"/>
                <w:sz w:val="20"/>
                <w:szCs w:val="20"/>
              </w:rPr>
            </w:pPr>
            <w:r w:rsidRPr="00486BF6">
              <w:rPr>
                <w:rFonts w:ascii="Garamond" w:hAnsi="Garamond"/>
                <w:sz w:val="20"/>
                <w:szCs w:val="20"/>
              </w:rPr>
              <w:t>01/09/2010-30/04/2011</w:t>
            </w:r>
          </w:p>
        </w:tc>
        <w:tc>
          <w:tcPr>
            <w:tcW w:w="1811" w:type="dxa"/>
            <w:tcBorders>
              <w:top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43,31</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26,85</w:t>
            </w:r>
          </w:p>
        </w:tc>
        <w:tc>
          <w:tcPr>
            <w:tcW w:w="2160" w:type="dxa"/>
            <w:tcBorders>
              <w:top w:val="nil"/>
              <w:left w:val="nil"/>
              <w:bottom w:val="nil"/>
              <w:right w:val="nil"/>
            </w:tcBorders>
            <w:shd w:val="clear" w:color="auto" w:fill="auto"/>
          </w:tcPr>
          <w:p w:rsidR="004065A3" w:rsidRPr="00486BF6" w:rsidRDefault="004065A3" w:rsidP="006E4AD2">
            <w:pPr>
              <w:jc w:val="center"/>
              <w:rPr>
                <w:rFonts w:ascii="Garamond" w:hAnsi="Garamond"/>
                <w:sz w:val="20"/>
                <w:szCs w:val="20"/>
              </w:rPr>
            </w:pPr>
            <w:r>
              <w:rPr>
                <w:rFonts w:ascii="Garamond" w:hAnsi="Garamond"/>
                <w:sz w:val="20"/>
                <w:szCs w:val="20"/>
              </w:rPr>
              <w:t>4,71</w:t>
            </w:r>
          </w:p>
        </w:tc>
      </w:tr>
      <w:tr w:rsidR="004E378C" w:rsidRPr="00486BF6" w:rsidTr="00EF601C">
        <w:tc>
          <w:tcPr>
            <w:tcW w:w="2869" w:type="dxa"/>
            <w:tcBorders>
              <w:top w:val="nil"/>
              <w:left w:val="nil"/>
              <w:bottom w:val="nil"/>
            </w:tcBorders>
            <w:shd w:val="clear" w:color="auto" w:fill="auto"/>
          </w:tcPr>
          <w:p w:rsidR="004E378C" w:rsidRPr="00486BF6" w:rsidRDefault="004E378C" w:rsidP="006E4AD2">
            <w:pPr>
              <w:jc w:val="both"/>
              <w:rPr>
                <w:rFonts w:ascii="Garamond" w:hAnsi="Garamond"/>
                <w:sz w:val="20"/>
                <w:szCs w:val="20"/>
              </w:rPr>
            </w:pPr>
            <w:r>
              <w:rPr>
                <w:rFonts w:ascii="Garamond" w:hAnsi="Garamond"/>
                <w:sz w:val="20"/>
                <w:szCs w:val="20"/>
              </w:rPr>
              <w:t>01/05/2011-31/01/2012</w:t>
            </w:r>
          </w:p>
        </w:tc>
        <w:tc>
          <w:tcPr>
            <w:tcW w:w="1811" w:type="dxa"/>
            <w:tcBorders>
              <w:top w:val="nil"/>
              <w:bottom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44,17</w:t>
            </w:r>
          </w:p>
        </w:tc>
        <w:tc>
          <w:tcPr>
            <w:tcW w:w="2160" w:type="dxa"/>
            <w:tcBorders>
              <w:top w:val="nil"/>
              <w:left w:val="nil"/>
              <w:bottom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4,81</w:t>
            </w:r>
          </w:p>
        </w:tc>
      </w:tr>
      <w:tr w:rsidR="004E378C" w:rsidRPr="00486BF6" w:rsidTr="00EF601C">
        <w:tc>
          <w:tcPr>
            <w:tcW w:w="2869" w:type="dxa"/>
            <w:tcBorders>
              <w:top w:val="nil"/>
              <w:left w:val="nil"/>
              <w:bottom w:val="nil"/>
            </w:tcBorders>
            <w:shd w:val="clear" w:color="auto" w:fill="auto"/>
          </w:tcPr>
          <w:p w:rsidR="004E378C" w:rsidRPr="00486BF6" w:rsidRDefault="004E378C" w:rsidP="006E4AD2">
            <w:pPr>
              <w:jc w:val="both"/>
              <w:rPr>
                <w:rFonts w:ascii="Garamond" w:hAnsi="Garamond"/>
                <w:sz w:val="20"/>
                <w:szCs w:val="20"/>
              </w:rPr>
            </w:pPr>
            <w:r>
              <w:rPr>
                <w:rFonts w:ascii="Garamond" w:hAnsi="Garamond"/>
                <w:sz w:val="20"/>
                <w:szCs w:val="20"/>
              </w:rPr>
              <w:t>01/02/2012-30/11/2012</w:t>
            </w:r>
          </w:p>
        </w:tc>
        <w:tc>
          <w:tcPr>
            <w:tcW w:w="1811" w:type="dxa"/>
            <w:tcBorders>
              <w:top w:val="nil"/>
              <w:bottom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45,06</w:t>
            </w:r>
          </w:p>
        </w:tc>
        <w:tc>
          <w:tcPr>
            <w:tcW w:w="2160" w:type="dxa"/>
            <w:tcBorders>
              <w:top w:val="nil"/>
              <w:left w:val="nil"/>
              <w:bottom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4,90</w:t>
            </w:r>
          </w:p>
        </w:tc>
      </w:tr>
      <w:tr w:rsidR="004E378C" w:rsidRPr="00486BF6" w:rsidTr="00EF601C">
        <w:tc>
          <w:tcPr>
            <w:tcW w:w="2869" w:type="dxa"/>
            <w:tcBorders>
              <w:top w:val="nil"/>
              <w:left w:val="nil"/>
            </w:tcBorders>
            <w:shd w:val="clear" w:color="auto" w:fill="auto"/>
          </w:tcPr>
          <w:p w:rsidR="004E378C" w:rsidRDefault="004E378C" w:rsidP="006E4AD2">
            <w:pPr>
              <w:jc w:val="both"/>
              <w:rPr>
                <w:rFonts w:ascii="Garamond" w:hAnsi="Garamond"/>
                <w:sz w:val="20"/>
                <w:szCs w:val="20"/>
              </w:rPr>
            </w:pPr>
            <w:r>
              <w:rPr>
                <w:rFonts w:ascii="Garamond" w:hAnsi="Garamond"/>
                <w:sz w:val="20"/>
                <w:szCs w:val="20"/>
              </w:rPr>
              <w:t>01/12/2012-3</w:t>
            </w:r>
            <w:r w:rsidR="00EB500B">
              <w:rPr>
                <w:rFonts w:ascii="Garamond" w:hAnsi="Garamond"/>
                <w:sz w:val="20"/>
                <w:szCs w:val="20"/>
              </w:rPr>
              <w:t>1</w:t>
            </w:r>
            <w:r>
              <w:rPr>
                <w:rFonts w:ascii="Garamond" w:hAnsi="Garamond"/>
                <w:sz w:val="20"/>
                <w:szCs w:val="20"/>
              </w:rPr>
              <w:t>/0</w:t>
            </w:r>
            <w:r w:rsidR="00C93835">
              <w:rPr>
                <w:rFonts w:ascii="Garamond" w:hAnsi="Garamond"/>
                <w:sz w:val="20"/>
                <w:szCs w:val="20"/>
              </w:rPr>
              <w:t>5</w:t>
            </w:r>
            <w:r>
              <w:rPr>
                <w:rFonts w:ascii="Garamond" w:hAnsi="Garamond"/>
                <w:sz w:val="20"/>
                <w:szCs w:val="20"/>
              </w:rPr>
              <w:t>/201</w:t>
            </w:r>
            <w:r w:rsidR="00C93835">
              <w:rPr>
                <w:rFonts w:ascii="Garamond" w:hAnsi="Garamond"/>
                <w:sz w:val="20"/>
                <w:szCs w:val="20"/>
              </w:rPr>
              <w:t>6</w:t>
            </w:r>
          </w:p>
          <w:p w:rsidR="00C93835" w:rsidRDefault="00C93835" w:rsidP="00C93835">
            <w:pPr>
              <w:jc w:val="both"/>
              <w:rPr>
                <w:rFonts w:ascii="Garamond" w:hAnsi="Garamond"/>
                <w:sz w:val="20"/>
                <w:szCs w:val="20"/>
              </w:rPr>
            </w:pPr>
            <w:r>
              <w:rPr>
                <w:rFonts w:ascii="Garamond" w:hAnsi="Garamond"/>
                <w:sz w:val="20"/>
                <w:szCs w:val="20"/>
              </w:rPr>
              <w:t>01/06/2016-31/05/2017</w:t>
            </w:r>
          </w:p>
          <w:p w:rsidR="00C93835" w:rsidRDefault="00C93835" w:rsidP="00C93835">
            <w:pPr>
              <w:jc w:val="both"/>
              <w:rPr>
                <w:rFonts w:ascii="Garamond" w:hAnsi="Garamond"/>
                <w:sz w:val="20"/>
                <w:szCs w:val="20"/>
              </w:rPr>
            </w:pPr>
            <w:r>
              <w:rPr>
                <w:rFonts w:ascii="Garamond" w:hAnsi="Garamond"/>
                <w:sz w:val="20"/>
                <w:szCs w:val="20"/>
              </w:rPr>
              <w:t>01/06/2017-31/08/2018(*)</w:t>
            </w:r>
          </w:p>
          <w:p w:rsidR="00C93835" w:rsidRDefault="005B32B2" w:rsidP="00C93835">
            <w:pPr>
              <w:jc w:val="both"/>
              <w:rPr>
                <w:rFonts w:ascii="Garamond" w:hAnsi="Garamond"/>
                <w:sz w:val="20"/>
                <w:szCs w:val="20"/>
              </w:rPr>
            </w:pPr>
            <w:r>
              <w:rPr>
                <w:rFonts w:ascii="Garamond" w:hAnsi="Garamond"/>
                <w:sz w:val="20"/>
                <w:szCs w:val="20"/>
              </w:rPr>
              <w:t>01/09/2018-31/12</w:t>
            </w:r>
            <w:r w:rsidR="00C93835">
              <w:rPr>
                <w:rFonts w:ascii="Garamond" w:hAnsi="Garamond"/>
                <w:sz w:val="20"/>
                <w:szCs w:val="20"/>
              </w:rPr>
              <w:t>/2018(*)</w:t>
            </w:r>
          </w:p>
          <w:p w:rsidR="00C93835" w:rsidRDefault="00C93835" w:rsidP="00C93835">
            <w:pPr>
              <w:jc w:val="both"/>
              <w:rPr>
                <w:rFonts w:ascii="Garamond" w:hAnsi="Garamond"/>
                <w:sz w:val="20"/>
                <w:szCs w:val="20"/>
              </w:rPr>
            </w:pPr>
            <w:r>
              <w:rPr>
                <w:rFonts w:ascii="Garamond" w:hAnsi="Garamond"/>
                <w:sz w:val="20"/>
                <w:szCs w:val="20"/>
              </w:rPr>
              <w:t>01/06/2017-31/08/2018(**)</w:t>
            </w:r>
          </w:p>
          <w:p w:rsidR="00C93835" w:rsidRPr="00486BF6" w:rsidRDefault="005B32B2" w:rsidP="00C93835">
            <w:pPr>
              <w:jc w:val="both"/>
              <w:rPr>
                <w:rFonts w:ascii="Garamond" w:hAnsi="Garamond"/>
                <w:sz w:val="20"/>
                <w:szCs w:val="20"/>
              </w:rPr>
            </w:pPr>
            <w:r>
              <w:rPr>
                <w:rFonts w:ascii="Garamond" w:hAnsi="Garamond"/>
                <w:sz w:val="20"/>
                <w:szCs w:val="20"/>
              </w:rPr>
              <w:t>01/09/2018-31/12</w:t>
            </w:r>
            <w:r w:rsidR="00C93835">
              <w:rPr>
                <w:rFonts w:ascii="Garamond" w:hAnsi="Garamond"/>
                <w:sz w:val="20"/>
                <w:szCs w:val="20"/>
              </w:rPr>
              <w:t>/2018(**)</w:t>
            </w:r>
          </w:p>
        </w:tc>
        <w:tc>
          <w:tcPr>
            <w:tcW w:w="1811" w:type="dxa"/>
            <w:tcBorders>
              <w:top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45,96</w:t>
            </w:r>
          </w:p>
          <w:p w:rsidR="00C93835" w:rsidRDefault="00C93835" w:rsidP="006E4AD2">
            <w:pPr>
              <w:jc w:val="center"/>
              <w:rPr>
                <w:rFonts w:ascii="Garamond" w:hAnsi="Garamond"/>
                <w:sz w:val="20"/>
                <w:szCs w:val="20"/>
              </w:rPr>
            </w:pPr>
            <w:r>
              <w:rPr>
                <w:rFonts w:ascii="Garamond" w:hAnsi="Garamond"/>
                <w:sz w:val="20"/>
                <w:szCs w:val="20"/>
              </w:rPr>
              <w:t>46,88</w:t>
            </w:r>
          </w:p>
          <w:p w:rsidR="00C93835" w:rsidRDefault="00C93835" w:rsidP="006E4AD2">
            <w:pPr>
              <w:jc w:val="center"/>
              <w:rPr>
                <w:rFonts w:ascii="Garamond" w:hAnsi="Garamond"/>
                <w:sz w:val="20"/>
                <w:szCs w:val="20"/>
              </w:rPr>
            </w:pPr>
            <w:r>
              <w:rPr>
                <w:rFonts w:ascii="Garamond" w:hAnsi="Garamond"/>
                <w:sz w:val="20"/>
                <w:szCs w:val="20"/>
              </w:rPr>
              <w:t>47,81</w:t>
            </w:r>
          </w:p>
          <w:p w:rsidR="00C93835" w:rsidRDefault="00C93835" w:rsidP="006E4AD2">
            <w:pPr>
              <w:jc w:val="center"/>
              <w:rPr>
                <w:rFonts w:ascii="Garamond" w:hAnsi="Garamond"/>
                <w:sz w:val="20"/>
                <w:szCs w:val="20"/>
              </w:rPr>
            </w:pPr>
            <w:r>
              <w:rPr>
                <w:rFonts w:ascii="Garamond" w:hAnsi="Garamond"/>
                <w:sz w:val="20"/>
                <w:szCs w:val="20"/>
              </w:rPr>
              <w:t>48,77</w:t>
            </w:r>
          </w:p>
          <w:p w:rsidR="00C93835" w:rsidRDefault="00C93835" w:rsidP="006E4AD2">
            <w:pPr>
              <w:jc w:val="center"/>
              <w:rPr>
                <w:rFonts w:ascii="Garamond" w:hAnsi="Garamond"/>
                <w:sz w:val="20"/>
                <w:szCs w:val="20"/>
              </w:rPr>
            </w:pPr>
            <w:r>
              <w:rPr>
                <w:rFonts w:ascii="Garamond" w:hAnsi="Garamond"/>
                <w:sz w:val="20"/>
                <w:szCs w:val="20"/>
              </w:rPr>
              <w:t>46,88</w:t>
            </w:r>
          </w:p>
          <w:p w:rsidR="00C93835" w:rsidRDefault="00C93835" w:rsidP="006E4AD2">
            <w:pPr>
              <w:jc w:val="center"/>
              <w:rPr>
                <w:rFonts w:ascii="Garamond" w:hAnsi="Garamond"/>
                <w:sz w:val="20"/>
                <w:szCs w:val="20"/>
              </w:rPr>
            </w:pPr>
            <w:r>
              <w:rPr>
                <w:rFonts w:ascii="Garamond" w:hAnsi="Garamond"/>
                <w:sz w:val="20"/>
                <w:szCs w:val="20"/>
              </w:rPr>
              <w:t>47,81</w:t>
            </w:r>
          </w:p>
        </w:tc>
        <w:tc>
          <w:tcPr>
            <w:tcW w:w="2160" w:type="dxa"/>
            <w:tcBorders>
              <w:top w:val="nil"/>
              <w:left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28,49</w:t>
            </w:r>
          </w:p>
          <w:p w:rsidR="00C93835" w:rsidRDefault="00C93835" w:rsidP="006E4AD2">
            <w:pPr>
              <w:jc w:val="center"/>
              <w:rPr>
                <w:rFonts w:ascii="Garamond" w:hAnsi="Garamond"/>
                <w:sz w:val="20"/>
                <w:szCs w:val="20"/>
              </w:rPr>
            </w:pPr>
            <w:r>
              <w:rPr>
                <w:rFonts w:ascii="Garamond" w:hAnsi="Garamond"/>
                <w:sz w:val="20"/>
                <w:szCs w:val="20"/>
              </w:rPr>
              <w:t>29,06</w:t>
            </w:r>
          </w:p>
          <w:p w:rsidR="00C93835" w:rsidRDefault="00C93835" w:rsidP="006E4AD2">
            <w:pPr>
              <w:jc w:val="center"/>
              <w:rPr>
                <w:rFonts w:ascii="Garamond" w:hAnsi="Garamond"/>
                <w:sz w:val="20"/>
                <w:szCs w:val="20"/>
              </w:rPr>
            </w:pPr>
            <w:r>
              <w:rPr>
                <w:rFonts w:ascii="Garamond" w:hAnsi="Garamond"/>
                <w:sz w:val="20"/>
                <w:szCs w:val="20"/>
              </w:rPr>
              <w:t>29,64</w:t>
            </w:r>
          </w:p>
          <w:p w:rsidR="00C93835" w:rsidRDefault="00C93835" w:rsidP="006E4AD2">
            <w:pPr>
              <w:jc w:val="center"/>
              <w:rPr>
                <w:rFonts w:ascii="Garamond" w:hAnsi="Garamond"/>
                <w:sz w:val="20"/>
                <w:szCs w:val="20"/>
              </w:rPr>
            </w:pPr>
            <w:r>
              <w:rPr>
                <w:rFonts w:ascii="Garamond" w:hAnsi="Garamond"/>
                <w:sz w:val="20"/>
                <w:szCs w:val="20"/>
              </w:rPr>
              <w:t>30,23</w:t>
            </w:r>
          </w:p>
          <w:p w:rsidR="00C93835" w:rsidRDefault="00C93835" w:rsidP="006E4AD2">
            <w:pPr>
              <w:jc w:val="center"/>
              <w:rPr>
                <w:rFonts w:ascii="Garamond" w:hAnsi="Garamond"/>
                <w:sz w:val="20"/>
                <w:szCs w:val="20"/>
              </w:rPr>
            </w:pPr>
            <w:r>
              <w:rPr>
                <w:rFonts w:ascii="Garamond" w:hAnsi="Garamond"/>
                <w:sz w:val="20"/>
                <w:szCs w:val="20"/>
              </w:rPr>
              <w:t>29,06</w:t>
            </w:r>
          </w:p>
          <w:p w:rsidR="00C93835" w:rsidRDefault="00C93835" w:rsidP="006E4AD2">
            <w:pPr>
              <w:jc w:val="center"/>
              <w:rPr>
                <w:rFonts w:ascii="Garamond" w:hAnsi="Garamond"/>
                <w:sz w:val="20"/>
                <w:szCs w:val="20"/>
              </w:rPr>
            </w:pPr>
            <w:r>
              <w:rPr>
                <w:rFonts w:ascii="Garamond" w:hAnsi="Garamond"/>
                <w:sz w:val="20"/>
                <w:szCs w:val="20"/>
              </w:rPr>
              <w:t>29,64</w:t>
            </w:r>
          </w:p>
        </w:tc>
        <w:tc>
          <w:tcPr>
            <w:tcW w:w="2160" w:type="dxa"/>
            <w:tcBorders>
              <w:top w:val="nil"/>
              <w:left w:val="nil"/>
              <w:right w:val="nil"/>
            </w:tcBorders>
            <w:shd w:val="clear" w:color="auto" w:fill="auto"/>
          </w:tcPr>
          <w:p w:rsidR="004E378C" w:rsidRDefault="00C230C2" w:rsidP="006E4AD2">
            <w:pPr>
              <w:jc w:val="center"/>
              <w:rPr>
                <w:rFonts w:ascii="Garamond" w:hAnsi="Garamond"/>
                <w:sz w:val="20"/>
                <w:szCs w:val="20"/>
              </w:rPr>
            </w:pPr>
            <w:r>
              <w:rPr>
                <w:rFonts w:ascii="Garamond" w:hAnsi="Garamond"/>
                <w:sz w:val="20"/>
                <w:szCs w:val="20"/>
              </w:rPr>
              <w:t>5,00</w:t>
            </w:r>
          </w:p>
          <w:p w:rsidR="00C93835" w:rsidRDefault="00C93835" w:rsidP="006E4AD2">
            <w:pPr>
              <w:jc w:val="center"/>
              <w:rPr>
                <w:rFonts w:ascii="Garamond" w:hAnsi="Garamond"/>
                <w:sz w:val="20"/>
                <w:szCs w:val="20"/>
              </w:rPr>
            </w:pPr>
            <w:r>
              <w:rPr>
                <w:rFonts w:ascii="Garamond" w:hAnsi="Garamond"/>
                <w:sz w:val="20"/>
                <w:szCs w:val="20"/>
              </w:rPr>
              <w:t>5,10</w:t>
            </w:r>
          </w:p>
          <w:p w:rsidR="00C93835" w:rsidRDefault="00C93835" w:rsidP="006E4AD2">
            <w:pPr>
              <w:jc w:val="center"/>
              <w:rPr>
                <w:rFonts w:ascii="Garamond" w:hAnsi="Garamond"/>
                <w:sz w:val="20"/>
                <w:szCs w:val="20"/>
              </w:rPr>
            </w:pPr>
            <w:r>
              <w:rPr>
                <w:rFonts w:ascii="Garamond" w:hAnsi="Garamond"/>
                <w:sz w:val="20"/>
                <w:szCs w:val="20"/>
              </w:rPr>
              <w:t>5,20</w:t>
            </w:r>
          </w:p>
          <w:p w:rsidR="00C93835" w:rsidRDefault="00C93835" w:rsidP="006E4AD2">
            <w:pPr>
              <w:jc w:val="center"/>
              <w:rPr>
                <w:rFonts w:ascii="Garamond" w:hAnsi="Garamond"/>
                <w:sz w:val="20"/>
                <w:szCs w:val="20"/>
              </w:rPr>
            </w:pPr>
            <w:r>
              <w:rPr>
                <w:rFonts w:ascii="Garamond" w:hAnsi="Garamond"/>
                <w:sz w:val="20"/>
                <w:szCs w:val="20"/>
              </w:rPr>
              <w:t>5,31</w:t>
            </w:r>
          </w:p>
          <w:p w:rsidR="00C93835" w:rsidRDefault="00C93835" w:rsidP="006E4AD2">
            <w:pPr>
              <w:jc w:val="center"/>
              <w:rPr>
                <w:rFonts w:ascii="Garamond" w:hAnsi="Garamond"/>
                <w:sz w:val="20"/>
                <w:szCs w:val="20"/>
              </w:rPr>
            </w:pPr>
            <w:r>
              <w:rPr>
                <w:rFonts w:ascii="Garamond" w:hAnsi="Garamond"/>
                <w:sz w:val="20"/>
                <w:szCs w:val="20"/>
              </w:rPr>
              <w:t>5,10</w:t>
            </w:r>
          </w:p>
          <w:p w:rsidR="00C93835" w:rsidRDefault="00C93835" w:rsidP="006E4AD2">
            <w:pPr>
              <w:jc w:val="center"/>
              <w:rPr>
                <w:rFonts w:ascii="Garamond" w:hAnsi="Garamond"/>
                <w:sz w:val="20"/>
                <w:szCs w:val="20"/>
              </w:rPr>
            </w:pPr>
            <w:r>
              <w:rPr>
                <w:rFonts w:ascii="Garamond" w:hAnsi="Garamond"/>
                <w:sz w:val="20"/>
                <w:szCs w:val="20"/>
              </w:rPr>
              <w:t>5,20</w:t>
            </w:r>
          </w:p>
        </w:tc>
      </w:tr>
    </w:tbl>
    <w:p w:rsidR="009B50A0"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C93835">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C93835">
        <w:rPr>
          <w:rFonts w:ascii="Garamond" w:hAnsi="Garamond"/>
          <w:sz w:val="20"/>
          <w:szCs w:val="20"/>
        </w:rPr>
        <w:t>9</w:t>
      </w:r>
      <w:r w:rsidRPr="00016A11">
        <w:rPr>
          <w:rFonts w:ascii="Garamond" w:hAnsi="Garamond"/>
          <w:sz w:val="20"/>
          <w:szCs w:val="20"/>
        </w:rPr>
        <w:t xml:space="preserve">, </w:t>
      </w:r>
      <w:r w:rsidR="00C93835" w:rsidRPr="00C93835">
        <w:rPr>
          <w:rFonts w:ascii="Garamond" w:hAnsi="Garamond"/>
          <w:sz w:val="20"/>
          <w:szCs w:val="20"/>
        </w:rPr>
        <w:t>http://vlaanderen.famifed.be/nl/bedragen/historiek-van-de-bedragen</w:t>
      </w:r>
      <w:r w:rsidRPr="00016A11">
        <w:rPr>
          <w:rFonts w:ascii="Garamond" w:hAnsi="Garamond"/>
          <w:sz w:val="20"/>
          <w:szCs w:val="20"/>
        </w:rPr>
        <w:t>].</w:t>
      </w:r>
    </w:p>
    <w:p w:rsidR="00C93835" w:rsidRDefault="00C93835" w:rsidP="00C93835">
      <w:pPr>
        <w:jc w:val="both"/>
        <w:rPr>
          <w:rFonts w:ascii="Garamond" w:hAnsi="Garamond"/>
          <w:sz w:val="20"/>
          <w:szCs w:val="20"/>
        </w:rPr>
      </w:pPr>
      <w:r>
        <w:rPr>
          <w:rFonts w:ascii="Garamond" w:hAnsi="Garamond"/>
          <w:sz w:val="20"/>
          <w:szCs w:val="20"/>
        </w:rPr>
        <w:t>(*) Enkel voor het Waals gewest, Brussel en de Duitstalige gemeenschap</w:t>
      </w:r>
    </w:p>
    <w:p w:rsidR="00C93835" w:rsidRPr="00016A11" w:rsidRDefault="00C93835" w:rsidP="00C93835">
      <w:pPr>
        <w:jc w:val="both"/>
        <w:rPr>
          <w:rFonts w:ascii="Garamond" w:hAnsi="Garamond"/>
          <w:sz w:val="20"/>
          <w:szCs w:val="20"/>
        </w:rPr>
      </w:pPr>
      <w:r>
        <w:rPr>
          <w:rFonts w:ascii="Garamond" w:hAnsi="Garamond"/>
          <w:sz w:val="20"/>
          <w:szCs w:val="20"/>
        </w:rPr>
        <w:t>(**) Enkel voor het Vlaams gewest</w:t>
      </w:r>
    </w:p>
    <w:p w:rsidR="004065A3" w:rsidRPr="001B3AB3" w:rsidRDefault="004065A3" w:rsidP="004065A3">
      <w:pPr>
        <w:rPr>
          <w:rFonts w:ascii="Garamond" w:hAnsi="Garamond"/>
        </w:rPr>
      </w:pPr>
    </w:p>
    <w:p w:rsidR="004065A3" w:rsidRPr="00016A11" w:rsidRDefault="004065A3" w:rsidP="004065A3">
      <w:pPr>
        <w:jc w:val="both"/>
        <w:rPr>
          <w:rFonts w:ascii="Garamond" w:hAnsi="Garamond"/>
          <w:lang w:val="nl-BE"/>
        </w:rPr>
      </w:pPr>
      <w:r w:rsidRPr="001B3AB3">
        <w:rPr>
          <w:rFonts w:ascii="Garamond" w:hAnsi="Garamond"/>
        </w:rPr>
        <w:t xml:space="preserve">Het is mogelijk om de </w:t>
      </w:r>
      <w:r>
        <w:rPr>
          <w:rFonts w:ascii="Garamond" w:hAnsi="Garamond"/>
        </w:rPr>
        <w:t xml:space="preserve">(toeslag) </w:t>
      </w:r>
      <w:r w:rsidRPr="001B3AB3">
        <w:rPr>
          <w:rFonts w:ascii="Garamond" w:hAnsi="Garamond"/>
        </w:rPr>
        <w:t>gewaarborgde kinderbijslag te behouden</w:t>
      </w:r>
      <w:r>
        <w:rPr>
          <w:rFonts w:ascii="Garamond" w:hAnsi="Garamond"/>
        </w:rPr>
        <w:t xml:space="preserve"> indien het werk wordt hervat, en men dus het recht opent in een ander stelsel.</w:t>
      </w:r>
      <w:r>
        <w:rPr>
          <w:rStyle w:val="FootnoteReference"/>
          <w:rFonts w:ascii="Garamond" w:hAnsi="Garamond"/>
        </w:rPr>
        <w:footnoteReference w:id="70"/>
      </w:r>
      <w:r>
        <w:rPr>
          <w:rFonts w:ascii="Garamond" w:hAnsi="Garamond"/>
        </w:rPr>
        <w:t xml:space="preserve"> </w:t>
      </w:r>
      <w:r w:rsidRPr="00016A11">
        <w:rPr>
          <w:rFonts w:ascii="Garamond" w:hAnsi="Garamond"/>
          <w:lang w:val="nl-BE"/>
        </w:rPr>
        <w:t>Hiervoor moet voldaan worden aan de volgende voorwaarden</w:t>
      </w:r>
      <w:r>
        <w:rPr>
          <w:rStyle w:val="FootnoteReference"/>
          <w:rFonts w:ascii="Garamond" w:hAnsi="Garamond"/>
        </w:rPr>
        <w:footnoteReference w:id="71"/>
      </w:r>
      <w:r w:rsidRPr="00016A11">
        <w:rPr>
          <w:rFonts w:ascii="Garamond" w:hAnsi="Garamond"/>
          <w:lang w:val="nl-BE"/>
        </w:rPr>
        <w:t>:</w:t>
      </w:r>
    </w:p>
    <w:p w:rsidR="004065A3" w:rsidRPr="00016A11" w:rsidRDefault="004065A3" w:rsidP="004065A3">
      <w:pPr>
        <w:numPr>
          <w:ilvl w:val="0"/>
          <w:numId w:val="53"/>
        </w:numPr>
        <w:jc w:val="both"/>
        <w:rPr>
          <w:rFonts w:ascii="Garamond" w:hAnsi="Garamond"/>
        </w:rPr>
      </w:pPr>
      <w:r w:rsidRPr="00016A11">
        <w:rPr>
          <w:rFonts w:ascii="Garamond" w:hAnsi="Garamond"/>
          <w:lang w:val="nl-BE"/>
        </w:rPr>
        <w:t xml:space="preserve">de </w:t>
      </w:r>
      <w:r>
        <w:rPr>
          <w:rFonts w:ascii="Garamond" w:hAnsi="Garamond"/>
          <w:lang w:val="nl-BE"/>
        </w:rPr>
        <w:t>rechthebbende</w:t>
      </w:r>
      <w:r w:rsidRPr="00016A11">
        <w:rPr>
          <w:rFonts w:ascii="Garamond" w:hAnsi="Garamond"/>
        </w:rPr>
        <w:t xml:space="preserve"> </w:t>
      </w:r>
      <w:r>
        <w:rPr>
          <w:rFonts w:ascii="Garamond" w:hAnsi="Garamond"/>
        </w:rPr>
        <w:t>moet het werk als werknemer hebben aangevat en het recht openen in het stelsel van de werknemers</w:t>
      </w:r>
    </w:p>
    <w:p w:rsidR="004065A3" w:rsidRPr="00016A11" w:rsidRDefault="004065A3" w:rsidP="004065A3">
      <w:pPr>
        <w:numPr>
          <w:ilvl w:val="0"/>
          <w:numId w:val="52"/>
        </w:numPr>
        <w:jc w:val="both"/>
        <w:rPr>
          <w:rFonts w:ascii="Garamond" w:hAnsi="Garamond"/>
        </w:rPr>
      </w:pPr>
      <w:r w:rsidRPr="00016A11">
        <w:rPr>
          <w:rFonts w:ascii="Garamond" w:hAnsi="Garamond"/>
        </w:rPr>
        <w:t xml:space="preserve">de </w:t>
      </w:r>
      <w:r>
        <w:rPr>
          <w:rFonts w:ascii="Garamond" w:hAnsi="Garamond"/>
        </w:rPr>
        <w:t>bijslagtrekkende</w:t>
      </w:r>
      <w:r w:rsidRPr="00016A11">
        <w:rPr>
          <w:rFonts w:ascii="Garamond" w:hAnsi="Garamond"/>
        </w:rPr>
        <w:t xml:space="preserve"> moet vlak voor de werkhervatting het recht hebben geopend </w:t>
      </w:r>
      <w:r>
        <w:rPr>
          <w:rFonts w:ascii="Garamond" w:hAnsi="Garamond"/>
        </w:rPr>
        <w:t>in het stelsel van de gewaarborgde kinderbijslag</w:t>
      </w:r>
    </w:p>
    <w:p w:rsidR="004065A3" w:rsidRPr="00016A11" w:rsidRDefault="004065A3" w:rsidP="004065A3">
      <w:pPr>
        <w:numPr>
          <w:ilvl w:val="0"/>
          <w:numId w:val="52"/>
        </w:numPr>
        <w:jc w:val="both"/>
        <w:rPr>
          <w:rFonts w:ascii="Garamond" w:hAnsi="Garamond"/>
        </w:rPr>
      </w:pPr>
      <w:r w:rsidRPr="00016A11">
        <w:rPr>
          <w:rFonts w:ascii="Garamond" w:hAnsi="Garamond"/>
        </w:rPr>
        <w:t>het inkomen van het gezin moet onder het grensbedrag blijven</w:t>
      </w:r>
    </w:p>
    <w:p w:rsidR="004065A3" w:rsidRPr="00016A11" w:rsidRDefault="004065A3" w:rsidP="004065A3">
      <w:pPr>
        <w:numPr>
          <w:ilvl w:val="0"/>
          <w:numId w:val="52"/>
        </w:numPr>
        <w:jc w:val="both"/>
        <w:rPr>
          <w:rFonts w:ascii="Garamond" w:hAnsi="Garamond"/>
        </w:rPr>
      </w:pPr>
      <w:r w:rsidRPr="00016A11">
        <w:rPr>
          <w:rFonts w:ascii="Garamond" w:hAnsi="Garamond"/>
        </w:rPr>
        <w:t xml:space="preserve">het recht op de </w:t>
      </w:r>
      <w:r>
        <w:rPr>
          <w:rFonts w:ascii="Garamond" w:hAnsi="Garamond"/>
        </w:rPr>
        <w:t>toeslag</w:t>
      </w:r>
      <w:r w:rsidRPr="00016A11">
        <w:rPr>
          <w:rFonts w:ascii="Garamond" w:hAnsi="Garamond"/>
        </w:rPr>
        <w:t xml:space="preserve"> wordt maximaal 2 jaar na de werkhervatting toegekend</w:t>
      </w:r>
    </w:p>
    <w:p w:rsidR="004065A3" w:rsidRDefault="004065A3" w:rsidP="004065A3">
      <w:pPr>
        <w:rPr>
          <w:rFonts w:ascii="Garamond" w:hAnsi="Garamond"/>
        </w:rPr>
      </w:pPr>
    </w:p>
    <w:p w:rsidR="004065A3" w:rsidRPr="00016A11" w:rsidRDefault="004065A3" w:rsidP="004065A3">
      <w:pPr>
        <w:jc w:val="both"/>
        <w:rPr>
          <w:rFonts w:ascii="Garamond" w:hAnsi="Garamond"/>
          <w:lang w:val="nl-BE"/>
        </w:rPr>
      </w:pPr>
      <w:r w:rsidRPr="00016A11">
        <w:rPr>
          <w:rFonts w:ascii="Garamond" w:hAnsi="Garamond"/>
          <w:lang w:val="nl-BE"/>
        </w:rPr>
        <w:t>Voor de rechthebbenden (</w:t>
      </w:r>
      <w:r>
        <w:rPr>
          <w:rFonts w:ascii="Garamond" w:hAnsi="Garamond"/>
          <w:smallCaps/>
          <w:lang w:val="nl-BE"/>
        </w:rPr>
        <w:t>insz_rh</w:t>
      </w:r>
      <w:r w:rsidRPr="00016A11">
        <w:rPr>
          <w:rFonts w:ascii="Garamond" w:hAnsi="Garamond"/>
          <w:lang w:val="nl-BE"/>
        </w:rPr>
        <w:t xml:space="preserve">) uit het </w:t>
      </w:r>
      <w:r>
        <w:rPr>
          <w:rFonts w:ascii="Garamond" w:hAnsi="Garamond"/>
          <w:lang w:val="nl-BE"/>
        </w:rPr>
        <w:t>basis</w:t>
      </w:r>
      <w:r w:rsidRPr="00016A11">
        <w:rPr>
          <w:rFonts w:ascii="Garamond" w:hAnsi="Garamond"/>
          <w:lang w:val="nl-BE"/>
        </w:rPr>
        <w:t xml:space="preserve">bestand wordt een nieuwe variabele </w:t>
      </w:r>
      <w:r w:rsidRPr="00016A11">
        <w:rPr>
          <w:rFonts w:ascii="Garamond" w:hAnsi="Garamond"/>
          <w:smallCaps/>
          <w:lang w:val="nl-BE"/>
        </w:rPr>
        <w:t>rechthebbende</w:t>
      </w:r>
      <w:r>
        <w:rPr>
          <w:rFonts w:ascii="Garamond" w:hAnsi="Garamond"/>
          <w:smallCaps/>
          <w:lang w:val="nl-BE"/>
        </w:rPr>
        <w:t>_gwkb_her</w:t>
      </w:r>
      <w:r w:rsidRPr="00016A11">
        <w:rPr>
          <w:rFonts w:ascii="Garamond" w:hAnsi="Garamond"/>
          <w:smallCaps/>
          <w:lang w:val="nl-BE"/>
        </w:rPr>
        <w:t xml:space="preserve"> </w:t>
      </w:r>
      <w:r w:rsidRPr="00016A11">
        <w:rPr>
          <w:rFonts w:ascii="Garamond" w:hAnsi="Garamond"/>
          <w:lang w:val="nl-BE"/>
        </w:rPr>
        <w:t>gecreëerd. Dit gebeurt aan de hand van volgende voorwaarden:</w:t>
      </w:r>
    </w:p>
    <w:p w:rsidR="004065A3" w:rsidRPr="00016A11" w:rsidRDefault="004065A3" w:rsidP="004065A3">
      <w:pPr>
        <w:jc w:val="both"/>
        <w:rPr>
          <w:rFonts w:ascii="Garamond" w:hAnsi="Garamond"/>
          <w:lang w:val="nl-BE"/>
        </w:rPr>
      </w:pPr>
    </w:p>
    <w:p w:rsidR="004065A3" w:rsidRDefault="004065A3" w:rsidP="004065A3">
      <w:pPr>
        <w:numPr>
          <w:ilvl w:val="0"/>
          <w:numId w:val="51"/>
        </w:numPr>
        <w:jc w:val="both"/>
        <w:rPr>
          <w:rFonts w:ascii="Garamond" w:hAnsi="Garamond"/>
          <w:lang w:val="nl-BE"/>
        </w:rPr>
      </w:pPr>
      <w:r w:rsidRPr="00016A11">
        <w:rPr>
          <w:rFonts w:ascii="Garamond" w:hAnsi="Garamond"/>
          <w:lang w:val="nl-BE"/>
        </w:rPr>
        <w:t xml:space="preserve">in kwartaal X-8, X-7, X-6, X-5, X-4, X-3, X-2 of X-1: </w:t>
      </w:r>
    </w:p>
    <w:p w:rsidR="004065A3" w:rsidRPr="00057E32" w:rsidRDefault="004065A3" w:rsidP="004065A3">
      <w:pPr>
        <w:numPr>
          <w:ilvl w:val="1"/>
          <w:numId w:val="51"/>
        </w:numPr>
        <w:jc w:val="both"/>
        <w:rPr>
          <w:rFonts w:ascii="Garamond" w:hAnsi="Garamond"/>
          <w:lang w:val="nl-BE"/>
        </w:rPr>
      </w:pPr>
      <w:r>
        <w:rPr>
          <w:rFonts w:ascii="Garamond" w:hAnsi="Garamond"/>
          <w:smallCaps/>
          <w:lang w:val="nl-BE"/>
        </w:rPr>
        <w:t>kbf = 099</w:t>
      </w:r>
      <w:r w:rsidR="00EB0B9A">
        <w:rPr>
          <w:rFonts w:ascii="Garamond" w:hAnsi="Garamond"/>
          <w:smallCaps/>
          <w:lang w:val="nl-BE"/>
        </w:rPr>
        <w:t>, 199</w:t>
      </w:r>
    </w:p>
    <w:p w:rsidR="004065A3" w:rsidRPr="00016A11" w:rsidRDefault="004065A3" w:rsidP="004065A3">
      <w:pPr>
        <w:numPr>
          <w:ilvl w:val="1"/>
          <w:numId w:val="51"/>
        </w:numPr>
        <w:jc w:val="both"/>
        <w:rPr>
          <w:rFonts w:ascii="Garamond" w:hAnsi="Garamond"/>
          <w:lang w:val="nl-BE"/>
        </w:rPr>
      </w:pPr>
      <w:r>
        <w:rPr>
          <w:rFonts w:ascii="Garamond" w:hAnsi="Garamond"/>
          <w:smallCaps/>
          <w:lang w:val="nl-BE"/>
        </w:rPr>
        <w:t>bureau = 015, 018</w:t>
      </w:r>
    </w:p>
    <w:p w:rsidR="004065A3" w:rsidRPr="00016A11" w:rsidRDefault="004065A3" w:rsidP="004065A3">
      <w:pPr>
        <w:rPr>
          <w:rFonts w:ascii="Garamond" w:hAnsi="Garamond"/>
          <w:lang w:val="nl-BE"/>
        </w:rPr>
      </w:pPr>
    </w:p>
    <w:p w:rsidR="004065A3" w:rsidRPr="00016A11" w:rsidRDefault="004065A3" w:rsidP="004065A3">
      <w:pPr>
        <w:jc w:val="both"/>
        <w:rPr>
          <w:rFonts w:ascii="Garamond" w:hAnsi="Garamond"/>
          <w:smallCaps/>
          <w:lang w:val="nl-BE"/>
        </w:rPr>
      </w:pPr>
      <w:r w:rsidRPr="00016A11">
        <w:rPr>
          <w:rFonts w:ascii="Garamond" w:hAnsi="Garamond"/>
          <w:lang w:val="nl-BE"/>
        </w:rPr>
        <w:t xml:space="preserve">De records die voldoen aan deze voorwaarden krijgen een waarde 1 voor de variabele </w:t>
      </w:r>
      <w:r w:rsidRPr="00016A11">
        <w:rPr>
          <w:rFonts w:ascii="Garamond" w:hAnsi="Garamond"/>
          <w:smallCaps/>
          <w:lang w:val="nl-BE"/>
        </w:rPr>
        <w:t>rechthebbende</w:t>
      </w:r>
      <w:r>
        <w:rPr>
          <w:rFonts w:ascii="Garamond" w:hAnsi="Garamond"/>
          <w:smallCaps/>
          <w:lang w:val="nl-BE"/>
        </w:rPr>
        <w:t>_gwkb_her</w:t>
      </w:r>
      <w:r w:rsidRPr="00016A11">
        <w:rPr>
          <w:rFonts w:ascii="Garamond" w:hAnsi="Garamond"/>
          <w:smallCaps/>
          <w:lang w:val="nl-BE"/>
        </w:rPr>
        <w:t>.</w:t>
      </w:r>
    </w:p>
    <w:p w:rsidR="004065A3" w:rsidRDefault="004065A3" w:rsidP="004065A3">
      <w:pPr>
        <w:jc w:val="both"/>
        <w:rPr>
          <w:rFonts w:ascii="Garamond" w:hAnsi="Garamond"/>
          <w:lang w:val="nl-BE"/>
        </w:rPr>
      </w:pPr>
    </w:p>
    <w:p w:rsidR="004065A3" w:rsidRDefault="004065A3" w:rsidP="004065A3">
      <w:pPr>
        <w:jc w:val="both"/>
        <w:rPr>
          <w:rFonts w:ascii="Garamond" w:hAnsi="Garamond"/>
        </w:rPr>
      </w:pPr>
      <w:r w:rsidRPr="00016A11">
        <w:rPr>
          <w:rFonts w:ascii="Garamond" w:hAnsi="Garamond"/>
          <w:lang w:val="nl-BE"/>
        </w:rPr>
        <w:t>Vervolgens wordt bepaald v</w:t>
      </w:r>
      <w:r>
        <w:rPr>
          <w:rFonts w:ascii="Garamond" w:hAnsi="Garamond"/>
          <w:lang w:val="nl-BE"/>
        </w:rPr>
        <w:t>an welke rechthebbende</w:t>
      </w:r>
      <w:r w:rsidRPr="00016A11">
        <w:rPr>
          <w:rFonts w:ascii="Garamond" w:hAnsi="Garamond"/>
          <w:lang w:val="nl-BE"/>
        </w:rPr>
        <w:t xml:space="preserve"> </w:t>
      </w:r>
      <w:r>
        <w:rPr>
          <w:rFonts w:ascii="Garamond" w:hAnsi="Garamond"/>
          <w:lang w:val="nl-BE"/>
        </w:rPr>
        <w:t xml:space="preserve">na werkhervatting </w:t>
      </w:r>
      <w:r w:rsidRPr="00016A11">
        <w:rPr>
          <w:rFonts w:ascii="Garamond" w:hAnsi="Garamond"/>
          <w:lang w:val="nl-BE"/>
        </w:rPr>
        <w:t>(</w:t>
      </w:r>
      <w:r w:rsidRPr="00016A11">
        <w:rPr>
          <w:rFonts w:ascii="Garamond" w:hAnsi="Garamond"/>
          <w:smallCaps/>
          <w:lang w:val="nl-BE"/>
        </w:rPr>
        <w:t>rechthebbende</w:t>
      </w:r>
      <w:r>
        <w:rPr>
          <w:rFonts w:ascii="Garamond" w:hAnsi="Garamond"/>
          <w:smallCaps/>
          <w:lang w:val="nl-BE"/>
        </w:rPr>
        <w:t>_gwkb_her</w:t>
      </w:r>
      <w:r w:rsidRPr="00016A11">
        <w:rPr>
          <w:rFonts w:ascii="Garamond" w:hAnsi="Garamond"/>
          <w:smallCaps/>
          <w:lang w:val="nl-BE"/>
        </w:rPr>
        <w:t xml:space="preserve"> </w:t>
      </w:r>
      <w:r w:rsidRPr="00016A11">
        <w:rPr>
          <w:rFonts w:ascii="Garamond" w:hAnsi="Garamond"/>
          <w:smallCaps/>
        </w:rPr>
        <w:t>= 1)</w:t>
      </w:r>
      <w:r>
        <w:rPr>
          <w:rFonts w:ascii="Garamond" w:hAnsi="Garamond"/>
          <w:smallCaps/>
        </w:rPr>
        <w:t xml:space="preserve"> </w:t>
      </w:r>
      <w:r w:rsidRPr="00016A11">
        <w:rPr>
          <w:rFonts w:ascii="Garamond" w:hAnsi="Garamond"/>
        </w:rPr>
        <w:t xml:space="preserve">het bruto (gezins)inkomen beneden het grensbedrag ligt en bijgevolg recht </w:t>
      </w:r>
      <w:r>
        <w:rPr>
          <w:rFonts w:ascii="Garamond" w:hAnsi="Garamond"/>
        </w:rPr>
        <w:t>heeft</w:t>
      </w:r>
      <w:r w:rsidRPr="00016A11">
        <w:rPr>
          <w:rFonts w:ascii="Garamond" w:hAnsi="Garamond"/>
        </w:rPr>
        <w:t xml:space="preserve"> op een </w:t>
      </w:r>
      <w:r>
        <w:rPr>
          <w:rFonts w:ascii="Garamond" w:hAnsi="Garamond"/>
        </w:rPr>
        <w:t>sociale toeslag</w:t>
      </w:r>
      <w:r w:rsidRPr="00016A11">
        <w:rPr>
          <w:rFonts w:ascii="Garamond" w:hAnsi="Garamond"/>
        </w:rPr>
        <w:t>.</w:t>
      </w:r>
      <w:r w:rsidRPr="004065A3">
        <w:rPr>
          <w:rStyle w:val="FootnoteReference"/>
          <w:rFonts w:ascii="Garamond" w:hAnsi="Garamond"/>
        </w:rPr>
        <w:footnoteReference w:id="72"/>
      </w:r>
    </w:p>
    <w:p w:rsidR="004065A3" w:rsidRPr="006E707B" w:rsidRDefault="004065A3" w:rsidP="004065A3">
      <w:pPr>
        <w:jc w:val="both"/>
        <w:rPr>
          <w:rFonts w:ascii="Garamond" w:hAnsi="Garamond"/>
        </w:rPr>
      </w:pPr>
      <w:r>
        <w:rPr>
          <w:rFonts w:ascii="Garamond" w:hAnsi="Garamond"/>
          <w:lang w:val="nl-BE"/>
        </w:rPr>
        <w:t xml:space="preserve">Er </w:t>
      </w:r>
      <w:r w:rsidRPr="00016A11">
        <w:rPr>
          <w:rFonts w:ascii="Garamond" w:hAnsi="Garamond"/>
          <w:lang w:val="nl-BE"/>
        </w:rPr>
        <w:t xml:space="preserve">wordt </w:t>
      </w:r>
      <w:r>
        <w:rPr>
          <w:rFonts w:ascii="Garamond" w:hAnsi="Garamond"/>
          <w:lang w:val="nl-BE"/>
        </w:rPr>
        <w:t xml:space="preserve">hiervoor </w:t>
      </w:r>
      <w:r w:rsidRPr="00016A11">
        <w:rPr>
          <w:rFonts w:ascii="Garamond" w:hAnsi="Garamond"/>
          <w:lang w:val="nl-BE"/>
        </w:rPr>
        <w:t xml:space="preserve">een onderscheid gemaakt tussen de gezinnen waarbij de </w:t>
      </w:r>
      <w:r>
        <w:rPr>
          <w:rFonts w:ascii="Garamond" w:hAnsi="Garamond"/>
          <w:lang w:val="nl-BE"/>
        </w:rPr>
        <w:t>bijslagtrekkende</w:t>
      </w:r>
      <w:r w:rsidRPr="004065A3">
        <w:rPr>
          <w:rStyle w:val="FootnoteReference"/>
          <w:rFonts w:ascii="Garamond" w:hAnsi="Garamond"/>
          <w:lang w:val="nl-BE"/>
        </w:rPr>
        <w:footnoteReference w:id="73"/>
      </w:r>
      <w:r w:rsidRPr="00016A11">
        <w:rPr>
          <w:rFonts w:ascii="Garamond" w:hAnsi="Garamond"/>
          <w:lang w:val="nl-BE"/>
        </w:rPr>
        <w:t xml:space="preserve"> alleen woont met kinderen (</w:t>
      </w:r>
      <w:r w:rsidRPr="00016A11">
        <w:rPr>
          <w:rFonts w:ascii="Garamond" w:hAnsi="Garamond"/>
          <w:smallCaps/>
          <w:lang w:val="nl-BE"/>
        </w:rPr>
        <w:t>type</w:t>
      </w:r>
      <w:r>
        <w:rPr>
          <w:rFonts w:ascii="Garamond" w:hAnsi="Garamond"/>
          <w:smallCaps/>
          <w:lang w:val="nl-BE"/>
        </w:rPr>
        <w:t>_</w:t>
      </w:r>
      <w:r w:rsidRPr="00016A11">
        <w:rPr>
          <w:rFonts w:ascii="Garamond" w:hAnsi="Garamond"/>
          <w:smallCaps/>
          <w:lang w:val="nl-BE"/>
        </w:rPr>
        <w:t>gezin = 1</w:t>
      </w:r>
      <w:r w:rsidRPr="00016A11">
        <w:rPr>
          <w:rFonts w:ascii="Garamond" w:hAnsi="Garamond"/>
          <w:lang w:val="nl-BE"/>
        </w:rPr>
        <w:t xml:space="preserve">) en de gezinnen waarbij de </w:t>
      </w:r>
      <w:r>
        <w:rPr>
          <w:rFonts w:ascii="Garamond" w:hAnsi="Garamond"/>
          <w:lang w:val="nl-BE"/>
        </w:rPr>
        <w:t>bijslagtrekkende</w:t>
      </w:r>
      <w:r w:rsidRPr="00016A11">
        <w:rPr>
          <w:rFonts w:ascii="Garamond" w:hAnsi="Garamond"/>
          <w:lang w:val="nl-BE"/>
        </w:rPr>
        <w:t xml:space="preserve"> en zijn echtgenoot of partner samenwo</w:t>
      </w:r>
      <w:r>
        <w:rPr>
          <w:rFonts w:ascii="Garamond" w:hAnsi="Garamond"/>
          <w:lang w:val="nl-BE"/>
        </w:rPr>
        <w:t>nen</w:t>
      </w:r>
      <w:r w:rsidRPr="00016A11">
        <w:rPr>
          <w:rFonts w:ascii="Garamond" w:hAnsi="Garamond"/>
          <w:lang w:val="nl-BE"/>
        </w:rPr>
        <w:t xml:space="preserve"> met kinderen (</w:t>
      </w:r>
      <w:r w:rsidRPr="00016A11">
        <w:rPr>
          <w:rFonts w:ascii="Garamond" w:hAnsi="Garamond"/>
          <w:smallCaps/>
          <w:lang w:val="nl-BE"/>
        </w:rPr>
        <w:t xml:space="preserve">type </w:t>
      </w:r>
      <w:r>
        <w:rPr>
          <w:rFonts w:ascii="Garamond" w:hAnsi="Garamond"/>
          <w:smallCaps/>
          <w:lang w:val="nl-BE"/>
        </w:rPr>
        <w:t>_</w:t>
      </w:r>
      <w:r w:rsidRPr="00016A11">
        <w:rPr>
          <w:rFonts w:ascii="Garamond" w:hAnsi="Garamond"/>
          <w:smallCaps/>
          <w:lang w:val="nl-BE"/>
        </w:rPr>
        <w:t>gezin =</w:t>
      </w:r>
      <w:r>
        <w:rPr>
          <w:rFonts w:ascii="Garamond" w:hAnsi="Garamond"/>
          <w:smallCaps/>
          <w:lang w:val="nl-BE"/>
        </w:rPr>
        <w:t xml:space="preserve"> </w:t>
      </w:r>
      <w:r w:rsidRPr="00016A11">
        <w:rPr>
          <w:rFonts w:ascii="Garamond" w:hAnsi="Garamond"/>
          <w:smallCaps/>
          <w:lang w:val="nl-BE"/>
        </w:rPr>
        <w:t>2</w:t>
      </w:r>
      <w:r w:rsidRPr="00016A11">
        <w:rPr>
          <w:rFonts w:ascii="Garamond" w:hAnsi="Garamond"/>
          <w:lang w:val="nl-BE"/>
        </w:rPr>
        <w:t>).</w:t>
      </w:r>
      <w:r w:rsidRPr="004065A3">
        <w:rPr>
          <w:rStyle w:val="FootnoteReference"/>
          <w:rFonts w:ascii="Garamond" w:hAnsi="Garamond"/>
          <w:lang w:val="nl-BE"/>
        </w:rPr>
        <w:footnoteReference w:id="74"/>
      </w:r>
    </w:p>
    <w:p w:rsidR="004065A3" w:rsidRPr="00016A11" w:rsidRDefault="004065A3" w:rsidP="004065A3">
      <w:pPr>
        <w:jc w:val="both"/>
        <w:rPr>
          <w:rFonts w:ascii="Garamond" w:hAnsi="Garamond"/>
          <w:lang w:val="nl-BE"/>
        </w:rPr>
      </w:pPr>
      <w:r w:rsidRPr="00016A11">
        <w:rPr>
          <w:rFonts w:ascii="Garamond" w:hAnsi="Garamond"/>
          <w:lang w:val="nl-BE"/>
        </w:rPr>
        <w:t>De gezin</w:t>
      </w:r>
      <w:r>
        <w:rPr>
          <w:rFonts w:ascii="Garamond" w:hAnsi="Garamond"/>
          <w:lang w:val="nl-BE"/>
        </w:rPr>
        <w:t>nen</w:t>
      </w:r>
      <w:r w:rsidRPr="00016A11">
        <w:rPr>
          <w:rFonts w:ascii="Garamond" w:hAnsi="Garamond"/>
          <w:lang w:val="nl-BE"/>
        </w:rPr>
        <w:t xml:space="preserve"> worden aan de hand van het type huishouden </w:t>
      </w:r>
      <w:r>
        <w:rPr>
          <w:rFonts w:ascii="Garamond" w:hAnsi="Garamond"/>
          <w:lang w:val="nl-BE"/>
        </w:rPr>
        <w:t>van de bijslagtrekkende</w:t>
      </w:r>
      <w:r w:rsidRPr="00016A11">
        <w:rPr>
          <w:rFonts w:ascii="Garamond" w:hAnsi="Garamond"/>
          <w:lang w:val="nl-BE"/>
        </w:rPr>
        <w:t xml:space="preserve"> als volgt onderscheiden:</w:t>
      </w:r>
    </w:p>
    <w:p w:rsidR="004065A3" w:rsidRPr="00016A11" w:rsidRDefault="004065A3" w:rsidP="004065A3">
      <w:pPr>
        <w:numPr>
          <w:ilvl w:val="0"/>
          <w:numId w:val="49"/>
        </w:numPr>
        <w:jc w:val="both"/>
        <w:rPr>
          <w:rFonts w:ascii="Garamond" w:hAnsi="Garamond"/>
          <w:lang w:val="nl-BE"/>
        </w:rPr>
      </w:pPr>
      <w:r w:rsidRPr="00016A11">
        <w:rPr>
          <w:rFonts w:ascii="Garamond" w:hAnsi="Garamond"/>
          <w:smallCaps/>
          <w:lang w:val="nl-BE"/>
        </w:rPr>
        <w:t>type_huishouden = 5</w:t>
      </w:r>
      <w:r>
        <w:rPr>
          <w:rFonts w:ascii="Garamond" w:hAnsi="Garamond"/>
          <w:smallCaps/>
          <w:lang w:val="nl-BE"/>
        </w:rPr>
        <w:t>, 6, 7</w:t>
      </w:r>
      <w:r w:rsidRPr="00016A11">
        <w:rPr>
          <w:rFonts w:ascii="Garamond" w:hAnsi="Garamond"/>
          <w:lang w:val="nl-BE"/>
        </w:rPr>
        <w:t xml:space="preserve">: </w:t>
      </w:r>
      <w:r w:rsidRPr="00016A11">
        <w:rPr>
          <w:rFonts w:ascii="Garamond" w:hAnsi="Garamond"/>
          <w:smallCaps/>
          <w:lang w:val="nl-BE"/>
        </w:rPr>
        <w:t>type</w:t>
      </w:r>
      <w:r>
        <w:rPr>
          <w:rFonts w:ascii="Garamond" w:hAnsi="Garamond"/>
          <w:smallCaps/>
          <w:lang w:val="nl-BE"/>
        </w:rPr>
        <w:t>_</w:t>
      </w:r>
      <w:r w:rsidRPr="00016A11">
        <w:rPr>
          <w:rFonts w:ascii="Garamond" w:hAnsi="Garamond"/>
          <w:smallCaps/>
          <w:lang w:val="nl-BE"/>
        </w:rPr>
        <w:t>gezin = 1</w:t>
      </w:r>
    </w:p>
    <w:p w:rsidR="004065A3" w:rsidRPr="00016A11" w:rsidRDefault="004065A3" w:rsidP="004065A3">
      <w:pPr>
        <w:numPr>
          <w:ilvl w:val="0"/>
          <w:numId w:val="49"/>
        </w:numPr>
        <w:jc w:val="both"/>
        <w:rPr>
          <w:rFonts w:ascii="Garamond" w:hAnsi="Garamond"/>
          <w:lang w:val="nl-BE"/>
        </w:rPr>
      </w:pPr>
      <w:r w:rsidRPr="00016A11">
        <w:rPr>
          <w:rFonts w:ascii="Garamond" w:hAnsi="Garamond"/>
          <w:smallCaps/>
          <w:lang w:val="nl-BE"/>
        </w:rPr>
        <w:t xml:space="preserve">type_huishouden = </w:t>
      </w:r>
      <w:r>
        <w:rPr>
          <w:rFonts w:ascii="Garamond" w:hAnsi="Garamond"/>
          <w:smallCaps/>
          <w:lang w:val="nl-BE"/>
        </w:rPr>
        <w:t>1, 2, 3, 4</w:t>
      </w:r>
      <w:r w:rsidRPr="00016A11">
        <w:rPr>
          <w:rFonts w:ascii="Garamond" w:hAnsi="Garamond"/>
          <w:smallCaps/>
          <w:lang w:val="nl-BE"/>
        </w:rPr>
        <w:t>: type</w:t>
      </w:r>
      <w:r>
        <w:rPr>
          <w:rFonts w:ascii="Garamond" w:hAnsi="Garamond"/>
          <w:smallCaps/>
          <w:lang w:val="nl-BE"/>
        </w:rPr>
        <w:t>_</w:t>
      </w:r>
      <w:r w:rsidRPr="00016A11">
        <w:rPr>
          <w:rFonts w:ascii="Garamond" w:hAnsi="Garamond"/>
          <w:smallCaps/>
          <w:lang w:val="nl-BE"/>
        </w:rPr>
        <w:t>gezin =2</w:t>
      </w:r>
    </w:p>
    <w:p w:rsidR="004065A3" w:rsidRDefault="004065A3" w:rsidP="004065A3">
      <w:pPr>
        <w:jc w:val="both"/>
        <w:rPr>
          <w:rFonts w:ascii="Garamond" w:hAnsi="Garamond"/>
          <w:lang w:val="nl-BE"/>
        </w:rPr>
      </w:pPr>
    </w:p>
    <w:p w:rsidR="004065A3" w:rsidRPr="00016A11" w:rsidRDefault="004065A3" w:rsidP="004065A3">
      <w:pPr>
        <w:jc w:val="both"/>
        <w:rPr>
          <w:rFonts w:ascii="Garamond" w:hAnsi="Garamond"/>
          <w:lang w:val="nl-BE"/>
        </w:rPr>
      </w:pPr>
      <w:r w:rsidRPr="00016A11">
        <w:rPr>
          <w:rFonts w:ascii="Garamond" w:hAnsi="Garamond"/>
          <w:lang w:val="nl-BE"/>
        </w:rPr>
        <w:t xml:space="preserve">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Pr>
          <w:rFonts w:ascii="Garamond" w:hAnsi="Garamond"/>
          <w:smallCaps/>
          <w:lang w:val="nl-BE"/>
        </w:rPr>
        <w:t>_</w:t>
      </w:r>
      <w:r w:rsidRPr="00016A11">
        <w:rPr>
          <w:rFonts w:ascii="Garamond" w:hAnsi="Garamond"/>
          <w:smallCaps/>
          <w:lang w:val="nl-BE"/>
        </w:rPr>
        <w:t xml:space="preserve">gezin = 1 </w:t>
      </w:r>
      <w:r w:rsidRPr="00016A11">
        <w:rPr>
          <w:rFonts w:ascii="Garamond" w:hAnsi="Garamond"/>
          <w:lang w:val="nl-BE"/>
        </w:rPr>
        <w:t xml:space="preserve">wordt enkel het inkomen van de </w:t>
      </w:r>
      <w:r>
        <w:rPr>
          <w:rFonts w:ascii="Garamond" w:hAnsi="Garamond"/>
          <w:lang w:val="nl-BE"/>
        </w:rPr>
        <w:t>bijslagtrekkende</w:t>
      </w:r>
      <w:r w:rsidRPr="00016A11">
        <w:rPr>
          <w:rFonts w:ascii="Garamond" w:hAnsi="Garamond"/>
          <w:lang w:val="nl-BE"/>
        </w:rPr>
        <w:t xml:space="preserve"> in rekening genomen. 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 gezin = 2</w:t>
      </w:r>
      <w:r w:rsidRPr="00016A11">
        <w:rPr>
          <w:rFonts w:ascii="Garamond" w:hAnsi="Garamond"/>
          <w:lang w:val="nl-BE"/>
        </w:rPr>
        <w:t xml:space="preserve"> wordt ook het inkomen van de echtgenoot of partner mee in rekening genomen. Deze echtgenoot of partner wordt bepaald aan de hand van dezelfde referentiepersoon (</w:t>
      </w:r>
      <w:r w:rsidRPr="00016A11">
        <w:rPr>
          <w:rFonts w:ascii="Garamond" w:hAnsi="Garamond"/>
          <w:smallCaps/>
          <w:lang w:val="nl-BE"/>
        </w:rPr>
        <w:t>insz</w:t>
      </w:r>
      <w:r>
        <w:rPr>
          <w:rFonts w:ascii="Garamond" w:hAnsi="Garamond"/>
          <w:smallCaps/>
          <w:lang w:val="nl-BE"/>
        </w:rPr>
        <w:t>_</w:t>
      </w:r>
      <w:r w:rsidRPr="00016A11">
        <w:rPr>
          <w:rFonts w:ascii="Garamond" w:hAnsi="Garamond"/>
          <w:smallCaps/>
          <w:lang w:val="nl-BE"/>
        </w:rPr>
        <w:t>ref)</w:t>
      </w:r>
      <w:r w:rsidRPr="00016A11">
        <w:rPr>
          <w:rFonts w:ascii="Garamond" w:hAnsi="Garamond"/>
          <w:lang w:val="nl-BE"/>
        </w:rPr>
        <w:t xml:space="preserve"> en moet een gehuwd of ongehuwd paar met kinderen zijn (</w:t>
      </w:r>
      <w:r w:rsidRPr="00A44BAE">
        <w:rPr>
          <w:rFonts w:ascii="Garamond" w:hAnsi="Garamond"/>
          <w:smallCaps/>
          <w:lang w:val="nl-BE"/>
        </w:rPr>
        <w:t>lipro</w:t>
      </w:r>
      <w:r>
        <w:rPr>
          <w:rFonts w:ascii="Garamond" w:hAnsi="Garamond"/>
          <w:lang w:val="nl-BE"/>
        </w:rPr>
        <w:t xml:space="preserve"> = </w:t>
      </w:r>
      <w:r w:rsidRPr="00A23AD2">
        <w:rPr>
          <w:rFonts w:ascii="Garamond" w:hAnsi="Garamond"/>
          <w:smallCaps/>
          <w:lang w:val="nl-BE"/>
        </w:rPr>
        <w:t>mar+</w:t>
      </w:r>
      <w:r>
        <w:rPr>
          <w:rFonts w:ascii="Garamond" w:hAnsi="Garamond"/>
          <w:smallCaps/>
          <w:lang w:val="nl-BE"/>
        </w:rPr>
        <w:t xml:space="preserve">, mar0, </w:t>
      </w:r>
      <w:r w:rsidRPr="00A23AD2">
        <w:rPr>
          <w:rFonts w:ascii="Garamond" w:hAnsi="Garamond"/>
          <w:smallCaps/>
          <w:lang w:val="nl-BE"/>
        </w:rPr>
        <w:t>unm+</w:t>
      </w:r>
      <w:r>
        <w:rPr>
          <w:rFonts w:ascii="Garamond" w:hAnsi="Garamond"/>
          <w:smallCaps/>
          <w:lang w:val="nl-BE"/>
        </w:rPr>
        <w:t>, unm0</w:t>
      </w:r>
      <w:r>
        <w:rPr>
          <w:rFonts w:ascii="Garamond" w:hAnsi="Garamond"/>
          <w:lang w:val="nl-BE"/>
        </w:rPr>
        <w:t>).</w:t>
      </w:r>
    </w:p>
    <w:p w:rsidR="004065A3" w:rsidRDefault="004065A3" w:rsidP="004065A3">
      <w:pPr>
        <w:jc w:val="both"/>
        <w:rPr>
          <w:rFonts w:ascii="Garamond" w:hAnsi="Garamond"/>
          <w:smallCaps/>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4065A3">
        <w:rPr>
          <w:rStyle w:val="FootnoteReference"/>
          <w:rFonts w:ascii="Garamond" w:hAnsi="Garamond"/>
          <w:lang w:val="nl-BE"/>
        </w:rPr>
        <w:footnoteReference w:id="75"/>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4065A3">
        <w:rPr>
          <w:rStyle w:val="FootnoteReference"/>
          <w:rFonts w:ascii="Garamond" w:hAnsi="Garamond"/>
          <w:lang w:val="nl-BE"/>
        </w:rPr>
        <w:footnoteReference w:id="76"/>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sidRPr="004065A3">
        <w:rPr>
          <w:rStyle w:val="FootnoteReference"/>
          <w:rFonts w:ascii="Garamond" w:hAnsi="Garamond"/>
          <w:lang w:val="nl-BE"/>
        </w:rPr>
        <w:footnoteReference w:id="77"/>
      </w:r>
      <w:r>
        <w:rPr>
          <w:rFonts w:ascii="Garamond" w:hAnsi="Garamond"/>
          <w:lang w:val="nl-BE"/>
        </w:rPr>
        <w:t xml:space="preserve"> Dit inkomen wordt bepaald door de som van volgende variabelen van de bijslagtrekkende en zijn echtgenoot of partner, gedeeld door 12: </w:t>
      </w:r>
      <w:r w:rsidRPr="0022328D">
        <w:rPr>
          <w:rFonts w:ascii="Garamond" w:hAnsi="Garamond"/>
          <w:smallCaps/>
          <w:lang w:val="nl-BE"/>
        </w:rPr>
        <w:t>brutoloon_rsz, brutoloon_rszppo,</w:t>
      </w:r>
      <w:r>
        <w:rPr>
          <w:rFonts w:ascii="Garamond" w:hAnsi="Garamond"/>
          <w:lang w:val="nl-BE"/>
        </w:rPr>
        <w:t xml:space="preserve"> 100/80 * </w:t>
      </w:r>
      <w:r>
        <w:rPr>
          <w:rFonts w:ascii="Garamond" w:hAnsi="Garamond"/>
          <w:smallCaps/>
          <w:lang w:val="nl-BE"/>
        </w:rPr>
        <w:t>inkomen</w:t>
      </w:r>
      <w:r w:rsidRPr="0022328D">
        <w:rPr>
          <w:rFonts w:ascii="Garamond" w:hAnsi="Garamond"/>
          <w:smallCaps/>
          <w:lang w:val="nl-BE"/>
        </w:rPr>
        <w:t>_rsvz</w:t>
      </w:r>
      <w:r>
        <w:rPr>
          <w:rFonts w:ascii="Garamond" w:hAnsi="Garamond"/>
          <w:lang w:val="nl-BE"/>
        </w:rPr>
        <w:t xml:space="preserve">, </w:t>
      </w:r>
      <w:r>
        <w:rPr>
          <w:rFonts w:ascii="Garamond" w:hAnsi="Garamond"/>
          <w:smallCaps/>
          <w:lang w:val="nl-BE"/>
        </w:rPr>
        <w:t>uitkering_fao, uitkering_fbz, uitkering_fod_sz, uitkering_nic, uitkering_riziv, uitkering_rva, uitkering_rvp, uitkering_pod_mi.</w:t>
      </w:r>
    </w:p>
    <w:p w:rsidR="00585B17" w:rsidRDefault="00585B17" w:rsidP="00114592">
      <w:pPr>
        <w:pStyle w:val="Caption"/>
        <w:keepNext/>
        <w:jc w:val="both"/>
        <w:rPr>
          <w:rFonts w:ascii="Garamond" w:hAnsi="Garamond"/>
          <w:b w:val="0"/>
          <w:sz w:val="22"/>
          <w:szCs w:val="22"/>
        </w:rPr>
      </w:pPr>
    </w:p>
    <w:p w:rsidR="00114592" w:rsidRPr="00016A11" w:rsidRDefault="00114592" w:rsidP="00114592">
      <w:pPr>
        <w:pStyle w:val="Caption"/>
        <w:keepNext/>
        <w:jc w:val="both"/>
        <w:rPr>
          <w:rFonts w:ascii="Garamond" w:hAnsi="Garamond"/>
          <w:b w:val="0"/>
          <w:sz w:val="22"/>
          <w:szCs w:val="22"/>
        </w:rPr>
      </w:pPr>
      <w:r w:rsidRPr="00016A11">
        <w:rPr>
          <w:rFonts w:ascii="Garamond" w:hAnsi="Garamond"/>
          <w:b w:val="0"/>
          <w:sz w:val="22"/>
          <w:szCs w:val="22"/>
        </w:rPr>
        <w:t xml:space="preserve">Tabel </w:t>
      </w:r>
      <w:r>
        <w:rPr>
          <w:rFonts w:ascii="Garamond" w:hAnsi="Garamond"/>
          <w:b w:val="0"/>
          <w:sz w:val="22"/>
          <w:szCs w:val="22"/>
        </w:rPr>
        <w:fldChar w:fldCharType="begin"/>
      </w:r>
      <w:r>
        <w:rPr>
          <w:rFonts w:ascii="Garamond" w:hAnsi="Garamond"/>
          <w:b w:val="0"/>
          <w:sz w:val="22"/>
          <w:szCs w:val="22"/>
        </w:rPr>
        <w:instrText xml:space="preserve"> SEQ Tabel \* ARABIC </w:instrText>
      </w:r>
      <w:r>
        <w:rPr>
          <w:rFonts w:ascii="Garamond" w:hAnsi="Garamond"/>
          <w:b w:val="0"/>
          <w:sz w:val="22"/>
          <w:szCs w:val="22"/>
        </w:rPr>
        <w:fldChar w:fldCharType="separate"/>
      </w:r>
      <w:r>
        <w:rPr>
          <w:rFonts w:ascii="Garamond" w:hAnsi="Garamond"/>
          <w:b w:val="0"/>
          <w:noProof/>
          <w:sz w:val="22"/>
          <w:szCs w:val="22"/>
        </w:rPr>
        <w:t>8</w:t>
      </w:r>
      <w:r>
        <w:rPr>
          <w:rFonts w:ascii="Garamond" w:hAnsi="Garamond"/>
          <w:b w:val="0"/>
          <w:sz w:val="22"/>
          <w:szCs w:val="22"/>
        </w:rPr>
        <w:fldChar w:fldCharType="end"/>
      </w:r>
      <w:r w:rsidRPr="00016A11">
        <w:rPr>
          <w:rFonts w:ascii="Garamond" w:hAnsi="Garamond"/>
          <w:b w:val="0"/>
          <w:sz w:val="22"/>
          <w:szCs w:val="22"/>
        </w:rPr>
        <w:t>:</w:t>
      </w:r>
      <w:r w:rsidRPr="00016A11">
        <w:rPr>
          <w:rFonts w:ascii="Garamond" w:hAnsi="Garamond"/>
          <w:b w:val="0"/>
          <w:sz w:val="22"/>
          <w:szCs w:val="22"/>
          <w:lang w:val="nl-BE"/>
        </w:rPr>
        <w:t xml:space="preserve"> </w:t>
      </w:r>
      <w:r>
        <w:rPr>
          <w:rFonts w:ascii="Garamond" w:hAnsi="Garamond"/>
          <w:b w:val="0"/>
          <w:sz w:val="22"/>
          <w:szCs w:val="22"/>
          <w:lang w:val="nl-BE"/>
        </w:rPr>
        <w:t>o</w:t>
      </w:r>
      <w:r w:rsidRPr="00016A11">
        <w:rPr>
          <w:rFonts w:ascii="Garamond" w:hAnsi="Garamond"/>
          <w:b w:val="0"/>
          <w:sz w:val="22"/>
          <w:szCs w:val="22"/>
          <w:lang w:val="nl-BE"/>
        </w:rPr>
        <w:t>verzicht grensbedragen inkomen gezin</w:t>
      </w:r>
      <w:r>
        <w:rPr>
          <w:rFonts w:ascii="Garamond" w:hAnsi="Garamond"/>
          <w:b w:val="0"/>
          <w:sz w:val="22"/>
          <w:szCs w:val="22"/>
          <w:lang w:val="nl-BE"/>
        </w:rPr>
        <w:t xml:space="preserve">, periode vanaf 2005 </w:t>
      </w:r>
      <w:r>
        <w:rPr>
          <w:rFonts w:ascii="Garamond" w:hAnsi="Garamond"/>
          <w:b w:val="0"/>
          <w:sz w:val="22"/>
          <w:szCs w:val="22"/>
        </w:rPr>
        <w:t>– werknemers en ambtenaren</w:t>
      </w:r>
      <w:r>
        <w:rPr>
          <w:rFonts w:ascii="Garamond" w:hAnsi="Garamond"/>
          <w:b w:val="0"/>
          <w:sz w:val="22"/>
          <w:szCs w:val="22"/>
          <w:lang w:val="nl-BE"/>
        </w:rPr>
        <w:t xml:space="preserve"> (euro)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20"/>
        <w:gridCol w:w="3240"/>
      </w:tblGrid>
      <w:tr w:rsidR="00114592" w:rsidRPr="00486BF6" w:rsidTr="00407D30">
        <w:tc>
          <w:tcPr>
            <w:tcW w:w="2520" w:type="dxa"/>
            <w:tcBorders>
              <w:left w:val="nil"/>
              <w:bottom w:val="nil"/>
            </w:tcBorders>
            <w:shd w:val="clear" w:color="auto" w:fill="auto"/>
          </w:tcPr>
          <w:p w:rsidR="00114592" w:rsidRPr="00486BF6" w:rsidRDefault="00114592" w:rsidP="00407D30">
            <w:pPr>
              <w:jc w:val="both"/>
              <w:rPr>
                <w:rFonts w:ascii="Garamond" w:hAnsi="Garamond"/>
                <w:sz w:val="20"/>
                <w:szCs w:val="20"/>
              </w:rPr>
            </w:pPr>
          </w:p>
        </w:tc>
        <w:tc>
          <w:tcPr>
            <w:tcW w:w="6660" w:type="dxa"/>
            <w:gridSpan w:val="2"/>
            <w:tcBorders>
              <w:bottom w:val="nil"/>
              <w:right w:val="nil"/>
            </w:tcBorders>
            <w:shd w:val="clear" w:color="auto" w:fill="auto"/>
          </w:tcPr>
          <w:p w:rsidR="00114592" w:rsidRPr="00486BF6" w:rsidRDefault="00114592" w:rsidP="00407D30">
            <w:pPr>
              <w:jc w:val="center"/>
              <w:rPr>
                <w:rFonts w:ascii="Garamond" w:hAnsi="Garamond"/>
                <w:smallCaps/>
                <w:sz w:val="20"/>
                <w:szCs w:val="20"/>
              </w:rPr>
            </w:pPr>
            <w:r>
              <w:rPr>
                <w:rFonts w:ascii="Garamond" w:hAnsi="Garamond"/>
                <w:smallCaps/>
                <w:sz w:val="20"/>
                <w:szCs w:val="20"/>
              </w:rPr>
              <w:t>maandinkomen</w:t>
            </w:r>
          </w:p>
        </w:tc>
      </w:tr>
      <w:tr w:rsidR="00114592" w:rsidRPr="00486BF6" w:rsidTr="00407D30">
        <w:tc>
          <w:tcPr>
            <w:tcW w:w="2520" w:type="dxa"/>
            <w:tcBorders>
              <w:top w:val="nil"/>
              <w:left w:val="nil"/>
              <w:bottom w:val="single" w:sz="4" w:space="0" w:color="auto"/>
            </w:tcBorders>
            <w:shd w:val="clear" w:color="auto" w:fill="auto"/>
          </w:tcPr>
          <w:p w:rsidR="00114592" w:rsidRPr="00486BF6" w:rsidRDefault="00114592" w:rsidP="00407D30">
            <w:pPr>
              <w:jc w:val="both"/>
              <w:rPr>
                <w:rFonts w:ascii="Garamond" w:hAnsi="Garamond"/>
                <w:sz w:val="20"/>
                <w:szCs w:val="20"/>
              </w:rPr>
            </w:pPr>
          </w:p>
        </w:tc>
        <w:tc>
          <w:tcPr>
            <w:tcW w:w="3420" w:type="dxa"/>
            <w:tcBorders>
              <w:top w:val="nil"/>
              <w:bottom w:val="single" w:sz="4" w:space="0" w:color="auto"/>
              <w:right w:val="nil"/>
            </w:tcBorders>
            <w:shd w:val="clear" w:color="auto" w:fill="auto"/>
          </w:tcPr>
          <w:p w:rsidR="00114592" w:rsidRPr="00486BF6" w:rsidRDefault="00114592" w:rsidP="00407D30">
            <w:pPr>
              <w:jc w:val="center"/>
              <w:rPr>
                <w:rFonts w:ascii="Garamond" w:hAnsi="Garamond"/>
                <w:smallCaps/>
                <w:sz w:val="20"/>
                <w:szCs w:val="20"/>
              </w:rPr>
            </w:pPr>
            <w:r w:rsidRPr="00486BF6">
              <w:rPr>
                <w:rFonts w:ascii="Garamond" w:hAnsi="Garamond"/>
                <w:smallCaps/>
                <w:sz w:val="20"/>
                <w:szCs w:val="20"/>
                <w:lang w:val="nl-BE"/>
              </w:rPr>
              <w:t>type</w:t>
            </w:r>
            <w:r>
              <w:rPr>
                <w:rFonts w:ascii="Garamond" w:hAnsi="Garamond"/>
                <w:smallCaps/>
                <w:sz w:val="20"/>
                <w:szCs w:val="20"/>
                <w:lang w:val="nl-BE"/>
              </w:rPr>
              <w:t>_</w:t>
            </w:r>
            <w:r w:rsidRPr="00486BF6">
              <w:rPr>
                <w:rFonts w:ascii="Garamond" w:hAnsi="Garamond"/>
                <w:smallCaps/>
                <w:sz w:val="20"/>
                <w:szCs w:val="20"/>
                <w:lang w:val="nl-BE"/>
              </w:rPr>
              <w:t>gezin = 1</w:t>
            </w:r>
          </w:p>
        </w:tc>
        <w:tc>
          <w:tcPr>
            <w:tcW w:w="3240" w:type="dxa"/>
            <w:tcBorders>
              <w:top w:val="nil"/>
              <w:left w:val="nil"/>
              <w:bottom w:val="single" w:sz="4" w:space="0" w:color="auto"/>
              <w:right w:val="nil"/>
            </w:tcBorders>
            <w:shd w:val="clear" w:color="auto" w:fill="auto"/>
          </w:tcPr>
          <w:p w:rsidR="00114592" w:rsidRPr="00486BF6" w:rsidRDefault="00114592" w:rsidP="00407D30">
            <w:pPr>
              <w:jc w:val="center"/>
              <w:rPr>
                <w:rFonts w:ascii="Garamond" w:hAnsi="Garamond"/>
                <w:smallCaps/>
                <w:sz w:val="20"/>
                <w:szCs w:val="20"/>
              </w:rPr>
            </w:pPr>
            <w:r w:rsidRPr="00486BF6">
              <w:rPr>
                <w:rFonts w:ascii="Garamond" w:hAnsi="Garamond"/>
                <w:smallCaps/>
                <w:sz w:val="20"/>
                <w:szCs w:val="20"/>
                <w:lang w:val="nl-BE"/>
              </w:rPr>
              <w:t>type</w:t>
            </w:r>
            <w:r>
              <w:rPr>
                <w:rFonts w:ascii="Garamond" w:hAnsi="Garamond"/>
                <w:smallCaps/>
                <w:sz w:val="20"/>
                <w:szCs w:val="20"/>
                <w:lang w:val="nl-BE"/>
              </w:rPr>
              <w:t>_</w:t>
            </w:r>
            <w:r w:rsidRPr="00486BF6">
              <w:rPr>
                <w:rFonts w:ascii="Garamond" w:hAnsi="Garamond"/>
                <w:smallCaps/>
                <w:sz w:val="20"/>
                <w:szCs w:val="20"/>
                <w:lang w:val="nl-BE"/>
              </w:rPr>
              <w:t>gezin = 2</w:t>
            </w:r>
          </w:p>
        </w:tc>
      </w:tr>
      <w:tr w:rsidR="00114592" w:rsidRPr="00486BF6" w:rsidTr="00407D30">
        <w:tc>
          <w:tcPr>
            <w:tcW w:w="2520" w:type="dxa"/>
            <w:tcBorders>
              <w:top w:val="single" w:sz="4" w:space="0" w:color="auto"/>
              <w:left w:val="nil"/>
              <w:bottom w:val="nil"/>
              <w:right w:val="single" w:sz="4" w:space="0" w:color="auto"/>
            </w:tcBorders>
            <w:shd w:val="clear" w:color="auto" w:fill="auto"/>
          </w:tcPr>
          <w:p w:rsidR="00114592" w:rsidRPr="00486BF6" w:rsidRDefault="00114592" w:rsidP="00407D30">
            <w:pPr>
              <w:jc w:val="both"/>
              <w:rPr>
                <w:rFonts w:ascii="Garamond" w:hAnsi="Garamond"/>
                <w:sz w:val="20"/>
                <w:szCs w:val="20"/>
              </w:rPr>
            </w:pPr>
            <w:r w:rsidRPr="00486BF6">
              <w:rPr>
                <w:rFonts w:ascii="Garamond" w:hAnsi="Garamond"/>
                <w:sz w:val="20"/>
                <w:szCs w:val="20"/>
              </w:rPr>
              <w:t>01/01/2005-31/07/2005</w:t>
            </w:r>
          </w:p>
        </w:tc>
        <w:tc>
          <w:tcPr>
            <w:tcW w:w="3420" w:type="dxa"/>
            <w:tcBorders>
              <w:top w:val="single" w:sz="4" w:space="0" w:color="auto"/>
              <w:left w:val="single" w:sz="4" w:space="0" w:color="auto"/>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1672,38</w:t>
            </w:r>
          </w:p>
        </w:tc>
        <w:tc>
          <w:tcPr>
            <w:tcW w:w="3240" w:type="dxa"/>
            <w:tcBorders>
              <w:top w:val="single" w:sz="4" w:space="0" w:color="auto"/>
              <w:left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1930,21</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sidRPr="00486BF6">
              <w:rPr>
                <w:rFonts w:ascii="Garamond" w:hAnsi="Garamond"/>
                <w:sz w:val="20"/>
                <w:szCs w:val="20"/>
              </w:rPr>
              <w:t>01/08/2005-30/09/2006</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1705,86</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1968,85</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sidRPr="00486BF6">
              <w:rPr>
                <w:rFonts w:ascii="Garamond" w:hAnsi="Garamond"/>
                <w:sz w:val="20"/>
                <w:szCs w:val="20"/>
              </w:rPr>
              <w:t>01/10/2006-31/12/2007</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1740,15</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2008,39</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sidRPr="00486BF6">
              <w:rPr>
                <w:rFonts w:ascii="Garamond" w:hAnsi="Garamond"/>
                <w:sz w:val="20"/>
                <w:szCs w:val="20"/>
              </w:rPr>
              <w:t>01/01/2008-30/04/2008</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1774,98</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2048,60</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sidRPr="00486BF6">
              <w:rPr>
                <w:rFonts w:ascii="Garamond" w:hAnsi="Garamond"/>
                <w:sz w:val="20"/>
                <w:szCs w:val="20"/>
              </w:rPr>
              <w:t>01/05/2008-31/08/2008</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1810,35</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2089,43</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sidRPr="00486BF6">
              <w:rPr>
                <w:rFonts w:ascii="Garamond" w:hAnsi="Garamond"/>
                <w:sz w:val="20"/>
                <w:szCs w:val="20"/>
              </w:rPr>
              <w:t>01/09/2008-31/08/2010</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1846,53</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2131,19</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sidRPr="00486BF6">
              <w:rPr>
                <w:rFonts w:ascii="Garamond" w:hAnsi="Garamond"/>
                <w:sz w:val="20"/>
                <w:szCs w:val="20"/>
              </w:rPr>
              <w:t>01/09/2010-30/04/2011</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2102,22</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sidRPr="00486BF6">
              <w:rPr>
                <w:rFonts w:ascii="Garamond" w:hAnsi="Garamond"/>
                <w:sz w:val="20"/>
                <w:szCs w:val="20"/>
              </w:rPr>
              <w:t>2173,88</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Pr>
                <w:rFonts w:ascii="Garamond" w:hAnsi="Garamond"/>
                <w:sz w:val="20"/>
                <w:szCs w:val="20"/>
              </w:rPr>
              <w:t>01/05/2011-31/01/2012</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Pr>
                <w:rFonts w:ascii="Garamond" w:hAnsi="Garamond"/>
                <w:sz w:val="20"/>
                <w:szCs w:val="20"/>
              </w:rPr>
              <w:t>2144,07</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Pr>
                <w:rFonts w:ascii="Garamond" w:hAnsi="Garamond"/>
                <w:sz w:val="20"/>
                <w:szCs w:val="20"/>
              </w:rPr>
              <w:t>2217,20</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Pr>
                <w:rFonts w:ascii="Garamond" w:hAnsi="Garamond"/>
                <w:sz w:val="20"/>
                <w:szCs w:val="20"/>
              </w:rPr>
              <w:t>01/02/2012-30/11/2012</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Pr>
                <w:rFonts w:ascii="Garamond" w:hAnsi="Garamond"/>
                <w:sz w:val="20"/>
                <w:szCs w:val="20"/>
              </w:rPr>
              <w:t>2187,00</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Pr>
                <w:rFonts w:ascii="Garamond" w:hAnsi="Garamond"/>
                <w:sz w:val="20"/>
                <w:szCs w:val="20"/>
              </w:rPr>
              <w:t>2261,74</w:t>
            </w:r>
          </w:p>
        </w:tc>
      </w:tr>
      <w:tr w:rsidR="00114592" w:rsidRPr="00486BF6" w:rsidTr="00407D30">
        <w:tc>
          <w:tcPr>
            <w:tcW w:w="2520" w:type="dxa"/>
            <w:tcBorders>
              <w:top w:val="nil"/>
              <w:left w:val="nil"/>
              <w:bottom w:val="nil"/>
            </w:tcBorders>
            <w:shd w:val="clear" w:color="auto" w:fill="auto"/>
          </w:tcPr>
          <w:p w:rsidR="00114592" w:rsidRPr="00486BF6" w:rsidRDefault="00114592" w:rsidP="00407D30">
            <w:pPr>
              <w:jc w:val="both"/>
              <w:rPr>
                <w:rFonts w:ascii="Garamond" w:hAnsi="Garamond"/>
                <w:sz w:val="20"/>
                <w:szCs w:val="20"/>
              </w:rPr>
            </w:pPr>
            <w:r>
              <w:rPr>
                <w:rFonts w:ascii="Garamond" w:hAnsi="Garamond"/>
                <w:sz w:val="20"/>
                <w:szCs w:val="20"/>
              </w:rPr>
              <w:t>01/12/2012-30/06/2014</w:t>
            </w:r>
          </w:p>
        </w:tc>
        <w:tc>
          <w:tcPr>
            <w:tcW w:w="3420" w:type="dxa"/>
            <w:tcBorders>
              <w:top w:val="nil"/>
              <w:bottom w:val="nil"/>
              <w:right w:val="nil"/>
            </w:tcBorders>
            <w:shd w:val="clear" w:color="auto" w:fill="auto"/>
          </w:tcPr>
          <w:p w:rsidR="00114592" w:rsidRPr="00486BF6" w:rsidRDefault="00114592" w:rsidP="00407D30">
            <w:pPr>
              <w:jc w:val="center"/>
              <w:rPr>
                <w:rFonts w:ascii="Garamond" w:hAnsi="Garamond"/>
                <w:sz w:val="20"/>
                <w:szCs w:val="20"/>
              </w:rPr>
            </w:pPr>
            <w:r>
              <w:rPr>
                <w:rFonts w:ascii="Garamond" w:hAnsi="Garamond"/>
                <w:sz w:val="20"/>
                <w:szCs w:val="20"/>
              </w:rPr>
              <w:t>2230,74</w:t>
            </w:r>
          </w:p>
        </w:tc>
        <w:tc>
          <w:tcPr>
            <w:tcW w:w="3240" w:type="dxa"/>
            <w:tcBorders>
              <w:top w:val="nil"/>
              <w:left w:val="nil"/>
              <w:bottom w:val="nil"/>
              <w:right w:val="nil"/>
            </w:tcBorders>
            <w:shd w:val="clear" w:color="auto" w:fill="auto"/>
          </w:tcPr>
          <w:p w:rsidR="00114592" w:rsidRPr="00486BF6" w:rsidRDefault="00114592" w:rsidP="00407D30">
            <w:pPr>
              <w:jc w:val="center"/>
              <w:rPr>
                <w:rFonts w:ascii="Garamond" w:hAnsi="Garamond"/>
                <w:sz w:val="20"/>
                <w:szCs w:val="20"/>
              </w:rPr>
            </w:pPr>
            <w:r>
              <w:rPr>
                <w:rFonts w:ascii="Garamond" w:hAnsi="Garamond"/>
                <w:sz w:val="20"/>
                <w:szCs w:val="20"/>
              </w:rPr>
              <w:t>2306,94</w:t>
            </w:r>
          </w:p>
        </w:tc>
      </w:tr>
      <w:tr w:rsidR="00114592" w:rsidRPr="00486BF6" w:rsidTr="00407D30">
        <w:tc>
          <w:tcPr>
            <w:tcW w:w="2520" w:type="dxa"/>
            <w:tcBorders>
              <w:top w:val="nil"/>
              <w:left w:val="nil"/>
              <w:bottom w:val="nil"/>
            </w:tcBorders>
            <w:shd w:val="clear" w:color="auto" w:fill="auto"/>
          </w:tcPr>
          <w:p w:rsidR="00114592" w:rsidRDefault="00114592" w:rsidP="00407D30">
            <w:pPr>
              <w:jc w:val="both"/>
              <w:rPr>
                <w:rFonts w:ascii="Garamond" w:hAnsi="Garamond"/>
                <w:sz w:val="20"/>
                <w:szCs w:val="20"/>
              </w:rPr>
            </w:pPr>
            <w:r>
              <w:rPr>
                <w:rFonts w:ascii="Garamond" w:hAnsi="Garamond"/>
                <w:sz w:val="20"/>
                <w:szCs w:val="20"/>
              </w:rPr>
              <w:t>01/07/2014-30/06/2015</w:t>
            </w:r>
          </w:p>
        </w:tc>
        <w:tc>
          <w:tcPr>
            <w:tcW w:w="3420" w:type="dxa"/>
            <w:tcBorders>
              <w:top w:val="nil"/>
              <w:bottom w:val="nil"/>
              <w:right w:val="nil"/>
            </w:tcBorders>
            <w:shd w:val="clear" w:color="auto" w:fill="auto"/>
          </w:tcPr>
          <w:p w:rsidR="00114592" w:rsidRDefault="00114592" w:rsidP="00407D30">
            <w:pPr>
              <w:jc w:val="center"/>
              <w:rPr>
                <w:rFonts w:ascii="Garamond" w:hAnsi="Garamond"/>
                <w:sz w:val="20"/>
                <w:szCs w:val="20"/>
              </w:rPr>
            </w:pPr>
            <w:r>
              <w:rPr>
                <w:rFonts w:ascii="Garamond" w:hAnsi="Garamond"/>
                <w:sz w:val="20"/>
                <w:szCs w:val="20"/>
              </w:rPr>
              <w:t>2309,58</w:t>
            </w:r>
          </w:p>
        </w:tc>
        <w:tc>
          <w:tcPr>
            <w:tcW w:w="3240" w:type="dxa"/>
            <w:tcBorders>
              <w:top w:val="nil"/>
              <w:left w:val="nil"/>
              <w:bottom w:val="nil"/>
              <w:right w:val="nil"/>
            </w:tcBorders>
            <w:shd w:val="clear" w:color="auto" w:fill="auto"/>
          </w:tcPr>
          <w:p w:rsidR="00114592" w:rsidRDefault="00114592" w:rsidP="00407D30">
            <w:pPr>
              <w:jc w:val="center"/>
              <w:rPr>
                <w:rFonts w:ascii="Garamond" w:hAnsi="Garamond"/>
                <w:sz w:val="20"/>
                <w:szCs w:val="20"/>
              </w:rPr>
            </w:pPr>
            <w:r>
              <w:rPr>
                <w:rFonts w:ascii="Garamond" w:hAnsi="Garamond"/>
                <w:sz w:val="20"/>
                <w:szCs w:val="20"/>
              </w:rPr>
              <w:t>2385,65</w:t>
            </w:r>
          </w:p>
        </w:tc>
      </w:tr>
      <w:tr w:rsidR="00114592" w:rsidRPr="00486BF6" w:rsidTr="00407D30">
        <w:tc>
          <w:tcPr>
            <w:tcW w:w="2520" w:type="dxa"/>
            <w:tcBorders>
              <w:top w:val="nil"/>
              <w:left w:val="nil"/>
            </w:tcBorders>
            <w:shd w:val="clear" w:color="auto" w:fill="auto"/>
          </w:tcPr>
          <w:p w:rsidR="00114592" w:rsidRDefault="008233C4" w:rsidP="00407D30">
            <w:pPr>
              <w:jc w:val="both"/>
              <w:rPr>
                <w:rFonts w:ascii="Garamond" w:hAnsi="Garamond"/>
                <w:sz w:val="20"/>
                <w:szCs w:val="20"/>
              </w:rPr>
            </w:pPr>
            <w:r>
              <w:rPr>
                <w:rFonts w:ascii="Garamond" w:hAnsi="Garamond"/>
                <w:sz w:val="20"/>
                <w:szCs w:val="20"/>
              </w:rPr>
              <w:t>01/07/2015-31/05/2016</w:t>
            </w:r>
          </w:p>
          <w:p w:rsidR="008233C4" w:rsidRDefault="008233C4" w:rsidP="008233C4">
            <w:pPr>
              <w:jc w:val="both"/>
              <w:rPr>
                <w:rFonts w:ascii="Garamond" w:hAnsi="Garamond"/>
                <w:sz w:val="20"/>
                <w:szCs w:val="20"/>
              </w:rPr>
            </w:pPr>
            <w:r>
              <w:rPr>
                <w:rFonts w:ascii="Garamond" w:hAnsi="Garamond"/>
                <w:sz w:val="20"/>
                <w:szCs w:val="20"/>
              </w:rPr>
              <w:t>01/06/2016-31/05/2017</w:t>
            </w:r>
          </w:p>
          <w:p w:rsidR="008233C4" w:rsidRDefault="008233C4" w:rsidP="008233C4">
            <w:pPr>
              <w:jc w:val="both"/>
              <w:rPr>
                <w:rFonts w:ascii="Garamond" w:hAnsi="Garamond"/>
                <w:sz w:val="20"/>
                <w:szCs w:val="20"/>
              </w:rPr>
            </w:pPr>
            <w:r>
              <w:rPr>
                <w:rFonts w:ascii="Garamond" w:hAnsi="Garamond"/>
                <w:sz w:val="20"/>
                <w:szCs w:val="20"/>
              </w:rPr>
              <w:t>01/06/2017-31/12/2017</w:t>
            </w:r>
          </w:p>
          <w:p w:rsidR="008233C4" w:rsidRDefault="008233C4" w:rsidP="008233C4">
            <w:pPr>
              <w:jc w:val="both"/>
              <w:rPr>
                <w:rFonts w:ascii="Garamond" w:hAnsi="Garamond"/>
                <w:sz w:val="20"/>
                <w:szCs w:val="20"/>
              </w:rPr>
            </w:pPr>
            <w:r>
              <w:rPr>
                <w:rFonts w:ascii="Garamond" w:hAnsi="Garamond"/>
                <w:sz w:val="20"/>
                <w:szCs w:val="20"/>
              </w:rPr>
              <w:t>01/01/2018-31/08/2018</w:t>
            </w:r>
          </w:p>
          <w:p w:rsidR="008233C4" w:rsidRDefault="005B32B2" w:rsidP="008233C4">
            <w:pPr>
              <w:jc w:val="both"/>
              <w:rPr>
                <w:rFonts w:ascii="Garamond" w:hAnsi="Garamond"/>
                <w:sz w:val="20"/>
                <w:szCs w:val="20"/>
              </w:rPr>
            </w:pPr>
            <w:r>
              <w:rPr>
                <w:rFonts w:ascii="Garamond" w:hAnsi="Garamond"/>
                <w:sz w:val="20"/>
                <w:szCs w:val="20"/>
              </w:rPr>
              <w:t>01/09/2018-31/12</w:t>
            </w:r>
            <w:r w:rsidR="008233C4">
              <w:rPr>
                <w:rFonts w:ascii="Garamond" w:hAnsi="Garamond"/>
                <w:sz w:val="20"/>
                <w:szCs w:val="20"/>
              </w:rPr>
              <w:t>/2018</w:t>
            </w:r>
          </w:p>
        </w:tc>
        <w:tc>
          <w:tcPr>
            <w:tcW w:w="3420" w:type="dxa"/>
            <w:tcBorders>
              <w:top w:val="nil"/>
              <w:right w:val="nil"/>
            </w:tcBorders>
            <w:shd w:val="clear" w:color="auto" w:fill="auto"/>
          </w:tcPr>
          <w:p w:rsidR="00114592" w:rsidRDefault="00114592" w:rsidP="00407D30">
            <w:pPr>
              <w:jc w:val="center"/>
              <w:rPr>
                <w:rFonts w:ascii="Garamond" w:hAnsi="Garamond"/>
                <w:sz w:val="20"/>
                <w:szCs w:val="20"/>
              </w:rPr>
            </w:pPr>
            <w:r>
              <w:rPr>
                <w:rFonts w:ascii="Garamond" w:hAnsi="Garamond"/>
                <w:sz w:val="20"/>
                <w:szCs w:val="20"/>
              </w:rPr>
              <w:t>2338,47</w:t>
            </w:r>
          </w:p>
          <w:p w:rsidR="008233C4" w:rsidRDefault="008233C4" w:rsidP="00407D30">
            <w:pPr>
              <w:jc w:val="center"/>
              <w:rPr>
                <w:rFonts w:ascii="Garamond" w:hAnsi="Garamond"/>
                <w:sz w:val="20"/>
                <w:szCs w:val="20"/>
              </w:rPr>
            </w:pPr>
            <w:r>
              <w:rPr>
                <w:rFonts w:ascii="Garamond" w:hAnsi="Garamond"/>
                <w:sz w:val="20"/>
                <w:szCs w:val="20"/>
              </w:rPr>
              <w:t>2385,18</w:t>
            </w:r>
          </w:p>
          <w:p w:rsidR="008233C4" w:rsidRDefault="008233C4" w:rsidP="00407D30">
            <w:pPr>
              <w:jc w:val="center"/>
              <w:rPr>
                <w:rFonts w:ascii="Garamond" w:hAnsi="Garamond"/>
                <w:sz w:val="20"/>
                <w:szCs w:val="20"/>
              </w:rPr>
            </w:pPr>
            <w:r>
              <w:rPr>
                <w:rFonts w:ascii="Garamond" w:hAnsi="Garamond"/>
                <w:sz w:val="20"/>
                <w:szCs w:val="20"/>
              </w:rPr>
              <w:t>2432,97</w:t>
            </w:r>
          </w:p>
          <w:p w:rsidR="008233C4" w:rsidRDefault="008233C4" w:rsidP="00407D30">
            <w:pPr>
              <w:jc w:val="center"/>
              <w:rPr>
                <w:rFonts w:ascii="Garamond" w:hAnsi="Garamond"/>
                <w:sz w:val="20"/>
                <w:szCs w:val="20"/>
              </w:rPr>
            </w:pPr>
            <w:r>
              <w:rPr>
                <w:rFonts w:ascii="Garamond" w:hAnsi="Garamond"/>
                <w:sz w:val="20"/>
                <w:szCs w:val="20"/>
              </w:rPr>
              <w:t>2452,41</w:t>
            </w:r>
          </w:p>
          <w:p w:rsidR="008233C4" w:rsidRDefault="008233C4" w:rsidP="00407D30">
            <w:pPr>
              <w:jc w:val="center"/>
              <w:rPr>
                <w:rFonts w:ascii="Garamond" w:hAnsi="Garamond"/>
                <w:sz w:val="20"/>
                <w:szCs w:val="20"/>
              </w:rPr>
            </w:pPr>
            <w:r>
              <w:rPr>
                <w:rFonts w:ascii="Garamond" w:hAnsi="Garamond"/>
                <w:sz w:val="20"/>
                <w:szCs w:val="20"/>
              </w:rPr>
              <w:t>2501,28</w:t>
            </w:r>
          </w:p>
        </w:tc>
        <w:tc>
          <w:tcPr>
            <w:tcW w:w="3240" w:type="dxa"/>
            <w:tcBorders>
              <w:top w:val="nil"/>
              <w:left w:val="nil"/>
              <w:right w:val="nil"/>
            </w:tcBorders>
            <w:shd w:val="clear" w:color="auto" w:fill="auto"/>
          </w:tcPr>
          <w:p w:rsidR="00114592" w:rsidRDefault="00114592" w:rsidP="00407D30">
            <w:pPr>
              <w:jc w:val="center"/>
              <w:rPr>
                <w:rFonts w:ascii="Garamond" w:hAnsi="Garamond"/>
                <w:sz w:val="20"/>
                <w:szCs w:val="20"/>
              </w:rPr>
            </w:pPr>
            <w:r>
              <w:rPr>
                <w:rFonts w:ascii="Garamond" w:hAnsi="Garamond"/>
                <w:sz w:val="20"/>
                <w:szCs w:val="20"/>
              </w:rPr>
              <w:t>2414,54</w:t>
            </w:r>
          </w:p>
          <w:p w:rsidR="008233C4" w:rsidRDefault="008233C4" w:rsidP="00407D30">
            <w:pPr>
              <w:jc w:val="center"/>
              <w:rPr>
                <w:rFonts w:ascii="Garamond" w:hAnsi="Garamond"/>
                <w:sz w:val="20"/>
                <w:szCs w:val="20"/>
              </w:rPr>
            </w:pPr>
            <w:r>
              <w:rPr>
                <w:rFonts w:ascii="Garamond" w:hAnsi="Garamond"/>
                <w:sz w:val="20"/>
                <w:szCs w:val="20"/>
              </w:rPr>
              <w:t>2462,77</w:t>
            </w:r>
          </w:p>
          <w:p w:rsidR="008233C4" w:rsidRDefault="008233C4" w:rsidP="00407D30">
            <w:pPr>
              <w:jc w:val="center"/>
              <w:rPr>
                <w:rFonts w:ascii="Garamond" w:hAnsi="Garamond"/>
                <w:sz w:val="20"/>
                <w:szCs w:val="20"/>
              </w:rPr>
            </w:pPr>
            <w:r>
              <w:rPr>
                <w:rFonts w:ascii="Garamond" w:hAnsi="Garamond"/>
                <w:sz w:val="20"/>
                <w:szCs w:val="20"/>
              </w:rPr>
              <w:t>2512,11</w:t>
            </w:r>
          </w:p>
          <w:p w:rsidR="008233C4" w:rsidRDefault="008233C4" w:rsidP="00407D30">
            <w:pPr>
              <w:jc w:val="center"/>
              <w:rPr>
                <w:rFonts w:ascii="Garamond" w:hAnsi="Garamond"/>
                <w:sz w:val="20"/>
                <w:szCs w:val="20"/>
              </w:rPr>
            </w:pPr>
            <w:r>
              <w:rPr>
                <w:rFonts w:ascii="Garamond" w:hAnsi="Garamond"/>
                <w:sz w:val="20"/>
                <w:szCs w:val="20"/>
              </w:rPr>
              <w:t>2531,55</w:t>
            </w:r>
          </w:p>
          <w:p w:rsidR="008233C4" w:rsidRDefault="008233C4" w:rsidP="00407D30">
            <w:pPr>
              <w:jc w:val="center"/>
              <w:rPr>
                <w:rFonts w:ascii="Garamond" w:hAnsi="Garamond"/>
                <w:sz w:val="20"/>
                <w:szCs w:val="20"/>
              </w:rPr>
            </w:pPr>
            <w:r>
              <w:rPr>
                <w:rFonts w:ascii="Garamond" w:hAnsi="Garamond"/>
                <w:sz w:val="20"/>
                <w:szCs w:val="20"/>
              </w:rPr>
              <w:t>2582,00</w:t>
            </w:r>
          </w:p>
        </w:tc>
      </w:tr>
    </w:tbl>
    <w:p w:rsidR="00114592" w:rsidRPr="00E41054" w:rsidRDefault="00114592" w:rsidP="004065A3">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8233C4">
        <w:rPr>
          <w:rFonts w:ascii="Garamond" w:hAnsi="Garamond"/>
          <w:sz w:val="20"/>
          <w:szCs w:val="20"/>
        </w:rPr>
        <w:t>27.11</w:t>
      </w:r>
      <w:r w:rsidRPr="00016A11">
        <w:rPr>
          <w:rFonts w:ascii="Garamond" w:hAnsi="Garamond"/>
          <w:sz w:val="20"/>
          <w:szCs w:val="20"/>
        </w:rPr>
        <w:t>.201</w:t>
      </w:r>
      <w:r w:rsidR="008233C4">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065A3" w:rsidRDefault="004065A3" w:rsidP="004065A3">
      <w:pPr>
        <w:jc w:val="both"/>
        <w:rPr>
          <w:rFonts w:ascii="Garamond" w:hAnsi="Garamond"/>
          <w:lang w:val="nl-BE"/>
        </w:rPr>
      </w:pPr>
    </w:p>
    <w:p w:rsidR="004065A3" w:rsidRPr="00016A11" w:rsidRDefault="004065A3" w:rsidP="004065A3">
      <w:pPr>
        <w:jc w:val="both"/>
        <w:rPr>
          <w:rFonts w:ascii="Garamond" w:hAnsi="Garamond"/>
        </w:rPr>
      </w:pPr>
      <w:r>
        <w:rPr>
          <w:rFonts w:ascii="Garamond" w:hAnsi="Garamond"/>
        </w:rPr>
        <w:t>D</w:t>
      </w:r>
      <w:r w:rsidRPr="00016A11">
        <w:rPr>
          <w:rFonts w:ascii="Garamond" w:hAnsi="Garamond"/>
          <w:lang w:val="nl-BE"/>
        </w:rPr>
        <w:t>e rechthebbenden van wie het (gezins)inkomen het grensbedrag (</w:t>
      </w:r>
      <w:r w:rsidR="00114592" w:rsidRPr="00016A11">
        <w:rPr>
          <w:rFonts w:ascii="Garamond" w:hAnsi="Garamond"/>
          <w:lang w:val="nl-BE"/>
        </w:rPr>
        <w:fldChar w:fldCharType="begin"/>
      </w:r>
      <w:r w:rsidR="00114592" w:rsidRPr="00016A11">
        <w:rPr>
          <w:rFonts w:ascii="Garamond" w:hAnsi="Garamond"/>
          <w:lang w:val="nl-BE"/>
        </w:rPr>
        <w:instrText xml:space="preserve"> REF _Ref300309556 \h  \* MERGEFORMAT </w:instrText>
      </w:r>
      <w:r w:rsidR="00114592" w:rsidRPr="00016A11">
        <w:rPr>
          <w:rFonts w:ascii="Garamond" w:hAnsi="Garamond"/>
          <w:lang w:val="nl-BE"/>
        </w:rPr>
      </w:r>
      <w:r w:rsidR="00114592" w:rsidRPr="00016A11">
        <w:rPr>
          <w:rFonts w:ascii="Garamond" w:hAnsi="Garamond"/>
          <w:lang w:val="nl-BE"/>
        </w:rPr>
        <w:fldChar w:fldCharType="separate"/>
      </w:r>
      <w:r w:rsidR="00114592" w:rsidRPr="00845F97">
        <w:rPr>
          <w:rFonts w:ascii="Garamond" w:hAnsi="Garamond"/>
        </w:rPr>
        <w:t xml:space="preserve">Tabel </w:t>
      </w:r>
      <w:r w:rsidR="00114592">
        <w:rPr>
          <w:rFonts w:ascii="Garamond" w:hAnsi="Garamond"/>
          <w:noProof/>
        </w:rPr>
        <w:t>8</w:t>
      </w:r>
      <w:r w:rsidR="00114592" w:rsidRPr="00016A11">
        <w:rPr>
          <w:rFonts w:ascii="Garamond" w:hAnsi="Garamond"/>
          <w:lang w:val="nl-BE"/>
        </w:rPr>
        <w:fldChar w:fldCharType="end"/>
      </w:r>
      <w:r w:rsidRPr="00016A11">
        <w:rPr>
          <w:rFonts w:ascii="Garamond" w:hAnsi="Garamond"/>
          <w:lang w:val="nl-BE"/>
        </w:rPr>
        <w:t xml:space="preserve">) overschrijdt worden niet weerhouden voor de bepaling van de </w:t>
      </w:r>
      <w:r>
        <w:rPr>
          <w:rFonts w:ascii="Garamond" w:hAnsi="Garamond"/>
          <w:lang w:val="nl-BE"/>
        </w:rPr>
        <w:t>sociale toeslag</w:t>
      </w:r>
      <w:r w:rsidRPr="00016A11">
        <w:rPr>
          <w:rFonts w:ascii="Garamond" w:hAnsi="Garamond"/>
          <w:lang w:val="nl-BE"/>
        </w:rPr>
        <w:t xml:space="preserve"> na werkhervatting</w:t>
      </w:r>
      <w:r>
        <w:rPr>
          <w:rFonts w:ascii="Garamond" w:hAnsi="Garamond"/>
          <w:lang w:val="nl-BE"/>
        </w:rPr>
        <w:t xml:space="preserve"> en krijgen een waarde 0 voor de variabele </w:t>
      </w:r>
      <w:r w:rsidRPr="00016A11">
        <w:rPr>
          <w:rFonts w:ascii="Garamond" w:hAnsi="Garamond"/>
          <w:smallCaps/>
          <w:lang w:val="nl-BE"/>
        </w:rPr>
        <w:t>rechthebbende</w:t>
      </w:r>
      <w:r>
        <w:rPr>
          <w:rFonts w:ascii="Garamond" w:hAnsi="Garamond"/>
          <w:smallCaps/>
          <w:lang w:val="nl-BE"/>
        </w:rPr>
        <w:t>_gwkb_her_ink</w:t>
      </w:r>
      <w:r w:rsidRPr="004065A3">
        <w:rPr>
          <w:rStyle w:val="FootnoteReference"/>
          <w:rFonts w:ascii="Garamond" w:hAnsi="Garamond"/>
          <w:smallCaps/>
          <w:lang w:val="nl-BE"/>
        </w:rPr>
        <w:footnoteReference w:id="78"/>
      </w:r>
      <w:r>
        <w:rPr>
          <w:rFonts w:ascii="Garamond" w:hAnsi="Garamond"/>
          <w:smallCaps/>
          <w:lang w:val="nl-BE"/>
        </w:rPr>
        <w:t xml:space="preserve">. </w:t>
      </w:r>
      <w:r w:rsidRPr="00010320">
        <w:rPr>
          <w:rFonts w:ascii="Garamond" w:hAnsi="Garamond"/>
          <w:lang w:val="nl-BE"/>
        </w:rPr>
        <w:t>De overige records krijgen een waarde 1 voor deze variabele.</w:t>
      </w:r>
    </w:p>
    <w:p w:rsidR="004065A3" w:rsidRPr="00016A11" w:rsidRDefault="004065A3" w:rsidP="004065A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Pr="00016A11">
        <w:rPr>
          <w:rFonts w:ascii="Garamond" w:hAnsi="Garamond"/>
          <w:smallCaps/>
          <w:lang w:val="nl-BE"/>
        </w:rPr>
        <w:t>rechthebbende</w:t>
      </w:r>
      <w:r>
        <w:rPr>
          <w:rFonts w:ascii="Garamond" w:hAnsi="Garamond"/>
          <w:smallCaps/>
          <w:lang w:val="nl-BE"/>
        </w:rPr>
        <w:t>_gwkb_her_ink</w:t>
      </w:r>
      <w:r w:rsidRPr="00FC3DF2">
        <w:rPr>
          <w:rFonts w:ascii="Garamond" w:hAnsi="Garamond"/>
        </w:rPr>
        <w:t xml:space="preserve"> </w:t>
      </w:r>
      <w:r w:rsidRPr="00641867">
        <w:rPr>
          <w:rFonts w:ascii="Garamond" w:hAnsi="Garamond"/>
        </w:rPr>
        <w:t>en waarvoor geldt</w:t>
      </w:r>
      <w:r>
        <w:rPr>
          <w:rFonts w:ascii="Garamond" w:hAnsi="Garamond"/>
          <w:smallCaps/>
        </w:rPr>
        <w:t xml:space="preserve"> leeftijd_rg &lt; 25 </w:t>
      </w:r>
      <w:r w:rsidRPr="00FC3DF2">
        <w:rPr>
          <w:rFonts w:ascii="Garamond" w:hAnsi="Garamond"/>
        </w:rPr>
        <w:t>en</w:t>
      </w:r>
      <w:r>
        <w:rPr>
          <w:rFonts w:ascii="Garamond" w:hAnsi="Garamond"/>
          <w:smallCaps/>
        </w:rPr>
        <w:t xml:space="preserve"> leeftijd_rg ≠ .</w:t>
      </w:r>
      <w:r w:rsidRPr="00016A11">
        <w:rPr>
          <w:rFonts w:ascii="Garamond" w:hAnsi="Garamond"/>
        </w:rPr>
        <w:t xml:space="preserve">, </w:t>
      </w:r>
      <w:r w:rsidRPr="00016A11">
        <w:rPr>
          <w:rFonts w:ascii="Garamond" w:hAnsi="Garamond"/>
          <w:lang w:val="nl-BE"/>
        </w:rPr>
        <w:t xml:space="preserve">een nieuwe variabele </w:t>
      </w:r>
      <w:r>
        <w:rPr>
          <w:rFonts w:ascii="Garamond" w:hAnsi="Garamond"/>
          <w:smallCaps/>
          <w:lang w:val="nl-BE"/>
        </w:rPr>
        <w:t>toeslag_gwkb_her</w:t>
      </w:r>
      <w:r w:rsidRPr="00016A11">
        <w:rPr>
          <w:rFonts w:ascii="Garamond" w:hAnsi="Garamond"/>
          <w:lang w:val="nl-BE"/>
        </w:rPr>
        <w:t xml:space="preserve"> gecreëerd. Deze nieuwe variabele wordt </w:t>
      </w:r>
      <w:r>
        <w:rPr>
          <w:rFonts w:ascii="Garamond" w:hAnsi="Garamond"/>
          <w:lang w:val="nl-BE"/>
        </w:rPr>
        <w:t xml:space="preserve">bepaald </w:t>
      </w:r>
      <w:r w:rsidRPr="00016A11">
        <w:rPr>
          <w:rFonts w:ascii="Garamond" w:hAnsi="Garamond"/>
          <w:lang w:val="nl-BE"/>
        </w:rPr>
        <w:t xml:space="preserve">op basis </w:t>
      </w:r>
      <w:r w:rsidRPr="00E63396">
        <w:rPr>
          <w:rFonts w:ascii="Garamond" w:hAnsi="Garamond"/>
          <w:lang w:val="nl-BE"/>
        </w:rPr>
        <w:t xml:space="preserve">van </w:t>
      </w:r>
      <w:r w:rsidR="002524FE" w:rsidRPr="00E63396">
        <w:rPr>
          <w:rFonts w:ascii="Garamond" w:hAnsi="Garamond"/>
          <w:lang w:val="nl-BE"/>
        </w:rPr>
        <w:fldChar w:fldCharType="begin"/>
      </w:r>
      <w:r w:rsidR="002524FE" w:rsidRPr="00E63396">
        <w:rPr>
          <w:rFonts w:ascii="Garamond" w:hAnsi="Garamond"/>
          <w:lang w:val="nl-BE"/>
        </w:rPr>
        <w:instrText xml:space="preserve"> REF _Ref339892758 \h  \* MERGEFORMAT </w:instrText>
      </w:r>
      <w:r w:rsidR="002524FE" w:rsidRPr="00E63396">
        <w:rPr>
          <w:rFonts w:ascii="Garamond" w:hAnsi="Garamond"/>
          <w:lang w:val="nl-BE"/>
        </w:rPr>
      </w:r>
      <w:r w:rsidR="002524FE" w:rsidRPr="00E63396">
        <w:rPr>
          <w:rFonts w:ascii="Garamond" w:hAnsi="Garamond"/>
          <w:lang w:val="nl-BE"/>
        </w:rPr>
        <w:fldChar w:fldCharType="separate"/>
      </w:r>
      <w:r w:rsidR="002524FE" w:rsidRPr="00E63396">
        <w:rPr>
          <w:rFonts w:ascii="Garamond" w:hAnsi="Garamond"/>
        </w:rPr>
        <w:t xml:space="preserve">Tabel </w:t>
      </w:r>
      <w:r w:rsidR="002524FE" w:rsidRPr="00E63396">
        <w:rPr>
          <w:rFonts w:ascii="Garamond" w:hAnsi="Garamond"/>
          <w:noProof/>
        </w:rPr>
        <w:t>7</w:t>
      </w:r>
      <w:r w:rsidR="002524FE" w:rsidRPr="00E63396">
        <w:rPr>
          <w:rFonts w:ascii="Garamond" w:hAnsi="Garamond"/>
          <w:lang w:val="nl-BE"/>
        </w:rPr>
        <w:fldChar w:fldCharType="end"/>
      </w:r>
      <w:r w:rsidR="002524FE" w:rsidRPr="00C134E2">
        <w:rPr>
          <w:rFonts w:ascii="Garamond" w:hAnsi="Garamond"/>
          <w:lang w:val="nl-BE"/>
        </w:rPr>
        <w:t xml:space="preserve"> </w:t>
      </w:r>
      <w:r w:rsidRPr="00016A11">
        <w:rPr>
          <w:rFonts w:ascii="Garamond" w:hAnsi="Garamond"/>
          <w:lang w:val="nl-BE"/>
        </w:rPr>
        <w:t xml:space="preserve">en de volgende formule: </w:t>
      </w:r>
    </w:p>
    <w:p w:rsidR="004065A3" w:rsidRPr="00016A11" w:rsidRDefault="004065A3" w:rsidP="004065A3">
      <w:pPr>
        <w:jc w:val="both"/>
        <w:rPr>
          <w:rFonts w:ascii="Garamond" w:hAnsi="Garamond"/>
          <w:lang w:val="nl-BE"/>
        </w:rPr>
      </w:pPr>
      <w:r>
        <w:rPr>
          <w:rFonts w:ascii="Garamond" w:hAnsi="Garamond"/>
          <w:smallCaps/>
          <w:lang w:val="nl-BE"/>
        </w:rPr>
        <w:t>toeslag_gwkb_her</w:t>
      </w:r>
      <w:r w:rsidR="00847D4F">
        <w:rPr>
          <w:rStyle w:val="FootnoteReference"/>
          <w:rFonts w:ascii="Garamond" w:hAnsi="Garamond"/>
          <w:smallCaps/>
          <w:lang w:val="nl-BE"/>
        </w:rPr>
        <w:footnoteReference w:id="79"/>
      </w:r>
      <w:r w:rsidRPr="00016A11">
        <w:rPr>
          <w:rFonts w:ascii="Garamond" w:hAnsi="Garamond"/>
          <w:lang w:val="nl-BE"/>
        </w:rPr>
        <w:t xml:space="preserve"> </w:t>
      </w:r>
      <w:r w:rsidRPr="00016A11">
        <w:rPr>
          <w:rFonts w:ascii="Garamond" w:hAnsi="Garamond"/>
          <w:smallCaps/>
          <w:lang w:val="nl-BE"/>
        </w:rPr>
        <w:t>= aantal</w:t>
      </w:r>
      <w:r>
        <w:rPr>
          <w:rFonts w:ascii="Garamond" w:hAnsi="Garamond"/>
          <w:smallCaps/>
          <w:lang w:val="nl-BE"/>
        </w:rPr>
        <w:t>_</w:t>
      </w:r>
      <w:r w:rsidRPr="00016A11">
        <w:rPr>
          <w:rFonts w:ascii="Garamond" w:hAnsi="Garamond"/>
          <w:smallCaps/>
          <w:lang w:val="nl-BE"/>
        </w:rPr>
        <w:t xml:space="preserve">maanden * </w:t>
      </w:r>
      <w:r w:rsidRPr="00016A11">
        <w:rPr>
          <w:rFonts w:ascii="Garamond" w:hAnsi="Garamond"/>
          <w:smallCaps/>
        </w:rPr>
        <w:t>maandbedrag</w:t>
      </w:r>
      <w:r>
        <w:rPr>
          <w:rFonts w:ascii="Garamond" w:hAnsi="Garamond"/>
          <w:smallCaps/>
        </w:rPr>
        <w:t>_toeslag_gwkb</w:t>
      </w:r>
    </w:p>
    <w:p w:rsidR="000F7D4C" w:rsidRPr="003E5C2F" w:rsidRDefault="004065A3" w:rsidP="003E5C2F">
      <w:pPr>
        <w:pStyle w:val="Caption"/>
        <w:keepNext/>
        <w:rPr>
          <w:rFonts w:ascii="Garamond" w:hAnsi="Garamond"/>
          <w:b w:val="0"/>
          <w:sz w:val="24"/>
          <w:szCs w:val="24"/>
          <w:lang w:val="nl-BE"/>
        </w:rPr>
      </w:pPr>
      <w:r w:rsidRPr="00452FCB">
        <w:rPr>
          <w:rFonts w:ascii="Garamond" w:hAnsi="Garamond"/>
          <w:b w:val="0"/>
          <w:sz w:val="24"/>
          <w:szCs w:val="24"/>
          <w:lang w:val="nl-BE"/>
        </w:rPr>
        <w:t>Deze variabele wordt per record toegekend aan de bijslagtrekkende (</w:t>
      </w:r>
      <w:r w:rsidRPr="00452FCB">
        <w:rPr>
          <w:rFonts w:ascii="Garamond" w:hAnsi="Garamond"/>
          <w:b w:val="0"/>
          <w:smallCaps/>
          <w:sz w:val="24"/>
          <w:szCs w:val="24"/>
          <w:lang w:val="nl-BE"/>
        </w:rPr>
        <w:t>insz_bt</w:t>
      </w:r>
      <w:r w:rsidRPr="00452FCB">
        <w:rPr>
          <w:rFonts w:ascii="Garamond" w:hAnsi="Garamond"/>
          <w:b w:val="0"/>
          <w:sz w:val="24"/>
          <w:szCs w:val="24"/>
          <w:lang w:val="nl-BE"/>
        </w:rPr>
        <w:t>).</w:t>
      </w:r>
    </w:p>
    <w:p w:rsidR="00C134E2" w:rsidRPr="00E63396" w:rsidRDefault="00C134E2" w:rsidP="000D3C43">
      <w:pPr>
        <w:jc w:val="both"/>
        <w:rPr>
          <w:rFonts w:ascii="Garamond" w:hAnsi="Garamond"/>
          <w:lang w:val="nl-BE"/>
        </w:rPr>
      </w:pPr>
    </w:p>
    <w:p w:rsidR="000D3C43" w:rsidRPr="00016A11" w:rsidRDefault="000D3C43" w:rsidP="000D3C43">
      <w:pPr>
        <w:jc w:val="both"/>
        <w:rPr>
          <w:rFonts w:ascii="Garamond" w:hAnsi="Garamond"/>
          <w:u w:val="singl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w:t>
      </w:r>
      <w:r w:rsidR="00C43C15">
        <w:rPr>
          <w:rFonts w:ascii="Garamond" w:hAnsi="Garamond"/>
          <w:u w:val="single"/>
          <w:lang w:val="nl-BE"/>
        </w:rPr>
        <w:t>5</w:t>
      </w:r>
      <w:r w:rsidR="000E1268">
        <w:rPr>
          <w:rFonts w:ascii="Garamond" w:hAnsi="Garamond"/>
          <w:u w:val="single"/>
          <w:lang w:val="nl-BE"/>
        </w:rPr>
        <w:t>:</w:t>
      </w:r>
      <w:r w:rsidRPr="00016A11">
        <w:rPr>
          <w:rFonts w:ascii="Garamond" w:hAnsi="Garamond"/>
          <w:u w:val="single"/>
          <w:lang w:val="nl-BE"/>
        </w:rPr>
        <w:t xml:space="preserve"> </w:t>
      </w:r>
      <w:r w:rsidR="000E1268">
        <w:rPr>
          <w:rFonts w:ascii="Garamond" w:hAnsi="Garamond"/>
          <w:u w:val="single"/>
        </w:rPr>
        <w:t>b</w:t>
      </w:r>
      <w:r w:rsidRPr="00016A11">
        <w:rPr>
          <w:rFonts w:ascii="Garamond" w:hAnsi="Garamond"/>
          <w:u w:val="single"/>
        </w:rPr>
        <w:t xml:space="preserve">epalen van de </w:t>
      </w:r>
      <w:r>
        <w:rPr>
          <w:rFonts w:ascii="Garamond" w:hAnsi="Garamond"/>
          <w:u w:val="single"/>
        </w:rPr>
        <w:t>sociale toeslag</w:t>
      </w:r>
      <w:r w:rsidRPr="00016A11">
        <w:rPr>
          <w:rFonts w:ascii="Garamond" w:hAnsi="Garamond"/>
          <w:u w:val="single"/>
          <w:lang w:val="nl-BE"/>
        </w:rPr>
        <w:t xml:space="preserve"> voor de zieke, door een ongeval getroffen</w:t>
      </w:r>
      <w:r w:rsidR="00606EF1">
        <w:rPr>
          <w:rFonts w:ascii="Garamond" w:hAnsi="Garamond"/>
          <w:u w:val="single"/>
          <w:lang w:val="nl-BE"/>
        </w:rPr>
        <w:t>e</w:t>
      </w:r>
      <w:r w:rsidRPr="00016A11">
        <w:rPr>
          <w:rFonts w:ascii="Garamond" w:hAnsi="Garamond"/>
          <w:u w:val="single"/>
          <w:lang w:val="nl-BE"/>
        </w:rPr>
        <w:t xml:space="preserve"> of invalide</w:t>
      </w:r>
      <w:r>
        <w:rPr>
          <w:rFonts w:ascii="Garamond" w:hAnsi="Garamond"/>
          <w:u w:val="single"/>
          <w:lang w:val="nl-BE"/>
        </w:rPr>
        <w:t xml:space="preserve"> </w:t>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De zieke, door een </w:t>
      </w:r>
      <w:r>
        <w:rPr>
          <w:rFonts w:ascii="Garamond" w:hAnsi="Garamond"/>
          <w:lang w:val="nl-BE"/>
        </w:rPr>
        <w:t>on</w:t>
      </w:r>
      <w:r w:rsidRPr="00016A11">
        <w:rPr>
          <w:rFonts w:ascii="Garamond" w:hAnsi="Garamond"/>
          <w:lang w:val="nl-BE"/>
        </w:rPr>
        <w:t xml:space="preserve">geval getroffene of invalide kan naast de gewone kinderbijslag recht hebben op een </w:t>
      </w:r>
      <w:r>
        <w:rPr>
          <w:rFonts w:ascii="Garamond" w:hAnsi="Garamond"/>
          <w:lang w:val="nl-BE"/>
        </w:rPr>
        <w:t>sociale toeslag</w:t>
      </w:r>
      <w:r w:rsidRPr="00016A11">
        <w:rPr>
          <w:rFonts w:ascii="Garamond" w:hAnsi="Garamond"/>
          <w:lang w:val="nl-BE"/>
        </w:rPr>
        <w:t>. De rechthebbende moet hiervoor voldoen aan een van volgende voorwaarden:</w:t>
      </w:r>
      <w:r w:rsidRPr="00BB6092">
        <w:rPr>
          <w:rStyle w:val="FootnoteReference"/>
          <w:rFonts w:ascii="Garamond" w:hAnsi="Garamond"/>
          <w:lang w:val="nl-BE"/>
        </w:rPr>
        <w:t xml:space="preserve"> </w:t>
      </w:r>
      <w:r w:rsidRPr="00016A11">
        <w:rPr>
          <w:rStyle w:val="FootnoteReference"/>
          <w:rFonts w:ascii="Garamond" w:hAnsi="Garamond"/>
          <w:lang w:val="nl-BE"/>
        </w:rPr>
        <w:footnoteReference w:id="80"/>
      </w:r>
    </w:p>
    <w:p w:rsidR="000D3C43" w:rsidRPr="00016A11" w:rsidRDefault="000D3C43" w:rsidP="000D3C43">
      <w:pPr>
        <w:numPr>
          <w:ilvl w:val="0"/>
          <w:numId w:val="48"/>
        </w:numPr>
        <w:jc w:val="both"/>
        <w:rPr>
          <w:rFonts w:ascii="Garamond" w:hAnsi="Garamond"/>
          <w:lang w:val="nl-BE"/>
        </w:rPr>
      </w:pPr>
      <w:r w:rsidRPr="00016A11">
        <w:rPr>
          <w:rFonts w:ascii="Garamond" w:hAnsi="Garamond"/>
          <w:lang w:val="nl-BE"/>
        </w:rPr>
        <w:t>zes maanden primair arbeidsongeschikt zijn</w:t>
      </w:r>
    </w:p>
    <w:p w:rsidR="000D3C43" w:rsidRPr="00016A11" w:rsidRDefault="000D3C43" w:rsidP="000D3C43">
      <w:pPr>
        <w:numPr>
          <w:ilvl w:val="0"/>
          <w:numId w:val="48"/>
        </w:numPr>
        <w:jc w:val="both"/>
        <w:rPr>
          <w:rFonts w:ascii="Garamond" w:hAnsi="Garamond"/>
          <w:lang w:val="nl-BE"/>
        </w:rPr>
      </w:pPr>
      <w:r>
        <w:rPr>
          <w:rFonts w:ascii="Garamond" w:hAnsi="Garamond"/>
          <w:lang w:val="nl-BE"/>
        </w:rPr>
        <w:t xml:space="preserve">zich </w:t>
      </w:r>
      <w:r w:rsidRPr="00016A11">
        <w:rPr>
          <w:rFonts w:ascii="Garamond" w:hAnsi="Garamond"/>
          <w:lang w:val="nl-BE"/>
        </w:rPr>
        <w:t xml:space="preserve">in de periode van invaliditeit </w:t>
      </w:r>
      <w:r>
        <w:rPr>
          <w:rFonts w:ascii="Garamond" w:hAnsi="Garamond"/>
          <w:lang w:val="nl-BE"/>
        </w:rPr>
        <w:t>bevinden</w:t>
      </w:r>
    </w:p>
    <w:p w:rsidR="000D3C43" w:rsidRPr="00016A11" w:rsidRDefault="000D3C43" w:rsidP="000D3C43">
      <w:pPr>
        <w:numPr>
          <w:ilvl w:val="0"/>
          <w:numId w:val="48"/>
        </w:numPr>
        <w:jc w:val="both"/>
        <w:rPr>
          <w:rFonts w:ascii="Garamond" w:hAnsi="Garamond"/>
          <w:lang w:val="nl-BE"/>
        </w:rPr>
      </w:pPr>
      <w:r w:rsidRPr="00016A11">
        <w:rPr>
          <w:rFonts w:ascii="Garamond" w:hAnsi="Garamond"/>
          <w:lang w:val="nl-BE"/>
        </w:rPr>
        <w:t xml:space="preserve">zes maanden minstens 66% arbeidsongeschikt zijn wegens een beroepsziekte </w:t>
      </w:r>
    </w:p>
    <w:p w:rsidR="000D3C43" w:rsidRPr="00016A11" w:rsidRDefault="000D3C43" w:rsidP="000D3C43">
      <w:pPr>
        <w:numPr>
          <w:ilvl w:val="0"/>
          <w:numId w:val="48"/>
        </w:numPr>
        <w:jc w:val="both"/>
        <w:rPr>
          <w:rFonts w:ascii="Garamond" w:hAnsi="Garamond"/>
          <w:lang w:val="nl-BE"/>
        </w:rPr>
      </w:pPr>
      <w:r w:rsidRPr="00016A11">
        <w:rPr>
          <w:rFonts w:ascii="Garamond" w:hAnsi="Garamond"/>
          <w:lang w:val="nl-BE"/>
        </w:rPr>
        <w:t>zes maanden minstens 66% arbeidsongeschikt zijn wegens een arbeidsongeval</w:t>
      </w:r>
    </w:p>
    <w:p w:rsidR="000D3C43" w:rsidRPr="00016A11" w:rsidRDefault="000D3C43" w:rsidP="000D3C43">
      <w:pPr>
        <w:numPr>
          <w:ilvl w:val="0"/>
          <w:numId w:val="48"/>
        </w:numPr>
        <w:jc w:val="both"/>
        <w:rPr>
          <w:rFonts w:ascii="Garamond" w:hAnsi="Garamond"/>
          <w:lang w:val="nl-BE"/>
        </w:rPr>
      </w:pPr>
      <w:r w:rsidRPr="00016A11">
        <w:rPr>
          <w:rFonts w:ascii="Garamond" w:hAnsi="Garamond"/>
          <w:lang w:val="nl-BE"/>
        </w:rPr>
        <w:t>een vermindering van het verdienvermogen hebben tot één derde of minder</w:t>
      </w:r>
      <w:r>
        <w:rPr>
          <w:rFonts w:ascii="Garamond" w:hAnsi="Garamond"/>
          <w:lang w:val="nl-BE"/>
        </w:rPr>
        <w:t xml:space="preserve"> </w:t>
      </w:r>
      <w:r w:rsidRPr="00016A11">
        <w:rPr>
          <w:rFonts w:ascii="Garamond" w:hAnsi="Garamond"/>
          <w:lang w:val="nl-BE"/>
        </w:rPr>
        <w:t xml:space="preserve">in het kader van tegemoetkomingen aan </w:t>
      </w:r>
      <w:r>
        <w:rPr>
          <w:rFonts w:ascii="Garamond" w:hAnsi="Garamond"/>
          <w:lang w:val="nl-BE"/>
        </w:rPr>
        <w:t>personen met een</w:t>
      </w:r>
      <w:r w:rsidRPr="00016A11">
        <w:rPr>
          <w:rFonts w:ascii="Garamond" w:hAnsi="Garamond"/>
          <w:lang w:val="nl-BE"/>
        </w:rPr>
        <w:t xml:space="preserve"> </w:t>
      </w:r>
      <w:r>
        <w:rPr>
          <w:rFonts w:ascii="Garamond" w:hAnsi="Garamond"/>
          <w:lang w:val="nl-BE"/>
        </w:rPr>
        <w:t>handicap</w:t>
      </w:r>
    </w:p>
    <w:p w:rsidR="000D3C43" w:rsidRDefault="000D3C43" w:rsidP="000D3C43">
      <w:pPr>
        <w:numPr>
          <w:ilvl w:val="0"/>
          <w:numId w:val="48"/>
        </w:numPr>
        <w:jc w:val="both"/>
        <w:rPr>
          <w:rFonts w:ascii="Garamond" w:hAnsi="Garamond"/>
          <w:lang w:val="nl-BE"/>
        </w:rPr>
      </w:pPr>
      <w:r w:rsidRPr="00016A11">
        <w:rPr>
          <w:rFonts w:ascii="Garamond" w:hAnsi="Garamond"/>
          <w:lang w:val="nl-BE"/>
        </w:rPr>
        <w:t xml:space="preserve">getroffen zijn door een vermindering van zelfredzaamheid van minstens 9 punten in het kader van tegemoetkomingen aan </w:t>
      </w:r>
      <w:r>
        <w:rPr>
          <w:rFonts w:ascii="Garamond" w:hAnsi="Garamond"/>
          <w:lang w:val="nl-BE"/>
        </w:rPr>
        <w:t>personen met een</w:t>
      </w:r>
      <w:r w:rsidRPr="00016A11">
        <w:rPr>
          <w:rFonts w:ascii="Garamond" w:hAnsi="Garamond"/>
          <w:lang w:val="nl-BE"/>
        </w:rPr>
        <w:t xml:space="preserve"> </w:t>
      </w:r>
      <w:r>
        <w:rPr>
          <w:rFonts w:ascii="Garamond" w:hAnsi="Garamond"/>
          <w:lang w:val="nl-BE"/>
        </w:rPr>
        <w:t>handicap</w:t>
      </w:r>
    </w:p>
    <w:p w:rsidR="00380623" w:rsidRDefault="00380623" w:rsidP="000D3C43">
      <w:pPr>
        <w:numPr>
          <w:ilvl w:val="0"/>
          <w:numId w:val="48"/>
        </w:numPr>
        <w:jc w:val="both"/>
        <w:rPr>
          <w:rFonts w:ascii="Garamond" w:hAnsi="Garamond"/>
          <w:lang w:val="nl-BE"/>
        </w:rPr>
      </w:pPr>
      <w:r>
        <w:rPr>
          <w:rFonts w:ascii="Garamond" w:hAnsi="Garamond"/>
          <w:lang w:val="nl-BE"/>
        </w:rPr>
        <w:t>op pensioen zijn om lichamelijke ongeschiktheid in de periode voor de wettelijke pensioenleeftijd</w:t>
      </w:r>
    </w:p>
    <w:p w:rsidR="007F5F3F" w:rsidRPr="00016A11" w:rsidRDefault="007F5F3F" w:rsidP="007F5F3F">
      <w:pPr>
        <w:ind w:left="360"/>
        <w:jc w:val="both"/>
        <w:rPr>
          <w:rFonts w:ascii="Garamond" w:hAnsi="Garamond"/>
          <w:lang w:val="nl-BE"/>
        </w:rPr>
      </w:pPr>
    </w:p>
    <w:p w:rsidR="000D3C43" w:rsidRPr="00016A11" w:rsidRDefault="000D3C43" w:rsidP="00E41054">
      <w:pPr>
        <w:jc w:val="both"/>
        <w:rPr>
          <w:rFonts w:ascii="Garamond" w:hAnsi="Garamond"/>
          <w:lang w:val="nl-BE"/>
        </w:rPr>
      </w:pPr>
      <w:r w:rsidRPr="00016A11">
        <w:rPr>
          <w:rFonts w:ascii="Garamond" w:hAnsi="Garamond"/>
          <w:lang w:val="nl-BE"/>
        </w:rPr>
        <w:t>Daarnaast mag het bruto (gezins)inkomen niet boven een bepaald grensbedrag liggen. Voor de rechthebbenden (</w:t>
      </w:r>
      <w:r>
        <w:rPr>
          <w:rFonts w:ascii="Garamond" w:hAnsi="Garamond"/>
          <w:smallCaps/>
          <w:lang w:val="nl-BE"/>
        </w:rPr>
        <w:t>insz_rh</w:t>
      </w:r>
      <w:r w:rsidRPr="00016A11">
        <w:rPr>
          <w:rFonts w:ascii="Garamond" w:hAnsi="Garamond"/>
          <w:lang w:val="nl-BE"/>
        </w:rPr>
        <w:t xml:space="preserve">) uit het </w:t>
      </w:r>
      <w:r>
        <w:rPr>
          <w:rFonts w:ascii="Garamond" w:hAnsi="Garamond"/>
          <w:lang w:val="nl-BE"/>
        </w:rPr>
        <w:t>basisbestand</w:t>
      </w:r>
      <w:r w:rsidRPr="00016A11">
        <w:rPr>
          <w:rFonts w:ascii="Garamond" w:hAnsi="Garamond"/>
          <w:lang w:val="nl-BE"/>
        </w:rPr>
        <w:t xml:space="preserve"> wordt </w:t>
      </w:r>
      <w:r>
        <w:rPr>
          <w:rFonts w:ascii="Garamond" w:hAnsi="Garamond"/>
          <w:lang w:val="nl-BE"/>
        </w:rPr>
        <w:t xml:space="preserve">voor het betrokken kwartaal </w:t>
      </w:r>
      <w:r w:rsidRPr="00016A11">
        <w:rPr>
          <w:rFonts w:ascii="Garamond" w:hAnsi="Garamond"/>
          <w:lang w:val="nl-BE"/>
        </w:rPr>
        <w:t>aan de hand van de nomenclatuur</w:t>
      </w:r>
      <w:r w:rsidR="009D6827">
        <w:rPr>
          <w:rFonts w:ascii="Garamond" w:hAnsi="Garamond"/>
          <w:lang w:val="nl-BE"/>
        </w:rPr>
        <w:t xml:space="preserve"> (</w:t>
      </w:r>
      <w:r w:rsidR="009D6827" w:rsidRPr="0070098B">
        <w:rPr>
          <w:rFonts w:ascii="Garamond" w:hAnsi="Garamond"/>
          <w:lang w:val="nl-BE"/>
        </w:rPr>
        <w:t>DWH_BCSS_NomenclatureVarDer)</w:t>
      </w:r>
      <w:r w:rsidRPr="00016A11">
        <w:rPr>
          <w:rFonts w:ascii="Garamond" w:hAnsi="Garamond"/>
          <w:lang w:val="nl-BE"/>
        </w:rPr>
        <w:t xml:space="preserve">, het bestand </w:t>
      </w:r>
      <w:r w:rsidR="009D6827">
        <w:rPr>
          <w:rFonts w:ascii="Garamond" w:hAnsi="Garamond"/>
          <w:lang w:val="nl-BE"/>
        </w:rPr>
        <w:t>DWH_FMP</w:t>
      </w:r>
      <w:r w:rsidR="00310D73">
        <w:rPr>
          <w:rFonts w:ascii="Garamond" w:hAnsi="Garamond"/>
          <w:lang w:val="nl-BE"/>
        </w:rPr>
        <w:t xml:space="preserve">, het bestand DWH_CIN, het bestand </w:t>
      </w:r>
      <w:r w:rsidR="00310D73" w:rsidRPr="0070098B">
        <w:rPr>
          <w:rFonts w:ascii="Garamond" w:hAnsi="Garamond"/>
          <w:lang w:val="nl-BE"/>
        </w:rPr>
        <w:t>DWH_SPFSS_VarDer</w:t>
      </w:r>
      <w:r w:rsidRPr="00016A11">
        <w:rPr>
          <w:rFonts w:ascii="Garamond" w:hAnsi="Garamond"/>
          <w:lang w:val="nl-BE"/>
        </w:rPr>
        <w:t xml:space="preserve"> en het </w:t>
      </w:r>
      <w:r w:rsidR="009D6827">
        <w:rPr>
          <w:rFonts w:ascii="Garamond" w:hAnsi="Garamond"/>
          <w:lang w:val="nl-BE"/>
        </w:rPr>
        <w:t>bestand DWH_</w:t>
      </w:r>
      <w:r w:rsidRPr="00016A11">
        <w:rPr>
          <w:rFonts w:ascii="Garamond" w:hAnsi="Garamond"/>
          <w:lang w:val="nl-BE"/>
        </w:rPr>
        <w:t>FAT</w:t>
      </w:r>
      <w:r w:rsidR="009D6827">
        <w:rPr>
          <w:rFonts w:ascii="Garamond" w:hAnsi="Garamond"/>
          <w:lang w:val="nl-BE"/>
        </w:rPr>
        <w:t>_</w:t>
      </w:r>
      <w:r w:rsidRPr="00016A11">
        <w:rPr>
          <w:rFonts w:ascii="Garamond" w:hAnsi="Garamond"/>
          <w:lang w:val="nl-BE"/>
        </w:rPr>
        <w:t xml:space="preserve">SINPERIT een nieuwe variabele </w:t>
      </w:r>
      <w:r w:rsidRPr="00016A11">
        <w:rPr>
          <w:rFonts w:ascii="Garamond" w:hAnsi="Garamond"/>
          <w:smallCaps/>
          <w:lang w:val="nl-BE"/>
        </w:rPr>
        <w:t>rechthebbende</w:t>
      </w:r>
      <w:r w:rsidR="000A268C">
        <w:rPr>
          <w:rFonts w:ascii="Garamond" w:hAnsi="Garamond"/>
          <w:smallCaps/>
          <w:lang w:val="nl-BE"/>
        </w:rPr>
        <w:t>_oa</w:t>
      </w:r>
      <w:r w:rsidRPr="00016A11">
        <w:rPr>
          <w:rFonts w:ascii="Garamond" w:hAnsi="Garamond"/>
          <w:smallCaps/>
          <w:lang w:val="nl-BE"/>
        </w:rPr>
        <w:t xml:space="preserve"> </w:t>
      </w:r>
      <w:r w:rsidRPr="00016A11">
        <w:rPr>
          <w:rFonts w:ascii="Garamond" w:hAnsi="Garamond"/>
          <w:lang w:val="nl-BE"/>
        </w:rPr>
        <w:t>gecreëerd. Dit gebeurt als volgt</w:t>
      </w:r>
      <w:r w:rsidR="006E4AD2">
        <w:rPr>
          <w:rStyle w:val="FootnoteReference"/>
          <w:rFonts w:ascii="Garamond" w:hAnsi="Garamond"/>
          <w:lang w:val="nl-BE"/>
        </w:rPr>
        <w:footnoteReference w:id="81"/>
      </w:r>
      <w:r w:rsidRPr="00016A11">
        <w:rPr>
          <w:rFonts w:ascii="Garamond" w:hAnsi="Garamond"/>
          <w:lang w:val="nl-BE"/>
        </w:rPr>
        <w:t>:</w:t>
      </w:r>
    </w:p>
    <w:p w:rsidR="007E0C7F" w:rsidRPr="00E63396" w:rsidRDefault="007E0C7F" w:rsidP="000D3C43">
      <w:pPr>
        <w:numPr>
          <w:ilvl w:val="0"/>
          <w:numId w:val="43"/>
        </w:numPr>
        <w:jc w:val="both"/>
        <w:rPr>
          <w:rFonts w:ascii="Garamond" w:hAnsi="Garamond"/>
          <w:lang w:val="nl-BE"/>
        </w:rPr>
      </w:pPr>
      <w:r w:rsidRPr="00F62AB6">
        <w:rPr>
          <w:rFonts w:ascii="Garamond" w:hAnsi="Garamond"/>
          <w:lang w:val="nl-BE"/>
        </w:rPr>
        <w:t xml:space="preserve">in het huidige kwartaal: </w:t>
      </w:r>
      <w:r w:rsidRPr="00E63396">
        <w:rPr>
          <w:rFonts w:ascii="Garamond" w:hAnsi="Garamond" w:cs="Courier New"/>
          <w:smallCaps/>
          <w:shd w:val="clear" w:color="auto" w:fill="FFFFFF"/>
          <w:lang w:val="nl-BE" w:eastAsia="nl-BE"/>
        </w:rPr>
        <w:t>werklozen_rechthebbende_ink ≠ 1</w:t>
      </w:r>
      <w:r w:rsidRPr="00F62AB6">
        <w:rPr>
          <w:rFonts w:ascii="Garamond" w:hAnsi="Garamond" w:cs="Courier New"/>
          <w:smallCaps/>
          <w:shd w:val="clear" w:color="auto" w:fill="FFFFFF"/>
          <w:lang w:val="nl-BE" w:eastAsia="nl-BE"/>
        </w:rPr>
        <w:t xml:space="preserve"> </w:t>
      </w:r>
      <w:r w:rsidRPr="00E63396">
        <w:rPr>
          <w:rFonts w:ascii="Garamond" w:hAnsi="Garamond" w:cs="Courier New"/>
          <w:shd w:val="clear" w:color="auto" w:fill="FFFFFF"/>
          <w:lang w:val="nl-BE" w:eastAsia="nl-BE"/>
        </w:rPr>
        <w:t>en</w:t>
      </w:r>
      <w:r w:rsidRPr="00F62AB6">
        <w:rPr>
          <w:rFonts w:ascii="Garamond" w:hAnsi="Garamond" w:cs="Courier New"/>
          <w:smallCaps/>
          <w:shd w:val="clear" w:color="auto" w:fill="FFFFFF"/>
          <w:lang w:val="nl-BE" w:eastAsia="nl-BE"/>
        </w:rPr>
        <w:t xml:space="preserve"> </w:t>
      </w:r>
      <w:r w:rsidRPr="00E63396">
        <w:rPr>
          <w:rFonts w:ascii="Garamond" w:hAnsi="Garamond" w:cs="Courier New"/>
          <w:smallCaps/>
          <w:color w:val="000000"/>
          <w:shd w:val="clear" w:color="auto" w:fill="FFFFFF"/>
          <w:lang w:val="nl-BE" w:eastAsia="nl-BE"/>
        </w:rPr>
        <w:t xml:space="preserve">rechthebbende_werkl_her_ink ≠ 1 </w:t>
      </w:r>
      <w:r w:rsidRPr="00E63396">
        <w:rPr>
          <w:rFonts w:ascii="Garamond" w:hAnsi="Garamond" w:cs="Courier New"/>
          <w:color w:val="000000"/>
          <w:shd w:val="clear" w:color="auto" w:fill="FFFFFF"/>
          <w:lang w:val="nl-BE" w:eastAsia="nl-BE"/>
        </w:rPr>
        <w:t xml:space="preserve">en </w:t>
      </w:r>
      <w:r w:rsidRPr="00E63396">
        <w:rPr>
          <w:rFonts w:ascii="Garamond" w:hAnsi="Garamond" w:cs="Courier New"/>
          <w:smallCaps/>
          <w:color w:val="000000"/>
          <w:shd w:val="clear" w:color="auto" w:fill="FFFFFF"/>
          <w:lang w:val="nl-BE" w:eastAsia="nl-BE"/>
        </w:rPr>
        <w:t>penstr_rechthebbende_ink ≠ 1</w:t>
      </w:r>
    </w:p>
    <w:p w:rsidR="000D3C43" w:rsidRPr="00FB2091" w:rsidRDefault="000D3C43" w:rsidP="000D3C43">
      <w:pPr>
        <w:numPr>
          <w:ilvl w:val="0"/>
          <w:numId w:val="43"/>
        </w:numPr>
        <w:jc w:val="both"/>
        <w:rPr>
          <w:rFonts w:ascii="Garamond" w:hAnsi="Garamond"/>
          <w:lang w:val="nl-BE"/>
        </w:rPr>
      </w:pPr>
      <w:r w:rsidRPr="00FB2091">
        <w:rPr>
          <w:rFonts w:ascii="Garamond" w:hAnsi="Garamond"/>
        </w:rPr>
        <w:t xml:space="preserve">in het huidige en in de twee voorafgaande kwartalen </w:t>
      </w:r>
      <w:r w:rsidRPr="00FB2091">
        <w:rPr>
          <w:rFonts w:ascii="Garamond" w:hAnsi="Garamond"/>
          <w:smallCaps/>
        </w:rPr>
        <w:t xml:space="preserve">nomenc = </w:t>
      </w:r>
      <w:r w:rsidR="007D1920">
        <w:rPr>
          <w:rFonts w:ascii="Garamond" w:hAnsi="Garamond"/>
          <w:smallCaps/>
        </w:rPr>
        <w:t>n</w:t>
      </w:r>
      <w:r w:rsidRPr="00FB2091">
        <w:rPr>
          <w:rFonts w:ascii="Garamond" w:hAnsi="Garamond"/>
          <w:smallCaps/>
        </w:rPr>
        <w:t xml:space="preserve">371 </w:t>
      </w:r>
      <w:r w:rsidRPr="004E7CC0">
        <w:rPr>
          <w:rFonts w:ascii="Garamond" w:hAnsi="Garamond"/>
        </w:rPr>
        <w:t>of</w:t>
      </w:r>
      <w:r>
        <w:rPr>
          <w:rFonts w:ascii="Garamond" w:hAnsi="Garamond"/>
          <w:smallCaps/>
        </w:rPr>
        <w:t xml:space="preserve"> nic_travailleur = 1</w:t>
      </w:r>
      <w:r w:rsidR="00094E24">
        <w:rPr>
          <w:rFonts w:ascii="Garamond" w:hAnsi="Garamond"/>
          <w:smallCaps/>
        </w:rPr>
        <w:t xml:space="preserve"> </w:t>
      </w:r>
      <w:r w:rsidR="00094E24" w:rsidRPr="00094E24">
        <w:rPr>
          <w:rFonts w:ascii="Garamond" w:hAnsi="Garamond" w:cs="Courier New"/>
          <w:shd w:val="clear" w:color="auto" w:fill="FFFFFF"/>
          <w:lang w:val="nl-BE"/>
        </w:rPr>
        <w:t xml:space="preserve">of </w:t>
      </w:r>
      <w:r w:rsidR="00094E24" w:rsidRPr="00094E24">
        <w:rPr>
          <w:rFonts w:ascii="Garamond" w:hAnsi="Garamond" w:cs="Courier New"/>
          <w:sz w:val="20"/>
          <w:szCs w:val="20"/>
          <w:shd w:val="clear" w:color="auto" w:fill="FFFFFF"/>
          <w:lang w:val="nl-BE"/>
        </w:rPr>
        <w:t>NIC_LEEFLONER</w:t>
      </w:r>
      <w:r w:rsidR="00094E24" w:rsidRPr="00094E24">
        <w:rPr>
          <w:rFonts w:ascii="Garamond" w:hAnsi="Garamond" w:cs="Courier New"/>
          <w:shd w:val="clear" w:color="auto" w:fill="FFFFFF"/>
          <w:lang w:val="nl-BE"/>
        </w:rPr>
        <w:t xml:space="preserve"> = 1 of </w:t>
      </w:r>
      <w:r w:rsidR="00094E24" w:rsidRPr="00094E24">
        <w:rPr>
          <w:rFonts w:ascii="Garamond" w:hAnsi="Garamond" w:cs="Courier New"/>
          <w:sz w:val="20"/>
          <w:szCs w:val="20"/>
          <w:shd w:val="clear" w:color="auto" w:fill="FFFFFF"/>
          <w:lang w:val="nl-BE"/>
        </w:rPr>
        <w:t>NIC_PENSION_COMPLETE</w:t>
      </w:r>
      <w:r w:rsidR="00094E24">
        <w:rPr>
          <w:rFonts w:ascii="Garamond" w:hAnsi="Garamond" w:cs="Courier New"/>
          <w:shd w:val="clear" w:color="auto" w:fill="FFFFFF"/>
          <w:lang w:val="nl-BE"/>
        </w:rPr>
        <w:t xml:space="preserve"> = 1 of </w:t>
      </w:r>
      <w:r w:rsidR="00094E24" w:rsidRPr="00094E24">
        <w:rPr>
          <w:rFonts w:ascii="Garamond" w:hAnsi="Garamond" w:cs="Courier New"/>
          <w:sz w:val="20"/>
          <w:szCs w:val="20"/>
          <w:shd w:val="clear" w:color="auto" w:fill="FFFFFF"/>
          <w:lang w:val="nl-BE"/>
        </w:rPr>
        <w:t>NIC_RECHTGEVEND_KIND</w:t>
      </w:r>
      <w:r w:rsidR="00094E24">
        <w:rPr>
          <w:rFonts w:ascii="Garamond" w:hAnsi="Garamond" w:cs="Courier New"/>
          <w:shd w:val="clear" w:color="auto" w:fill="FFFFFF"/>
          <w:lang w:val="nl-BE"/>
        </w:rPr>
        <w:t xml:space="preserve"> = 1</w:t>
      </w:r>
      <w:r>
        <w:rPr>
          <w:rFonts w:ascii="Garamond" w:hAnsi="Garamond"/>
          <w:smallCaps/>
        </w:rPr>
        <w:t xml:space="preserve">, </w:t>
      </w:r>
      <w:r w:rsidRPr="00FB2091">
        <w:rPr>
          <w:rFonts w:ascii="Garamond" w:hAnsi="Garamond"/>
        </w:rPr>
        <w:t>en</w:t>
      </w:r>
      <w:r w:rsidRPr="00FB2091">
        <w:rPr>
          <w:rFonts w:ascii="Garamond" w:hAnsi="Garamond"/>
          <w:smallCaps/>
        </w:rPr>
        <w:t xml:space="preserve"> srt_dagen = 01:</w:t>
      </w:r>
      <w:r w:rsidRPr="00FB2091">
        <w:rPr>
          <w:rFonts w:ascii="Garamond" w:hAnsi="Garamond"/>
        </w:rPr>
        <w:t xml:space="preserve"> </w:t>
      </w:r>
      <w:r w:rsidRPr="00FB2091">
        <w:rPr>
          <w:rFonts w:ascii="Garamond" w:hAnsi="Garamond"/>
          <w:smallCaps/>
          <w:lang w:val="nl-BE"/>
        </w:rPr>
        <w:t>rechthebbende</w:t>
      </w:r>
      <w:r w:rsidR="000A268C">
        <w:rPr>
          <w:rFonts w:ascii="Garamond" w:hAnsi="Garamond"/>
          <w:smallCaps/>
          <w:lang w:val="nl-BE"/>
        </w:rPr>
        <w:t>_oa</w:t>
      </w:r>
      <w:r w:rsidRPr="00FB2091">
        <w:rPr>
          <w:rFonts w:ascii="Garamond" w:hAnsi="Garamond"/>
          <w:smallCaps/>
        </w:rPr>
        <w:t xml:space="preserve"> = 1</w:t>
      </w:r>
    </w:p>
    <w:p w:rsidR="000D3C43" w:rsidRPr="00094E24" w:rsidRDefault="000D3C43" w:rsidP="000D3C43">
      <w:pPr>
        <w:numPr>
          <w:ilvl w:val="0"/>
          <w:numId w:val="43"/>
        </w:numPr>
        <w:jc w:val="both"/>
        <w:rPr>
          <w:rFonts w:ascii="Garamond" w:hAnsi="Garamond"/>
          <w:lang w:val="en-US"/>
        </w:rPr>
      </w:pPr>
      <w:r w:rsidRPr="00094E24">
        <w:rPr>
          <w:rFonts w:ascii="Garamond" w:hAnsi="Garamond"/>
          <w:smallCaps/>
          <w:lang w:val="en-US"/>
        </w:rPr>
        <w:t xml:space="preserve">nomenc = </w:t>
      </w:r>
      <w:r w:rsidR="007D1920" w:rsidRPr="00094E24">
        <w:rPr>
          <w:rFonts w:ascii="Garamond" w:hAnsi="Garamond"/>
          <w:smallCaps/>
          <w:lang w:val="en-US"/>
        </w:rPr>
        <w:t>n</w:t>
      </w:r>
      <w:r w:rsidRPr="00094E24">
        <w:rPr>
          <w:rFonts w:ascii="Garamond" w:hAnsi="Garamond"/>
          <w:smallCaps/>
          <w:lang w:val="en-US"/>
        </w:rPr>
        <w:t xml:space="preserve">372 </w:t>
      </w:r>
      <w:r w:rsidRPr="00094E24">
        <w:rPr>
          <w:rFonts w:ascii="Garamond" w:hAnsi="Garamond"/>
          <w:lang w:val="en-US"/>
        </w:rPr>
        <w:t>of</w:t>
      </w:r>
      <w:r w:rsidRPr="00094E24">
        <w:rPr>
          <w:rFonts w:ascii="Garamond" w:hAnsi="Garamond"/>
          <w:smallCaps/>
          <w:lang w:val="en-US"/>
        </w:rPr>
        <w:t xml:space="preserve"> riziv_traivailleur = 1</w:t>
      </w:r>
      <w:r w:rsidR="00094E24" w:rsidRPr="00094E24">
        <w:rPr>
          <w:rFonts w:ascii="Garamond" w:hAnsi="Garamond"/>
          <w:smallCaps/>
          <w:lang w:val="en-US"/>
        </w:rPr>
        <w:t xml:space="preserve"> </w:t>
      </w:r>
      <w:r w:rsidR="00094E24" w:rsidRPr="00094E24">
        <w:rPr>
          <w:rFonts w:ascii="Garamond" w:hAnsi="Garamond"/>
          <w:lang w:val="en-US"/>
        </w:rPr>
        <w:t xml:space="preserve">of </w:t>
      </w:r>
      <w:r w:rsidR="00094E24" w:rsidRPr="00094E24">
        <w:rPr>
          <w:rFonts w:ascii="Garamond" w:hAnsi="Garamond"/>
          <w:sz w:val="20"/>
          <w:szCs w:val="20"/>
          <w:lang w:val="en-US"/>
        </w:rPr>
        <w:t>RIZIV_LEEFLONER</w:t>
      </w:r>
      <w:r w:rsidR="00094E24" w:rsidRPr="00094E24">
        <w:rPr>
          <w:rFonts w:ascii="Garamond" w:hAnsi="Garamond"/>
          <w:lang w:val="en-US"/>
        </w:rPr>
        <w:t xml:space="preserve"> = 1 of </w:t>
      </w:r>
      <w:r w:rsidR="00094E24" w:rsidRPr="00094E24">
        <w:rPr>
          <w:rFonts w:ascii="Garamond" w:hAnsi="Garamond"/>
          <w:sz w:val="20"/>
          <w:szCs w:val="20"/>
          <w:lang w:val="en-US"/>
        </w:rPr>
        <w:t>RIZIV_PENSION_COMPLETE</w:t>
      </w:r>
      <w:r w:rsidR="00094E24" w:rsidRPr="00094E24">
        <w:rPr>
          <w:rFonts w:ascii="Garamond" w:hAnsi="Garamond"/>
          <w:lang w:val="en-US"/>
        </w:rPr>
        <w:t xml:space="preserve"> = 1 of </w:t>
      </w:r>
      <w:r w:rsidR="00094E24" w:rsidRPr="00094E24">
        <w:rPr>
          <w:rFonts w:ascii="Garamond" w:hAnsi="Garamond"/>
          <w:sz w:val="20"/>
          <w:szCs w:val="20"/>
          <w:lang w:val="en-US"/>
        </w:rPr>
        <w:t>RIZIV_ALLOC_FAM</w:t>
      </w:r>
      <w:r w:rsidR="00094E24" w:rsidRPr="00094E24">
        <w:rPr>
          <w:rFonts w:ascii="Garamond" w:hAnsi="Garamond"/>
          <w:lang w:val="en-US"/>
        </w:rPr>
        <w:t xml:space="preserve"> = 1</w:t>
      </w:r>
      <w:r w:rsidR="00094E24" w:rsidRPr="00094E24">
        <w:rPr>
          <w:rFonts w:ascii="Garamond" w:hAnsi="Garamond"/>
          <w:smallCaps/>
          <w:lang w:val="en-US"/>
        </w:rPr>
        <w:t xml:space="preserve"> </w:t>
      </w:r>
      <w:r w:rsidRPr="00094E24">
        <w:rPr>
          <w:rFonts w:ascii="Garamond" w:hAnsi="Garamond"/>
          <w:smallCaps/>
          <w:lang w:val="en-US"/>
        </w:rPr>
        <w:t>:</w:t>
      </w:r>
      <w:r w:rsidRPr="00094E24">
        <w:rPr>
          <w:rFonts w:ascii="Garamond" w:hAnsi="Garamond"/>
          <w:lang w:val="en-US"/>
        </w:rPr>
        <w:t xml:space="preserve"> </w:t>
      </w:r>
      <w:r w:rsidRPr="00094E24">
        <w:rPr>
          <w:rFonts w:ascii="Garamond" w:hAnsi="Garamond"/>
          <w:smallCaps/>
          <w:lang w:val="en-US"/>
        </w:rPr>
        <w:t>rechthebbende</w:t>
      </w:r>
      <w:r w:rsidR="000A268C" w:rsidRPr="00094E24">
        <w:rPr>
          <w:rFonts w:ascii="Garamond" w:hAnsi="Garamond"/>
          <w:smallCaps/>
          <w:lang w:val="en-US"/>
        </w:rPr>
        <w:t>_oa</w:t>
      </w:r>
      <w:r w:rsidRPr="00094E24">
        <w:rPr>
          <w:rFonts w:ascii="Garamond" w:hAnsi="Garamond"/>
          <w:smallCaps/>
          <w:lang w:val="en-US"/>
        </w:rPr>
        <w:t xml:space="preserve"> = 1</w:t>
      </w:r>
    </w:p>
    <w:p w:rsidR="000D3C43" w:rsidRPr="00094E24" w:rsidRDefault="000D3C43" w:rsidP="000D3C43">
      <w:pPr>
        <w:numPr>
          <w:ilvl w:val="0"/>
          <w:numId w:val="43"/>
        </w:numPr>
        <w:jc w:val="both"/>
        <w:rPr>
          <w:rFonts w:ascii="Garamond" w:hAnsi="Garamond"/>
          <w:lang w:val="en-US"/>
        </w:rPr>
      </w:pPr>
      <w:r w:rsidRPr="00094E24">
        <w:rPr>
          <w:rFonts w:ascii="Garamond" w:hAnsi="Garamond"/>
          <w:lang w:val="en-US"/>
        </w:rPr>
        <w:t xml:space="preserve">in het huidige en in de twee voorafgaande kwartalen </w:t>
      </w:r>
      <w:r w:rsidRPr="00094E24">
        <w:rPr>
          <w:rFonts w:ascii="Garamond" w:hAnsi="Garamond"/>
          <w:smallCaps/>
          <w:lang w:val="en-US"/>
        </w:rPr>
        <w:t xml:space="preserve">nomenc = </w:t>
      </w:r>
      <w:r w:rsidR="007D1920" w:rsidRPr="00094E24">
        <w:rPr>
          <w:rFonts w:ascii="Garamond" w:hAnsi="Garamond"/>
          <w:smallCaps/>
          <w:lang w:val="en-US"/>
        </w:rPr>
        <w:t>n</w:t>
      </w:r>
      <w:r w:rsidRPr="00094E24">
        <w:rPr>
          <w:rFonts w:ascii="Garamond" w:hAnsi="Garamond"/>
          <w:smallCaps/>
          <w:lang w:val="en-US"/>
        </w:rPr>
        <w:t>373</w:t>
      </w:r>
      <w:r w:rsidRPr="00094E24">
        <w:rPr>
          <w:rFonts w:ascii="Garamond" w:hAnsi="Garamond"/>
          <w:lang w:val="en-US"/>
        </w:rPr>
        <w:t xml:space="preserve"> of </w:t>
      </w:r>
      <w:r w:rsidRPr="00094E24">
        <w:rPr>
          <w:rFonts w:ascii="Garamond" w:hAnsi="Garamond"/>
          <w:smallCaps/>
          <w:lang w:val="en-US"/>
        </w:rPr>
        <w:t>fbz_travailleur = 1</w:t>
      </w:r>
      <w:r w:rsidRPr="00094E24">
        <w:rPr>
          <w:rFonts w:ascii="Garamond" w:hAnsi="Garamond"/>
          <w:lang w:val="en-US"/>
        </w:rPr>
        <w:t xml:space="preserve"> of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fbz_chomeur = </w:t>
      </w:r>
      <w:r w:rsidRPr="00094E24">
        <w:rPr>
          <w:rFonts w:ascii="Garamond" w:hAnsi="Garamond" w:cs="Courier New"/>
          <w:bCs/>
          <w:smallCaps/>
          <w:shd w:val="clear" w:color="auto" w:fill="FFFFFF"/>
          <w:lang w:val="en-US"/>
        </w:rPr>
        <w:t>1</w:t>
      </w:r>
      <w:r w:rsidRPr="00094E24">
        <w:rPr>
          <w:rFonts w:ascii="Garamond" w:hAnsi="Garamond" w:cs="Courier New"/>
          <w:smallCaps/>
          <w:shd w:val="clear" w:color="auto" w:fill="FFFFFF"/>
          <w:lang w:val="en-US"/>
        </w:rPr>
        <w:t xml:space="preserve">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fbz_interruption_de_carriere = </w:t>
      </w:r>
      <w:r w:rsidRPr="00094E24">
        <w:rPr>
          <w:rFonts w:ascii="Garamond" w:hAnsi="Garamond" w:cs="Courier New"/>
          <w:bCs/>
          <w:smallCaps/>
          <w:shd w:val="clear" w:color="auto" w:fill="FFFFFF"/>
          <w:lang w:val="en-US"/>
        </w:rPr>
        <w:t>1</w:t>
      </w:r>
      <w:r w:rsidRPr="00094E24">
        <w:rPr>
          <w:rFonts w:ascii="Garamond" w:hAnsi="Garamond" w:cs="Courier New"/>
          <w:smallCaps/>
          <w:shd w:val="clear" w:color="auto" w:fill="FFFFFF"/>
          <w:lang w:val="en-US"/>
        </w:rPr>
        <w:t xml:space="preserve">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fbz_disp = </w:t>
      </w:r>
      <w:r w:rsidRPr="00094E24">
        <w:rPr>
          <w:rFonts w:ascii="Garamond" w:hAnsi="Garamond" w:cs="Courier New"/>
          <w:bCs/>
          <w:smallCaps/>
          <w:shd w:val="clear" w:color="auto" w:fill="FFFFFF"/>
          <w:lang w:val="en-US"/>
        </w:rPr>
        <w:t>1</w:t>
      </w:r>
      <w:r w:rsidRPr="00094E24">
        <w:rPr>
          <w:rFonts w:ascii="Garamond" w:hAnsi="Garamond" w:cs="Courier New"/>
          <w:shd w:val="clear" w:color="auto" w:fill="FFFFFF"/>
          <w:lang w:val="en-US"/>
        </w:rPr>
        <w:t xml:space="preserve"> of </w:t>
      </w:r>
      <w:r w:rsidRPr="00094E24">
        <w:rPr>
          <w:rFonts w:ascii="Garamond" w:hAnsi="Garamond" w:cs="Courier New"/>
          <w:smallCaps/>
          <w:shd w:val="clear" w:color="auto" w:fill="FFFFFF"/>
          <w:lang w:val="en-US"/>
        </w:rPr>
        <w:t xml:space="preserve">fbz_leefloner = </w:t>
      </w:r>
      <w:r w:rsidRPr="00094E24">
        <w:rPr>
          <w:rFonts w:ascii="Garamond" w:hAnsi="Garamond" w:cs="Courier New"/>
          <w:bCs/>
          <w:smallCaps/>
          <w:shd w:val="clear" w:color="auto" w:fill="FFFFFF"/>
          <w:lang w:val="en-US"/>
        </w:rPr>
        <w:t>1</w:t>
      </w:r>
      <w:r w:rsidRPr="00094E24">
        <w:rPr>
          <w:rFonts w:ascii="Garamond" w:hAnsi="Garamond" w:cs="Courier New"/>
          <w:smallCaps/>
          <w:shd w:val="clear" w:color="auto" w:fill="FFFFFF"/>
          <w:lang w:val="en-US"/>
        </w:rPr>
        <w:t xml:space="preserve">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fbz_pension_complete = </w:t>
      </w:r>
      <w:r w:rsidRPr="00094E24">
        <w:rPr>
          <w:rFonts w:ascii="Garamond" w:hAnsi="Garamond" w:cs="Courier New"/>
          <w:bCs/>
          <w:smallCaps/>
          <w:shd w:val="clear" w:color="auto" w:fill="FFFFFF"/>
          <w:lang w:val="en-US"/>
        </w:rPr>
        <w:t>1</w:t>
      </w:r>
      <w:r w:rsidRPr="00094E24">
        <w:rPr>
          <w:rFonts w:ascii="Garamond" w:hAnsi="Garamond" w:cs="Courier New"/>
          <w:smallCaps/>
          <w:shd w:val="clear" w:color="auto" w:fill="FFFFFF"/>
          <w:lang w:val="en-US"/>
        </w:rPr>
        <w:t xml:space="preserve">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fbz_prepension_complete = </w:t>
      </w:r>
      <w:r w:rsidRPr="00094E24">
        <w:rPr>
          <w:rFonts w:ascii="Garamond" w:hAnsi="Garamond" w:cs="Courier New"/>
          <w:bCs/>
          <w:smallCaps/>
          <w:shd w:val="clear" w:color="auto" w:fill="FFFFFF"/>
          <w:lang w:val="en-US"/>
        </w:rPr>
        <w:t>1</w:t>
      </w:r>
      <w:r w:rsidRPr="00094E24">
        <w:rPr>
          <w:rFonts w:ascii="Garamond" w:hAnsi="Garamond" w:cs="Courier New"/>
          <w:smallCaps/>
          <w:shd w:val="clear" w:color="auto" w:fill="FFFFFF"/>
          <w:lang w:val="en-US"/>
        </w:rPr>
        <w:t xml:space="preserve">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fbz_alloc_fam = </w:t>
      </w:r>
      <w:r w:rsidRPr="00094E24">
        <w:rPr>
          <w:rFonts w:ascii="Garamond" w:hAnsi="Garamond" w:cs="Courier New"/>
          <w:bCs/>
          <w:smallCaps/>
          <w:shd w:val="clear" w:color="auto" w:fill="FFFFFF"/>
          <w:lang w:val="en-US"/>
        </w:rPr>
        <w:t>1</w:t>
      </w:r>
      <w:r w:rsidRPr="00094E24">
        <w:rPr>
          <w:rFonts w:ascii="Garamond" w:hAnsi="Garamond" w:cs="Courier New"/>
          <w:smallCaps/>
          <w:shd w:val="clear" w:color="auto" w:fill="FFFFFF"/>
          <w:lang w:val="en-US"/>
        </w:rPr>
        <w:t xml:space="preserve">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fbz_incap_prim = </w:t>
      </w:r>
      <w:r w:rsidRPr="00094E24">
        <w:rPr>
          <w:rFonts w:ascii="Garamond" w:hAnsi="Garamond" w:cs="Courier New"/>
          <w:bCs/>
          <w:smallCaps/>
          <w:shd w:val="clear" w:color="auto" w:fill="FFFFFF"/>
          <w:lang w:val="en-US"/>
        </w:rPr>
        <w:t>1</w:t>
      </w:r>
      <w:r w:rsidRPr="00094E24">
        <w:rPr>
          <w:rFonts w:ascii="Garamond" w:hAnsi="Garamond" w:cs="Courier New"/>
          <w:smallCaps/>
          <w:shd w:val="clear" w:color="auto" w:fill="FFFFFF"/>
          <w:lang w:val="en-US"/>
        </w:rPr>
        <w:t xml:space="preserve"> </w:t>
      </w:r>
      <w:r w:rsidRPr="00094E24">
        <w:rPr>
          <w:rFonts w:ascii="Garamond" w:hAnsi="Garamond" w:cs="Courier New"/>
          <w:shd w:val="clear" w:color="auto" w:fill="FFFFFF"/>
          <w:lang w:val="en-US"/>
        </w:rPr>
        <w:t xml:space="preserve">of </w:t>
      </w:r>
      <w:r w:rsidRPr="00094E24">
        <w:rPr>
          <w:rFonts w:ascii="Garamond" w:hAnsi="Garamond" w:cs="Courier New"/>
          <w:smallCaps/>
          <w:shd w:val="clear" w:color="auto" w:fill="FFFFFF"/>
          <w:lang w:val="en-US"/>
        </w:rPr>
        <w:t xml:space="preserve">fbz_inv = </w:t>
      </w:r>
      <w:r w:rsidRPr="00094E24">
        <w:rPr>
          <w:rFonts w:ascii="Garamond" w:hAnsi="Garamond" w:cs="Courier New"/>
          <w:bCs/>
          <w:smallCaps/>
          <w:shd w:val="clear" w:color="auto" w:fill="FFFFFF"/>
          <w:lang w:val="en-US"/>
        </w:rPr>
        <w:t>1</w:t>
      </w:r>
      <w:r w:rsidR="00094E24" w:rsidRPr="00094E24">
        <w:rPr>
          <w:rFonts w:ascii="Garamond" w:hAnsi="Garamond" w:cs="Courier New"/>
          <w:bCs/>
          <w:smallCaps/>
          <w:shd w:val="clear" w:color="auto" w:fill="FFFFFF"/>
          <w:lang w:val="en-US"/>
        </w:rPr>
        <w:t xml:space="preserve"> of </w:t>
      </w:r>
      <w:r w:rsidR="00094E24" w:rsidRPr="00094E24">
        <w:rPr>
          <w:rFonts w:ascii="Garamond" w:hAnsi="Garamond" w:cs="Courier New"/>
          <w:bCs/>
          <w:smallCaps/>
          <w:sz w:val="20"/>
          <w:szCs w:val="20"/>
          <w:shd w:val="clear" w:color="auto" w:fill="FFFFFF"/>
          <w:lang w:val="en-US"/>
        </w:rPr>
        <w:t>FBZ_TBS</w:t>
      </w:r>
      <w:r w:rsidR="00094E24">
        <w:rPr>
          <w:rFonts w:ascii="Garamond" w:hAnsi="Garamond" w:cs="Courier New"/>
          <w:bCs/>
          <w:smallCaps/>
          <w:shd w:val="clear" w:color="auto" w:fill="FFFFFF"/>
          <w:lang w:val="en-US"/>
        </w:rPr>
        <w:t xml:space="preserve"> = 1</w:t>
      </w:r>
      <w:r w:rsidRPr="00094E24">
        <w:rPr>
          <w:rFonts w:ascii="Garamond" w:hAnsi="Garamond"/>
          <w:smallCaps/>
          <w:lang w:val="en-US"/>
        </w:rPr>
        <w:t xml:space="preserve"> , </w:t>
      </w:r>
      <w:r w:rsidRPr="00094E24">
        <w:rPr>
          <w:rFonts w:ascii="Garamond" w:hAnsi="Garamond"/>
          <w:lang w:val="en-US"/>
        </w:rPr>
        <w:t>en</w:t>
      </w:r>
      <w:r w:rsidRPr="00094E24">
        <w:rPr>
          <w:rFonts w:ascii="Garamond" w:hAnsi="Garamond"/>
          <w:smallCaps/>
          <w:lang w:val="en-US"/>
        </w:rPr>
        <w:t xml:space="preserve"> percentage_c ≥ 66 </w:t>
      </w:r>
      <w:r w:rsidRPr="00094E24">
        <w:rPr>
          <w:rFonts w:ascii="Garamond" w:hAnsi="Garamond"/>
          <w:lang w:val="en-US"/>
        </w:rPr>
        <w:t>en</w:t>
      </w:r>
      <w:r w:rsidRPr="00094E24">
        <w:rPr>
          <w:rFonts w:ascii="Garamond" w:hAnsi="Garamond"/>
          <w:smallCaps/>
          <w:lang w:val="en-US"/>
        </w:rPr>
        <w:t xml:space="preserve"> srt_uitkering </w:t>
      </w:r>
      <w:r w:rsidR="00F01771">
        <w:rPr>
          <w:rFonts w:ascii="Garamond" w:hAnsi="Garamond"/>
          <w:smallCaps/>
          <w:lang w:val="en-US"/>
        </w:rPr>
        <w:t>≠</w:t>
      </w:r>
      <w:r w:rsidRPr="00094E24">
        <w:rPr>
          <w:rFonts w:ascii="Garamond" w:hAnsi="Garamond"/>
          <w:smallCaps/>
          <w:lang w:val="en-US"/>
        </w:rPr>
        <w:t xml:space="preserve"> 5:</w:t>
      </w:r>
      <w:r w:rsidRPr="00094E24">
        <w:rPr>
          <w:rFonts w:ascii="Garamond" w:hAnsi="Garamond"/>
          <w:lang w:val="en-US"/>
        </w:rPr>
        <w:t xml:space="preserve"> </w:t>
      </w:r>
      <w:r w:rsidRPr="00094E24">
        <w:rPr>
          <w:rFonts w:ascii="Garamond" w:hAnsi="Garamond"/>
          <w:smallCaps/>
          <w:lang w:val="en-US"/>
        </w:rPr>
        <w:t>rechthebbende</w:t>
      </w:r>
      <w:r w:rsidR="000A268C" w:rsidRPr="00094E24">
        <w:rPr>
          <w:rFonts w:ascii="Garamond" w:hAnsi="Garamond"/>
          <w:smallCaps/>
          <w:lang w:val="en-US"/>
        </w:rPr>
        <w:t>_oa</w:t>
      </w:r>
      <w:r w:rsidRPr="00094E24">
        <w:rPr>
          <w:rFonts w:ascii="Garamond" w:hAnsi="Garamond"/>
          <w:smallCaps/>
          <w:lang w:val="en-US"/>
        </w:rPr>
        <w:t xml:space="preserve"> = 1</w:t>
      </w:r>
    </w:p>
    <w:p w:rsidR="000D3C43" w:rsidRPr="00523B40" w:rsidRDefault="000D3C43" w:rsidP="000D3C43">
      <w:pPr>
        <w:numPr>
          <w:ilvl w:val="0"/>
          <w:numId w:val="43"/>
        </w:numPr>
        <w:jc w:val="both"/>
        <w:rPr>
          <w:rFonts w:ascii="Garamond" w:hAnsi="Garamond"/>
          <w:lang w:val="nl-BE"/>
        </w:rPr>
      </w:pPr>
      <w:r w:rsidRPr="00523B40">
        <w:rPr>
          <w:rFonts w:ascii="Garamond" w:hAnsi="Garamond"/>
        </w:rPr>
        <w:t xml:space="preserve">in het huidige en in de twee voorafgaande kwartalen </w:t>
      </w:r>
      <w:r w:rsidRPr="00523B40">
        <w:rPr>
          <w:rFonts w:ascii="Garamond" w:hAnsi="Garamond"/>
          <w:smallCaps/>
        </w:rPr>
        <w:t xml:space="preserve">r_exclus = i </w:t>
      </w:r>
      <w:r w:rsidRPr="00523B40">
        <w:rPr>
          <w:rFonts w:ascii="Garamond" w:hAnsi="Garamond"/>
        </w:rPr>
        <w:t>en</w:t>
      </w:r>
      <w:r w:rsidRPr="00523B40">
        <w:rPr>
          <w:rFonts w:ascii="Garamond" w:hAnsi="Garamond"/>
          <w:smallCaps/>
        </w:rPr>
        <w:t xml:space="preserve"> </w:t>
      </w:r>
      <w:r w:rsidRPr="00523B40">
        <w:rPr>
          <w:rFonts w:ascii="Garamond" w:hAnsi="Garamond"/>
          <w:smallCaps/>
          <w:color w:val="000000"/>
          <w:lang w:val="nl-BE"/>
        </w:rPr>
        <w:t>tauxit ≥ 66</w:t>
      </w:r>
      <w:r w:rsidRPr="00523B40">
        <w:rPr>
          <w:rFonts w:ascii="Garamond" w:hAnsi="Garamond"/>
          <w:smallCaps/>
        </w:rPr>
        <w:t>:</w:t>
      </w:r>
      <w:r w:rsidRPr="00523B40">
        <w:rPr>
          <w:rFonts w:ascii="Garamond" w:hAnsi="Garamond"/>
        </w:rPr>
        <w:t xml:space="preserve"> </w:t>
      </w:r>
      <w:r w:rsidRPr="00523B40">
        <w:rPr>
          <w:rFonts w:ascii="Garamond" w:hAnsi="Garamond"/>
          <w:smallCaps/>
          <w:lang w:val="nl-BE"/>
        </w:rPr>
        <w:t>rechthebbende</w:t>
      </w:r>
      <w:r w:rsidR="000A268C">
        <w:rPr>
          <w:rFonts w:ascii="Garamond" w:hAnsi="Garamond"/>
          <w:smallCaps/>
          <w:lang w:val="nl-BE"/>
        </w:rPr>
        <w:t>_oa</w:t>
      </w:r>
      <w:r w:rsidRPr="00523B40">
        <w:rPr>
          <w:rFonts w:ascii="Garamond" w:hAnsi="Garamond"/>
          <w:smallCaps/>
        </w:rPr>
        <w:t xml:space="preserve"> = 1</w:t>
      </w:r>
      <w:r w:rsidRPr="00523B40">
        <w:rPr>
          <w:rStyle w:val="FootnoteReference"/>
          <w:rFonts w:ascii="Garamond" w:hAnsi="Garamond"/>
          <w:smallCaps/>
        </w:rPr>
        <w:footnoteReference w:id="82"/>
      </w:r>
    </w:p>
    <w:p w:rsidR="000D3C43" w:rsidRPr="00FE65DB" w:rsidRDefault="000D3C43" w:rsidP="000D3C43">
      <w:pPr>
        <w:numPr>
          <w:ilvl w:val="0"/>
          <w:numId w:val="43"/>
        </w:numPr>
        <w:jc w:val="both"/>
        <w:rPr>
          <w:rFonts w:ascii="Garamond" w:hAnsi="Garamond"/>
          <w:lang w:val="nl-BE"/>
        </w:rPr>
      </w:pPr>
      <w:r w:rsidRPr="00523B40">
        <w:rPr>
          <w:rFonts w:ascii="Garamond" w:hAnsi="Garamond"/>
          <w:smallCaps/>
          <w:lang w:val="nl-BE"/>
        </w:rPr>
        <w:t>it_type_pc = 2, 3:  rechthebbende</w:t>
      </w:r>
      <w:r w:rsidR="000A268C">
        <w:rPr>
          <w:rFonts w:ascii="Garamond" w:hAnsi="Garamond"/>
          <w:smallCaps/>
          <w:lang w:val="nl-BE"/>
        </w:rPr>
        <w:t>_oa</w:t>
      </w:r>
      <w:r w:rsidRPr="00523B40">
        <w:rPr>
          <w:rFonts w:ascii="Garamond" w:hAnsi="Garamond"/>
          <w:smallCaps/>
        </w:rPr>
        <w:t xml:space="preserve"> = 1</w:t>
      </w:r>
    </w:p>
    <w:p w:rsidR="00FE65DB" w:rsidRPr="00FE65DB" w:rsidRDefault="00FE65DB" w:rsidP="00FE65DB">
      <w:pPr>
        <w:numPr>
          <w:ilvl w:val="0"/>
          <w:numId w:val="43"/>
        </w:numPr>
        <w:jc w:val="both"/>
        <w:rPr>
          <w:rFonts w:ascii="Garamond" w:hAnsi="Garamond"/>
          <w:lang w:val="en-US"/>
        </w:rPr>
      </w:pPr>
      <w:r w:rsidRPr="00FE65DB">
        <w:rPr>
          <w:rFonts w:ascii="Garamond" w:hAnsi="Garamond"/>
          <w:sz w:val="20"/>
          <w:szCs w:val="20"/>
          <w:lang w:val="en-US"/>
        </w:rPr>
        <w:t>TOTAL_PARAM_ANC_LEGIS</w:t>
      </w:r>
      <w:r w:rsidRPr="00FE65DB">
        <w:rPr>
          <w:rFonts w:ascii="Garamond" w:hAnsi="Garamond"/>
          <w:lang w:val="en-US"/>
        </w:rPr>
        <w:t xml:space="preserve"> ≥ 9</w:t>
      </w:r>
      <w:r>
        <w:rPr>
          <w:rFonts w:ascii="Garamond" w:hAnsi="Garamond"/>
          <w:lang w:val="en-US"/>
        </w:rPr>
        <w:t xml:space="preserve">: </w:t>
      </w:r>
      <w:r w:rsidRPr="00523B40">
        <w:rPr>
          <w:rFonts w:ascii="Garamond" w:hAnsi="Garamond"/>
          <w:smallCaps/>
          <w:lang w:val="nl-BE"/>
        </w:rPr>
        <w:t>rechthebbende</w:t>
      </w:r>
      <w:r>
        <w:rPr>
          <w:rFonts w:ascii="Garamond" w:hAnsi="Garamond"/>
          <w:smallCaps/>
          <w:lang w:val="nl-BE"/>
        </w:rPr>
        <w:t>_oa</w:t>
      </w:r>
      <w:r w:rsidRPr="00523B40">
        <w:rPr>
          <w:rFonts w:ascii="Garamond" w:hAnsi="Garamond"/>
          <w:smallCaps/>
        </w:rPr>
        <w:t xml:space="preserve"> = 1</w:t>
      </w:r>
    </w:p>
    <w:p w:rsidR="00C84F49" w:rsidRPr="00523B40" w:rsidRDefault="00095577" w:rsidP="000D3C43">
      <w:pPr>
        <w:numPr>
          <w:ilvl w:val="0"/>
          <w:numId w:val="43"/>
        </w:numPr>
        <w:jc w:val="both"/>
        <w:rPr>
          <w:rFonts w:ascii="Garamond" w:hAnsi="Garamond"/>
          <w:lang w:val="nl-BE"/>
        </w:rPr>
      </w:pPr>
      <w:r w:rsidRPr="008735B4">
        <w:rPr>
          <w:rFonts w:ascii="Garamond" w:hAnsi="Garamond" w:cs="Courier New"/>
          <w:smallCaps/>
          <w:shd w:val="clear" w:color="auto" w:fill="FFFFFF"/>
          <w:lang w:val="nl-BE" w:eastAsia="nl-BE"/>
        </w:rPr>
        <w:t xml:space="preserve">reden_pensioen </w:t>
      </w:r>
      <w:r>
        <w:rPr>
          <w:rFonts w:ascii="Garamond" w:hAnsi="Garamond"/>
          <w:smallCaps/>
        </w:rPr>
        <w:t>=</w:t>
      </w:r>
      <w:r w:rsidRPr="00016A11">
        <w:rPr>
          <w:rFonts w:ascii="Garamond" w:hAnsi="Garamond"/>
          <w:smallCaps/>
        </w:rPr>
        <w:t xml:space="preserve"> </w:t>
      </w:r>
      <w:r w:rsidRPr="008735B4">
        <w:rPr>
          <w:rFonts w:ascii="Garamond" w:hAnsi="Garamond" w:cs="Courier New"/>
          <w:smallCaps/>
          <w:shd w:val="clear" w:color="auto" w:fill="FFFFFF"/>
          <w:lang w:val="nl-BE" w:eastAsia="nl-BE"/>
        </w:rPr>
        <w:t>lichamelijke ongeschiktheid</w:t>
      </w:r>
      <w:r>
        <w:rPr>
          <w:rStyle w:val="FootnoteReference"/>
          <w:rFonts w:ascii="Garamond" w:hAnsi="Garamond" w:cs="Courier New"/>
          <w:smallCaps/>
          <w:shd w:val="clear" w:color="auto" w:fill="FFFFFF"/>
          <w:lang w:val="nl-BE" w:eastAsia="nl-BE"/>
        </w:rPr>
        <w:footnoteReference w:id="83"/>
      </w:r>
      <w:r>
        <w:rPr>
          <w:rFonts w:ascii="Garamond" w:hAnsi="Garamond" w:cs="Courier New"/>
          <w:smallCaps/>
          <w:shd w:val="clear" w:color="auto" w:fill="FFFFFF"/>
          <w:lang w:val="nl-BE" w:eastAsia="nl-BE"/>
        </w:rPr>
        <w:t xml:space="preserve"> </w:t>
      </w:r>
      <w:r w:rsidRPr="00E63396">
        <w:rPr>
          <w:rFonts w:ascii="Garamond" w:hAnsi="Garamond" w:cs="Courier New"/>
          <w:shd w:val="clear" w:color="auto" w:fill="FFFFFF"/>
          <w:lang w:val="nl-BE" w:eastAsia="nl-BE"/>
        </w:rPr>
        <w:t>en</w:t>
      </w:r>
      <w:r>
        <w:rPr>
          <w:rFonts w:ascii="Garamond" w:hAnsi="Garamond" w:cs="Courier New"/>
          <w:smallCaps/>
          <w:shd w:val="clear" w:color="auto" w:fill="FFFFFF"/>
          <w:lang w:val="nl-BE" w:eastAsia="nl-BE"/>
        </w:rPr>
        <w:t xml:space="preserve"> leeftijd &lt; 65</w:t>
      </w:r>
      <w:r w:rsidR="00C84F49" w:rsidRPr="00523B40">
        <w:rPr>
          <w:rFonts w:ascii="Garamond" w:hAnsi="Garamond"/>
          <w:smallCaps/>
          <w:lang w:val="nl-BE"/>
        </w:rPr>
        <w:t>:  rechthebbende</w:t>
      </w:r>
      <w:r w:rsidR="00C84F49">
        <w:rPr>
          <w:rFonts w:ascii="Garamond" w:hAnsi="Garamond"/>
          <w:smallCaps/>
          <w:lang w:val="nl-BE"/>
        </w:rPr>
        <w:t>_oa</w:t>
      </w:r>
      <w:r w:rsidR="00C84F49" w:rsidRPr="00523B40">
        <w:rPr>
          <w:rFonts w:ascii="Garamond" w:hAnsi="Garamond"/>
          <w:smallCaps/>
        </w:rPr>
        <w:t xml:space="preserve"> = 1</w:t>
      </w:r>
    </w:p>
    <w:p w:rsidR="000D3C43" w:rsidRPr="00523B40" w:rsidRDefault="000D3C43" w:rsidP="000D3C43">
      <w:pPr>
        <w:numPr>
          <w:ilvl w:val="0"/>
          <w:numId w:val="43"/>
        </w:numPr>
        <w:jc w:val="both"/>
        <w:rPr>
          <w:rFonts w:ascii="Garamond" w:hAnsi="Garamond"/>
          <w:lang w:val="nl-BE"/>
        </w:rPr>
      </w:pPr>
      <w:r w:rsidRPr="00523B40">
        <w:rPr>
          <w:rFonts w:ascii="Garamond" w:hAnsi="Garamond"/>
          <w:lang w:val="nl-BE"/>
        </w:rPr>
        <w:t>overige records:</w:t>
      </w:r>
      <w:r w:rsidRPr="00523B40">
        <w:rPr>
          <w:rFonts w:ascii="Garamond" w:hAnsi="Garamond"/>
          <w:smallCaps/>
          <w:lang w:val="nl-BE"/>
        </w:rPr>
        <w:t xml:space="preserve">  rechthebbende</w:t>
      </w:r>
      <w:r w:rsidR="000A268C">
        <w:rPr>
          <w:rFonts w:ascii="Garamond" w:hAnsi="Garamond"/>
          <w:smallCaps/>
          <w:lang w:val="nl-BE"/>
        </w:rPr>
        <w:t>_oa</w:t>
      </w:r>
      <w:r w:rsidRPr="00523B40">
        <w:rPr>
          <w:rFonts w:ascii="Garamond" w:hAnsi="Garamond"/>
          <w:smallCaps/>
        </w:rPr>
        <w:t xml:space="preserve"> = 0</w:t>
      </w:r>
    </w:p>
    <w:p w:rsidR="000D3C43" w:rsidRPr="00016A11" w:rsidRDefault="000D3C43" w:rsidP="000D3C43">
      <w:pPr>
        <w:jc w:val="both"/>
        <w:rPr>
          <w:rFonts w:ascii="Garamond" w:hAnsi="Garamond"/>
          <w:u w:val="single"/>
          <w:lang w:val="nl-BE"/>
        </w:rPr>
      </w:pPr>
    </w:p>
    <w:p w:rsidR="000D3C43" w:rsidRDefault="000D3C43" w:rsidP="000D3C43">
      <w:pPr>
        <w:jc w:val="both"/>
        <w:rPr>
          <w:rFonts w:ascii="Garamond" w:hAnsi="Garamond"/>
        </w:rPr>
      </w:pPr>
      <w:r w:rsidRPr="00016A11">
        <w:rPr>
          <w:rFonts w:ascii="Garamond" w:hAnsi="Garamond"/>
          <w:lang w:val="nl-BE"/>
        </w:rPr>
        <w:t>Vervolgens wordt bepaald v</w:t>
      </w:r>
      <w:r w:rsidR="00DA11CF">
        <w:rPr>
          <w:rFonts w:ascii="Garamond" w:hAnsi="Garamond"/>
          <w:lang w:val="nl-BE"/>
        </w:rPr>
        <w:t>an welke invalide rechthebbende</w:t>
      </w:r>
      <w:r w:rsidRPr="00016A11">
        <w:rPr>
          <w:rFonts w:ascii="Garamond" w:hAnsi="Garamond"/>
          <w:lang w:val="nl-BE"/>
        </w:rPr>
        <w:t xml:space="preserve"> (</w:t>
      </w:r>
      <w:r w:rsidRPr="00016A11">
        <w:rPr>
          <w:rFonts w:ascii="Garamond" w:hAnsi="Garamond"/>
          <w:smallCaps/>
          <w:lang w:val="nl-BE"/>
        </w:rPr>
        <w:t>rechthebbend</w:t>
      </w:r>
      <w:r w:rsidR="000A268C">
        <w:rPr>
          <w:rFonts w:ascii="Garamond" w:hAnsi="Garamond"/>
          <w:smallCaps/>
          <w:lang w:val="nl-BE"/>
        </w:rPr>
        <w:t>e_oa</w:t>
      </w:r>
      <w:r w:rsidRPr="00016A11">
        <w:rPr>
          <w:rFonts w:ascii="Garamond" w:hAnsi="Garamond"/>
          <w:smallCaps/>
        </w:rPr>
        <w:t xml:space="preserve"> = 1) </w:t>
      </w:r>
      <w:r w:rsidRPr="00016A11">
        <w:rPr>
          <w:rFonts w:ascii="Garamond" w:hAnsi="Garamond"/>
        </w:rPr>
        <w:t>het bruto (gezins)inkomen beneden het grensbedra</w:t>
      </w:r>
      <w:r w:rsidR="00DA11CF">
        <w:rPr>
          <w:rFonts w:ascii="Garamond" w:hAnsi="Garamond"/>
        </w:rPr>
        <w:t>g ligt en bijgevolg recht heeft</w:t>
      </w:r>
      <w:r w:rsidRPr="00016A11">
        <w:rPr>
          <w:rFonts w:ascii="Garamond" w:hAnsi="Garamond"/>
        </w:rPr>
        <w:t xml:space="preserve"> op een </w:t>
      </w:r>
      <w:r>
        <w:rPr>
          <w:rFonts w:ascii="Garamond" w:hAnsi="Garamond"/>
        </w:rPr>
        <w:t>sociale toeslag</w:t>
      </w:r>
      <w:r w:rsidRPr="00016A11">
        <w:rPr>
          <w:rFonts w:ascii="Garamond" w:hAnsi="Garamond"/>
        </w:rPr>
        <w:t>.</w:t>
      </w:r>
    </w:p>
    <w:p w:rsidR="007F1544" w:rsidRPr="0070098B" w:rsidRDefault="000D3C43" w:rsidP="000D3C43">
      <w:pPr>
        <w:jc w:val="both"/>
        <w:rPr>
          <w:rFonts w:ascii="Garamond" w:hAnsi="Garamond"/>
        </w:rPr>
      </w:pPr>
      <w:r>
        <w:rPr>
          <w:rFonts w:ascii="Garamond" w:hAnsi="Garamond"/>
          <w:lang w:val="nl-BE"/>
        </w:rPr>
        <w:t xml:space="preserve">Er </w:t>
      </w:r>
      <w:r w:rsidRPr="00016A11">
        <w:rPr>
          <w:rFonts w:ascii="Garamond" w:hAnsi="Garamond"/>
          <w:lang w:val="nl-BE"/>
        </w:rPr>
        <w:t xml:space="preserve">wordt </w:t>
      </w:r>
      <w:r>
        <w:rPr>
          <w:rFonts w:ascii="Garamond" w:hAnsi="Garamond"/>
          <w:lang w:val="nl-BE"/>
        </w:rPr>
        <w:t xml:space="preserve">hiervoor </w:t>
      </w:r>
      <w:r w:rsidRPr="00016A11">
        <w:rPr>
          <w:rFonts w:ascii="Garamond" w:hAnsi="Garamond"/>
          <w:lang w:val="nl-BE"/>
        </w:rPr>
        <w:t xml:space="preserve">een onderscheid gemaakt tussen de gezinnen waarbij de </w:t>
      </w:r>
      <w:r>
        <w:rPr>
          <w:rFonts w:ascii="Garamond" w:hAnsi="Garamond"/>
          <w:lang w:val="nl-BE"/>
        </w:rPr>
        <w:t>bijslagtrekkende</w:t>
      </w:r>
      <w:r>
        <w:rPr>
          <w:rStyle w:val="FootnoteReference"/>
          <w:rFonts w:ascii="Garamond" w:hAnsi="Garamond"/>
          <w:lang w:val="nl-BE"/>
        </w:rPr>
        <w:footnoteReference w:id="84"/>
      </w:r>
      <w:r w:rsidRPr="00016A11">
        <w:rPr>
          <w:rFonts w:ascii="Garamond" w:hAnsi="Garamond"/>
          <w:lang w:val="nl-BE"/>
        </w:rPr>
        <w:t xml:space="preserve"> alleen woont met kinderen (</w:t>
      </w:r>
      <w:r w:rsidRPr="00016A11">
        <w:rPr>
          <w:rFonts w:ascii="Garamond" w:hAnsi="Garamond"/>
          <w:smallCaps/>
          <w:lang w:val="nl-BE"/>
        </w:rPr>
        <w:t>type</w:t>
      </w:r>
      <w:r w:rsidR="000A268C">
        <w:rPr>
          <w:rFonts w:ascii="Garamond" w:hAnsi="Garamond"/>
          <w:smallCaps/>
          <w:lang w:val="nl-BE"/>
        </w:rPr>
        <w:t>_</w:t>
      </w:r>
      <w:r w:rsidRPr="00016A11">
        <w:rPr>
          <w:rFonts w:ascii="Garamond" w:hAnsi="Garamond"/>
          <w:smallCaps/>
          <w:lang w:val="nl-BE"/>
        </w:rPr>
        <w:t>gezin = 1</w:t>
      </w:r>
      <w:r w:rsidRPr="00016A11">
        <w:rPr>
          <w:rFonts w:ascii="Garamond" w:hAnsi="Garamond"/>
          <w:lang w:val="nl-BE"/>
        </w:rPr>
        <w:t xml:space="preserve">) en de gezinnen waarbij de </w:t>
      </w:r>
      <w:r>
        <w:rPr>
          <w:rFonts w:ascii="Garamond" w:hAnsi="Garamond"/>
          <w:lang w:val="nl-BE"/>
        </w:rPr>
        <w:t>bijslagtrekkende</w:t>
      </w:r>
      <w:r w:rsidRPr="00016A11">
        <w:rPr>
          <w:rFonts w:ascii="Garamond" w:hAnsi="Garamond"/>
          <w:lang w:val="nl-BE"/>
        </w:rPr>
        <w:t xml:space="preserve"> en zijn echtgenoot of partner samenwo</w:t>
      </w:r>
      <w:r>
        <w:rPr>
          <w:rFonts w:ascii="Garamond" w:hAnsi="Garamond"/>
          <w:lang w:val="nl-BE"/>
        </w:rPr>
        <w:t>nen</w:t>
      </w:r>
      <w:r w:rsidRPr="00016A11">
        <w:rPr>
          <w:rFonts w:ascii="Garamond" w:hAnsi="Garamond"/>
          <w:lang w:val="nl-BE"/>
        </w:rPr>
        <w:t xml:space="preserve"> met kinderen (</w:t>
      </w:r>
      <w:r w:rsidRPr="00016A11">
        <w:rPr>
          <w:rFonts w:ascii="Garamond" w:hAnsi="Garamond"/>
          <w:smallCaps/>
          <w:lang w:val="nl-BE"/>
        </w:rPr>
        <w:t>type</w:t>
      </w:r>
      <w:r w:rsidR="000A268C">
        <w:rPr>
          <w:rFonts w:ascii="Garamond" w:hAnsi="Garamond"/>
          <w:smallCaps/>
          <w:lang w:val="nl-BE"/>
        </w:rPr>
        <w:t>_</w:t>
      </w:r>
      <w:r w:rsidRPr="00016A11">
        <w:rPr>
          <w:rFonts w:ascii="Garamond" w:hAnsi="Garamond"/>
          <w:smallCaps/>
          <w:lang w:val="nl-BE"/>
        </w:rPr>
        <w:t>gezin = 2</w:t>
      </w:r>
      <w:r w:rsidRPr="00016A11">
        <w:rPr>
          <w:rFonts w:ascii="Garamond" w:hAnsi="Garamond"/>
          <w:lang w:val="nl-BE"/>
        </w:rPr>
        <w:t>).</w:t>
      </w:r>
      <w:r>
        <w:rPr>
          <w:rStyle w:val="FootnoteReference"/>
          <w:rFonts w:ascii="Garamond" w:hAnsi="Garamond"/>
          <w:lang w:val="nl-BE"/>
        </w:rPr>
        <w:footnoteReference w:id="85"/>
      </w:r>
    </w:p>
    <w:p w:rsidR="000D3C43" w:rsidRPr="00016A11" w:rsidRDefault="000D3C43" w:rsidP="000D3C43">
      <w:pPr>
        <w:jc w:val="both"/>
        <w:rPr>
          <w:rFonts w:ascii="Garamond" w:hAnsi="Garamond"/>
          <w:lang w:val="nl-BE"/>
        </w:rPr>
      </w:pPr>
      <w:r w:rsidRPr="00016A11">
        <w:rPr>
          <w:rFonts w:ascii="Garamond" w:hAnsi="Garamond"/>
          <w:lang w:val="nl-BE"/>
        </w:rPr>
        <w:t>De gezin</w:t>
      </w:r>
      <w:r>
        <w:rPr>
          <w:rFonts w:ascii="Garamond" w:hAnsi="Garamond"/>
          <w:lang w:val="nl-BE"/>
        </w:rPr>
        <w:t>nen</w:t>
      </w:r>
      <w:r w:rsidRPr="00016A11">
        <w:rPr>
          <w:rFonts w:ascii="Garamond" w:hAnsi="Garamond"/>
          <w:lang w:val="nl-BE"/>
        </w:rPr>
        <w:t xml:space="preserve"> worden aan de hand van het type huishouden </w:t>
      </w:r>
      <w:r>
        <w:rPr>
          <w:rFonts w:ascii="Garamond" w:hAnsi="Garamond"/>
          <w:lang w:val="nl-BE"/>
        </w:rPr>
        <w:t>van de bijslagtrekkende</w:t>
      </w:r>
      <w:r w:rsidRPr="00016A11">
        <w:rPr>
          <w:rFonts w:ascii="Garamond" w:hAnsi="Garamond"/>
          <w:lang w:val="nl-BE"/>
        </w:rPr>
        <w:t xml:space="preserve"> als volgt onderscheiden:</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type_huishouden = 5</w:t>
      </w:r>
      <w:r>
        <w:rPr>
          <w:rFonts w:ascii="Garamond" w:hAnsi="Garamond"/>
          <w:smallCaps/>
          <w:lang w:val="nl-BE"/>
        </w:rPr>
        <w:t>, 6, 7</w:t>
      </w:r>
      <w:r w:rsidRPr="00016A11">
        <w:rPr>
          <w:rFonts w:ascii="Garamond" w:hAnsi="Garamond"/>
          <w:lang w:val="nl-BE"/>
        </w:rPr>
        <w:t xml:space="preserve">: </w:t>
      </w:r>
      <w:r w:rsidRPr="00016A11">
        <w:rPr>
          <w:rFonts w:ascii="Garamond" w:hAnsi="Garamond"/>
          <w:smallCaps/>
          <w:lang w:val="nl-BE"/>
        </w:rPr>
        <w:t>type</w:t>
      </w:r>
      <w:r w:rsidR="00361BB3">
        <w:rPr>
          <w:rFonts w:ascii="Garamond" w:hAnsi="Garamond"/>
          <w:smallCaps/>
          <w:lang w:val="nl-BE"/>
        </w:rPr>
        <w:t>_</w:t>
      </w:r>
      <w:r w:rsidRPr="00016A11">
        <w:rPr>
          <w:rFonts w:ascii="Garamond" w:hAnsi="Garamond"/>
          <w:smallCaps/>
          <w:lang w:val="nl-BE"/>
        </w:rPr>
        <w:t>gezin = 1</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 xml:space="preserve">type_huishouden = </w:t>
      </w:r>
      <w:r>
        <w:rPr>
          <w:rFonts w:ascii="Garamond" w:hAnsi="Garamond"/>
          <w:smallCaps/>
          <w:lang w:val="nl-BE"/>
        </w:rPr>
        <w:t>1, 2, 3, 4</w:t>
      </w:r>
      <w:r w:rsidRPr="00016A11">
        <w:rPr>
          <w:rFonts w:ascii="Garamond" w:hAnsi="Garamond"/>
          <w:smallCaps/>
          <w:lang w:val="nl-BE"/>
        </w:rPr>
        <w:t>: type</w:t>
      </w:r>
      <w:r w:rsidR="00361BB3">
        <w:rPr>
          <w:rFonts w:ascii="Garamond" w:hAnsi="Garamond"/>
          <w:smallCaps/>
          <w:lang w:val="nl-BE"/>
        </w:rPr>
        <w:t>_</w:t>
      </w:r>
      <w:r w:rsidRPr="00016A11">
        <w:rPr>
          <w:rFonts w:ascii="Garamond" w:hAnsi="Garamond"/>
          <w:smallCaps/>
          <w:lang w:val="nl-BE"/>
        </w:rPr>
        <w:t>gezin =2</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sidR="00361BB3">
        <w:rPr>
          <w:rFonts w:ascii="Garamond" w:hAnsi="Garamond"/>
          <w:smallCaps/>
          <w:lang w:val="nl-BE"/>
        </w:rPr>
        <w:t>_</w:t>
      </w:r>
      <w:r w:rsidRPr="00016A11">
        <w:rPr>
          <w:rFonts w:ascii="Garamond" w:hAnsi="Garamond"/>
          <w:smallCaps/>
          <w:lang w:val="nl-BE"/>
        </w:rPr>
        <w:t xml:space="preserve">gezin = 1 </w:t>
      </w:r>
      <w:r w:rsidRPr="00016A11">
        <w:rPr>
          <w:rFonts w:ascii="Garamond" w:hAnsi="Garamond"/>
          <w:lang w:val="nl-BE"/>
        </w:rPr>
        <w:t xml:space="preserve">wordt enkel het inkomen van de </w:t>
      </w:r>
      <w:r>
        <w:rPr>
          <w:rFonts w:ascii="Garamond" w:hAnsi="Garamond"/>
          <w:lang w:val="nl-BE"/>
        </w:rPr>
        <w:t>bijslagtrekkende</w:t>
      </w:r>
      <w:r w:rsidRPr="00016A11">
        <w:rPr>
          <w:rFonts w:ascii="Garamond" w:hAnsi="Garamond"/>
          <w:lang w:val="nl-BE"/>
        </w:rPr>
        <w:t xml:space="preserve"> in rekening genomen. 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sidR="00361BB3">
        <w:rPr>
          <w:rFonts w:ascii="Garamond" w:hAnsi="Garamond"/>
          <w:smallCaps/>
          <w:lang w:val="nl-BE"/>
        </w:rPr>
        <w:t>_</w:t>
      </w:r>
      <w:r w:rsidRPr="00016A11">
        <w:rPr>
          <w:rFonts w:ascii="Garamond" w:hAnsi="Garamond"/>
          <w:smallCaps/>
          <w:lang w:val="nl-BE"/>
        </w:rPr>
        <w:t>gezin = 2</w:t>
      </w:r>
      <w:r w:rsidRPr="00016A11">
        <w:rPr>
          <w:rFonts w:ascii="Garamond" w:hAnsi="Garamond"/>
          <w:lang w:val="nl-BE"/>
        </w:rPr>
        <w:t xml:space="preserve"> wordt ook het inkomen van de echtgenoot of partner mee in rekening genomen. Deze echtgenoot of partner wordt bepaald aan de hand van dezelfde referentiepersoon (</w:t>
      </w:r>
      <w:r w:rsidRPr="00016A11">
        <w:rPr>
          <w:rFonts w:ascii="Garamond" w:hAnsi="Garamond"/>
          <w:smallCaps/>
          <w:lang w:val="nl-BE"/>
        </w:rPr>
        <w:t>insz</w:t>
      </w:r>
      <w:r w:rsidR="00991B47">
        <w:rPr>
          <w:rFonts w:ascii="Garamond" w:hAnsi="Garamond"/>
          <w:smallCaps/>
          <w:lang w:val="nl-BE"/>
        </w:rPr>
        <w:t>_</w:t>
      </w:r>
      <w:r w:rsidRPr="00016A11">
        <w:rPr>
          <w:rFonts w:ascii="Garamond" w:hAnsi="Garamond"/>
          <w:smallCaps/>
          <w:lang w:val="nl-BE"/>
        </w:rPr>
        <w:t>ref)</w:t>
      </w:r>
      <w:r w:rsidRPr="00016A11">
        <w:rPr>
          <w:rFonts w:ascii="Garamond" w:hAnsi="Garamond"/>
          <w:lang w:val="nl-BE"/>
        </w:rPr>
        <w:t xml:space="preserve"> en moet een gehuwd of ongehuwd paar met kinderen zijn (</w:t>
      </w:r>
      <w:r w:rsidRPr="00A44BAE">
        <w:rPr>
          <w:rFonts w:ascii="Garamond" w:hAnsi="Garamond"/>
          <w:smallCaps/>
          <w:lang w:val="nl-BE"/>
        </w:rPr>
        <w:t>lipro</w:t>
      </w:r>
      <w:r>
        <w:rPr>
          <w:rFonts w:ascii="Garamond" w:hAnsi="Garamond"/>
          <w:lang w:val="nl-BE"/>
        </w:rPr>
        <w:t xml:space="preserve"> = </w:t>
      </w:r>
      <w:r w:rsidRPr="00A23AD2">
        <w:rPr>
          <w:rFonts w:ascii="Garamond" w:hAnsi="Garamond"/>
          <w:smallCaps/>
          <w:lang w:val="nl-BE"/>
        </w:rPr>
        <w:t>mar+</w:t>
      </w:r>
      <w:r>
        <w:rPr>
          <w:rFonts w:ascii="Garamond" w:hAnsi="Garamond"/>
          <w:smallCaps/>
          <w:lang w:val="nl-BE"/>
        </w:rPr>
        <w:t xml:space="preserve">, mar0, </w:t>
      </w:r>
      <w:r w:rsidRPr="00A23AD2">
        <w:rPr>
          <w:rFonts w:ascii="Garamond" w:hAnsi="Garamond"/>
          <w:smallCaps/>
          <w:lang w:val="nl-BE"/>
        </w:rPr>
        <w:t>unm+</w:t>
      </w:r>
      <w:r>
        <w:rPr>
          <w:rFonts w:ascii="Garamond" w:hAnsi="Garamond"/>
          <w:smallCaps/>
          <w:lang w:val="nl-BE"/>
        </w:rPr>
        <w:t>, unm0</w:t>
      </w:r>
      <w:r>
        <w:rPr>
          <w:rFonts w:ascii="Garamond" w:hAnsi="Garamond"/>
          <w:lang w:val="nl-BE"/>
        </w:rPr>
        <w:t>).</w:t>
      </w:r>
    </w:p>
    <w:p w:rsidR="000B008C" w:rsidRDefault="000D3C43" w:rsidP="00E41054">
      <w:pPr>
        <w:jc w:val="both"/>
        <w:rPr>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016A11">
        <w:rPr>
          <w:rStyle w:val="FootnoteReference"/>
          <w:rFonts w:ascii="Garamond" w:hAnsi="Garamond"/>
          <w:lang w:val="nl-BE"/>
        </w:rPr>
        <w:footnoteReference w:id="86"/>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016A11">
        <w:rPr>
          <w:rStyle w:val="FootnoteReference"/>
          <w:rFonts w:ascii="Garamond" w:hAnsi="Garamond"/>
          <w:lang w:val="nl-BE"/>
        </w:rPr>
        <w:footnoteReference w:id="87"/>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Pr>
          <w:rStyle w:val="FootnoteReference"/>
          <w:rFonts w:ascii="Garamond" w:hAnsi="Garamond"/>
          <w:lang w:val="nl-BE"/>
        </w:rPr>
        <w:footnoteReference w:id="88"/>
      </w:r>
      <w:r>
        <w:rPr>
          <w:rFonts w:ascii="Garamond" w:hAnsi="Garamond"/>
          <w:lang w:val="nl-BE"/>
        </w:rPr>
        <w:t xml:space="preserve"> Dit inkomen wordt bepaald door de som van volgende variabelen van de bijslagtrekkende en zijn echtgenoot of partner, gedeeld door 12</w:t>
      </w:r>
      <w:r w:rsidR="007518F3">
        <w:rPr>
          <w:rStyle w:val="FootnoteReference"/>
          <w:rFonts w:ascii="Garamond" w:hAnsi="Garamond"/>
          <w:lang w:val="nl-BE"/>
        </w:rPr>
        <w:footnoteReference w:id="89"/>
      </w:r>
      <w:r>
        <w:rPr>
          <w:rFonts w:ascii="Garamond" w:hAnsi="Garamond"/>
          <w:lang w:val="nl-BE"/>
        </w:rPr>
        <w:t xml:space="preserve">: </w:t>
      </w:r>
      <w:r w:rsidRPr="0022328D">
        <w:rPr>
          <w:rFonts w:ascii="Garamond" w:hAnsi="Garamond"/>
          <w:smallCaps/>
          <w:lang w:val="nl-BE"/>
        </w:rPr>
        <w:t>brutoloon_rsz, brutoloon_rszppo,</w:t>
      </w:r>
      <w:r>
        <w:rPr>
          <w:rFonts w:ascii="Garamond" w:hAnsi="Garamond"/>
          <w:lang w:val="nl-BE"/>
        </w:rPr>
        <w:t xml:space="preserve"> 100/80 * </w:t>
      </w:r>
      <w:r w:rsidR="00B72DA1">
        <w:rPr>
          <w:rFonts w:ascii="Garamond" w:hAnsi="Garamond"/>
          <w:smallCaps/>
          <w:lang w:val="nl-BE"/>
        </w:rPr>
        <w:t>inkomen</w:t>
      </w:r>
      <w:r w:rsidRPr="0022328D">
        <w:rPr>
          <w:rFonts w:ascii="Garamond" w:hAnsi="Garamond"/>
          <w:smallCaps/>
          <w:lang w:val="nl-BE"/>
        </w:rPr>
        <w:t>_rsvz</w:t>
      </w:r>
      <w:r>
        <w:rPr>
          <w:rFonts w:ascii="Garamond" w:hAnsi="Garamond"/>
          <w:lang w:val="nl-BE"/>
        </w:rPr>
        <w:t xml:space="preserve">, </w:t>
      </w:r>
      <w:r w:rsidR="00361BB3">
        <w:rPr>
          <w:rFonts w:ascii="Garamond" w:hAnsi="Garamond"/>
          <w:smallCaps/>
          <w:lang w:val="nl-BE"/>
        </w:rPr>
        <w:t>uitkering</w:t>
      </w:r>
      <w:r>
        <w:rPr>
          <w:rFonts w:ascii="Garamond" w:hAnsi="Garamond"/>
          <w:smallCaps/>
          <w:lang w:val="nl-BE"/>
        </w:rPr>
        <w:t>_fao</w:t>
      </w:r>
      <w:r>
        <w:rPr>
          <w:rStyle w:val="FootnoteReference"/>
          <w:rFonts w:ascii="Garamond" w:hAnsi="Garamond"/>
          <w:smallCaps/>
          <w:lang w:val="nl-BE"/>
        </w:rPr>
        <w:footnoteReference w:id="90"/>
      </w:r>
      <w:r w:rsidR="00BA48D7">
        <w:rPr>
          <w:rFonts w:ascii="Garamond" w:hAnsi="Garamond"/>
          <w:smallCaps/>
          <w:lang w:val="nl-BE"/>
        </w:rPr>
        <w:t xml:space="preserve">, </w:t>
      </w:r>
      <w:r w:rsidR="00361BB3">
        <w:rPr>
          <w:rFonts w:ascii="Garamond" w:hAnsi="Garamond"/>
          <w:smallCaps/>
          <w:lang w:val="nl-BE"/>
        </w:rPr>
        <w:t>uitkering</w:t>
      </w:r>
      <w:r>
        <w:rPr>
          <w:rFonts w:ascii="Garamond" w:hAnsi="Garamond"/>
          <w:smallCaps/>
          <w:lang w:val="nl-BE"/>
        </w:rPr>
        <w:t xml:space="preserve">_fbz, </w:t>
      </w:r>
      <w:r w:rsidR="00361BB3">
        <w:rPr>
          <w:rFonts w:ascii="Garamond" w:hAnsi="Garamond"/>
          <w:smallCaps/>
          <w:lang w:val="nl-BE"/>
        </w:rPr>
        <w:t>uitkering</w:t>
      </w:r>
      <w:r w:rsidR="00BA48D7">
        <w:rPr>
          <w:rFonts w:ascii="Garamond" w:hAnsi="Garamond"/>
          <w:smallCaps/>
          <w:lang w:val="nl-BE"/>
        </w:rPr>
        <w:t xml:space="preserve">_fod_sz, </w:t>
      </w:r>
      <w:r w:rsidR="00361BB3">
        <w:rPr>
          <w:rFonts w:ascii="Garamond" w:hAnsi="Garamond"/>
          <w:smallCaps/>
          <w:lang w:val="nl-BE"/>
        </w:rPr>
        <w:t>uitkering</w:t>
      </w:r>
      <w:r w:rsidR="00BA48D7">
        <w:rPr>
          <w:rFonts w:ascii="Garamond" w:hAnsi="Garamond"/>
          <w:smallCaps/>
          <w:lang w:val="nl-BE"/>
        </w:rPr>
        <w:t xml:space="preserve">_nic, </w:t>
      </w:r>
      <w:r w:rsidR="00361BB3">
        <w:rPr>
          <w:rFonts w:ascii="Garamond" w:hAnsi="Garamond"/>
          <w:smallCaps/>
          <w:lang w:val="nl-BE"/>
        </w:rPr>
        <w:t>uitkering</w:t>
      </w:r>
      <w:r w:rsidR="00BA48D7">
        <w:rPr>
          <w:rFonts w:ascii="Garamond" w:hAnsi="Garamond"/>
          <w:smallCaps/>
          <w:lang w:val="nl-BE"/>
        </w:rPr>
        <w:t xml:space="preserve">_riziv, </w:t>
      </w:r>
      <w:r w:rsidR="00361BB3">
        <w:rPr>
          <w:rFonts w:ascii="Garamond" w:hAnsi="Garamond"/>
          <w:smallCaps/>
          <w:lang w:val="nl-BE"/>
        </w:rPr>
        <w:t>uitkering</w:t>
      </w:r>
      <w:r w:rsidR="00BA48D7">
        <w:rPr>
          <w:rFonts w:ascii="Garamond" w:hAnsi="Garamond"/>
          <w:smallCaps/>
          <w:lang w:val="nl-BE"/>
        </w:rPr>
        <w:t xml:space="preserve">_rva, </w:t>
      </w:r>
      <w:r w:rsidR="00361BB3">
        <w:rPr>
          <w:rFonts w:ascii="Garamond" w:hAnsi="Garamond"/>
          <w:smallCaps/>
          <w:lang w:val="nl-BE"/>
        </w:rPr>
        <w:t>uitkering</w:t>
      </w:r>
      <w:r w:rsidR="00BA48D7">
        <w:rPr>
          <w:rFonts w:ascii="Garamond" w:hAnsi="Garamond"/>
          <w:smallCaps/>
          <w:lang w:val="nl-BE"/>
        </w:rPr>
        <w:t xml:space="preserve">_rvp, </w:t>
      </w:r>
      <w:r w:rsidR="00361BB3">
        <w:rPr>
          <w:rFonts w:ascii="Garamond" w:hAnsi="Garamond"/>
          <w:smallCaps/>
          <w:lang w:val="nl-BE"/>
        </w:rPr>
        <w:t>uitkering</w:t>
      </w:r>
      <w:r>
        <w:rPr>
          <w:rFonts w:ascii="Garamond" w:hAnsi="Garamond"/>
          <w:smallCaps/>
          <w:lang w:val="nl-BE"/>
        </w:rPr>
        <w:t>_pod_mi.</w:t>
      </w:r>
    </w:p>
    <w:p w:rsidR="000D3C43" w:rsidRPr="00016A11" w:rsidRDefault="000D3C43" w:rsidP="000D3C43">
      <w:pPr>
        <w:jc w:val="both"/>
        <w:rPr>
          <w:rFonts w:ascii="Garamond" w:hAnsi="Garamond"/>
        </w:rPr>
      </w:pPr>
    </w:p>
    <w:p w:rsidR="000D3C43" w:rsidRPr="00150188" w:rsidRDefault="000D3C43" w:rsidP="000D3C43">
      <w:pPr>
        <w:jc w:val="both"/>
        <w:rPr>
          <w:rFonts w:ascii="Garamond" w:hAnsi="Garamond"/>
        </w:rPr>
      </w:pPr>
      <w:r w:rsidRPr="00016A11">
        <w:rPr>
          <w:rFonts w:ascii="Garamond" w:hAnsi="Garamond"/>
          <w:lang w:val="nl-BE"/>
        </w:rPr>
        <w:t xml:space="preserve">De </w:t>
      </w:r>
      <w:r>
        <w:rPr>
          <w:rFonts w:ascii="Garamond" w:hAnsi="Garamond"/>
          <w:lang w:val="nl-BE"/>
        </w:rPr>
        <w:t>rechthebbenden</w:t>
      </w:r>
      <w:r w:rsidRPr="00016A11">
        <w:rPr>
          <w:rFonts w:ascii="Garamond" w:hAnsi="Garamond"/>
          <w:lang w:val="nl-BE"/>
        </w:rPr>
        <w:t xml:space="preserve"> van wie het (gezins)inkomen </w:t>
      </w:r>
      <w:r>
        <w:rPr>
          <w:rFonts w:ascii="Garamond" w:hAnsi="Garamond"/>
          <w:lang w:val="nl-BE"/>
        </w:rPr>
        <w:t xml:space="preserve">van de bijslagtrekkende </w:t>
      </w:r>
      <w:r w:rsidRPr="00016A11">
        <w:rPr>
          <w:rFonts w:ascii="Garamond" w:hAnsi="Garamond"/>
          <w:lang w:val="nl-BE"/>
        </w:rPr>
        <w:t xml:space="preserve">het grensbedrag </w:t>
      </w:r>
      <w:r w:rsidR="00361BB3">
        <w:rPr>
          <w:rFonts w:ascii="Garamond" w:hAnsi="Garamond"/>
          <w:lang w:val="nl-BE"/>
        </w:rPr>
        <w:t>(</w:t>
      </w:r>
      <w:r w:rsidR="00361BB3">
        <w:rPr>
          <w:rFonts w:ascii="Garamond" w:hAnsi="Garamond"/>
          <w:smallCaps/>
          <w:sz w:val="20"/>
          <w:szCs w:val="20"/>
        </w:rPr>
        <w:t xml:space="preserve">maandinkomen) </w:t>
      </w:r>
      <w:r w:rsidRPr="00016A11">
        <w:rPr>
          <w:rFonts w:ascii="Garamond" w:hAnsi="Garamond"/>
          <w:lang w:val="nl-BE"/>
        </w:rPr>
        <w:t>overschrijdt (zie</w:t>
      </w:r>
      <w:r>
        <w:rPr>
          <w:rFonts w:ascii="Garamond" w:hAnsi="Garamond"/>
          <w:lang w:val="nl-BE"/>
        </w:rPr>
        <w:t xml:space="preserve"> </w:t>
      </w:r>
      <w:r w:rsidR="00EE2C70" w:rsidRPr="00703BF5">
        <w:rPr>
          <w:rFonts w:ascii="Garamond" w:hAnsi="Garamond"/>
          <w:lang w:val="nl-BE"/>
        </w:rPr>
        <w:fldChar w:fldCharType="begin"/>
      </w:r>
      <w:r w:rsidR="00EE2C70" w:rsidRPr="00703BF5">
        <w:rPr>
          <w:rFonts w:ascii="Garamond" w:hAnsi="Garamond"/>
          <w:lang w:val="nl-BE"/>
        </w:rPr>
        <w:instrText xml:space="preserve"> REF _Ref300309556 \h  \* MERGEFORMAT </w:instrText>
      </w:r>
      <w:r w:rsidR="00EE2C70" w:rsidRPr="00703BF5">
        <w:rPr>
          <w:rFonts w:ascii="Garamond" w:hAnsi="Garamond"/>
          <w:lang w:val="nl-BE"/>
        </w:rPr>
      </w:r>
      <w:r w:rsidR="00EE2C70" w:rsidRPr="00703BF5">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8</w:t>
      </w:r>
      <w:r w:rsidR="00EE2C70" w:rsidRPr="00703BF5">
        <w:rPr>
          <w:rFonts w:ascii="Garamond" w:hAnsi="Garamond"/>
          <w:lang w:val="nl-BE"/>
        </w:rPr>
        <w:fldChar w:fldCharType="end"/>
      </w:r>
      <w:r w:rsidRPr="00016A11">
        <w:rPr>
          <w:rFonts w:ascii="Garamond" w:hAnsi="Garamond"/>
          <w:lang w:val="nl-BE"/>
        </w:rPr>
        <w:t xml:space="preserve">) worden niet weerhouden voor de bepaling van de </w:t>
      </w: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 </w:t>
      </w:r>
      <w:r>
        <w:rPr>
          <w:rFonts w:ascii="Garamond" w:hAnsi="Garamond"/>
          <w:lang w:val="nl-BE"/>
        </w:rPr>
        <w:t xml:space="preserve">en krijgen een waarde 0 voor de variabele </w:t>
      </w:r>
      <w:r w:rsidR="00361BB3">
        <w:rPr>
          <w:rFonts w:ascii="Garamond" w:hAnsi="Garamond"/>
          <w:smallCaps/>
          <w:lang w:val="nl-BE"/>
        </w:rPr>
        <w:t>ao_r</w:t>
      </w:r>
      <w:r w:rsidRPr="00016A11">
        <w:rPr>
          <w:rFonts w:ascii="Garamond" w:hAnsi="Garamond"/>
          <w:smallCaps/>
          <w:lang w:val="nl-BE"/>
        </w:rPr>
        <w:t>echthebbende</w:t>
      </w:r>
      <w:r w:rsidR="00361BB3">
        <w:rPr>
          <w:rFonts w:ascii="Garamond" w:hAnsi="Garamond"/>
          <w:smallCaps/>
          <w:lang w:val="nl-BE"/>
        </w:rPr>
        <w:t>_ink</w:t>
      </w:r>
      <w:r w:rsidR="00C75DEB">
        <w:rPr>
          <w:rStyle w:val="FootnoteReference"/>
          <w:rFonts w:ascii="Garamond" w:hAnsi="Garamond"/>
          <w:smallCaps/>
          <w:lang w:val="nl-BE"/>
        </w:rPr>
        <w:footnoteReference w:id="91"/>
      </w:r>
      <w:r>
        <w:rPr>
          <w:rFonts w:ascii="Garamond" w:hAnsi="Garamond"/>
          <w:smallCaps/>
          <w:lang w:val="nl-BE"/>
        </w:rPr>
        <w:t>.</w:t>
      </w:r>
      <w:r w:rsidR="00361BB3">
        <w:rPr>
          <w:rFonts w:ascii="Garamond" w:hAnsi="Garamond"/>
          <w:smallCaps/>
          <w:lang w:val="nl-BE"/>
        </w:rPr>
        <w:t xml:space="preserve"> </w:t>
      </w:r>
      <w:r w:rsidR="00361BB3" w:rsidRPr="0070098B">
        <w:rPr>
          <w:rFonts w:ascii="Garamond" w:hAnsi="Garamond"/>
          <w:lang w:val="nl-BE"/>
        </w:rPr>
        <w:t>De overige records krijgen een waarde 1 voor deze variabele.</w:t>
      </w:r>
    </w:p>
    <w:p w:rsidR="000D3C43" w:rsidRPr="00A50A0B" w:rsidRDefault="000D3C43" w:rsidP="000D3C43">
      <w:pPr>
        <w:jc w:val="both"/>
        <w:rPr>
          <w:rFonts w:ascii="Garamond" w:hAnsi="Garamond"/>
        </w:rPr>
      </w:pPr>
    </w:p>
    <w:p w:rsidR="000D3C43"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AE7A92">
        <w:rPr>
          <w:rFonts w:ascii="Garamond" w:hAnsi="Garamond"/>
          <w:smallCaps/>
        </w:rPr>
        <w:t>ao_re</w:t>
      </w:r>
      <w:r w:rsidRPr="00016A11">
        <w:rPr>
          <w:rFonts w:ascii="Garamond" w:hAnsi="Garamond"/>
          <w:smallCaps/>
        </w:rPr>
        <w:t>chthebbende</w:t>
      </w:r>
      <w:r w:rsidR="00AE7A92">
        <w:rPr>
          <w:rFonts w:ascii="Garamond" w:hAnsi="Garamond"/>
          <w:smallCaps/>
        </w:rPr>
        <w:t>_ink</w:t>
      </w:r>
      <w:r w:rsidRPr="00FC3DF2">
        <w:rPr>
          <w:rFonts w:ascii="Garamond" w:hAnsi="Garamond"/>
        </w:rPr>
        <w:t xml:space="preserve"> </w:t>
      </w:r>
      <w:r w:rsidRPr="00641867">
        <w:rPr>
          <w:rFonts w:ascii="Garamond" w:hAnsi="Garamond"/>
        </w:rPr>
        <w:t>en waarvoor geldt</w:t>
      </w:r>
      <w:r>
        <w:rPr>
          <w:rFonts w:ascii="Garamond" w:hAnsi="Garamond"/>
          <w:smallCaps/>
        </w:rPr>
        <w:t xml:space="preserve"> leeftijd</w:t>
      </w:r>
      <w:r w:rsidR="008667AD">
        <w:rPr>
          <w:rFonts w:ascii="Garamond" w:hAnsi="Garamond"/>
          <w:smallCaps/>
        </w:rPr>
        <w:t>_rg</w:t>
      </w:r>
      <w:r>
        <w:rPr>
          <w:rFonts w:ascii="Garamond" w:hAnsi="Garamond"/>
          <w:smallCaps/>
        </w:rPr>
        <w:t xml:space="preserve"> &lt; 25 </w:t>
      </w:r>
      <w:r w:rsidRPr="00FC3DF2">
        <w:rPr>
          <w:rFonts w:ascii="Garamond" w:hAnsi="Garamond"/>
        </w:rPr>
        <w:t>en</w:t>
      </w:r>
      <w:r>
        <w:rPr>
          <w:rFonts w:ascii="Garamond" w:hAnsi="Garamond"/>
          <w:smallCaps/>
        </w:rPr>
        <w:t xml:space="preserve"> leeftijd</w:t>
      </w:r>
      <w:r w:rsidR="008667AD">
        <w:rPr>
          <w:rFonts w:ascii="Garamond" w:hAnsi="Garamond"/>
          <w:smallCaps/>
        </w:rPr>
        <w:t>_rg</w:t>
      </w:r>
      <w:r>
        <w:rPr>
          <w:rFonts w:ascii="Garamond" w:hAnsi="Garamond"/>
          <w:smallCaps/>
        </w:rPr>
        <w:t xml:space="preserve"> ≠ .</w:t>
      </w:r>
      <w:r w:rsidRPr="00016A11">
        <w:rPr>
          <w:rFonts w:ascii="Garamond" w:hAnsi="Garamond"/>
        </w:rPr>
        <w:t xml:space="preserve">, </w:t>
      </w:r>
      <w:r w:rsidRPr="00016A11">
        <w:rPr>
          <w:rFonts w:ascii="Garamond" w:hAnsi="Garamond"/>
          <w:lang w:val="nl-BE"/>
        </w:rPr>
        <w:t xml:space="preserve">een nieuwe variabele </w:t>
      </w:r>
      <w:r w:rsidR="008667AD">
        <w:rPr>
          <w:rFonts w:ascii="Garamond" w:hAnsi="Garamond"/>
          <w:smallCaps/>
          <w:lang w:val="nl-BE"/>
        </w:rPr>
        <w:t>maanbedrag_</w:t>
      </w:r>
      <w:r>
        <w:rPr>
          <w:rFonts w:ascii="Garamond" w:hAnsi="Garamond"/>
          <w:smallCaps/>
          <w:lang w:val="nl-BE"/>
        </w:rPr>
        <w:t>toeslag</w:t>
      </w:r>
      <w:r w:rsidR="008667AD">
        <w:rPr>
          <w:rFonts w:ascii="Garamond" w:hAnsi="Garamond"/>
          <w:smallCaps/>
          <w:lang w:val="nl-BE"/>
        </w:rPr>
        <w:t xml:space="preserve">_ao </w:t>
      </w:r>
      <w:r w:rsidRPr="00016A11">
        <w:rPr>
          <w:rFonts w:ascii="Garamond" w:hAnsi="Garamond"/>
          <w:lang w:val="nl-BE"/>
        </w:rPr>
        <w:t xml:space="preserve">gecreëerd. Deze nieuwe variabele wordt </w:t>
      </w:r>
      <w:r>
        <w:rPr>
          <w:rFonts w:ascii="Garamond" w:hAnsi="Garamond"/>
          <w:lang w:val="nl-BE"/>
        </w:rPr>
        <w:t xml:space="preserve">bepaald </w:t>
      </w:r>
      <w:r w:rsidRPr="00016A11">
        <w:rPr>
          <w:rFonts w:ascii="Garamond" w:hAnsi="Garamond"/>
          <w:lang w:val="nl-BE"/>
        </w:rPr>
        <w:t xml:space="preserve">op basis van </w:t>
      </w:r>
      <w:r w:rsidR="00EE2C70" w:rsidRPr="00016A11">
        <w:rPr>
          <w:rFonts w:ascii="Garamond" w:hAnsi="Garamond"/>
          <w:lang w:val="nl-BE"/>
        </w:rPr>
        <w:fldChar w:fldCharType="begin"/>
      </w:r>
      <w:r w:rsidR="00EE2C70" w:rsidRPr="00016A11">
        <w:rPr>
          <w:rFonts w:ascii="Garamond" w:hAnsi="Garamond"/>
          <w:lang w:val="nl-BE"/>
        </w:rPr>
        <w:instrText xml:space="preserve"> REF _Ref300309664 \h  \* MERGEFORMAT </w:instrText>
      </w:r>
      <w:r w:rsidR="00EE2C70" w:rsidRPr="00016A11">
        <w:rPr>
          <w:rFonts w:ascii="Garamond" w:hAnsi="Garamond"/>
          <w:lang w:val="nl-BE"/>
        </w:rPr>
      </w:r>
      <w:r w:rsidR="00EE2C70" w:rsidRPr="00016A11">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9</w:t>
      </w:r>
      <w:r w:rsidR="00EE2C70" w:rsidRPr="00016A11">
        <w:rPr>
          <w:rFonts w:ascii="Garamond" w:hAnsi="Garamond"/>
          <w:lang w:val="nl-BE"/>
        </w:rPr>
        <w:fldChar w:fldCharType="end"/>
      </w:r>
      <w:r w:rsidR="00EE2C70" w:rsidRPr="00016A11">
        <w:rPr>
          <w:rFonts w:ascii="Garamond" w:hAnsi="Garamond"/>
          <w:lang w:val="nl-BE"/>
        </w:rPr>
        <w:t xml:space="preserve"> </w:t>
      </w:r>
      <w:r w:rsidRPr="00016A11">
        <w:rPr>
          <w:rFonts w:ascii="Garamond" w:hAnsi="Garamond"/>
          <w:lang w:val="nl-BE"/>
        </w:rPr>
        <w:t xml:space="preserve">en de volgende formule: </w:t>
      </w:r>
    </w:p>
    <w:p w:rsidR="00E766FD" w:rsidRPr="00016A11" w:rsidRDefault="00E766FD" w:rsidP="000D3C43">
      <w:pPr>
        <w:jc w:val="both"/>
        <w:rPr>
          <w:rFonts w:ascii="Garamond" w:hAnsi="Garamond"/>
          <w:lang w:val="nl-BE"/>
        </w:rPr>
      </w:pPr>
    </w:p>
    <w:p w:rsidR="000D3C43" w:rsidRPr="00016A11" w:rsidRDefault="000D3C43" w:rsidP="000D3C43">
      <w:pPr>
        <w:jc w:val="both"/>
        <w:rPr>
          <w:rFonts w:ascii="Garamond" w:hAnsi="Garamond"/>
          <w:lang w:val="nl-BE"/>
        </w:rPr>
      </w:pPr>
      <w:r>
        <w:rPr>
          <w:rFonts w:ascii="Garamond" w:hAnsi="Garamond"/>
          <w:smallCaps/>
          <w:lang w:val="nl-BE"/>
        </w:rPr>
        <w:t>toeslag</w:t>
      </w:r>
      <w:r w:rsidR="008667AD">
        <w:rPr>
          <w:rFonts w:ascii="Garamond" w:hAnsi="Garamond"/>
          <w:smallCaps/>
          <w:lang w:val="nl-BE"/>
        </w:rPr>
        <w:t>_ao</w:t>
      </w:r>
      <w:r w:rsidRPr="00016A11">
        <w:rPr>
          <w:rFonts w:ascii="Garamond" w:hAnsi="Garamond"/>
          <w:smallCaps/>
          <w:lang w:val="nl-BE"/>
        </w:rPr>
        <w:t xml:space="preserve"> = aantal</w:t>
      </w:r>
      <w:r w:rsidR="001C0741">
        <w:rPr>
          <w:rFonts w:ascii="Garamond" w:hAnsi="Garamond"/>
          <w:smallCaps/>
          <w:lang w:val="nl-BE"/>
        </w:rPr>
        <w:t>_</w:t>
      </w:r>
      <w:r w:rsidRPr="00016A11">
        <w:rPr>
          <w:rFonts w:ascii="Garamond" w:hAnsi="Garamond"/>
          <w:smallCaps/>
          <w:lang w:val="nl-BE"/>
        </w:rPr>
        <w:t xml:space="preserve">maanden * </w:t>
      </w:r>
      <w:r w:rsidR="008667AD">
        <w:rPr>
          <w:rFonts w:ascii="Garamond" w:hAnsi="Garamond"/>
          <w:smallCaps/>
          <w:lang w:val="nl-BE"/>
        </w:rPr>
        <w:t>maanbedrag_toeslag_ao</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0D3C43" w:rsidRPr="00016A11" w:rsidRDefault="000D3C43" w:rsidP="000D3C43">
      <w:pPr>
        <w:rPr>
          <w:rFonts w:ascii="Garamond" w:hAnsi="Garamond"/>
          <w:lang w:val="nl-BE"/>
        </w:rPr>
      </w:pPr>
    </w:p>
    <w:p w:rsidR="000D3C43" w:rsidRPr="00016A11" w:rsidRDefault="000D3C43" w:rsidP="0017546E">
      <w:pPr>
        <w:pStyle w:val="Caption"/>
        <w:keepNext/>
        <w:jc w:val="both"/>
        <w:rPr>
          <w:rFonts w:ascii="Garamond" w:hAnsi="Garamond"/>
          <w:b w:val="0"/>
          <w:sz w:val="22"/>
          <w:szCs w:val="22"/>
        </w:rPr>
      </w:pPr>
      <w:bookmarkStart w:id="362" w:name="_Ref300309664"/>
      <w:bookmarkStart w:id="363" w:name="_Toc304899977"/>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9</w:t>
      </w:r>
      <w:r w:rsidR="002D7198">
        <w:rPr>
          <w:rFonts w:ascii="Garamond" w:hAnsi="Garamond"/>
          <w:b w:val="0"/>
          <w:sz w:val="22"/>
          <w:szCs w:val="22"/>
        </w:rPr>
        <w:fldChar w:fldCharType="end"/>
      </w:r>
      <w:bookmarkEnd w:id="362"/>
      <w:r w:rsidR="0017546E">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sociale toeslag</w:t>
      </w:r>
      <w:r w:rsidRPr="00016A11">
        <w:rPr>
          <w:rFonts w:ascii="Garamond" w:hAnsi="Garamond"/>
          <w:b w:val="0"/>
          <w:sz w:val="22"/>
          <w:szCs w:val="22"/>
        </w:rPr>
        <w:t xml:space="preserve"> invaliden volgens de rang van het rechtgevend kind</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6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CB017A" w:rsidRDefault="008667AD" w:rsidP="00486BF6">
            <w:pPr>
              <w:jc w:val="center"/>
              <w:rPr>
                <w:rFonts w:ascii="Garamond" w:hAnsi="Garamond"/>
                <w:smallCaps/>
                <w:sz w:val="20"/>
                <w:szCs w:val="20"/>
              </w:rPr>
            </w:pPr>
            <w:r w:rsidRPr="0070098B">
              <w:rPr>
                <w:rFonts w:ascii="Garamond" w:hAnsi="Garamond"/>
                <w:smallCaps/>
                <w:sz w:val="20"/>
                <w:szCs w:val="20"/>
                <w:lang w:val="nl-BE"/>
              </w:rPr>
              <w:t>maanbedrag_toeslag_ao</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0D3C43" w:rsidRPr="00486BF6" w:rsidRDefault="000D3C43" w:rsidP="00150188">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0D3C43" w:rsidRPr="00486BF6" w:rsidRDefault="000D3C43" w:rsidP="00CB017A">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0D3C43" w:rsidRPr="00486BF6" w:rsidRDefault="000D3C43" w:rsidP="00145843">
            <w:pPr>
              <w:jc w:val="center"/>
              <w:rPr>
                <w:rFonts w:ascii="Garamond" w:hAnsi="Garamond"/>
                <w:smallCaps/>
                <w:sz w:val="20"/>
                <w:szCs w:val="20"/>
              </w:rPr>
            </w:pPr>
            <w:r w:rsidRPr="00486BF6">
              <w:rPr>
                <w:rFonts w:ascii="Garamond" w:hAnsi="Garamond"/>
                <w:smallCaps/>
                <w:sz w:val="20"/>
                <w:szCs w:val="20"/>
              </w:rPr>
              <w:t>rang = 3</w:t>
            </w:r>
          </w:p>
        </w:tc>
      </w:tr>
      <w:tr w:rsidR="000D3C43" w:rsidRPr="00486BF6" w:rsidTr="00486BF6">
        <w:tc>
          <w:tcPr>
            <w:tcW w:w="2520"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82,74</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23,84</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84,40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24,31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4,27</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86,08</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24,80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4,35</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87,81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25,30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4,44</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89,56</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25,80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91,35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4,62</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93,18</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4,71</w:t>
            </w:r>
          </w:p>
        </w:tc>
      </w:tr>
      <w:tr w:rsidR="000A6B7C" w:rsidRPr="00486BF6" w:rsidTr="00E63396">
        <w:tc>
          <w:tcPr>
            <w:tcW w:w="2520" w:type="dxa"/>
            <w:tcBorders>
              <w:top w:val="nil"/>
              <w:left w:val="nil"/>
              <w:bottom w:val="nil"/>
            </w:tcBorders>
            <w:shd w:val="clear" w:color="auto" w:fill="auto"/>
          </w:tcPr>
          <w:p w:rsidR="000A6B7C" w:rsidRPr="00486BF6" w:rsidRDefault="000A6B7C"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0A6B7C" w:rsidRPr="00486BF6" w:rsidRDefault="009D3E56" w:rsidP="00486BF6">
            <w:pPr>
              <w:jc w:val="center"/>
              <w:rPr>
                <w:rFonts w:ascii="Garamond" w:hAnsi="Garamond"/>
                <w:sz w:val="20"/>
                <w:szCs w:val="20"/>
              </w:rPr>
            </w:pPr>
            <w:r>
              <w:rPr>
                <w:rFonts w:ascii="Garamond" w:hAnsi="Garamond"/>
                <w:sz w:val="20"/>
                <w:szCs w:val="20"/>
              </w:rPr>
              <w:t>95,04</w:t>
            </w:r>
          </w:p>
        </w:tc>
        <w:tc>
          <w:tcPr>
            <w:tcW w:w="2160" w:type="dxa"/>
            <w:tcBorders>
              <w:top w:val="nil"/>
              <w:left w:val="nil"/>
              <w:bottom w:val="nil"/>
              <w:right w:val="nil"/>
            </w:tcBorders>
            <w:shd w:val="clear" w:color="auto" w:fill="auto"/>
          </w:tcPr>
          <w:p w:rsidR="000A6B7C" w:rsidRPr="00486BF6" w:rsidRDefault="009D3E56" w:rsidP="00486BF6">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0A6B7C" w:rsidRPr="00486BF6" w:rsidRDefault="009D3E56" w:rsidP="00486BF6">
            <w:pPr>
              <w:jc w:val="center"/>
              <w:rPr>
                <w:rFonts w:ascii="Garamond" w:hAnsi="Garamond"/>
                <w:sz w:val="20"/>
                <w:szCs w:val="20"/>
              </w:rPr>
            </w:pPr>
            <w:r>
              <w:rPr>
                <w:rFonts w:ascii="Garamond" w:hAnsi="Garamond"/>
                <w:sz w:val="20"/>
                <w:szCs w:val="20"/>
              </w:rPr>
              <w:t>4,81</w:t>
            </w:r>
          </w:p>
        </w:tc>
      </w:tr>
      <w:tr w:rsidR="000A6B7C" w:rsidRPr="00486BF6" w:rsidTr="00E63396">
        <w:tc>
          <w:tcPr>
            <w:tcW w:w="2520" w:type="dxa"/>
            <w:tcBorders>
              <w:top w:val="nil"/>
              <w:left w:val="nil"/>
              <w:bottom w:val="nil"/>
            </w:tcBorders>
            <w:shd w:val="clear" w:color="auto" w:fill="auto"/>
          </w:tcPr>
          <w:p w:rsidR="000A6B7C" w:rsidRPr="00486BF6" w:rsidRDefault="000A6B7C"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0A6B7C" w:rsidRPr="00486BF6" w:rsidRDefault="009D3E56" w:rsidP="00486BF6">
            <w:pPr>
              <w:jc w:val="center"/>
              <w:rPr>
                <w:rFonts w:ascii="Garamond" w:hAnsi="Garamond"/>
                <w:sz w:val="20"/>
                <w:szCs w:val="20"/>
              </w:rPr>
            </w:pPr>
            <w:r>
              <w:rPr>
                <w:rFonts w:ascii="Garamond" w:hAnsi="Garamond"/>
                <w:sz w:val="20"/>
                <w:szCs w:val="20"/>
              </w:rPr>
              <w:t>96,94</w:t>
            </w:r>
          </w:p>
        </w:tc>
        <w:tc>
          <w:tcPr>
            <w:tcW w:w="2160" w:type="dxa"/>
            <w:tcBorders>
              <w:top w:val="nil"/>
              <w:left w:val="nil"/>
              <w:bottom w:val="nil"/>
              <w:right w:val="nil"/>
            </w:tcBorders>
            <w:shd w:val="clear" w:color="auto" w:fill="auto"/>
          </w:tcPr>
          <w:p w:rsidR="000A6B7C" w:rsidRPr="00486BF6" w:rsidRDefault="009D3E56" w:rsidP="00486BF6">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0A6B7C" w:rsidRPr="00486BF6" w:rsidRDefault="009D3E56" w:rsidP="00486BF6">
            <w:pPr>
              <w:jc w:val="center"/>
              <w:rPr>
                <w:rFonts w:ascii="Garamond" w:hAnsi="Garamond"/>
                <w:sz w:val="20"/>
                <w:szCs w:val="20"/>
              </w:rPr>
            </w:pPr>
            <w:r>
              <w:rPr>
                <w:rFonts w:ascii="Garamond" w:hAnsi="Garamond"/>
                <w:sz w:val="20"/>
                <w:szCs w:val="20"/>
              </w:rPr>
              <w:t>4,90</w:t>
            </w:r>
          </w:p>
        </w:tc>
      </w:tr>
      <w:tr w:rsidR="000A6B7C" w:rsidRPr="00486BF6" w:rsidTr="00486BF6">
        <w:tc>
          <w:tcPr>
            <w:tcW w:w="2520" w:type="dxa"/>
            <w:tcBorders>
              <w:top w:val="nil"/>
              <w:left w:val="nil"/>
            </w:tcBorders>
            <w:shd w:val="clear" w:color="auto" w:fill="auto"/>
          </w:tcPr>
          <w:p w:rsidR="000A6B7C" w:rsidRDefault="000A6B7C" w:rsidP="00486BF6">
            <w:pPr>
              <w:jc w:val="both"/>
              <w:rPr>
                <w:rFonts w:ascii="Garamond" w:hAnsi="Garamond"/>
                <w:sz w:val="20"/>
                <w:szCs w:val="20"/>
              </w:rPr>
            </w:pPr>
            <w:r>
              <w:rPr>
                <w:rFonts w:ascii="Garamond" w:hAnsi="Garamond"/>
                <w:sz w:val="20"/>
                <w:szCs w:val="20"/>
              </w:rPr>
              <w:t>01/12/2012-3</w:t>
            </w:r>
            <w:r w:rsidR="00EB500B">
              <w:rPr>
                <w:rFonts w:ascii="Garamond" w:hAnsi="Garamond"/>
                <w:sz w:val="20"/>
                <w:szCs w:val="20"/>
              </w:rPr>
              <w:t>1</w:t>
            </w:r>
            <w:r>
              <w:rPr>
                <w:rFonts w:ascii="Garamond" w:hAnsi="Garamond"/>
                <w:sz w:val="20"/>
                <w:szCs w:val="20"/>
              </w:rPr>
              <w:t>/0</w:t>
            </w:r>
            <w:r w:rsidR="00BE3808">
              <w:rPr>
                <w:rFonts w:ascii="Garamond" w:hAnsi="Garamond"/>
                <w:sz w:val="20"/>
                <w:szCs w:val="20"/>
              </w:rPr>
              <w:t>5</w:t>
            </w:r>
            <w:r>
              <w:rPr>
                <w:rFonts w:ascii="Garamond" w:hAnsi="Garamond"/>
                <w:sz w:val="20"/>
                <w:szCs w:val="20"/>
              </w:rPr>
              <w:t>/201</w:t>
            </w:r>
            <w:r w:rsidR="00BE3808">
              <w:rPr>
                <w:rFonts w:ascii="Garamond" w:hAnsi="Garamond"/>
                <w:sz w:val="20"/>
                <w:szCs w:val="20"/>
              </w:rPr>
              <w:t>6</w:t>
            </w:r>
          </w:p>
          <w:p w:rsidR="00BE3808" w:rsidRDefault="00BE3808" w:rsidP="00BE3808">
            <w:pPr>
              <w:jc w:val="both"/>
              <w:rPr>
                <w:rFonts w:ascii="Garamond" w:hAnsi="Garamond"/>
                <w:sz w:val="20"/>
                <w:szCs w:val="20"/>
              </w:rPr>
            </w:pPr>
            <w:r>
              <w:rPr>
                <w:rFonts w:ascii="Garamond" w:hAnsi="Garamond"/>
                <w:sz w:val="20"/>
                <w:szCs w:val="20"/>
              </w:rPr>
              <w:t>01/06/2016-31/05/2017</w:t>
            </w:r>
          </w:p>
          <w:p w:rsidR="00BE3808" w:rsidRDefault="00BE3808" w:rsidP="00BE3808">
            <w:pPr>
              <w:jc w:val="both"/>
              <w:rPr>
                <w:rFonts w:ascii="Garamond" w:hAnsi="Garamond"/>
                <w:sz w:val="20"/>
                <w:szCs w:val="20"/>
              </w:rPr>
            </w:pPr>
            <w:r>
              <w:rPr>
                <w:rFonts w:ascii="Garamond" w:hAnsi="Garamond"/>
                <w:sz w:val="20"/>
                <w:szCs w:val="20"/>
              </w:rPr>
              <w:t>01/06/2017-31/08/2018(*)</w:t>
            </w:r>
          </w:p>
          <w:p w:rsidR="00BE3808" w:rsidRDefault="005B32B2" w:rsidP="00BE3808">
            <w:pPr>
              <w:jc w:val="both"/>
              <w:rPr>
                <w:rFonts w:ascii="Garamond" w:hAnsi="Garamond"/>
                <w:sz w:val="20"/>
                <w:szCs w:val="20"/>
              </w:rPr>
            </w:pPr>
            <w:r>
              <w:rPr>
                <w:rFonts w:ascii="Garamond" w:hAnsi="Garamond"/>
                <w:sz w:val="20"/>
                <w:szCs w:val="20"/>
              </w:rPr>
              <w:t>01/09/2018-31/12</w:t>
            </w:r>
            <w:r w:rsidR="00BE3808">
              <w:rPr>
                <w:rFonts w:ascii="Garamond" w:hAnsi="Garamond"/>
                <w:sz w:val="20"/>
                <w:szCs w:val="20"/>
              </w:rPr>
              <w:t>/2018(*)</w:t>
            </w:r>
          </w:p>
          <w:p w:rsidR="00BE3808" w:rsidRDefault="00BE3808" w:rsidP="00BE3808">
            <w:pPr>
              <w:jc w:val="both"/>
              <w:rPr>
                <w:rFonts w:ascii="Garamond" w:hAnsi="Garamond"/>
                <w:sz w:val="20"/>
                <w:szCs w:val="20"/>
              </w:rPr>
            </w:pPr>
            <w:r>
              <w:rPr>
                <w:rFonts w:ascii="Garamond" w:hAnsi="Garamond"/>
                <w:sz w:val="20"/>
                <w:szCs w:val="20"/>
              </w:rPr>
              <w:t>01/06/2017-31/08/2018(**)</w:t>
            </w:r>
          </w:p>
          <w:p w:rsidR="00BE3808" w:rsidRPr="00486BF6" w:rsidRDefault="005B32B2" w:rsidP="00486BF6">
            <w:pPr>
              <w:jc w:val="both"/>
              <w:rPr>
                <w:rFonts w:ascii="Garamond" w:hAnsi="Garamond"/>
                <w:sz w:val="20"/>
                <w:szCs w:val="20"/>
              </w:rPr>
            </w:pPr>
            <w:r>
              <w:rPr>
                <w:rFonts w:ascii="Garamond" w:hAnsi="Garamond"/>
                <w:sz w:val="20"/>
                <w:szCs w:val="20"/>
              </w:rPr>
              <w:t>01/09/2018-31/12</w:t>
            </w:r>
            <w:r w:rsidR="00BE3808">
              <w:rPr>
                <w:rFonts w:ascii="Garamond" w:hAnsi="Garamond"/>
                <w:sz w:val="20"/>
                <w:szCs w:val="20"/>
              </w:rPr>
              <w:t>/2018(**)</w:t>
            </w:r>
          </w:p>
        </w:tc>
        <w:tc>
          <w:tcPr>
            <w:tcW w:w="2160" w:type="dxa"/>
            <w:tcBorders>
              <w:top w:val="nil"/>
              <w:right w:val="nil"/>
            </w:tcBorders>
            <w:shd w:val="clear" w:color="auto" w:fill="auto"/>
          </w:tcPr>
          <w:p w:rsidR="000A6B7C" w:rsidRDefault="009D3E56" w:rsidP="00486BF6">
            <w:pPr>
              <w:jc w:val="center"/>
              <w:rPr>
                <w:rFonts w:ascii="Garamond" w:hAnsi="Garamond"/>
                <w:sz w:val="20"/>
                <w:szCs w:val="20"/>
              </w:rPr>
            </w:pPr>
            <w:r>
              <w:rPr>
                <w:rFonts w:ascii="Garamond" w:hAnsi="Garamond"/>
                <w:sz w:val="20"/>
                <w:szCs w:val="20"/>
              </w:rPr>
              <w:t>98,88</w:t>
            </w:r>
          </w:p>
          <w:p w:rsidR="00BE3808" w:rsidRDefault="00BE3808" w:rsidP="00486BF6">
            <w:pPr>
              <w:jc w:val="center"/>
              <w:rPr>
                <w:rFonts w:ascii="Garamond" w:hAnsi="Garamond"/>
                <w:sz w:val="20"/>
                <w:szCs w:val="20"/>
              </w:rPr>
            </w:pPr>
            <w:r>
              <w:rPr>
                <w:rFonts w:ascii="Garamond" w:hAnsi="Garamond"/>
                <w:sz w:val="20"/>
                <w:szCs w:val="20"/>
              </w:rPr>
              <w:t>100,86</w:t>
            </w:r>
          </w:p>
          <w:p w:rsidR="00BE3808" w:rsidRDefault="00BE3808" w:rsidP="00486BF6">
            <w:pPr>
              <w:jc w:val="center"/>
              <w:rPr>
                <w:rFonts w:ascii="Garamond" w:hAnsi="Garamond"/>
                <w:sz w:val="20"/>
                <w:szCs w:val="20"/>
              </w:rPr>
            </w:pPr>
            <w:r>
              <w:rPr>
                <w:rFonts w:ascii="Garamond" w:hAnsi="Garamond"/>
                <w:sz w:val="20"/>
                <w:szCs w:val="20"/>
              </w:rPr>
              <w:t>102,88</w:t>
            </w:r>
          </w:p>
          <w:p w:rsidR="00BE3808" w:rsidRDefault="00BE3808" w:rsidP="00486BF6">
            <w:pPr>
              <w:jc w:val="center"/>
              <w:rPr>
                <w:rFonts w:ascii="Garamond" w:hAnsi="Garamond"/>
                <w:sz w:val="20"/>
                <w:szCs w:val="20"/>
              </w:rPr>
            </w:pPr>
            <w:r>
              <w:rPr>
                <w:rFonts w:ascii="Garamond" w:hAnsi="Garamond"/>
                <w:sz w:val="20"/>
                <w:szCs w:val="20"/>
              </w:rPr>
              <w:t>104,93</w:t>
            </w:r>
          </w:p>
          <w:p w:rsidR="00BE3808" w:rsidRDefault="00BE3808" w:rsidP="00486BF6">
            <w:pPr>
              <w:jc w:val="center"/>
              <w:rPr>
                <w:rFonts w:ascii="Garamond" w:hAnsi="Garamond"/>
                <w:sz w:val="20"/>
                <w:szCs w:val="20"/>
              </w:rPr>
            </w:pPr>
            <w:r>
              <w:rPr>
                <w:rFonts w:ascii="Garamond" w:hAnsi="Garamond"/>
                <w:sz w:val="20"/>
                <w:szCs w:val="20"/>
              </w:rPr>
              <w:t>100,86</w:t>
            </w:r>
          </w:p>
          <w:p w:rsidR="00BE3808" w:rsidRPr="00486BF6" w:rsidRDefault="00BE3808" w:rsidP="00486BF6">
            <w:pPr>
              <w:jc w:val="center"/>
              <w:rPr>
                <w:rFonts w:ascii="Garamond" w:hAnsi="Garamond"/>
                <w:sz w:val="20"/>
                <w:szCs w:val="20"/>
              </w:rPr>
            </w:pPr>
            <w:r>
              <w:rPr>
                <w:rFonts w:ascii="Garamond" w:hAnsi="Garamond"/>
                <w:sz w:val="20"/>
                <w:szCs w:val="20"/>
              </w:rPr>
              <w:t>102,88</w:t>
            </w:r>
          </w:p>
        </w:tc>
        <w:tc>
          <w:tcPr>
            <w:tcW w:w="2160" w:type="dxa"/>
            <w:tcBorders>
              <w:top w:val="nil"/>
              <w:left w:val="nil"/>
              <w:right w:val="nil"/>
            </w:tcBorders>
            <w:shd w:val="clear" w:color="auto" w:fill="auto"/>
          </w:tcPr>
          <w:p w:rsidR="000A6B7C" w:rsidRDefault="009D3E56" w:rsidP="00486BF6">
            <w:pPr>
              <w:jc w:val="center"/>
              <w:rPr>
                <w:rFonts w:ascii="Garamond" w:hAnsi="Garamond"/>
                <w:sz w:val="20"/>
                <w:szCs w:val="20"/>
              </w:rPr>
            </w:pPr>
            <w:r>
              <w:rPr>
                <w:rFonts w:ascii="Garamond" w:hAnsi="Garamond"/>
                <w:sz w:val="20"/>
                <w:szCs w:val="20"/>
              </w:rPr>
              <w:t>28,49</w:t>
            </w:r>
          </w:p>
          <w:p w:rsidR="00BE3808" w:rsidRDefault="00BE3808" w:rsidP="00486BF6">
            <w:pPr>
              <w:jc w:val="center"/>
              <w:rPr>
                <w:rFonts w:ascii="Garamond" w:hAnsi="Garamond"/>
                <w:sz w:val="20"/>
                <w:szCs w:val="20"/>
              </w:rPr>
            </w:pPr>
            <w:r>
              <w:rPr>
                <w:rFonts w:ascii="Garamond" w:hAnsi="Garamond"/>
                <w:sz w:val="20"/>
                <w:szCs w:val="20"/>
              </w:rPr>
              <w:t>29,06</w:t>
            </w:r>
          </w:p>
          <w:p w:rsidR="00BE3808" w:rsidRDefault="00BE3808" w:rsidP="00486BF6">
            <w:pPr>
              <w:jc w:val="center"/>
              <w:rPr>
                <w:rFonts w:ascii="Garamond" w:hAnsi="Garamond"/>
                <w:sz w:val="20"/>
                <w:szCs w:val="20"/>
              </w:rPr>
            </w:pPr>
            <w:r>
              <w:rPr>
                <w:rFonts w:ascii="Garamond" w:hAnsi="Garamond"/>
                <w:sz w:val="20"/>
                <w:szCs w:val="20"/>
              </w:rPr>
              <w:t>29,64</w:t>
            </w:r>
          </w:p>
          <w:p w:rsidR="00BE3808" w:rsidRDefault="00BE3808" w:rsidP="00486BF6">
            <w:pPr>
              <w:jc w:val="center"/>
              <w:rPr>
                <w:rFonts w:ascii="Garamond" w:hAnsi="Garamond"/>
                <w:sz w:val="20"/>
                <w:szCs w:val="20"/>
              </w:rPr>
            </w:pPr>
            <w:r>
              <w:rPr>
                <w:rFonts w:ascii="Garamond" w:hAnsi="Garamond"/>
                <w:sz w:val="20"/>
                <w:szCs w:val="20"/>
              </w:rPr>
              <w:t>30,23</w:t>
            </w:r>
          </w:p>
          <w:p w:rsidR="00BE3808" w:rsidRDefault="00BE3808" w:rsidP="00486BF6">
            <w:pPr>
              <w:jc w:val="center"/>
              <w:rPr>
                <w:rFonts w:ascii="Garamond" w:hAnsi="Garamond"/>
                <w:sz w:val="20"/>
                <w:szCs w:val="20"/>
              </w:rPr>
            </w:pPr>
            <w:r>
              <w:rPr>
                <w:rFonts w:ascii="Garamond" w:hAnsi="Garamond"/>
                <w:sz w:val="20"/>
                <w:szCs w:val="20"/>
              </w:rPr>
              <w:t>29,06</w:t>
            </w:r>
          </w:p>
          <w:p w:rsidR="00BE3808" w:rsidRPr="00486BF6" w:rsidRDefault="00BE3808" w:rsidP="00486BF6">
            <w:pPr>
              <w:jc w:val="center"/>
              <w:rPr>
                <w:rFonts w:ascii="Garamond" w:hAnsi="Garamond"/>
                <w:sz w:val="20"/>
                <w:szCs w:val="20"/>
              </w:rPr>
            </w:pPr>
            <w:r>
              <w:rPr>
                <w:rFonts w:ascii="Garamond" w:hAnsi="Garamond"/>
                <w:sz w:val="20"/>
                <w:szCs w:val="20"/>
              </w:rPr>
              <w:t>29,64</w:t>
            </w:r>
          </w:p>
        </w:tc>
        <w:tc>
          <w:tcPr>
            <w:tcW w:w="2160" w:type="dxa"/>
            <w:tcBorders>
              <w:top w:val="nil"/>
              <w:left w:val="nil"/>
              <w:right w:val="nil"/>
            </w:tcBorders>
            <w:shd w:val="clear" w:color="auto" w:fill="auto"/>
          </w:tcPr>
          <w:p w:rsidR="000A6B7C" w:rsidRDefault="009D3E56" w:rsidP="00486BF6">
            <w:pPr>
              <w:jc w:val="center"/>
              <w:rPr>
                <w:rFonts w:ascii="Garamond" w:hAnsi="Garamond"/>
                <w:sz w:val="20"/>
                <w:szCs w:val="20"/>
              </w:rPr>
            </w:pPr>
            <w:r>
              <w:rPr>
                <w:rFonts w:ascii="Garamond" w:hAnsi="Garamond"/>
                <w:sz w:val="20"/>
                <w:szCs w:val="20"/>
              </w:rPr>
              <w:t>5,00</w:t>
            </w:r>
          </w:p>
          <w:p w:rsidR="00BE3808" w:rsidRDefault="00BE3808" w:rsidP="00486BF6">
            <w:pPr>
              <w:jc w:val="center"/>
              <w:rPr>
                <w:rFonts w:ascii="Garamond" w:hAnsi="Garamond"/>
                <w:sz w:val="20"/>
                <w:szCs w:val="20"/>
              </w:rPr>
            </w:pPr>
            <w:r>
              <w:rPr>
                <w:rFonts w:ascii="Garamond" w:hAnsi="Garamond"/>
                <w:sz w:val="20"/>
                <w:szCs w:val="20"/>
              </w:rPr>
              <w:t>5,10</w:t>
            </w:r>
          </w:p>
          <w:p w:rsidR="00BE3808" w:rsidRDefault="00BE3808" w:rsidP="00486BF6">
            <w:pPr>
              <w:jc w:val="center"/>
              <w:rPr>
                <w:rFonts w:ascii="Garamond" w:hAnsi="Garamond"/>
                <w:sz w:val="20"/>
                <w:szCs w:val="20"/>
              </w:rPr>
            </w:pPr>
            <w:r>
              <w:rPr>
                <w:rFonts w:ascii="Garamond" w:hAnsi="Garamond"/>
                <w:sz w:val="20"/>
                <w:szCs w:val="20"/>
              </w:rPr>
              <w:t>5,20</w:t>
            </w:r>
          </w:p>
          <w:p w:rsidR="00BE3808" w:rsidRDefault="00BE3808" w:rsidP="00486BF6">
            <w:pPr>
              <w:jc w:val="center"/>
              <w:rPr>
                <w:rFonts w:ascii="Garamond" w:hAnsi="Garamond"/>
                <w:sz w:val="20"/>
                <w:szCs w:val="20"/>
              </w:rPr>
            </w:pPr>
            <w:r>
              <w:rPr>
                <w:rFonts w:ascii="Garamond" w:hAnsi="Garamond"/>
                <w:sz w:val="20"/>
                <w:szCs w:val="20"/>
              </w:rPr>
              <w:t>5,31</w:t>
            </w:r>
          </w:p>
          <w:p w:rsidR="00BE3808" w:rsidRDefault="00BE3808" w:rsidP="00486BF6">
            <w:pPr>
              <w:jc w:val="center"/>
              <w:rPr>
                <w:rFonts w:ascii="Garamond" w:hAnsi="Garamond"/>
                <w:sz w:val="20"/>
                <w:szCs w:val="20"/>
              </w:rPr>
            </w:pPr>
            <w:r>
              <w:rPr>
                <w:rFonts w:ascii="Garamond" w:hAnsi="Garamond"/>
                <w:sz w:val="20"/>
                <w:szCs w:val="20"/>
              </w:rPr>
              <w:t>5,10</w:t>
            </w:r>
          </w:p>
          <w:p w:rsidR="00BE3808" w:rsidRPr="00486BF6" w:rsidRDefault="00BE3808" w:rsidP="00486BF6">
            <w:pPr>
              <w:jc w:val="center"/>
              <w:rPr>
                <w:rFonts w:ascii="Garamond" w:hAnsi="Garamond"/>
                <w:sz w:val="20"/>
                <w:szCs w:val="20"/>
              </w:rPr>
            </w:pPr>
            <w:r>
              <w:rPr>
                <w:rFonts w:ascii="Garamond" w:hAnsi="Garamond"/>
                <w:sz w:val="20"/>
                <w:szCs w:val="20"/>
              </w:rPr>
              <w:t>5,20</w:t>
            </w:r>
          </w:p>
        </w:tc>
      </w:tr>
    </w:tbl>
    <w:p w:rsidR="009B50A0" w:rsidRPr="00016A11"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BE3808">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BE3808">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BE3808" w:rsidRDefault="00BE3808" w:rsidP="00BE3808">
      <w:pPr>
        <w:jc w:val="both"/>
        <w:rPr>
          <w:rFonts w:ascii="Garamond" w:hAnsi="Garamond"/>
          <w:sz w:val="20"/>
          <w:szCs w:val="20"/>
        </w:rPr>
      </w:pPr>
      <w:r>
        <w:rPr>
          <w:rFonts w:ascii="Garamond" w:hAnsi="Garamond"/>
          <w:sz w:val="20"/>
          <w:szCs w:val="20"/>
        </w:rPr>
        <w:t>(*) Enkel voor het Waals gewest, Brussel en de Duitstalige gemeenschap</w:t>
      </w:r>
    </w:p>
    <w:p w:rsidR="000D3C43" w:rsidRDefault="00BE3808" w:rsidP="00BE3808">
      <w:pPr>
        <w:rPr>
          <w:rFonts w:ascii="Garamond" w:hAnsi="Garamond"/>
          <w:sz w:val="20"/>
          <w:szCs w:val="20"/>
        </w:rPr>
      </w:pPr>
      <w:r>
        <w:rPr>
          <w:rFonts w:ascii="Garamond" w:hAnsi="Garamond"/>
          <w:sz w:val="20"/>
          <w:szCs w:val="20"/>
        </w:rPr>
        <w:t>(**) Enkel voor het Vlaams gewest</w:t>
      </w:r>
    </w:p>
    <w:p w:rsidR="005F09BD" w:rsidRPr="00016A11" w:rsidRDefault="005F09BD" w:rsidP="00BE3808">
      <w:pPr>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Vanaf 1 januari 2007 is het mogelijk om de </w:t>
      </w:r>
      <w:r>
        <w:rPr>
          <w:rFonts w:ascii="Garamond" w:hAnsi="Garamond"/>
        </w:rPr>
        <w:t>sociale toeslag</w:t>
      </w:r>
      <w:r w:rsidRPr="00016A11">
        <w:rPr>
          <w:rFonts w:ascii="Garamond" w:hAnsi="Garamond"/>
          <w:lang w:val="nl-BE"/>
        </w:rPr>
        <w:t xml:space="preserve"> voor de zieke, door een ongeval getroffen</w:t>
      </w:r>
      <w:r w:rsidR="000C3ECE">
        <w:rPr>
          <w:rFonts w:ascii="Garamond" w:hAnsi="Garamond"/>
          <w:lang w:val="nl-BE"/>
        </w:rPr>
        <w:t>e</w:t>
      </w:r>
      <w:r w:rsidRPr="00016A11">
        <w:rPr>
          <w:rFonts w:ascii="Garamond" w:hAnsi="Garamond"/>
          <w:lang w:val="nl-BE"/>
        </w:rPr>
        <w:t xml:space="preserve"> of invalide te behouden indien het werk wordt hervat.</w:t>
      </w:r>
      <w:r w:rsidRPr="00016A11">
        <w:rPr>
          <w:rStyle w:val="FootnoteReference"/>
          <w:rFonts w:ascii="Garamond" w:hAnsi="Garamond"/>
          <w:lang w:val="nl-BE"/>
        </w:rPr>
        <w:footnoteReference w:id="92"/>
      </w:r>
      <w:r w:rsidRPr="00016A11">
        <w:rPr>
          <w:rFonts w:ascii="Garamond" w:hAnsi="Garamond"/>
          <w:lang w:val="nl-BE"/>
        </w:rPr>
        <w:t xml:space="preserve"> Hiervoor moet voldaan worden aan de volgende voorwaarden:</w:t>
      </w:r>
    </w:p>
    <w:p w:rsidR="000D3C43" w:rsidRPr="00016A11" w:rsidRDefault="000D3C43" w:rsidP="000D3C43">
      <w:pPr>
        <w:numPr>
          <w:ilvl w:val="0"/>
          <w:numId w:val="53"/>
        </w:numPr>
        <w:jc w:val="both"/>
        <w:rPr>
          <w:rFonts w:ascii="Garamond" w:hAnsi="Garamond"/>
        </w:rPr>
      </w:pPr>
      <w:r w:rsidRPr="00016A11">
        <w:rPr>
          <w:rFonts w:ascii="Garamond" w:hAnsi="Garamond"/>
          <w:lang w:val="nl-BE"/>
        </w:rPr>
        <w:t>de zieke, door een ongeval getroffen</w:t>
      </w:r>
      <w:r>
        <w:rPr>
          <w:rFonts w:ascii="Garamond" w:hAnsi="Garamond"/>
          <w:lang w:val="nl-BE"/>
        </w:rPr>
        <w:t>e</w:t>
      </w:r>
      <w:r w:rsidRPr="00016A11">
        <w:rPr>
          <w:rFonts w:ascii="Garamond" w:hAnsi="Garamond"/>
          <w:lang w:val="nl-BE"/>
        </w:rPr>
        <w:t xml:space="preserve"> of invalide </w:t>
      </w:r>
      <w:r w:rsidRPr="00016A11">
        <w:rPr>
          <w:rFonts w:ascii="Garamond" w:hAnsi="Garamond"/>
        </w:rPr>
        <w:t>moet een activiteit, die minstens 27 opeenvolgende kalenderdagen duurt, als werknemer of ambtenaar hebben aangevat</w:t>
      </w:r>
    </w:p>
    <w:p w:rsidR="000D3C43" w:rsidRPr="00016A11" w:rsidRDefault="000D3C43" w:rsidP="000D3C43">
      <w:pPr>
        <w:numPr>
          <w:ilvl w:val="0"/>
          <w:numId w:val="52"/>
        </w:numPr>
        <w:jc w:val="both"/>
        <w:rPr>
          <w:rFonts w:ascii="Garamond" w:hAnsi="Garamond"/>
        </w:rPr>
      </w:pPr>
      <w:r w:rsidRPr="00016A11">
        <w:rPr>
          <w:rFonts w:ascii="Garamond" w:hAnsi="Garamond"/>
        </w:rPr>
        <w:t xml:space="preserve">de rechthebbende moet vlak voor de werkhervatting het recht hebben geopend op de </w:t>
      </w:r>
      <w:r>
        <w:rPr>
          <w:rFonts w:ascii="Garamond" w:hAnsi="Garamond"/>
        </w:rPr>
        <w:t>sociale toeslag</w:t>
      </w:r>
    </w:p>
    <w:p w:rsidR="000D3C43" w:rsidRPr="00016A11" w:rsidRDefault="000D3C43" w:rsidP="000D3C43">
      <w:pPr>
        <w:numPr>
          <w:ilvl w:val="0"/>
          <w:numId w:val="52"/>
        </w:numPr>
        <w:jc w:val="both"/>
        <w:rPr>
          <w:rFonts w:ascii="Garamond" w:hAnsi="Garamond"/>
        </w:rPr>
      </w:pPr>
      <w:r w:rsidRPr="00016A11">
        <w:rPr>
          <w:rFonts w:ascii="Garamond" w:hAnsi="Garamond"/>
        </w:rPr>
        <w:t>het inkomen van het gezin moet onder het grensbedrag blijven</w:t>
      </w:r>
    </w:p>
    <w:p w:rsidR="00EE2C70" w:rsidRDefault="000D3C43" w:rsidP="00CC6D78">
      <w:pPr>
        <w:numPr>
          <w:ilvl w:val="0"/>
          <w:numId w:val="52"/>
        </w:numPr>
        <w:jc w:val="both"/>
        <w:rPr>
          <w:rFonts w:ascii="Garamond" w:hAnsi="Garamond"/>
        </w:rPr>
      </w:pPr>
      <w:r w:rsidRPr="00016A11">
        <w:rPr>
          <w:rFonts w:ascii="Garamond" w:hAnsi="Garamond"/>
        </w:rPr>
        <w:t xml:space="preserve">het recht op de </w:t>
      </w:r>
      <w:r>
        <w:rPr>
          <w:rFonts w:ascii="Garamond" w:hAnsi="Garamond"/>
        </w:rPr>
        <w:t>sociale toeslag</w:t>
      </w:r>
      <w:r w:rsidRPr="00016A11">
        <w:rPr>
          <w:rFonts w:ascii="Garamond" w:hAnsi="Garamond"/>
        </w:rPr>
        <w:t xml:space="preserve"> wordt maximaal 2 jaar na de werkhervatting toegekend</w:t>
      </w:r>
    </w:p>
    <w:p w:rsidR="00EE2C70" w:rsidRPr="00CC6D78" w:rsidRDefault="00EE2C70" w:rsidP="00E41054">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Voor de rechthebbenden (</w:t>
      </w:r>
      <w:r>
        <w:rPr>
          <w:rFonts w:ascii="Garamond" w:hAnsi="Garamond"/>
          <w:smallCaps/>
          <w:lang w:val="nl-BE"/>
        </w:rPr>
        <w:t>insz_rh</w:t>
      </w:r>
      <w:r w:rsidRPr="00016A11">
        <w:rPr>
          <w:rFonts w:ascii="Garamond" w:hAnsi="Garamond"/>
          <w:lang w:val="nl-BE"/>
        </w:rPr>
        <w:t xml:space="preserve">) uit het </w:t>
      </w:r>
      <w:r>
        <w:rPr>
          <w:rFonts w:ascii="Garamond" w:hAnsi="Garamond"/>
          <w:lang w:val="nl-BE"/>
        </w:rPr>
        <w:t>basis</w:t>
      </w:r>
      <w:r w:rsidRPr="00016A11">
        <w:rPr>
          <w:rFonts w:ascii="Garamond" w:hAnsi="Garamond"/>
          <w:lang w:val="nl-BE"/>
        </w:rPr>
        <w:t xml:space="preserve">bestand wordt een nieuwe variabele </w:t>
      </w:r>
      <w:r w:rsidRPr="00016A11">
        <w:rPr>
          <w:rFonts w:ascii="Garamond" w:hAnsi="Garamond"/>
          <w:smallCaps/>
          <w:lang w:val="nl-BE"/>
        </w:rPr>
        <w:t>rechthebbende</w:t>
      </w:r>
      <w:r w:rsidR="002614FA">
        <w:rPr>
          <w:rFonts w:ascii="Garamond" w:hAnsi="Garamond"/>
          <w:smallCaps/>
          <w:lang w:val="nl-BE"/>
        </w:rPr>
        <w:t>_ao_her</w:t>
      </w:r>
      <w:r w:rsidRPr="00016A11">
        <w:rPr>
          <w:rFonts w:ascii="Garamond" w:hAnsi="Garamond"/>
          <w:smallCaps/>
          <w:lang w:val="nl-BE"/>
        </w:rPr>
        <w:t xml:space="preserve"> </w:t>
      </w:r>
      <w:r w:rsidRPr="00016A11">
        <w:rPr>
          <w:rFonts w:ascii="Garamond" w:hAnsi="Garamond"/>
          <w:lang w:val="nl-BE"/>
        </w:rPr>
        <w:t>gecreëerd. Dit gebeurt aan de hand van volgende voorwaarden:</w:t>
      </w:r>
    </w:p>
    <w:p w:rsidR="000D3C43" w:rsidRPr="00E63396" w:rsidRDefault="000D3C43" w:rsidP="000D3C43">
      <w:pPr>
        <w:numPr>
          <w:ilvl w:val="0"/>
          <w:numId w:val="51"/>
        </w:numPr>
        <w:jc w:val="both"/>
        <w:rPr>
          <w:rFonts w:ascii="Garamond" w:hAnsi="Garamond"/>
          <w:lang w:val="nl-BE"/>
        </w:rPr>
      </w:pPr>
      <w:r w:rsidRPr="00016A11">
        <w:rPr>
          <w:rFonts w:ascii="Garamond" w:hAnsi="Garamond"/>
          <w:lang w:val="nl-BE"/>
        </w:rPr>
        <w:t>in kwartaal X-8</w:t>
      </w:r>
      <w:r w:rsidRPr="00016A11">
        <w:rPr>
          <w:rStyle w:val="FootnoteReference"/>
          <w:rFonts w:ascii="Garamond" w:hAnsi="Garamond"/>
          <w:lang w:val="nl-BE"/>
        </w:rPr>
        <w:footnoteReference w:id="93"/>
      </w:r>
      <w:r w:rsidRPr="00016A11">
        <w:rPr>
          <w:rFonts w:ascii="Garamond" w:hAnsi="Garamond"/>
          <w:lang w:val="nl-BE"/>
        </w:rPr>
        <w:t xml:space="preserve">, X-7, X-6, X-5, X-4, X-3, X-2 of X-1: </w:t>
      </w:r>
      <w:r w:rsidR="00A34789">
        <w:rPr>
          <w:rFonts w:ascii="Garamond" w:hAnsi="Garamond"/>
          <w:smallCaps/>
          <w:lang w:val="nl-BE"/>
        </w:rPr>
        <w:t>ao_r</w:t>
      </w:r>
      <w:r w:rsidRPr="00016A11">
        <w:rPr>
          <w:rFonts w:ascii="Garamond" w:hAnsi="Garamond"/>
          <w:smallCaps/>
          <w:lang w:val="nl-BE"/>
        </w:rPr>
        <w:t>echthebbende</w:t>
      </w:r>
      <w:r w:rsidR="00A34789">
        <w:rPr>
          <w:rFonts w:ascii="Garamond" w:hAnsi="Garamond"/>
          <w:smallCaps/>
          <w:lang w:val="nl-BE"/>
        </w:rPr>
        <w:t>_ink</w:t>
      </w:r>
      <w:r w:rsidRPr="00016A11">
        <w:rPr>
          <w:rFonts w:ascii="Garamond" w:hAnsi="Garamond"/>
          <w:smallCaps/>
        </w:rPr>
        <w:t xml:space="preserve"> = 1 </w:t>
      </w:r>
      <w:r w:rsidRPr="00016A11">
        <w:rPr>
          <w:rFonts w:ascii="Garamond" w:hAnsi="Garamond"/>
        </w:rPr>
        <w:t>en</w:t>
      </w:r>
    </w:p>
    <w:p w:rsidR="00003488" w:rsidRPr="00016A11" w:rsidRDefault="00003488" w:rsidP="000D3C43">
      <w:pPr>
        <w:numPr>
          <w:ilvl w:val="0"/>
          <w:numId w:val="51"/>
        </w:numPr>
        <w:jc w:val="both"/>
        <w:rPr>
          <w:rFonts w:ascii="Garamond" w:hAnsi="Garamond"/>
          <w:lang w:val="nl-BE"/>
        </w:rPr>
      </w:pPr>
      <w:r>
        <w:rPr>
          <w:rFonts w:ascii="Garamond" w:hAnsi="Garamond"/>
        </w:rPr>
        <w:t xml:space="preserve">in kwartaal X: </w:t>
      </w:r>
      <w:r>
        <w:rPr>
          <w:rFonts w:ascii="Garamond" w:hAnsi="Garamond"/>
          <w:smallCaps/>
          <w:lang w:val="nl-BE"/>
        </w:rPr>
        <w:t>ao_r</w:t>
      </w:r>
      <w:r w:rsidRPr="00016A11">
        <w:rPr>
          <w:rFonts w:ascii="Garamond" w:hAnsi="Garamond"/>
          <w:smallCaps/>
          <w:lang w:val="nl-BE"/>
        </w:rPr>
        <w:t>echthebbende</w:t>
      </w:r>
      <w:r>
        <w:rPr>
          <w:rFonts w:ascii="Garamond" w:hAnsi="Garamond"/>
          <w:smallCaps/>
          <w:lang w:val="nl-BE"/>
        </w:rPr>
        <w:t>_ink</w:t>
      </w:r>
      <w:r>
        <w:rPr>
          <w:rFonts w:ascii="Garamond" w:hAnsi="Garamond"/>
          <w:smallCaps/>
        </w:rPr>
        <w:t xml:space="preserve"> ≠</w:t>
      </w:r>
      <w:r w:rsidRPr="00016A11">
        <w:rPr>
          <w:rFonts w:ascii="Garamond" w:hAnsi="Garamond"/>
          <w:smallCaps/>
        </w:rPr>
        <w:t xml:space="preserve"> 1</w:t>
      </w:r>
      <w:r>
        <w:rPr>
          <w:rFonts w:ascii="Garamond" w:hAnsi="Garamond"/>
          <w:smallCaps/>
        </w:rPr>
        <w:t xml:space="preserve"> </w:t>
      </w:r>
      <w:r w:rsidR="007E0C7F" w:rsidRPr="00016A11">
        <w:rPr>
          <w:rFonts w:ascii="Garamond" w:hAnsi="Garamond"/>
        </w:rPr>
        <w:t>en</w:t>
      </w:r>
      <w:r w:rsidR="007E0C7F" w:rsidRPr="009470C5">
        <w:rPr>
          <w:rFonts w:ascii="Garamond" w:hAnsi="Garamond" w:cs="Courier New"/>
          <w:smallCaps/>
          <w:shd w:val="clear" w:color="auto" w:fill="FFFFFF"/>
          <w:lang w:val="nl-BE" w:eastAsia="nl-BE"/>
        </w:rPr>
        <w:t xml:space="preserve"> </w:t>
      </w:r>
      <w:r w:rsidR="007E0C7F">
        <w:rPr>
          <w:rFonts w:ascii="Garamond" w:hAnsi="Garamond" w:cs="Courier New"/>
          <w:smallCaps/>
          <w:shd w:val="clear" w:color="auto" w:fill="FFFFFF"/>
          <w:lang w:val="nl-BE" w:eastAsia="nl-BE"/>
        </w:rPr>
        <w:t xml:space="preserve"> </w:t>
      </w:r>
      <w:r w:rsidR="007E0C7F" w:rsidRPr="009470C5">
        <w:rPr>
          <w:rFonts w:ascii="Garamond" w:hAnsi="Garamond" w:cs="Courier New"/>
          <w:smallCaps/>
          <w:shd w:val="clear" w:color="auto" w:fill="FFFFFF"/>
          <w:lang w:val="nl-BE" w:eastAsia="nl-BE"/>
        </w:rPr>
        <w:t xml:space="preserve">werklozen_rechthebbende_ink ≠ 1 </w:t>
      </w:r>
      <w:r w:rsidR="007E0C7F" w:rsidRPr="009470C5">
        <w:rPr>
          <w:rFonts w:ascii="Garamond" w:hAnsi="Garamond" w:cs="Courier New"/>
          <w:shd w:val="clear" w:color="auto" w:fill="FFFFFF"/>
          <w:lang w:val="nl-BE" w:eastAsia="nl-BE"/>
        </w:rPr>
        <w:t>en</w:t>
      </w:r>
      <w:r w:rsidR="007E0C7F" w:rsidRPr="009470C5">
        <w:rPr>
          <w:rFonts w:ascii="Garamond" w:hAnsi="Garamond" w:cs="Courier New"/>
          <w:smallCaps/>
          <w:shd w:val="clear" w:color="auto" w:fill="FFFFFF"/>
          <w:lang w:val="nl-BE" w:eastAsia="nl-BE"/>
        </w:rPr>
        <w:t xml:space="preserve"> </w:t>
      </w:r>
      <w:r w:rsidR="007E0C7F" w:rsidRPr="009470C5">
        <w:rPr>
          <w:rFonts w:ascii="Garamond" w:hAnsi="Garamond" w:cs="Courier New"/>
          <w:smallCaps/>
          <w:color w:val="000000"/>
          <w:shd w:val="clear" w:color="auto" w:fill="FFFFFF"/>
          <w:lang w:val="nl-BE" w:eastAsia="nl-BE"/>
        </w:rPr>
        <w:t xml:space="preserve">rechthebbende_werkl_her_ink ≠ 1 </w:t>
      </w:r>
      <w:r w:rsidR="007E0C7F" w:rsidRPr="009470C5">
        <w:rPr>
          <w:rFonts w:ascii="Garamond" w:hAnsi="Garamond" w:cs="Courier New"/>
          <w:color w:val="000000"/>
          <w:shd w:val="clear" w:color="auto" w:fill="FFFFFF"/>
          <w:lang w:val="nl-BE" w:eastAsia="nl-BE"/>
        </w:rPr>
        <w:t xml:space="preserve">en </w:t>
      </w:r>
      <w:r w:rsidR="007E0C7F" w:rsidRPr="009470C5">
        <w:rPr>
          <w:rFonts w:ascii="Garamond" w:hAnsi="Garamond" w:cs="Courier New"/>
          <w:smallCaps/>
          <w:color w:val="000000"/>
          <w:shd w:val="clear" w:color="auto" w:fill="FFFFFF"/>
          <w:lang w:val="nl-BE" w:eastAsia="nl-BE"/>
        </w:rPr>
        <w:t>penstr_rechthebbende_ink ≠ 1</w:t>
      </w:r>
      <w:r w:rsidRPr="00016A11">
        <w:rPr>
          <w:rFonts w:ascii="Garamond" w:hAnsi="Garamond"/>
        </w:rPr>
        <w:t>en</w:t>
      </w:r>
    </w:p>
    <w:p w:rsidR="000D3C43" w:rsidRPr="00016A11" w:rsidRDefault="000D3C43" w:rsidP="000D3C43">
      <w:pPr>
        <w:numPr>
          <w:ilvl w:val="0"/>
          <w:numId w:val="51"/>
        </w:numPr>
        <w:jc w:val="both"/>
        <w:rPr>
          <w:rFonts w:ascii="Garamond" w:hAnsi="Garamond"/>
          <w:lang w:val="nl-BE"/>
        </w:rPr>
      </w:pPr>
      <w:r w:rsidRPr="00016A11">
        <w:rPr>
          <w:rFonts w:ascii="Garamond" w:hAnsi="Garamond"/>
        </w:rPr>
        <w:t xml:space="preserve">van </w:t>
      </w:r>
      <w:r>
        <w:rPr>
          <w:rFonts w:ascii="Garamond" w:hAnsi="Garamond"/>
        </w:rPr>
        <w:t xml:space="preserve">het </w:t>
      </w:r>
      <w:r w:rsidRPr="00016A11">
        <w:rPr>
          <w:rFonts w:ascii="Garamond" w:hAnsi="Garamond"/>
        </w:rPr>
        <w:t xml:space="preserve">kwartaal waarin </w:t>
      </w:r>
      <w:r w:rsidR="00A34789">
        <w:rPr>
          <w:rFonts w:ascii="Garamond" w:hAnsi="Garamond"/>
          <w:smallCaps/>
          <w:lang w:val="nl-BE"/>
        </w:rPr>
        <w:t>ao_r</w:t>
      </w:r>
      <w:r w:rsidR="00A34789" w:rsidRPr="00016A11">
        <w:rPr>
          <w:rFonts w:ascii="Garamond" w:hAnsi="Garamond"/>
          <w:smallCaps/>
          <w:lang w:val="nl-BE"/>
        </w:rPr>
        <w:t>echthebbende</w:t>
      </w:r>
      <w:r w:rsidR="00A34789">
        <w:rPr>
          <w:rFonts w:ascii="Garamond" w:hAnsi="Garamond"/>
          <w:smallCaps/>
          <w:lang w:val="nl-BE"/>
        </w:rPr>
        <w:t>_ink</w:t>
      </w:r>
      <w:r w:rsidR="00A34789" w:rsidRPr="00016A11">
        <w:rPr>
          <w:rFonts w:ascii="Garamond" w:hAnsi="Garamond"/>
          <w:smallCaps/>
        </w:rPr>
        <w:t xml:space="preserve"> </w:t>
      </w:r>
      <w:r w:rsidRPr="00016A11">
        <w:rPr>
          <w:rFonts w:ascii="Garamond" w:hAnsi="Garamond"/>
          <w:smallCaps/>
        </w:rPr>
        <w:t xml:space="preserve">= 1 </w:t>
      </w:r>
      <w:r w:rsidRPr="00016A11">
        <w:rPr>
          <w:rFonts w:ascii="Garamond" w:hAnsi="Garamond"/>
        </w:rPr>
        <w:t>tot</w:t>
      </w:r>
      <w:r w:rsidRPr="00016A11">
        <w:rPr>
          <w:rFonts w:ascii="Garamond" w:hAnsi="Garamond"/>
          <w:smallCaps/>
        </w:rPr>
        <w:t xml:space="preserve"> </w:t>
      </w:r>
      <w:r w:rsidRPr="00595C00">
        <w:rPr>
          <w:rFonts w:ascii="Garamond" w:hAnsi="Garamond"/>
        </w:rPr>
        <w:t>kwartaal X</w:t>
      </w:r>
      <w:r w:rsidRPr="00016A11">
        <w:rPr>
          <w:rFonts w:ascii="Garamond" w:hAnsi="Garamond"/>
          <w:smallCaps/>
        </w:rPr>
        <w:t xml:space="preserve">: </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 xml:space="preserve">111 </w:t>
      </w:r>
      <w:r w:rsidRPr="00CD176F">
        <w:rPr>
          <w:rFonts w:ascii="Garamond" w:hAnsi="Garamond"/>
          <w:lang w:val="en-GB"/>
        </w:rPr>
        <w:t>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008B2B93">
        <w:rPr>
          <w:rStyle w:val="FootnoteReference"/>
          <w:rFonts w:ascii="Garamond" w:hAnsi="Garamond"/>
          <w:smallCaps/>
          <w:lang w:val="en-GB"/>
        </w:rPr>
        <w:footnoteReference w:id="94"/>
      </w:r>
      <w:r w:rsidRPr="00CD176F">
        <w:rPr>
          <w:rFonts w:ascii="Garamond" w:hAnsi="Garamond"/>
          <w:lang w:val="en-GB"/>
        </w:rPr>
        <w:t xml:space="preserve"> </w:t>
      </w:r>
      <w:r>
        <w:rPr>
          <w:rFonts w:ascii="Garamond" w:hAnsi="Garamond"/>
          <w:lang w:val="en-GB"/>
        </w:rPr>
        <w:t xml:space="preserve">&gt; 0 </w:t>
      </w:r>
      <w:r w:rsidRPr="00CD176F">
        <w:rPr>
          <w:rFonts w:ascii="Garamond" w:hAnsi="Garamond"/>
          <w:lang w:val="en-GB"/>
        </w:rPr>
        <w:t xml:space="preserve">of </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112</w:t>
      </w:r>
      <w:r w:rsidRPr="00CD176F">
        <w:rPr>
          <w:rFonts w:ascii="Garamond" w:hAnsi="Garamond"/>
          <w:lang w:val="en-GB"/>
        </w:rPr>
        <w:t xml:space="preserve"> 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Pr="00CD176F">
        <w:rPr>
          <w:rFonts w:ascii="Garamond" w:hAnsi="Garamond"/>
          <w:lang w:val="en-GB"/>
        </w:rPr>
        <w:t xml:space="preserve"> </w:t>
      </w:r>
      <w:r>
        <w:rPr>
          <w:rFonts w:ascii="Garamond" w:hAnsi="Garamond"/>
          <w:lang w:val="en-GB"/>
        </w:rPr>
        <w:t xml:space="preserve">&gt; 0 </w:t>
      </w:r>
      <w:r w:rsidRPr="00CD176F">
        <w:rPr>
          <w:rFonts w:ascii="Garamond" w:hAnsi="Garamond"/>
          <w:lang w:val="en-GB"/>
        </w:rPr>
        <w:t>of</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141</w:t>
      </w:r>
      <w:r w:rsidRPr="00CD176F">
        <w:rPr>
          <w:rFonts w:ascii="Garamond" w:hAnsi="Garamond"/>
          <w:lang w:val="en-GB"/>
        </w:rPr>
        <w:t xml:space="preserve"> 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Pr="00CD176F">
        <w:rPr>
          <w:rFonts w:ascii="Garamond" w:hAnsi="Garamond"/>
          <w:lang w:val="en-GB"/>
        </w:rPr>
        <w:t xml:space="preserve"> </w:t>
      </w:r>
      <w:r>
        <w:rPr>
          <w:rFonts w:ascii="Garamond" w:hAnsi="Garamond"/>
          <w:lang w:val="en-GB"/>
        </w:rPr>
        <w:t xml:space="preserve">&gt; 0 </w:t>
      </w:r>
      <w:r w:rsidRPr="00CD176F">
        <w:rPr>
          <w:rFonts w:ascii="Garamond" w:hAnsi="Garamond"/>
          <w:lang w:val="en-GB"/>
        </w:rPr>
        <w:t>of</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 xml:space="preserve">142 </w:t>
      </w:r>
      <w:r w:rsidRPr="00CD176F">
        <w:rPr>
          <w:rFonts w:ascii="Garamond" w:hAnsi="Garamond"/>
          <w:lang w:val="en-GB"/>
        </w:rPr>
        <w:t>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Pr="00CD176F">
        <w:rPr>
          <w:rFonts w:ascii="Garamond" w:hAnsi="Garamond"/>
          <w:lang w:val="en-GB"/>
        </w:rPr>
        <w:t xml:space="preserve"> </w:t>
      </w:r>
      <w:r>
        <w:rPr>
          <w:rFonts w:ascii="Garamond" w:hAnsi="Garamond"/>
          <w:lang w:val="en-GB"/>
        </w:rPr>
        <w:t xml:space="preserve">&gt; 0 </w:t>
      </w:r>
      <w:r w:rsidRPr="00CD176F">
        <w:rPr>
          <w:rFonts w:ascii="Garamond" w:hAnsi="Garamond"/>
          <w:lang w:val="en-GB"/>
        </w:rPr>
        <w:t>of</w:t>
      </w:r>
    </w:p>
    <w:p w:rsidR="000D3C43" w:rsidRPr="00016A11" w:rsidRDefault="000D3C43" w:rsidP="000D3C43">
      <w:pPr>
        <w:numPr>
          <w:ilvl w:val="1"/>
          <w:numId w:val="51"/>
        </w:numPr>
        <w:jc w:val="both"/>
        <w:rPr>
          <w:rFonts w:ascii="Garamond" w:hAnsi="Garamond"/>
          <w:smallCaps/>
          <w:lang w:val="nl-BE"/>
        </w:rPr>
      </w:pPr>
      <w:r w:rsidRPr="00016A11">
        <w:rPr>
          <w:rFonts w:ascii="Garamond" w:hAnsi="Garamond"/>
          <w:smallCaps/>
        </w:rPr>
        <w:t xml:space="preserve">nomenc = </w:t>
      </w:r>
      <w:r w:rsidR="007D1920">
        <w:rPr>
          <w:rFonts w:ascii="Garamond" w:hAnsi="Garamond"/>
          <w:smallCaps/>
        </w:rPr>
        <w:t>n</w:t>
      </w:r>
      <w:r w:rsidRPr="00016A11">
        <w:rPr>
          <w:rFonts w:ascii="Garamond" w:hAnsi="Garamond"/>
          <w:smallCaps/>
        </w:rPr>
        <w:t>143</w:t>
      </w:r>
      <w:r w:rsidRPr="00CD176F">
        <w:rPr>
          <w:rFonts w:ascii="Garamond" w:hAnsi="Garamond"/>
          <w:lang w:val="en-GB"/>
        </w:rPr>
        <w:t xml:space="preserve"> 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Pr="00CD176F">
        <w:rPr>
          <w:rFonts w:ascii="Garamond" w:hAnsi="Garamond"/>
          <w:lang w:val="en-GB"/>
        </w:rPr>
        <w:t xml:space="preserve"> </w:t>
      </w:r>
      <w:r>
        <w:rPr>
          <w:rFonts w:ascii="Garamond" w:hAnsi="Garamond"/>
          <w:lang w:val="en-GB"/>
        </w:rPr>
        <w:t>&gt; 0</w:t>
      </w:r>
    </w:p>
    <w:p w:rsidR="000D3C43" w:rsidRPr="00016A11" w:rsidRDefault="000D3C43" w:rsidP="000D3C43">
      <w:pPr>
        <w:rPr>
          <w:rFonts w:ascii="Garamond" w:hAnsi="Garamond"/>
          <w:lang w:val="nl-BE"/>
        </w:rPr>
      </w:pPr>
    </w:p>
    <w:p w:rsidR="000D3C43" w:rsidRPr="00016A11" w:rsidRDefault="000D3C43" w:rsidP="000D3C43">
      <w:pPr>
        <w:jc w:val="both"/>
        <w:rPr>
          <w:rFonts w:ascii="Garamond" w:hAnsi="Garamond"/>
          <w:smallCaps/>
          <w:lang w:val="nl-BE"/>
        </w:rPr>
      </w:pPr>
      <w:r w:rsidRPr="00016A11">
        <w:rPr>
          <w:rFonts w:ascii="Garamond" w:hAnsi="Garamond"/>
          <w:lang w:val="nl-BE"/>
        </w:rPr>
        <w:t xml:space="preserve">De records die voldoen aan deze voorwaarden krijgen een waarde 1 voor de variabele </w:t>
      </w:r>
      <w:r w:rsidR="002614FA" w:rsidRPr="00016A11">
        <w:rPr>
          <w:rFonts w:ascii="Garamond" w:hAnsi="Garamond"/>
          <w:smallCaps/>
          <w:lang w:val="nl-BE"/>
        </w:rPr>
        <w:t>rechthebbende</w:t>
      </w:r>
      <w:r w:rsidR="002614FA">
        <w:rPr>
          <w:rFonts w:ascii="Garamond" w:hAnsi="Garamond"/>
          <w:smallCaps/>
          <w:lang w:val="nl-BE"/>
        </w:rPr>
        <w:t>_ao_her</w:t>
      </w:r>
      <w:r w:rsidRPr="00016A11">
        <w:rPr>
          <w:rFonts w:ascii="Garamond" w:hAnsi="Garamond"/>
          <w:smallCaps/>
          <w:lang w:val="nl-BE"/>
        </w:rPr>
        <w:t>.</w:t>
      </w:r>
    </w:p>
    <w:p w:rsidR="000D3C43" w:rsidRDefault="000D3C43" w:rsidP="000D3C43">
      <w:pPr>
        <w:jc w:val="both"/>
        <w:rPr>
          <w:rFonts w:ascii="Garamond" w:hAnsi="Garamond"/>
          <w:lang w:val="nl-BE"/>
        </w:rPr>
      </w:pPr>
    </w:p>
    <w:p w:rsidR="000D3C43" w:rsidRDefault="000D3C43" w:rsidP="000D3C43">
      <w:pPr>
        <w:jc w:val="both"/>
        <w:rPr>
          <w:rFonts w:ascii="Garamond" w:hAnsi="Garamond"/>
        </w:rPr>
      </w:pPr>
      <w:r w:rsidRPr="00016A11">
        <w:rPr>
          <w:rFonts w:ascii="Garamond" w:hAnsi="Garamond"/>
          <w:lang w:val="nl-BE"/>
        </w:rPr>
        <w:t>Vervolgens wordt bepaald v</w:t>
      </w:r>
      <w:r w:rsidR="000C3ECE">
        <w:rPr>
          <w:rFonts w:ascii="Garamond" w:hAnsi="Garamond"/>
          <w:lang w:val="nl-BE"/>
        </w:rPr>
        <w:t>an welke invalide rechthebbende</w:t>
      </w:r>
      <w:r w:rsidRPr="00016A11">
        <w:rPr>
          <w:rFonts w:ascii="Garamond" w:hAnsi="Garamond"/>
          <w:lang w:val="nl-BE"/>
        </w:rPr>
        <w:t xml:space="preserve"> </w:t>
      </w:r>
      <w:r>
        <w:rPr>
          <w:rFonts w:ascii="Garamond" w:hAnsi="Garamond"/>
          <w:lang w:val="nl-BE"/>
        </w:rPr>
        <w:t xml:space="preserve">na werkhervatting </w:t>
      </w:r>
      <w:r w:rsidRPr="00016A11">
        <w:rPr>
          <w:rFonts w:ascii="Garamond" w:hAnsi="Garamond"/>
          <w:lang w:val="nl-BE"/>
        </w:rPr>
        <w:t>(</w:t>
      </w:r>
      <w:r w:rsidR="002614FA" w:rsidRPr="00016A11">
        <w:rPr>
          <w:rFonts w:ascii="Garamond" w:hAnsi="Garamond"/>
          <w:smallCaps/>
          <w:lang w:val="nl-BE"/>
        </w:rPr>
        <w:t>rechthebbende</w:t>
      </w:r>
      <w:r w:rsidR="002614FA">
        <w:rPr>
          <w:rFonts w:ascii="Garamond" w:hAnsi="Garamond"/>
          <w:smallCaps/>
          <w:lang w:val="nl-BE"/>
        </w:rPr>
        <w:t>_ao_her</w:t>
      </w:r>
      <w:r w:rsidR="002614FA" w:rsidRPr="00016A11">
        <w:rPr>
          <w:rFonts w:ascii="Garamond" w:hAnsi="Garamond"/>
          <w:smallCaps/>
          <w:lang w:val="nl-BE"/>
        </w:rPr>
        <w:t xml:space="preserve"> </w:t>
      </w:r>
      <w:r w:rsidRPr="00016A11">
        <w:rPr>
          <w:rFonts w:ascii="Garamond" w:hAnsi="Garamond"/>
          <w:smallCaps/>
        </w:rPr>
        <w:t>= 1)</w:t>
      </w:r>
      <w:r>
        <w:rPr>
          <w:rFonts w:ascii="Garamond" w:hAnsi="Garamond"/>
          <w:smallCaps/>
        </w:rPr>
        <w:t xml:space="preserve"> </w:t>
      </w:r>
      <w:r w:rsidRPr="00016A11">
        <w:rPr>
          <w:rFonts w:ascii="Garamond" w:hAnsi="Garamond"/>
        </w:rPr>
        <w:t xml:space="preserve">het bruto (gezins)inkomen beneden het grensbedrag ligt en bijgevolg recht </w:t>
      </w:r>
      <w:r w:rsidR="000C3ECE">
        <w:rPr>
          <w:rFonts w:ascii="Garamond" w:hAnsi="Garamond"/>
        </w:rPr>
        <w:t>heeft</w:t>
      </w:r>
      <w:r w:rsidRPr="00016A11">
        <w:rPr>
          <w:rFonts w:ascii="Garamond" w:hAnsi="Garamond"/>
        </w:rPr>
        <w:t xml:space="preserve"> op een </w:t>
      </w:r>
      <w:r>
        <w:rPr>
          <w:rFonts w:ascii="Garamond" w:hAnsi="Garamond"/>
        </w:rPr>
        <w:t>sociale toeslag</w:t>
      </w:r>
      <w:r w:rsidRPr="00016A11">
        <w:rPr>
          <w:rFonts w:ascii="Garamond" w:hAnsi="Garamond"/>
        </w:rPr>
        <w:t>.</w:t>
      </w:r>
      <w:r>
        <w:rPr>
          <w:rStyle w:val="FootnoteReference"/>
          <w:rFonts w:ascii="Garamond" w:hAnsi="Garamond"/>
        </w:rPr>
        <w:footnoteReference w:id="95"/>
      </w:r>
    </w:p>
    <w:p w:rsidR="000D3C43" w:rsidRPr="006E707B" w:rsidRDefault="000D3C43" w:rsidP="000D3C43">
      <w:pPr>
        <w:jc w:val="both"/>
        <w:rPr>
          <w:rFonts w:ascii="Garamond" w:hAnsi="Garamond"/>
        </w:rPr>
      </w:pPr>
      <w:r>
        <w:rPr>
          <w:rFonts w:ascii="Garamond" w:hAnsi="Garamond"/>
          <w:lang w:val="nl-BE"/>
        </w:rPr>
        <w:t xml:space="preserve">Er </w:t>
      </w:r>
      <w:r w:rsidRPr="00016A11">
        <w:rPr>
          <w:rFonts w:ascii="Garamond" w:hAnsi="Garamond"/>
          <w:lang w:val="nl-BE"/>
        </w:rPr>
        <w:t xml:space="preserve">wordt </w:t>
      </w:r>
      <w:r>
        <w:rPr>
          <w:rFonts w:ascii="Garamond" w:hAnsi="Garamond"/>
          <w:lang w:val="nl-BE"/>
        </w:rPr>
        <w:t xml:space="preserve">hiervoor </w:t>
      </w:r>
      <w:r w:rsidRPr="00016A11">
        <w:rPr>
          <w:rFonts w:ascii="Garamond" w:hAnsi="Garamond"/>
          <w:lang w:val="nl-BE"/>
        </w:rPr>
        <w:t xml:space="preserve">een onderscheid gemaakt tussen de gezinnen waarbij de </w:t>
      </w:r>
      <w:r>
        <w:rPr>
          <w:rFonts w:ascii="Garamond" w:hAnsi="Garamond"/>
          <w:lang w:val="nl-BE"/>
        </w:rPr>
        <w:t>bijslagtrekkende</w:t>
      </w:r>
      <w:r>
        <w:rPr>
          <w:rStyle w:val="FootnoteReference"/>
          <w:rFonts w:ascii="Garamond" w:hAnsi="Garamond"/>
          <w:lang w:val="nl-BE"/>
        </w:rPr>
        <w:footnoteReference w:id="96"/>
      </w:r>
      <w:r w:rsidRPr="00016A11">
        <w:rPr>
          <w:rFonts w:ascii="Garamond" w:hAnsi="Garamond"/>
          <w:lang w:val="nl-BE"/>
        </w:rPr>
        <w:t xml:space="preserve"> alleen woont met kinderen (</w:t>
      </w:r>
      <w:r w:rsidRPr="00016A11">
        <w:rPr>
          <w:rFonts w:ascii="Garamond" w:hAnsi="Garamond"/>
          <w:smallCaps/>
          <w:lang w:val="nl-BE"/>
        </w:rPr>
        <w:t>type</w:t>
      </w:r>
      <w:r w:rsidR="002614FA">
        <w:rPr>
          <w:rFonts w:ascii="Garamond" w:hAnsi="Garamond"/>
          <w:smallCaps/>
          <w:lang w:val="nl-BE"/>
        </w:rPr>
        <w:t>_</w:t>
      </w:r>
      <w:r w:rsidRPr="00016A11">
        <w:rPr>
          <w:rFonts w:ascii="Garamond" w:hAnsi="Garamond"/>
          <w:smallCaps/>
          <w:lang w:val="nl-BE"/>
        </w:rPr>
        <w:t>gezin = 1</w:t>
      </w:r>
      <w:r w:rsidRPr="00016A11">
        <w:rPr>
          <w:rFonts w:ascii="Garamond" w:hAnsi="Garamond"/>
          <w:lang w:val="nl-BE"/>
        </w:rPr>
        <w:t xml:space="preserve">) en de gezinnen waarbij de </w:t>
      </w:r>
      <w:r>
        <w:rPr>
          <w:rFonts w:ascii="Garamond" w:hAnsi="Garamond"/>
          <w:lang w:val="nl-BE"/>
        </w:rPr>
        <w:t>bijslagtrekkende</w:t>
      </w:r>
      <w:r w:rsidRPr="00016A11">
        <w:rPr>
          <w:rFonts w:ascii="Garamond" w:hAnsi="Garamond"/>
          <w:lang w:val="nl-BE"/>
        </w:rPr>
        <w:t xml:space="preserve"> en zijn echtgenoot of partner samenwo</w:t>
      </w:r>
      <w:r>
        <w:rPr>
          <w:rFonts w:ascii="Garamond" w:hAnsi="Garamond"/>
          <w:lang w:val="nl-BE"/>
        </w:rPr>
        <w:t>nen</w:t>
      </w:r>
      <w:r w:rsidRPr="00016A11">
        <w:rPr>
          <w:rFonts w:ascii="Garamond" w:hAnsi="Garamond"/>
          <w:lang w:val="nl-BE"/>
        </w:rPr>
        <w:t xml:space="preserve"> met kinderen (</w:t>
      </w:r>
      <w:r w:rsidRPr="00016A11">
        <w:rPr>
          <w:rFonts w:ascii="Garamond" w:hAnsi="Garamond"/>
          <w:smallCaps/>
          <w:lang w:val="nl-BE"/>
        </w:rPr>
        <w:t xml:space="preserve">type </w:t>
      </w:r>
      <w:r w:rsidR="002614FA">
        <w:rPr>
          <w:rFonts w:ascii="Garamond" w:hAnsi="Garamond"/>
          <w:smallCaps/>
          <w:lang w:val="nl-BE"/>
        </w:rPr>
        <w:t>_</w:t>
      </w:r>
      <w:r w:rsidRPr="00016A11">
        <w:rPr>
          <w:rFonts w:ascii="Garamond" w:hAnsi="Garamond"/>
          <w:smallCaps/>
          <w:lang w:val="nl-BE"/>
        </w:rPr>
        <w:t>gezin =</w:t>
      </w:r>
      <w:r w:rsidR="002614FA">
        <w:rPr>
          <w:rFonts w:ascii="Garamond" w:hAnsi="Garamond"/>
          <w:smallCaps/>
          <w:lang w:val="nl-BE"/>
        </w:rPr>
        <w:t xml:space="preserve"> </w:t>
      </w:r>
      <w:r w:rsidRPr="00016A11">
        <w:rPr>
          <w:rFonts w:ascii="Garamond" w:hAnsi="Garamond"/>
          <w:smallCaps/>
          <w:lang w:val="nl-BE"/>
        </w:rPr>
        <w:t>2</w:t>
      </w:r>
      <w:r w:rsidRPr="00016A11">
        <w:rPr>
          <w:rFonts w:ascii="Garamond" w:hAnsi="Garamond"/>
          <w:lang w:val="nl-BE"/>
        </w:rPr>
        <w:t>).</w:t>
      </w:r>
      <w:r>
        <w:rPr>
          <w:rStyle w:val="FootnoteReference"/>
          <w:rFonts w:ascii="Garamond" w:hAnsi="Garamond"/>
          <w:lang w:val="nl-BE"/>
        </w:rPr>
        <w:footnoteReference w:id="97"/>
      </w:r>
    </w:p>
    <w:p w:rsidR="000D3C43" w:rsidRPr="00016A11" w:rsidRDefault="000D3C43" w:rsidP="000D3C43">
      <w:pPr>
        <w:jc w:val="both"/>
        <w:rPr>
          <w:rFonts w:ascii="Garamond" w:hAnsi="Garamond"/>
          <w:lang w:val="nl-BE"/>
        </w:rPr>
      </w:pPr>
      <w:r w:rsidRPr="00016A11">
        <w:rPr>
          <w:rFonts w:ascii="Garamond" w:hAnsi="Garamond"/>
          <w:lang w:val="nl-BE"/>
        </w:rPr>
        <w:t>De gezin</w:t>
      </w:r>
      <w:r>
        <w:rPr>
          <w:rFonts w:ascii="Garamond" w:hAnsi="Garamond"/>
          <w:lang w:val="nl-BE"/>
        </w:rPr>
        <w:t>nen</w:t>
      </w:r>
      <w:r w:rsidRPr="00016A11">
        <w:rPr>
          <w:rFonts w:ascii="Garamond" w:hAnsi="Garamond"/>
          <w:lang w:val="nl-BE"/>
        </w:rPr>
        <w:t xml:space="preserve"> worden aan de hand van het type huishouden </w:t>
      </w:r>
      <w:r>
        <w:rPr>
          <w:rFonts w:ascii="Garamond" w:hAnsi="Garamond"/>
          <w:lang w:val="nl-BE"/>
        </w:rPr>
        <w:t>van de bijslagtrekkende</w:t>
      </w:r>
      <w:r w:rsidRPr="00016A11">
        <w:rPr>
          <w:rFonts w:ascii="Garamond" w:hAnsi="Garamond"/>
          <w:lang w:val="nl-BE"/>
        </w:rPr>
        <w:t xml:space="preserve"> als volgt onderscheiden:</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type_huishouden = 5</w:t>
      </w:r>
      <w:r>
        <w:rPr>
          <w:rFonts w:ascii="Garamond" w:hAnsi="Garamond"/>
          <w:smallCaps/>
          <w:lang w:val="nl-BE"/>
        </w:rPr>
        <w:t>, 6, 7</w:t>
      </w:r>
      <w:r w:rsidRPr="00016A11">
        <w:rPr>
          <w:rFonts w:ascii="Garamond" w:hAnsi="Garamond"/>
          <w:lang w:val="nl-BE"/>
        </w:rPr>
        <w:t xml:space="preserve">: </w:t>
      </w:r>
      <w:r w:rsidRPr="00016A11">
        <w:rPr>
          <w:rFonts w:ascii="Garamond" w:hAnsi="Garamond"/>
          <w:smallCaps/>
          <w:lang w:val="nl-BE"/>
        </w:rPr>
        <w:t>type</w:t>
      </w:r>
      <w:r w:rsidR="002614FA">
        <w:rPr>
          <w:rFonts w:ascii="Garamond" w:hAnsi="Garamond"/>
          <w:smallCaps/>
          <w:lang w:val="nl-BE"/>
        </w:rPr>
        <w:t>_</w:t>
      </w:r>
      <w:r w:rsidRPr="00016A11">
        <w:rPr>
          <w:rFonts w:ascii="Garamond" w:hAnsi="Garamond"/>
          <w:smallCaps/>
          <w:lang w:val="nl-BE"/>
        </w:rPr>
        <w:t>gezin = 1</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 xml:space="preserve">type_huishouden = </w:t>
      </w:r>
      <w:r>
        <w:rPr>
          <w:rFonts w:ascii="Garamond" w:hAnsi="Garamond"/>
          <w:smallCaps/>
          <w:lang w:val="nl-BE"/>
        </w:rPr>
        <w:t>1, 2, 3, 4</w:t>
      </w:r>
      <w:r w:rsidRPr="00016A11">
        <w:rPr>
          <w:rFonts w:ascii="Garamond" w:hAnsi="Garamond"/>
          <w:smallCaps/>
          <w:lang w:val="nl-BE"/>
        </w:rPr>
        <w:t>: type</w:t>
      </w:r>
      <w:r w:rsidR="002614FA">
        <w:rPr>
          <w:rFonts w:ascii="Garamond" w:hAnsi="Garamond"/>
          <w:smallCaps/>
          <w:lang w:val="nl-BE"/>
        </w:rPr>
        <w:t>_</w:t>
      </w:r>
      <w:r w:rsidRPr="00016A11">
        <w:rPr>
          <w:rFonts w:ascii="Garamond" w:hAnsi="Garamond"/>
          <w:smallCaps/>
          <w:lang w:val="nl-BE"/>
        </w:rPr>
        <w:t>gezin =2</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sidR="002614FA">
        <w:rPr>
          <w:rFonts w:ascii="Garamond" w:hAnsi="Garamond"/>
          <w:smallCaps/>
          <w:lang w:val="nl-BE"/>
        </w:rPr>
        <w:t>_</w:t>
      </w:r>
      <w:r w:rsidRPr="00016A11">
        <w:rPr>
          <w:rFonts w:ascii="Garamond" w:hAnsi="Garamond"/>
          <w:smallCaps/>
          <w:lang w:val="nl-BE"/>
        </w:rPr>
        <w:t xml:space="preserve">gezin = 1 </w:t>
      </w:r>
      <w:r w:rsidRPr="00016A11">
        <w:rPr>
          <w:rFonts w:ascii="Garamond" w:hAnsi="Garamond"/>
          <w:lang w:val="nl-BE"/>
        </w:rPr>
        <w:t xml:space="preserve">wordt enkel het inkomen van de </w:t>
      </w:r>
      <w:r>
        <w:rPr>
          <w:rFonts w:ascii="Garamond" w:hAnsi="Garamond"/>
          <w:lang w:val="nl-BE"/>
        </w:rPr>
        <w:t>bijslagtrekkende</w:t>
      </w:r>
      <w:r w:rsidRPr="00016A11">
        <w:rPr>
          <w:rFonts w:ascii="Garamond" w:hAnsi="Garamond"/>
          <w:lang w:val="nl-BE"/>
        </w:rPr>
        <w:t xml:space="preserve"> in rekening genomen. 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 gezin = 2</w:t>
      </w:r>
      <w:r w:rsidRPr="00016A11">
        <w:rPr>
          <w:rFonts w:ascii="Garamond" w:hAnsi="Garamond"/>
          <w:lang w:val="nl-BE"/>
        </w:rPr>
        <w:t xml:space="preserve"> wordt ook het inkomen van de echtgenoot of partner mee in rekening genomen. Deze echtgenoot of partner wordt bepaald aan de hand van dezelfde referentiepersoon (</w:t>
      </w:r>
      <w:r w:rsidRPr="00016A11">
        <w:rPr>
          <w:rFonts w:ascii="Garamond" w:hAnsi="Garamond"/>
          <w:smallCaps/>
          <w:lang w:val="nl-BE"/>
        </w:rPr>
        <w:t>insz</w:t>
      </w:r>
      <w:r w:rsidR="00991B47">
        <w:rPr>
          <w:rFonts w:ascii="Garamond" w:hAnsi="Garamond"/>
          <w:smallCaps/>
          <w:lang w:val="nl-BE"/>
        </w:rPr>
        <w:t>_</w:t>
      </w:r>
      <w:r w:rsidRPr="00016A11">
        <w:rPr>
          <w:rFonts w:ascii="Garamond" w:hAnsi="Garamond"/>
          <w:smallCaps/>
          <w:lang w:val="nl-BE"/>
        </w:rPr>
        <w:t>ref)</w:t>
      </w:r>
      <w:r w:rsidRPr="00016A11">
        <w:rPr>
          <w:rFonts w:ascii="Garamond" w:hAnsi="Garamond"/>
          <w:lang w:val="nl-BE"/>
        </w:rPr>
        <w:t xml:space="preserve"> en moet een gehuwd of ongehuwd paar met kinderen zijn (</w:t>
      </w:r>
      <w:r w:rsidRPr="00A44BAE">
        <w:rPr>
          <w:rFonts w:ascii="Garamond" w:hAnsi="Garamond"/>
          <w:smallCaps/>
          <w:lang w:val="nl-BE"/>
        </w:rPr>
        <w:t>lipro</w:t>
      </w:r>
      <w:r>
        <w:rPr>
          <w:rFonts w:ascii="Garamond" w:hAnsi="Garamond"/>
          <w:lang w:val="nl-BE"/>
        </w:rPr>
        <w:t xml:space="preserve"> = </w:t>
      </w:r>
      <w:r w:rsidRPr="00A23AD2">
        <w:rPr>
          <w:rFonts w:ascii="Garamond" w:hAnsi="Garamond"/>
          <w:smallCaps/>
          <w:lang w:val="nl-BE"/>
        </w:rPr>
        <w:t>mar+</w:t>
      </w:r>
      <w:r>
        <w:rPr>
          <w:rFonts w:ascii="Garamond" w:hAnsi="Garamond"/>
          <w:smallCaps/>
          <w:lang w:val="nl-BE"/>
        </w:rPr>
        <w:t xml:space="preserve">, mar0, </w:t>
      </w:r>
      <w:r w:rsidRPr="00A23AD2">
        <w:rPr>
          <w:rFonts w:ascii="Garamond" w:hAnsi="Garamond"/>
          <w:smallCaps/>
          <w:lang w:val="nl-BE"/>
        </w:rPr>
        <w:t>unm+</w:t>
      </w:r>
      <w:r>
        <w:rPr>
          <w:rFonts w:ascii="Garamond" w:hAnsi="Garamond"/>
          <w:smallCaps/>
          <w:lang w:val="nl-BE"/>
        </w:rPr>
        <w:t>, unm0</w:t>
      </w:r>
      <w:r>
        <w:rPr>
          <w:rFonts w:ascii="Garamond" w:hAnsi="Garamond"/>
          <w:lang w:val="nl-BE"/>
        </w:rPr>
        <w:t>).</w:t>
      </w:r>
    </w:p>
    <w:p w:rsidR="000D3C43" w:rsidRPr="00016A11" w:rsidRDefault="000D3C43" w:rsidP="000D3C43">
      <w:pPr>
        <w:jc w:val="both"/>
        <w:rPr>
          <w:rFonts w:ascii="Garamond" w:hAnsi="Garamond"/>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016A11">
        <w:rPr>
          <w:rStyle w:val="FootnoteReference"/>
          <w:rFonts w:ascii="Garamond" w:hAnsi="Garamond"/>
          <w:lang w:val="nl-BE"/>
        </w:rPr>
        <w:footnoteReference w:id="98"/>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016A11">
        <w:rPr>
          <w:rStyle w:val="FootnoteReference"/>
          <w:rFonts w:ascii="Garamond" w:hAnsi="Garamond"/>
          <w:lang w:val="nl-BE"/>
        </w:rPr>
        <w:footnoteReference w:id="99"/>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Pr>
          <w:rStyle w:val="FootnoteReference"/>
          <w:rFonts w:ascii="Garamond" w:hAnsi="Garamond"/>
          <w:lang w:val="nl-BE"/>
        </w:rPr>
        <w:footnoteReference w:id="100"/>
      </w:r>
      <w:r>
        <w:rPr>
          <w:rFonts w:ascii="Garamond" w:hAnsi="Garamond"/>
          <w:lang w:val="nl-BE"/>
        </w:rPr>
        <w:t xml:space="preserve"> Dit inkomen wordt bepaald door de som van volgende variabelen van de bijslagtrekkende en zijn echtgenoot of partner, gedeeld door 12: </w:t>
      </w:r>
      <w:r w:rsidR="00BA48D7" w:rsidRPr="0022328D">
        <w:rPr>
          <w:rFonts w:ascii="Garamond" w:hAnsi="Garamond"/>
          <w:smallCaps/>
          <w:lang w:val="nl-BE"/>
        </w:rPr>
        <w:t>brutoloon_rsz, brutoloon_rszppo,</w:t>
      </w:r>
      <w:r w:rsidR="00BA48D7">
        <w:rPr>
          <w:rFonts w:ascii="Garamond" w:hAnsi="Garamond"/>
          <w:lang w:val="nl-BE"/>
        </w:rPr>
        <w:t xml:space="preserve"> 100/80 * </w:t>
      </w:r>
      <w:r w:rsidR="00BA48D7">
        <w:rPr>
          <w:rFonts w:ascii="Garamond" w:hAnsi="Garamond"/>
          <w:smallCaps/>
          <w:lang w:val="nl-BE"/>
        </w:rPr>
        <w:t>inkomen</w:t>
      </w:r>
      <w:r w:rsidR="00BA48D7" w:rsidRPr="0022328D">
        <w:rPr>
          <w:rFonts w:ascii="Garamond" w:hAnsi="Garamond"/>
          <w:smallCaps/>
          <w:lang w:val="nl-BE"/>
        </w:rPr>
        <w:t>_rsvz</w:t>
      </w:r>
      <w:r w:rsidR="00BA48D7">
        <w:rPr>
          <w:rFonts w:ascii="Garamond" w:hAnsi="Garamond"/>
          <w:lang w:val="nl-BE"/>
        </w:rPr>
        <w:t xml:space="preserve">, </w:t>
      </w:r>
      <w:r w:rsidR="002614FA">
        <w:rPr>
          <w:rFonts w:ascii="Garamond" w:hAnsi="Garamond"/>
          <w:smallCaps/>
          <w:lang w:val="nl-BE"/>
        </w:rPr>
        <w:t>uitkering</w:t>
      </w:r>
      <w:r w:rsidR="00BA48D7">
        <w:rPr>
          <w:rFonts w:ascii="Garamond" w:hAnsi="Garamond"/>
          <w:smallCaps/>
          <w:lang w:val="nl-BE"/>
        </w:rPr>
        <w:t>_fao</w:t>
      </w:r>
      <w:r w:rsidR="00BA48D7">
        <w:rPr>
          <w:rStyle w:val="FootnoteReference"/>
          <w:rFonts w:ascii="Garamond" w:hAnsi="Garamond"/>
          <w:smallCaps/>
          <w:lang w:val="nl-BE"/>
        </w:rPr>
        <w:footnoteReference w:id="101"/>
      </w:r>
      <w:r w:rsidR="00BA48D7">
        <w:rPr>
          <w:rFonts w:ascii="Garamond" w:hAnsi="Garamond"/>
          <w:smallCaps/>
          <w:lang w:val="nl-BE"/>
        </w:rPr>
        <w:t xml:space="preserve">, </w:t>
      </w:r>
      <w:r w:rsidR="002614FA">
        <w:rPr>
          <w:rFonts w:ascii="Garamond" w:hAnsi="Garamond"/>
          <w:smallCaps/>
          <w:lang w:val="nl-BE"/>
        </w:rPr>
        <w:t>uitkering</w:t>
      </w:r>
      <w:r w:rsidR="00BA48D7">
        <w:rPr>
          <w:rFonts w:ascii="Garamond" w:hAnsi="Garamond"/>
          <w:smallCaps/>
          <w:lang w:val="nl-BE"/>
        </w:rPr>
        <w:t xml:space="preserve">_fbz, </w:t>
      </w:r>
      <w:r w:rsidR="002614FA">
        <w:rPr>
          <w:rFonts w:ascii="Garamond" w:hAnsi="Garamond"/>
          <w:smallCaps/>
          <w:lang w:val="nl-BE"/>
        </w:rPr>
        <w:t>uitkering</w:t>
      </w:r>
      <w:r w:rsidR="00BA48D7">
        <w:rPr>
          <w:rFonts w:ascii="Garamond" w:hAnsi="Garamond"/>
          <w:smallCaps/>
          <w:lang w:val="nl-BE"/>
        </w:rPr>
        <w:t xml:space="preserve">_fod_sz, </w:t>
      </w:r>
      <w:r w:rsidR="002614FA">
        <w:rPr>
          <w:rFonts w:ascii="Garamond" w:hAnsi="Garamond"/>
          <w:smallCaps/>
          <w:lang w:val="nl-BE"/>
        </w:rPr>
        <w:t>uitkering</w:t>
      </w:r>
      <w:r w:rsidR="00BA48D7">
        <w:rPr>
          <w:rFonts w:ascii="Garamond" w:hAnsi="Garamond"/>
          <w:smallCaps/>
          <w:lang w:val="nl-BE"/>
        </w:rPr>
        <w:t xml:space="preserve">_nic, </w:t>
      </w:r>
      <w:r w:rsidR="002614FA">
        <w:rPr>
          <w:rFonts w:ascii="Garamond" w:hAnsi="Garamond"/>
          <w:smallCaps/>
          <w:lang w:val="nl-BE"/>
        </w:rPr>
        <w:t>uitkering</w:t>
      </w:r>
      <w:r w:rsidR="00BA48D7">
        <w:rPr>
          <w:rFonts w:ascii="Garamond" w:hAnsi="Garamond"/>
          <w:smallCaps/>
          <w:lang w:val="nl-BE"/>
        </w:rPr>
        <w:t xml:space="preserve">_riziv, </w:t>
      </w:r>
      <w:r w:rsidR="002614FA">
        <w:rPr>
          <w:rFonts w:ascii="Garamond" w:hAnsi="Garamond"/>
          <w:smallCaps/>
          <w:lang w:val="nl-BE"/>
        </w:rPr>
        <w:t>uitkering</w:t>
      </w:r>
      <w:r w:rsidR="00BA48D7">
        <w:rPr>
          <w:rFonts w:ascii="Garamond" w:hAnsi="Garamond"/>
          <w:smallCaps/>
          <w:lang w:val="nl-BE"/>
        </w:rPr>
        <w:t xml:space="preserve">_rva, </w:t>
      </w:r>
      <w:r w:rsidR="002614FA">
        <w:rPr>
          <w:rFonts w:ascii="Garamond" w:hAnsi="Garamond"/>
          <w:smallCaps/>
          <w:lang w:val="nl-BE"/>
        </w:rPr>
        <w:t>uitkering</w:t>
      </w:r>
      <w:r w:rsidR="00BA48D7">
        <w:rPr>
          <w:rFonts w:ascii="Garamond" w:hAnsi="Garamond"/>
          <w:smallCaps/>
          <w:lang w:val="nl-BE"/>
        </w:rPr>
        <w:t xml:space="preserve">_rvp, </w:t>
      </w:r>
      <w:r w:rsidR="002614FA">
        <w:rPr>
          <w:rFonts w:ascii="Garamond" w:hAnsi="Garamond"/>
          <w:smallCaps/>
          <w:lang w:val="nl-BE"/>
        </w:rPr>
        <w:t>uitkering</w:t>
      </w:r>
      <w:r w:rsidR="00BA48D7">
        <w:rPr>
          <w:rFonts w:ascii="Garamond" w:hAnsi="Garamond"/>
          <w:smallCaps/>
          <w:lang w:val="nl-BE"/>
        </w:rPr>
        <w:t>_pod_mi.</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rPr>
      </w:pPr>
      <w:r>
        <w:rPr>
          <w:rFonts w:ascii="Garamond" w:hAnsi="Garamond"/>
        </w:rPr>
        <w:t>D</w:t>
      </w:r>
      <w:r w:rsidRPr="00016A11">
        <w:rPr>
          <w:rFonts w:ascii="Garamond" w:hAnsi="Garamond"/>
          <w:lang w:val="nl-BE"/>
        </w:rPr>
        <w:t>e rechthebbenden van wie het (gezins)inkomen het grensbedrag (</w:t>
      </w:r>
      <w:r w:rsidR="00EE2C70" w:rsidRPr="00016A11">
        <w:rPr>
          <w:rFonts w:ascii="Garamond" w:hAnsi="Garamond"/>
          <w:lang w:val="nl-BE"/>
        </w:rPr>
        <w:fldChar w:fldCharType="begin"/>
      </w:r>
      <w:r w:rsidR="00EE2C70" w:rsidRPr="00016A11">
        <w:rPr>
          <w:rFonts w:ascii="Garamond" w:hAnsi="Garamond"/>
          <w:lang w:val="nl-BE"/>
        </w:rPr>
        <w:instrText xml:space="preserve"> REF _Ref300309556 \h  \* MERGEFORMAT </w:instrText>
      </w:r>
      <w:r w:rsidR="00EE2C70" w:rsidRPr="00016A11">
        <w:rPr>
          <w:rFonts w:ascii="Garamond" w:hAnsi="Garamond"/>
          <w:lang w:val="nl-BE"/>
        </w:rPr>
      </w:r>
      <w:r w:rsidR="00EE2C70" w:rsidRPr="00016A11">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8</w:t>
      </w:r>
      <w:r w:rsidR="00EE2C70" w:rsidRPr="00016A11">
        <w:rPr>
          <w:rFonts w:ascii="Garamond" w:hAnsi="Garamond"/>
          <w:lang w:val="nl-BE"/>
        </w:rPr>
        <w:fldChar w:fldCharType="end"/>
      </w:r>
      <w:r w:rsidRPr="00016A11">
        <w:rPr>
          <w:rFonts w:ascii="Garamond" w:hAnsi="Garamond"/>
          <w:lang w:val="nl-BE"/>
        </w:rPr>
        <w:t xml:space="preserve">) overschrijdt worden niet weerhouden voor de bepaling van de </w:t>
      </w: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 werknemer na werkhervatting</w:t>
      </w:r>
      <w:r>
        <w:rPr>
          <w:rFonts w:ascii="Garamond" w:hAnsi="Garamond"/>
          <w:lang w:val="nl-BE"/>
        </w:rPr>
        <w:t xml:space="preserve"> en krijgen een waarde 0 voor de variabele </w:t>
      </w:r>
      <w:r w:rsidRPr="00016A11">
        <w:rPr>
          <w:rFonts w:ascii="Garamond" w:hAnsi="Garamond"/>
          <w:smallCaps/>
          <w:lang w:val="nl-BE"/>
        </w:rPr>
        <w:t>rechthebbende</w:t>
      </w:r>
      <w:r w:rsidR="002614FA">
        <w:rPr>
          <w:rFonts w:ascii="Garamond" w:hAnsi="Garamond"/>
          <w:smallCaps/>
          <w:lang w:val="nl-BE"/>
        </w:rPr>
        <w:t>_ao_her_ink</w:t>
      </w:r>
      <w:r w:rsidR="00C75DEB">
        <w:rPr>
          <w:rStyle w:val="FootnoteReference"/>
          <w:rFonts w:ascii="Garamond" w:hAnsi="Garamond"/>
          <w:smallCaps/>
          <w:lang w:val="nl-BE"/>
        </w:rPr>
        <w:footnoteReference w:id="102"/>
      </w:r>
      <w:r w:rsidR="00C75DEB">
        <w:rPr>
          <w:rFonts w:ascii="Garamond" w:hAnsi="Garamond"/>
          <w:smallCaps/>
          <w:lang w:val="nl-BE"/>
        </w:rPr>
        <w:t xml:space="preserve">. </w:t>
      </w:r>
      <w:r w:rsidR="00C75DEB" w:rsidRPr="00010320">
        <w:rPr>
          <w:rFonts w:ascii="Garamond" w:hAnsi="Garamond"/>
          <w:lang w:val="nl-BE"/>
        </w:rPr>
        <w:t>De overige records krijgen een waarde 1 voor deze variabele.</w:t>
      </w:r>
    </w:p>
    <w:p w:rsidR="000D3C43"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2614FA" w:rsidRPr="00016A11">
        <w:rPr>
          <w:rFonts w:ascii="Garamond" w:hAnsi="Garamond"/>
          <w:smallCaps/>
          <w:lang w:val="nl-BE"/>
        </w:rPr>
        <w:t>rechthebbende</w:t>
      </w:r>
      <w:r w:rsidR="002614FA">
        <w:rPr>
          <w:rFonts w:ascii="Garamond" w:hAnsi="Garamond"/>
          <w:smallCaps/>
          <w:lang w:val="nl-BE"/>
        </w:rPr>
        <w:t>_ao_her_ink</w:t>
      </w:r>
      <w:r w:rsidRPr="00FC3DF2">
        <w:rPr>
          <w:rFonts w:ascii="Garamond" w:hAnsi="Garamond"/>
        </w:rPr>
        <w:t xml:space="preserve"> </w:t>
      </w:r>
      <w:r w:rsidRPr="00641867">
        <w:rPr>
          <w:rFonts w:ascii="Garamond" w:hAnsi="Garamond"/>
        </w:rPr>
        <w:t>en waarvoor geldt</w:t>
      </w:r>
      <w:r>
        <w:rPr>
          <w:rFonts w:ascii="Garamond" w:hAnsi="Garamond"/>
          <w:smallCaps/>
        </w:rPr>
        <w:t xml:space="preserve"> leeftijd</w:t>
      </w:r>
      <w:r w:rsidR="002614FA">
        <w:rPr>
          <w:rFonts w:ascii="Garamond" w:hAnsi="Garamond"/>
          <w:smallCaps/>
        </w:rPr>
        <w:t>_rg</w:t>
      </w:r>
      <w:r>
        <w:rPr>
          <w:rFonts w:ascii="Garamond" w:hAnsi="Garamond"/>
          <w:smallCaps/>
        </w:rPr>
        <w:t xml:space="preserve"> &lt; 25 </w:t>
      </w:r>
      <w:r w:rsidRPr="00FC3DF2">
        <w:rPr>
          <w:rFonts w:ascii="Garamond" w:hAnsi="Garamond"/>
        </w:rPr>
        <w:t>en</w:t>
      </w:r>
      <w:r>
        <w:rPr>
          <w:rFonts w:ascii="Garamond" w:hAnsi="Garamond"/>
          <w:smallCaps/>
        </w:rPr>
        <w:t xml:space="preserve"> leeftijd</w:t>
      </w:r>
      <w:r w:rsidR="002614FA">
        <w:rPr>
          <w:rFonts w:ascii="Garamond" w:hAnsi="Garamond"/>
          <w:smallCaps/>
        </w:rPr>
        <w:t>_rg</w:t>
      </w:r>
      <w:r>
        <w:rPr>
          <w:rFonts w:ascii="Garamond" w:hAnsi="Garamond"/>
          <w:smallCaps/>
        </w:rPr>
        <w:t xml:space="preserve"> ≠ .</w:t>
      </w:r>
      <w:r w:rsidRPr="00016A11">
        <w:rPr>
          <w:rFonts w:ascii="Garamond" w:hAnsi="Garamond"/>
        </w:rPr>
        <w:t xml:space="preserve">, </w:t>
      </w:r>
      <w:r w:rsidRPr="00016A11">
        <w:rPr>
          <w:rFonts w:ascii="Garamond" w:hAnsi="Garamond"/>
          <w:lang w:val="nl-BE"/>
        </w:rPr>
        <w:t xml:space="preserve">een nieuwe variabele </w:t>
      </w:r>
      <w:r>
        <w:rPr>
          <w:rFonts w:ascii="Garamond" w:hAnsi="Garamond"/>
          <w:smallCaps/>
          <w:lang w:val="nl-BE"/>
        </w:rPr>
        <w:t>toeslag</w:t>
      </w:r>
      <w:r w:rsidR="002614FA">
        <w:rPr>
          <w:rFonts w:ascii="Garamond" w:hAnsi="Garamond"/>
          <w:smallCaps/>
          <w:lang w:val="nl-BE"/>
        </w:rPr>
        <w:t>_ao_her</w:t>
      </w:r>
      <w:r w:rsidRPr="00016A11">
        <w:rPr>
          <w:rFonts w:ascii="Garamond" w:hAnsi="Garamond"/>
          <w:lang w:val="nl-BE"/>
        </w:rPr>
        <w:t xml:space="preserve"> gecreëerd. Deze nieuwe variabele wordt </w:t>
      </w:r>
      <w:r>
        <w:rPr>
          <w:rFonts w:ascii="Garamond" w:hAnsi="Garamond"/>
          <w:lang w:val="nl-BE"/>
        </w:rPr>
        <w:t xml:space="preserve">bepaald </w:t>
      </w:r>
      <w:r w:rsidRPr="00016A11">
        <w:rPr>
          <w:rFonts w:ascii="Garamond" w:hAnsi="Garamond"/>
          <w:lang w:val="nl-BE"/>
        </w:rPr>
        <w:t xml:space="preserve">op basis van </w:t>
      </w:r>
      <w:r w:rsidR="00EE2C70" w:rsidRPr="00016A11">
        <w:rPr>
          <w:rFonts w:ascii="Garamond" w:hAnsi="Garamond"/>
          <w:lang w:val="nl-BE"/>
        </w:rPr>
        <w:fldChar w:fldCharType="begin"/>
      </w:r>
      <w:r w:rsidR="00EE2C70" w:rsidRPr="00016A11">
        <w:rPr>
          <w:rFonts w:ascii="Garamond" w:hAnsi="Garamond"/>
          <w:lang w:val="nl-BE"/>
        </w:rPr>
        <w:instrText xml:space="preserve"> REF _Ref300309664 \h  \* MERGEFORMAT </w:instrText>
      </w:r>
      <w:r w:rsidR="00EE2C70" w:rsidRPr="00016A11">
        <w:rPr>
          <w:rFonts w:ascii="Garamond" w:hAnsi="Garamond"/>
          <w:lang w:val="nl-BE"/>
        </w:rPr>
      </w:r>
      <w:r w:rsidR="00EE2C70" w:rsidRPr="00016A11">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9</w:t>
      </w:r>
      <w:r w:rsidR="00EE2C70" w:rsidRPr="00016A11">
        <w:rPr>
          <w:rFonts w:ascii="Garamond" w:hAnsi="Garamond"/>
          <w:lang w:val="nl-BE"/>
        </w:rPr>
        <w:fldChar w:fldCharType="end"/>
      </w:r>
      <w:r w:rsidR="00EE2C70" w:rsidRPr="00016A11">
        <w:rPr>
          <w:rFonts w:ascii="Garamond" w:hAnsi="Garamond"/>
          <w:lang w:val="nl-BE"/>
        </w:rPr>
        <w:t xml:space="preserve"> </w:t>
      </w:r>
      <w:r w:rsidRPr="00016A11">
        <w:rPr>
          <w:rFonts w:ascii="Garamond" w:hAnsi="Garamond"/>
          <w:lang w:val="nl-BE"/>
        </w:rPr>
        <w:t xml:space="preserve">en de volgende formule: </w:t>
      </w:r>
    </w:p>
    <w:p w:rsidR="000D3C43" w:rsidRPr="00016A11" w:rsidRDefault="002614FA" w:rsidP="000D3C43">
      <w:pPr>
        <w:jc w:val="both"/>
        <w:rPr>
          <w:rFonts w:ascii="Garamond" w:hAnsi="Garamond"/>
          <w:lang w:val="nl-BE"/>
        </w:rPr>
      </w:pPr>
      <w:r>
        <w:rPr>
          <w:rFonts w:ascii="Garamond" w:hAnsi="Garamond"/>
          <w:smallCaps/>
          <w:lang w:val="nl-BE"/>
        </w:rPr>
        <w:t>toeslag_ao_her</w:t>
      </w:r>
      <w:r w:rsidRPr="00016A11">
        <w:rPr>
          <w:rFonts w:ascii="Garamond" w:hAnsi="Garamond"/>
          <w:lang w:val="nl-BE"/>
        </w:rPr>
        <w:t xml:space="preserve"> </w:t>
      </w:r>
      <w:r w:rsidR="000D3C43" w:rsidRPr="00016A11">
        <w:rPr>
          <w:rFonts w:ascii="Garamond" w:hAnsi="Garamond"/>
          <w:smallCaps/>
          <w:lang w:val="nl-BE"/>
        </w:rPr>
        <w:t>= aantal</w:t>
      </w:r>
      <w:r w:rsidR="001C0741">
        <w:rPr>
          <w:rFonts w:ascii="Garamond" w:hAnsi="Garamond"/>
          <w:smallCaps/>
          <w:lang w:val="nl-BE"/>
        </w:rPr>
        <w:t>_</w:t>
      </w:r>
      <w:r w:rsidR="000D3C43" w:rsidRPr="00016A11">
        <w:rPr>
          <w:rFonts w:ascii="Garamond" w:hAnsi="Garamond"/>
          <w:smallCaps/>
          <w:lang w:val="nl-BE"/>
        </w:rPr>
        <w:t xml:space="preserve">maanden * </w:t>
      </w:r>
      <w:r w:rsidR="000D3C43" w:rsidRPr="00016A11">
        <w:rPr>
          <w:rFonts w:ascii="Garamond" w:hAnsi="Garamond"/>
          <w:smallCaps/>
        </w:rPr>
        <w:t>maandbedrag</w:t>
      </w:r>
      <w:r>
        <w:rPr>
          <w:rFonts w:ascii="Garamond" w:hAnsi="Garamond"/>
          <w:smallCaps/>
        </w:rPr>
        <w:t>_toesla</w:t>
      </w:r>
      <w:r w:rsidR="00EE2C70">
        <w:rPr>
          <w:rFonts w:ascii="Garamond" w:hAnsi="Garamond"/>
          <w:smallCaps/>
        </w:rPr>
        <w:t>g_</w:t>
      </w:r>
      <w:r>
        <w:rPr>
          <w:rFonts w:ascii="Garamond" w:hAnsi="Garamond"/>
          <w:smallCaps/>
        </w:rPr>
        <w:t>ao</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E45E3E" w:rsidRPr="00016A11" w:rsidRDefault="00E45E3E" w:rsidP="000D3C43">
      <w:pPr>
        <w:rPr>
          <w:rFonts w:ascii="Garamond" w:hAnsi="Garamond"/>
          <w:lang w:val="nl-BE"/>
        </w:rPr>
      </w:pPr>
    </w:p>
    <w:p w:rsidR="000D3C43" w:rsidRPr="00016A11" w:rsidRDefault="000D3C43" w:rsidP="000D3C43">
      <w:pPr>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w:t>
      </w:r>
      <w:r w:rsidR="00C43C15">
        <w:rPr>
          <w:rFonts w:ascii="Garamond" w:hAnsi="Garamond"/>
          <w:u w:val="single"/>
          <w:lang w:val="nl-BE"/>
        </w:rPr>
        <w:t>6</w:t>
      </w:r>
      <w:r w:rsidR="000E1268">
        <w:rPr>
          <w:rFonts w:ascii="Garamond" w:hAnsi="Garamond"/>
          <w:u w:val="single"/>
          <w:lang w:val="nl-BE"/>
        </w:rPr>
        <w:t xml:space="preserve">: </w:t>
      </w:r>
      <w:r w:rsidR="000C3ECE">
        <w:rPr>
          <w:rFonts w:ascii="Garamond" w:hAnsi="Garamond"/>
          <w:u w:val="single"/>
          <w:lang w:val="nl-BE"/>
        </w:rPr>
        <w:t>bepalen</w:t>
      </w:r>
      <w:r w:rsidRPr="00016A11">
        <w:rPr>
          <w:rFonts w:ascii="Garamond" w:hAnsi="Garamond"/>
          <w:u w:val="single"/>
        </w:rPr>
        <w:t xml:space="preserve"> van de </w:t>
      </w:r>
      <w:r>
        <w:rPr>
          <w:rFonts w:ascii="Garamond" w:hAnsi="Garamond"/>
          <w:u w:val="single"/>
        </w:rPr>
        <w:t>sociale toeslag voor</w:t>
      </w:r>
      <w:r w:rsidRPr="00016A11">
        <w:rPr>
          <w:rFonts w:ascii="Garamond" w:hAnsi="Garamond"/>
          <w:u w:val="single"/>
          <w:lang w:val="nl-BE"/>
        </w:rPr>
        <w:t xml:space="preserve"> werklozen</w:t>
      </w:r>
    </w:p>
    <w:p w:rsidR="000D3C43" w:rsidRPr="00016A11" w:rsidRDefault="000D3C43" w:rsidP="000D3C43">
      <w:pPr>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De vergoede volledige werkloze of bruggepensioneerde is vanaf de zevende maand werkloosheid</w:t>
      </w:r>
      <w:r w:rsidR="00B73D43">
        <w:rPr>
          <w:rStyle w:val="FootnoteReference"/>
          <w:rFonts w:ascii="Garamond" w:hAnsi="Garamond"/>
          <w:lang w:val="nl-BE"/>
        </w:rPr>
        <w:footnoteReference w:id="103"/>
      </w:r>
      <w:r w:rsidRPr="00016A11">
        <w:rPr>
          <w:rFonts w:ascii="Garamond" w:hAnsi="Garamond"/>
          <w:lang w:val="nl-BE"/>
        </w:rPr>
        <w:t xml:space="preserve"> gerechtigd op een </w:t>
      </w:r>
      <w:r>
        <w:rPr>
          <w:rFonts w:ascii="Garamond" w:hAnsi="Garamond"/>
          <w:lang w:val="nl-BE"/>
        </w:rPr>
        <w:t>sociale toeslag</w:t>
      </w:r>
      <w:r w:rsidRPr="00016A11">
        <w:rPr>
          <w:rFonts w:ascii="Garamond" w:hAnsi="Garamond"/>
          <w:lang w:val="nl-BE"/>
        </w:rPr>
        <w:t xml:space="preserve"> indien hij de hoedanigheid van rechthebbende heeft. Daarnaast mag het bruto (gezins)inkomen niet boven een grensbedrag liggen.</w:t>
      </w:r>
      <w:r w:rsidRPr="00016A11">
        <w:rPr>
          <w:rStyle w:val="FootnoteReference"/>
          <w:rFonts w:ascii="Garamond" w:hAnsi="Garamond"/>
          <w:lang w:val="nl-BE"/>
        </w:rPr>
        <w:footnoteReference w:id="104"/>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Voor de rechthebbenden (</w:t>
      </w:r>
      <w:r>
        <w:rPr>
          <w:rFonts w:ascii="Garamond" w:hAnsi="Garamond"/>
          <w:smallCaps/>
          <w:lang w:val="nl-BE"/>
        </w:rPr>
        <w:t>insz_rh</w:t>
      </w:r>
      <w:r w:rsidRPr="00016A11">
        <w:rPr>
          <w:rFonts w:ascii="Garamond" w:hAnsi="Garamond"/>
          <w:lang w:val="nl-BE"/>
        </w:rPr>
        <w:t xml:space="preserve">) </w:t>
      </w:r>
      <w:r>
        <w:rPr>
          <w:rFonts w:ascii="Garamond" w:hAnsi="Garamond"/>
          <w:lang w:val="nl-BE"/>
        </w:rPr>
        <w:t>uit het basis</w:t>
      </w:r>
      <w:r w:rsidRPr="00016A11">
        <w:rPr>
          <w:rFonts w:ascii="Garamond" w:hAnsi="Garamond"/>
          <w:lang w:val="nl-BE"/>
        </w:rPr>
        <w:t>bestand wordt aan de hand van de nomenclatuur</w:t>
      </w:r>
      <w:r w:rsidR="007D1920">
        <w:rPr>
          <w:rFonts w:ascii="Garamond" w:hAnsi="Garamond"/>
          <w:lang w:val="nl-BE"/>
        </w:rPr>
        <w:t xml:space="preserve"> (</w:t>
      </w:r>
      <w:r w:rsidR="007D1920" w:rsidRPr="0070098B">
        <w:rPr>
          <w:rFonts w:ascii="Garamond" w:hAnsi="Garamond"/>
          <w:lang w:val="nl-BE"/>
        </w:rPr>
        <w:t>DWH_BCSS_NomenclatureVarDer</w:t>
      </w:r>
      <w:r w:rsidR="007B6EC5" w:rsidRPr="0070098B">
        <w:rPr>
          <w:rFonts w:ascii="Garamond" w:hAnsi="Garamond"/>
          <w:lang w:val="nl-BE"/>
        </w:rPr>
        <w:t>)</w:t>
      </w:r>
      <w:r w:rsidRPr="00016A11">
        <w:rPr>
          <w:rFonts w:ascii="Garamond" w:hAnsi="Garamond"/>
          <w:lang w:val="nl-BE"/>
        </w:rPr>
        <w:t xml:space="preserve"> een nieuwe variabele </w:t>
      </w:r>
      <w:r w:rsidR="006B2D84" w:rsidRPr="00016A11">
        <w:rPr>
          <w:rFonts w:ascii="Garamond" w:hAnsi="Garamond"/>
          <w:smallCaps/>
          <w:lang w:val="nl-BE"/>
        </w:rPr>
        <w:t>rechthebbende</w:t>
      </w:r>
      <w:r w:rsidR="006B2D84">
        <w:rPr>
          <w:rFonts w:ascii="Garamond" w:hAnsi="Garamond"/>
          <w:smallCaps/>
          <w:lang w:val="nl-BE"/>
        </w:rPr>
        <w:t>_werkloze</w:t>
      </w:r>
      <w:r w:rsidRPr="00016A11">
        <w:rPr>
          <w:rFonts w:ascii="Garamond" w:hAnsi="Garamond"/>
          <w:smallCaps/>
          <w:lang w:val="nl-BE"/>
        </w:rPr>
        <w:t xml:space="preserve"> </w:t>
      </w:r>
      <w:r w:rsidRPr="00016A11">
        <w:rPr>
          <w:rFonts w:ascii="Garamond" w:hAnsi="Garamond"/>
          <w:lang w:val="nl-BE"/>
        </w:rPr>
        <w:t>gecreëerd. Dit gebeurt als volgt</w:t>
      </w:r>
      <w:r w:rsidR="006E2B0E">
        <w:rPr>
          <w:rStyle w:val="FootnoteReference"/>
          <w:rFonts w:ascii="Garamond" w:hAnsi="Garamond"/>
          <w:lang w:val="nl-BE"/>
        </w:rPr>
        <w:footnoteReference w:id="105"/>
      </w:r>
      <w:r w:rsidRPr="00016A11">
        <w:rPr>
          <w:rFonts w:ascii="Garamond" w:hAnsi="Garamond"/>
          <w:lang w:val="nl-BE"/>
        </w:rPr>
        <w:t>:</w:t>
      </w:r>
    </w:p>
    <w:p w:rsidR="000D3C43" w:rsidRPr="00016A11" w:rsidRDefault="000D3C43" w:rsidP="000D3C43">
      <w:pPr>
        <w:ind w:left="708"/>
        <w:jc w:val="both"/>
        <w:rPr>
          <w:rFonts w:ascii="Garamond" w:hAnsi="Garamond"/>
          <w:lang w:val="nl-BE"/>
        </w:rPr>
      </w:pPr>
    </w:p>
    <w:p w:rsidR="009632B4" w:rsidRPr="0070098B" w:rsidRDefault="000D3C43" w:rsidP="000D3C43">
      <w:pPr>
        <w:numPr>
          <w:ilvl w:val="0"/>
          <w:numId w:val="44"/>
        </w:numPr>
        <w:jc w:val="both"/>
        <w:rPr>
          <w:rFonts w:ascii="Garamond" w:hAnsi="Garamond"/>
          <w:lang w:val="nl-BE"/>
        </w:rPr>
      </w:pPr>
      <w:r w:rsidRPr="00145843">
        <w:rPr>
          <w:rFonts w:ascii="Garamond" w:hAnsi="Garamond"/>
        </w:rPr>
        <w:t>in het huidige en in de twee voorafgaande kwartalen</w:t>
      </w:r>
      <w:r w:rsidR="009632B4" w:rsidRPr="00DA07A8">
        <w:rPr>
          <w:rFonts w:ascii="Garamond" w:hAnsi="Garamond"/>
        </w:rPr>
        <w:t>:</w:t>
      </w:r>
      <w:r w:rsidRPr="0070098B">
        <w:rPr>
          <w:rFonts w:ascii="Garamond" w:hAnsi="Garamond"/>
        </w:rPr>
        <w:t xml:space="preserve"> </w:t>
      </w:r>
    </w:p>
    <w:p w:rsidR="009632B4" w:rsidRPr="0070098B" w:rsidRDefault="000D3C43" w:rsidP="0070098B">
      <w:pPr>
        <w:numPr>
          <w:ilvl w:val="1"/>
          <w:numId w:val="44"/>
        </w:numPr>
        <w:jc w:val="both"/>
        <w:rPr>
          <w:rFonts w:ascii="Garamond" w:hAnsi="Garamond"/>
          <w:lang w:val="nl-BE"/>
        </w:rPr>
      </w:pPr>
      <w:r w:rsidRPr="00145843">
        <w:rPr>
          <w:rFonts w:ascii="Garamond" w:hAnsi="Garamond"/>
          <w:smallCaps/>
        </w:rPr>
        <w:t xml:space="preserve">nomenc = </w:t>
      </w:r>
      <w:r w:rsidR="008B2B93" w:rsidRPr="00DA07A8">
        <w:rPr>
          <w:rFonts w:ascii="Garamond" w:hAnsi="Garamond"/>
          <w:smallCaps/>
        </w:rPr>
        <w:t>n</w:t>
      </w:r>
      <w:r w:rsidRPr="0070098B">
        <w:rPr>
          <w:rFonts w:ascii="Garamond" w:hAnsi="Garamond"/>
          <w:smallCaps/>
        </w:rPr>
        <w:t xml:space="preserve">21, </w:t>
      </w:r>
      <w:r w:rsidR="008B2B93" w:rsidRPr="0070098B">
        <w:rPr>
          <w:rFonts w:ascii="Garamond" w:hAnsi="Garamond"/>
          <w:smallCaps/>
        </w:rPr>
        <w:t>n</w:t>
      </w:r>
      <w:r w:rsidRPr="0070098B">
        <w:rPr>
          <w:rFonts w:ascii="Garamond" w:hAnsi="Garamond"/>
          <w:smallCaps/>
        </w:rPr>
        <w:t xml:space="preserve">22, </w:t>
      </w:r>
      <w:r w:rsidR="008B2B93" w:rsidRPr="0070098B">
        <w:rPr>
          <w:rFonts w:ascii="Garamond" w:hAnsi="Garamond"/>
          <w:smallCaps/>
        </w:rPr>
        <w:t>n</w:t>
      </w:r>
      <w:r w:rsidR="000B543C" w:rsidRPr="0070098B">
        <w:rPr>
          <w:rFonts w:ascii="Garamond" w:hAnsi="Garamond"/>
          <w:smallCaps/>
        </w:rPr>
        <w:t xml:space="preserve">23, </w:t>
      </w:r>
      <w:r w:rsidR="008B2B93" w:rsidRPr="0070098B">
        <w:rPr>
          <w:rFonts w:ascii="Garamond" w:hAnsi="Garamond"/>
          <w:smallCaps/>
        </w:rPr>
        <w:t>n</w:t>
      </w:r>
      <w:r w:rsidR="000B543C" w:rsidRPr="0070098B">
        <w:rPr>
          <w:rFonts w:ascii="Garamond" w:hAnsi="Garamond"/>
          <w:smallCaps/>
        </w:rPr>
        <w:t xml:space="preserve">24, </w:t>
      </w:r>
      <w:r w:rsidR="008B2B93" w:rsidRPr="0070098B">
        <w:rPr>
          <w:rFonts w:ascii="Garamond" w:hAnsi="Garamond"/>
          <w:smallCaps/>
        </w:rPr>
        <w:t>n</w:t>
      </w:r>
      <w:r w:rsidR="000B543C" w:rsidRPr="0070098B">
        <w:rPr>
          <w:rFonts w:ascii="Garamond" w:hAnsi="Garamond"/>
          <w:smallCaps/>
        </w:rPr>
        <w:t xml:space="preserve">32, </w:t>
      </w:r>
      <w:r w:rsidR="008B2B93" w:rsidRPr="0070098B">
        <w:rPr>
          <w:rFonts w:ascii="Garamond" w:hAnsi="Garamond"/>
          <w:smallCaps/>
        </w:rPr>
        <w:t>n</w:t>
      </w:r>
      <w:r w:rsidRPr="0070098B">
        <w:rPr>
          <w:rFonts w:ascii="Garamond" w:hAnsi="Garamond"/>
          <w:smallCaps/>
        </w:rPr>
        <w:t>35</w:t>
      </w:r>
      <w:r w:rsidR="00F01771">
        <w:rPr>
          <w:rFonts w:ascii="Garamond" w:hAnsi="Garamond"/>
          <w:smallCaps/>
        </w:rPr>
        <w:t>, n351</w:t>
      </w:r>
      <w:r w:rsidR="00F01771">
        <w:rPr>
          <w:rStyle w:val="FootnoteReference"/>
          <w:rFonts w:ascii="Garamond" w:hAnsi="Garamond"/>
          <w:smallCaps/>
        </w:rPr>
        <w:footnoteReference w:id="106"/>
      </w:r>
      <w:r w:rsidR="009632B4" w:rsidRPr="0070098B">
        <w:rPr>
          <w:rFonts w:ascii="Garamond" w:hAnsi="Garamond"/>
          <w:smallCaps/>
        </w:rPr>
        <w:t xml:space="preserve"> </w:t>
      </w:r>
      <w:r w:rsidR="009632B4" w:rsidRPr="0070098B">
        <w:rPr>
          <w:rFonts w:ascii="Garamond" w:hAnsi="Garamond"/>
        </w:rPr>
        <w:t>of</w:t>
      </w:r>
    </w:p>
    <w:p w:rsidR="009632B4" w:rsidRPr="0070098B" w:rsidRDefault="00CB017A" w:rsidP="0070098B">
      <w:pPr>
        <w:numPr>
          <w:ilvl w:val="1"/>
          <w:numId w:val="44"/>
        </w:numPr>
        <w:jc w:val="both"/>
        <w:rPr>
          <w:rFonts w:ascii="Garamond" w:hAnsi="Garamond"/>
          <w:lang w:val="nl-BE"/>
        </w:rPr>
      </w:pPr>
      <w:r w:rsidRPr="0070098B">
        <w:rPr>
          <w:rFonts w:ascii="Garamond" w:hAnsi="Garamond" w:cs="Courier New"/>
          <w:smallCaps/>
          <w:color w:val="000000"/>
          <w:shd w:val="clear" w:color="auto" w:fill="FFFFFF"/>
          <w:lang w:val="nl-BE" w:eastAsia="nl-BE"/>
        </w:rPr>
        <w:t>alloc_garantie_rev</w:t>
      </w:r>
      <w:r>
        <w:rPr>
          <w:rFonts w:ascii="Garamond" w:hAnsi="Garamond" w:cs="Courier New"/>
          <w:color w:val="000000"/>
          <w:shd w:val="clear" w:color="auto" w:fill="FFFFFF"/>
          <w:lang w:val="nl-BE" w:eastAsia="nl-BE"/>
        </w:rPr>
        <w:t xml:space="preserve"> </w:t>
      </w:r>
      <w:r w:rsidR="009632B4" w:rsidRPr="00145843">
        <w:rPr>
          <w:rFonts w:ascii="Garamond" w:hAnsi="Garamond"/>
          <w:smallCaps/>
        </w:rPr>
        <w:t xml:space="preserve">= 1 </w:t>
      </w:r>
      <w:r w:rsidR="009632B4" w:rsidRPr="0070098B">
        <w:rPr>
          <w:rFonts w:ascii="Garamond" w:hAnsi="Garamond"/>
        </w:rPr>
        <w:t>of</w:t>
      </w:r>
    </w:p>
    <w:p w:rsidR="009632B4" w:rsidRPr="0070098B" w:rsidRDefault="00CB017A" w:rsidP="0070098B">
      <w:pPr>
        <w:numPr>
          <w:ilvl w:val="1"/>
          <w:numId w:val="44"/>
        </w:numPr>
        <w:jc w:val="both"/>
        <w:rPr>
          <w:rFonts w:ascii="Garamond" w:hAnsi="Garamond"/>
          <w:lang w:val="nl-BE"/>
        </w:rPr>
      </w:pPr>
      <w:r w:rsidRPr="0070098B">
        <w:rPr>
          <w:rFonts w:ascii="Garamond" w:hAnsi="Garamond" w:cs="Courier New"/>
          <w:smallCaps/>
          <w:color w:val="000000"/>
          <w:shd w:val="clear" w:color="auto" w:fill="FFFFFF"/>
          <w:lang w:val="nl-BE" w:eastAsia="nl-BE"/>
        </w:rPr>
        <w:t>indep_alloc_onem</w:t>
      </w:r>
      <w:r w:rsidRPr="0070098B">
        <w:rPr>
          <w:rFonts w:ascii="Garamond" w:hAnsi="Garamond" w:cs="Courier New"/>
          <w:color w:val="000000"/>
          <w:shd w:val="clear" w:color="auto" w:fill="FFFFFF"/>
          <w:lang w:val="nl-BE" w:eastAsia="nl-BE"/>
        </w:rPr>
        <w:t xml:space="preserve"> </w:t>
      </w:r>
      <w:r w:rsidR="009632B4" w:rsidRPr="00145843">
        <w:rPr>
          <w:rFonts w:ascii="Garamond" w:hAnsi="Garamond"/>
          <w:smallCaps/>
        </w:rPr>
        <w:t xml:space="preserve">= 1 </w:t>
      </w:r>
      <w:r w:rsidR="009632B4" w:rsidRPr="0070098B">
        <w:rPr>
          <w:rFonts w:ascii="Garamond" w:hAnsi="Garamond"/>
        </w:rPr>
        <w:t>of</w:t>
      </w:r>
    </w:p>
    <w:p w:rsidR="009632B4" w:rsidRPr="00EB500B" w:rsidRDefault="00CB017A" w:rsidP="0070098B">
      <w:pPr>
        <w:numPr>
          <w:ilvl w:val="1"/>
          <w:numId w:val="44"/>
        </w:numPr>
        <w:jc w:val="both"/>
        <w:rPr>
          <w:rFonts w:ascii="Garamond" w:hAnsi="Garamond"/>
          <w:lang w:val="fr-BE"/>
        </w:rPr>
      </w:pPr>
      <w:r w:rsidRPr="00EB500B">
        <w:rPr>
          <w:rFonts w:ascii="Garamond" w:hAnsi="Garamond" w:cs="Courier New"/>
          <w:smallCaps/>
          <w:color w:val="000000"/>
          <w:shd w:val="clear" w:color="auto" w:fill="FFFFFF"/>
          <w:lang w:val="fr-BE" w:eastAsia="nl-BE"/>
        </w:rPr>
        <w:t>prepension_complete</w:t>
      </w:r>
      <w:r w:rsidRPr="00EB500B">
        <w:rPr>
          <w:rFonts w:ascii="Garamond" w:hAnsi="Garamond" w:cs="Courier New"/>
          <w:color w:val="000000"/>
          <w:shd w:val="clear" w:color="auto" w:fill="FFFFFF"/>
          <w:lang w:val="fr-BE" w:eastAsia="nl-BE"/>
        </w:rPr>
        <w:t xml:space="preserve"> </w:t>
      </w:r>
      <w:r w:rsidRPr="00EB500B">
        <w:rPr>
          <w:rFonts w:ascii="Garamond" w:hAnsi="Garamond"/>
          <w:smallCaps/>
          <w:lang w:val="fr-BE"/>
        </w:rPr>
        <w:t xml:space="preserve">= 1 </w:t>
      </w:r>
      <w:r w:rsidR="009632B4" w:rsidRPr="00EB500B">
        <w:rPr>
          <w:rFonts w:ascii="Garamond" w:hAnsi="Garamond"/>
          <w:lang w:val="fr-BE"/>
        </w:rPr>
        <w:t>en</w:t>
      </w:r>
      <w:r w:rsidR="009632B4" w:rsidRPr="00EB500B">
        <w:rPr>
          <w:rFonts w:ascii="Garamond" w:hAnsi="Garamond"/>
          <w:smallCaps/>
          <w:lang w:val="fr-BE"/>
        </w:rPr>
        <w:t xml:space="preserve"> nomenc ≠ </w:t>
      </w:r>
      <w:r w:rsidR="008B2B93" w:rsidRPr="00EB500B">
        <w:rPr>
          <w:rFonts w:ascii="Garamond" w:hAnsi="Garamond"/>
          <w:smallCaps/>
          <w:lang w:val="fr-BE"/>
        </w:rPr>
        <w:t>n</w:t>
      </w:r>
      <w:r w:rsidR="009632B4" w:rsidRPr="00EB500B">
        <w:rPr>
          <w:rFonts w:ascii="Garamond" w:hAnsi="Garamond"/>
          <w:smallCaps/>
          <w:lang w:val="fr-BE"/>
        </w:rPr>
        <w:t>121</w:t>
      </w:r>
      <w:r w:rsidR="00EB500B" w:rsidRPr="00EB500B">
        <w:rPr>
          <w:rFonts w:ascii="Garamond" w:hAnsi="Garamond"/>
          <w:smallCaps/>
          <w:lang w:val="fr-BE"/>
        </w:rPr>
        <w:t>, N131</w:t>
      </w:r>
    </w:p>
    <w:p w:rsidR="000D3C43" w:rsidRPr="00145843" w:rsidRDefault="009632B4" w:rsidP="0070098B">
      <w:pPr>
        <w:ind w:left="1440"/>
        <w:jc w:val="both"/>
        <w:rPr>
          <w:rFonts w:ascii="Garamond" w:hAnsi="Garamond"/>
          <w:lang w:val="nl-BE"/>
        </w:rPr>
      </w:pPr>
      <w:r w:rsidRPr="0070098B">
        <w:rPr>
          <w:rFonts w:ascii="Garamond" w:hAnsi="Garamond"/>
          <w:smallCaps/>
          <w:lang w:val="nl-BE"/>
        </w:rPr>
        <w:t>=</w:t>
      </w:r>
      <w:r>
        <w:rPr>
          <w:rFonts w:ascii="Garamond" w:hAnsi="Garamond"/>
          <w:smallCaps/>
        </w:rPr>
        <w:t xml:space="preserve">&gt; </w:t>
      </w:r>
      <w:r w:rsidR="006B2D84" w:rsidRPr="00016A11">
        <w:rPr>
          <w:rFonts w:ascii="Garamond" w:hAnsi="Garamond"/>
          <w:smallCaps/>
          <w:lang w:val="nl-BE"/>
        </w:rPr>
        <w:t>rechthebbende</w:t>
      </w:r>
      <w:r w:rsidR="006B2D84">
        <w:rPr>
          <w:rFonts w:ascii="Garamond" w:hAnsi="Garamond"/>
          <w:smallCaps/>
          <w:lang w:val="nl-BE"/>
        </w:rPr>
        <w:t>_werkloze</w:t>
      </w:r>
      <w:r w:rsidR="006B2D84" w:rsidRPr="0011596F" w:rsidDel="006B2D84">
        <w:rPr>
          <w:rFonts w:ascii="Garamond" w:hAnsi="Garamond"/>
          <w:smallCaps/>
          <w:lang w:val="nl-BE"/>
        </w:rPr>
        <w:t xml:space="preserve"> </w:t>
      </w:r>
      <w:r w:rsidR="000D3C43" w:rsidRPr="00CB017A">
        <w:rPr>
          <w:rFonts w:ascii="Garamond" w:hAnsi="Garamond"/>
          <w:smallCaps/>
        </w:rPr>
        <w:t>= 1</w:t>
      </w:r>
    </w:p>
    <w:p w:rsidR="000D3C43" w:rsidRPr="00016A11" w:rsidRDefault="000D3C43" w:rsidP="000D3C43">
      <w:pPr>
        <w:numPr>
          <w:ilvl w:val="0"/>
          <w:numId w:val="44"/>
        </w:numPr>
        <w:jc w:val="both"/>
        <w:rPr>
          <w:rFonts w:ascii="Garamond" w:hAnsi="Garamond"/>
          <w:lang w:val="nl-BE"/>
        </w:rPr>
      </w:pPr>
      <w:r w:rsidRPr="00016A11">
        <w:rPr>
          <w:rFonts w:ascii="Garamond" w:hAnsi="Garamond"/>
          <w:lang w:val="nl-BE"/>
        </w:rPr>
        <w:t>overige records:</w:t>
      </w:r>
      <w:r w:rsidRPr="00016A11">
        <w:rPr>
          <w:rFonts w:ascii="Garamond" w:hAnsi="Garamond"/>
          <w:smallCaps/>
          <w:lang w:val="nl-BE"/>
        </w:rPr>
        <w:t xml:space="preserve"> rechthebbende</w:t>
      </w:r>
      <w:r w:rsidR="005130BC">
        <w:rPr>
          <w:rFonts w:ascii="Garamond" w:hAnsi="Garamond"/>
          <w:smallCaps/>
          <w:lang w:val="nl-BE"/>
        </w:rPr>
        <w:t>_werkloze</w:t>
      </w:r>
      <w:r w:rsidRPr="00016A11">
        <w:rPr>
          <w:rFonts w:ascii="Garamond" w:hAnsi="Garamond"/>
          <w:smallCaps/>
        </w:rPr>
        <w:t xml:space="preserve"> = </w:t>
      </w:r>
      <w:r w:rsidRPr="00016A11">
        <w:rPr>
          <w:rFonts w:ascii="Garamond" w:hAnsi="Garamond"/>
          <w:smallCaps/>
          <w:lang w:val="nl-BE"/>
        </w:rPr>
        <w:t>0</w:t>
      </w:r>
    </w:p>
    <w:p w:rsidR="000D3C43" w:rsidRDefault="000D3C43" w:rsidP="000D3C43">
      <w:pPr>
        <w:jc w:val="both"/>
        <w:rPr>
          <w:rFonts w:ascii="Garamond" w:hAnsi="Garamond"/>
          <w:lang w:val="nl-BE"/>
        </w:rPr>
      </w:pPr>
    </w:p>
    <w:p w:rsidR="000D3C43" w:rsidRDefault="000D3C43" w:rsidP="000D3C43">
      <w:pPr>
        <w:jc w:val="both"/>
        <w:rPr>
          <w:rFonts w:ascii="Garamond" w:hAnsi="Garamond"/>
        </w:rPr>
      </w:pPr>
      <w:r w:rsidRPr="00016A11">
        <w:rPr>
          <w:rFonts w:ascii="Garamond" w:hAnsi="Garamond"/>
          <w:lang w:val="nl-BE"/>
        </w:rPr>
        <w:t xml:space="preserve">Vervolgens wordt bepaald van welke </w:t>
      </w:r>
      <w:r>
        <w:rPr>
          <w:rFonts w:ascii="Garamond" w:hAnsi="Garamond"/>
          <w:lang w:val="nl-BE"/>
        </w:rPr>
        <w:t>werkloze</w:t>
      </w:r>
      <w:r w:rsidRPr="00016A11">
        <w:rPr>
          <w:rFonts w:ascii="Garamond" w:hAnsi="Garamond"/>
          <w:lang w:val="nl-BE"/>
        </w:rPr>
        <w:t xml:space="preserve"> rech</w:t>
      </w:r>
      <w:r w:rsidR="008508DC">
        <w:rPr>
          <w:rFonts w:ascii="Garamond" w:hAnsi="Garamond"/>
          <w:lang w:val="nl-BE"/>
        </w:rPr>
        <w:t>thebbende</w:t>
      </w:r>
      <w:r w:rsidRPr="00016A11">
        <w:rPr>
          <w:rFonts w:ascii="Garamond" w:hAnsi="Garamond"/>
          <w:lang w:val="nl-BE"/>
        </w:rPr>
        <w:t xml:space="preserve"> (</w:t>
      </w:r>
      <w:r w:rsidR="006B2D84" w:rsidRPr="00016A11">
        <w:rPr>
          <w:rFonts w:ascii="Garamond" w:hAnsi="Garamond"/>
          <w:smallCaps/>
          <w:lang w:val="nl-BE"/>
        </w:rPr>
        <w:t>rechthebbende</w:t>
      </w:r>
      <w:r w:rsidR="006B2D84">
        <w:rPr>
          <w:rFonts w:ascii="Garamond" w:hAnsi="Garamond"/>
          <w:smallCaps/>
          <w:lang w:val="nl-BE"/>
        </w:rPr>
        <w:t>_werkloze</w:t>
      </w:r>
      <w:r w:rsidRPr="00016A11">
        <w:rPr>
          <w:rFonts w:ascii="Garamond" w:hAnsi="Garamond"/>
          <w:smallCaps/>
        </w:rPr>
        <w:t xml:space="preserve"> = 1)</w:t>
      </w:r>
      <w:r>
        <w:rPr>
          <w:rFonts w:ascii="Garamond" w:hAnsi="Garamond"/>
          <w:smallCaps/>
        </w:rPr>
        <w:t xml:space="preserve"> </w:t>
      </w:r>
      <w:r w:rsidRPr="00016A11">
        <w:rPr>
          <w:rFonts w:ascii="Garamond" w:hAnsi="Garamond"/>
        </w:rPr>
        <w:t xml:space="preserve">het bruto (gezins)inkomen beneden het grensbedrag ligt en bijgevolg recht </w:t>
      </w:r>
      <w:r w:rsidR="008508DC">
        <w:rPr>
          <w:rFonts w:ascii="Garamond" w:hAnsi="Garamond"/>
        </w:rPr>
        <w:t>heeft</w:t>
      </w:r>
      <w:r w:rsidRPr="00016A11">
        <w:rPr>
          <w:rFonts w:ascii="Garamond" w:hAnsi="Garamond"/>
        </w:rPr>
        <w:t xml:space="preserve"> op een </w:t>
      </w:r>
      <w:r>
        <w:rPr>
          <w:rFonts w:ascii="Garamond" w:hAnsi="Garamond"/>
        </w:rPr>
        <w:t>sociale toeslag</w:t>
      </w:r>
      <w:r w:rsidRPr="00016A11">
        <w:rPr>
          <w:rFonts w:ascii="Garamond" w:hAnsi="Garamond"/>
        </w:rPr>
        <w:t>.</w:t>
      </w:r>
    </w:p>
    <w:p w:rsidR="000D3C43" w:rsidRPr="006E707B" w:rsidRDefault="000D3C43" w:rsidP="000D3C43">
      <w:pPr>
        <w:jc w:val="both"/>
        <w:rPr>
          <w:rFonts w:ascii="Garamond" w:hAnsi="Garamond"/>
        </w:rPr>
      </w:pPr>
      <w:r>
        <w:rPr>
          <w:rFonts w:ascii="Garamond" w:hAnsi="Garamond"/>
          <w:lang w:val="nl-BE"/>
        </w:rPr>
        <w:t xml:space="preserve">Er </w:t>
      </w:r>
      <w:r w:rsidRPr="00016A11">
        <w:rPr>
          <w:rFonts w:ascii="Garamond" w:hAnsi="Garamond"/>
          <w:lang w:val="nl-BE"/>
        </w:rPr>
        <w:t xml:space="preserve">wordt </w:t>
      </w:r>
      <w:r>
        <w:rPr>
          <w:rFonts w:ascii="Garamond" w:hAnsi="Garamond"/>
          <w:lang w:val="nl-BE"/>
        </w:rPr>
        <w:t xml:space="preserve">hiervoor </w:t>
      </w:r>
      <w:r w:rsidRPr="00016A11">
        <w:rPr>
          <w:rFonts w:ascii="Garamond" w:hAnsi="Garamond"/>
          <w:lang w:val="nl-BE"/>
        </w:rPr>
        <w:t xml:space="preserve">een onderscheid gemaakt tussen de gezinnen waarbij de </w:t>
      </w:r>
      <w:r>
        <w:rPr>
          <w:rFonts w:ascii="Garamond" w:hAnsi="Garamond"/>
          <w:lang w:val="nl-BE"/>
        </w:rPr>
        <w:t>bijslagtrekkende</w:t>
      </w:r>
      <w:r>
        <w:rPr>
          <w:rStyle w:val="FootnoteReference"/>
          <w:rFonts w:ascii="Garamond" w:hAnsi="Garamond"/>
          <w:lang w:val="nl-BE"/>
        </w:rPr>
        <w:footnoteReference w:id="107"/>
      </w:r>
      <w:r w:rsidRPr="00016A11">
        <w:rPr>
          <w:rFonts w:ascii="Garamond" w:hAnsi="Garamond"/>
          <w:lang w:val="nl-BE"/>
        </w:rPr>
        <w:t xml:space="preserve"> alleen woont met kinderen (</w:t>
      </w:r>
      <w:r w:rsidRPr="00016A11">
        <w:rPr>
          <w:rFonts w:ascii="Garamond" w:hAnsi="Garamond"/>
          <w:smallCaps/>
          <w:lang w:val="nl-BE"/>
        </w:rPr>
        <w:t>type</w:t>
      </w:r>
      <w:r w:rsidR="006B2D84">
        <w:rPr>
          <w:rFonts w:ascii="Garamond" w:hAnsi="Garamond"/>
          <w:smallCaps/>
          <w:lang w:val="nl-BE"/>
        </w:rPr>
        <w:t>_</w:t>
      </w:r>
      <w:r w:rsidRPr="00016A11">
        <w:rPr>
          <w:rFonts w:ascii="Garamond" w:hAnsi="Garamond"/>
          <w:smallCaps/>
          <w:lang w:val="nl-BE"/>
        </w:rPr>
        <w:t>gezin = 1</w:t>
      </w:r>
      <w:r w:rsidRPr="00016A11">
        <w:rPr>
          <w:rFonts w:ascii="Garamond" w:hAnsi="Garamond"/>
          <w:lang w:val="nl-BE"/>
        </w:rPr>
        <w:t xml:space="preserve">) en de gezinnen waarbij de </w:t>
      </w:r>
      <w:r>
        <w:rPr>
          <w:rFonts w:ascii="Garamond" w:hAnsi="Garamond"/>
          <w:lang w:val="nl-BE"/>
        </w:rPr>
        <w:t>bijslagtrekkende</w:t>
      </w:r>
      <w:r w:rsidRPr="00016A11">
        <w:rPr>
          <w:rFonts w:ascii="Garamond" w:hAnsi="Garamond"/>
          <w:lang w:val="nl-BE"/>
        </w:rPr>
        <w:t xml:space="preserve"> en zijn echtgenoot of partner samenwo</w:t>
      </w:r>
      <w:r>
        <w:rPr>
          <w:rFonts w:ascii="Garamond" w:hAnsi="Garamond"/>
          <w:lang w:val="nl-BE"/>
        </w:rPr>
        <w:t>nen</w:t>
      </w:r>
      <w:r w:rsidRPr="00016A11">
        <w:rPr>
          <w:rFonts w:ascii="Garamond" w:hAnsi="Garamond"/>
          <w:lang w:val="nl-BE"/>
        </w:rPr>
        <w:t xml:space="preserve"> met kinderen (</w:t>
      </w:r>
      <w:r w:rsidRPr="00016A11">
        <w:rPr>
          <w:rFonts w:ascii="Garamond" w:hAnsi="Garamond"/>
          <w:smallCaps/>
          <w:lang w:val="nl-BE"/>
        </w:rPr>
        <w:t>type</w:t>
      </w:r>
      <w:r w:rsidR="006B2D84">
        <w:rPr>
          <w:rFonts w:ascii="Garamond" w:hAnsi="Garamond"/>
          <w:smallCaps/>
          <w:lang w:val="nl-BE"/>
        </w:rPr>
        <w:t>_</w:t>
      </w:r>
      <w:r w:rsidRPr="00016A11">
        <w:rPr>
          <w:rFonts w:ascii="Garamond" w:hAnsi="Garamond"/>
          <w:smallCaps/>
          <w:lang w:val="nl-BE"/>
        </w:rPr>
        <w:t>gezin = 2</w:t>
      </w:r>
      <w:r w:rsidRPr="00016A11">
        <w:rPr>
          <w:rFonts w:ascii="Garamond" w:hAnsi="Garamond"/>
          <w:lang w:val="nl-BE"/>
        </w:rPr>
        <w:t>).</w:t>
      </w:r>
      <w:r>
        <w:rPr>
          <w:rStyle w:val="FootnoteReference"/>
          <w:rFonts w:ascii="Garamond" w:hAnsi="Garamond"/>
          <w:lang w:val="nl-BE"/>
        </w:rPr>
        <w:footnoteReference w:id="108"/>
      </w:r>
    </w:p>
    <w:p w:rsidR="000D3C43" w:rsidRPr="00016A11" w:rsidRDefault="000D3C43" w:rsidP="000D3C43">
      <w:pPr>
        <w:jc w:val="both"/>
        <w:rPr>
          <w:rFonts w:ascii="Garamond" w:hAnsi="Garamond"/>
          <w:lang w:val="nl-BE"/>
        </w:rPr>
      </w:pPr>
      <w:r w:rsidRPr="00016A11">
        <w:rPr>
          <w:rFonts w:ascii="Garamond" w:hAnsi="Garamond"/>
          <w:lang w:val="nl-BE"/>
        </w:rPr>
        <w:t>De gezin</w:t>
      </w:r>
      <w:r>
        <w:rPr>
          <w:rFonts w:ascii="Garamond" w:hAnsi="Garamond"/>
          <w:lang w:val="nl-BE"/>
        </w:rPr>
        <w:t>nen</w:t>
      </w:r>
      <w:r w:rsidRPr="00016A11">
        <w:rPr>
          <w:rFonts w:ascii="Garamond" w:hAnsi="Garamond"/>
          <w:lang w:val="nl-BE"/>
        </w:rPr>
        <w:t xml:space="preserve"> worden aan de hand van het type huishouden </w:t>
      </w:r>
      <w:r>
        <w:rPr>
          <w:rFonts w:ascii="Garamond" w:hAnsi="Garamond"/>
          <w:lang w:val="nl-BE"/>
        </w:rPr>
        <w:t>van de bijslagtrekkende</w:t>
      </w:r>
      <w:r w:rsidRPr="00016A11">
        <w:rPr>
          <w:rFonts w:ascii="Garamond" w:hAnsi="Garamond"/>
          <w:lang w:val="nl-BE"/>
        </w:rPr>
        <w:t xml:space="preserve"> als volgt onderscheiden:</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type_huishouden = 5</w:t>
      </w:r>
      <w:r>
        <w:rPr>
          <w:rFonts w:ascii="Garamond" w:hAnsi="Garamond"/>
          <w:smallCaps/>
          <w:lang w:val="nl-BE"/>
        </w:rPr>
        <w:t>, 6, 7</w:t>
      </w:r>
      <w:r w:rsidRPr="00016A11">
        <w:rPr>
          <w:rFonts w:ascii="Garamond" w:hAnsi="Garamond"/>
          <w:lang w:val="nl-BE"/>
        </w:rPr>
        <w:t xml:space="preserve">: </w:t>
      </w:r>
      <w:r w:rsidRPr="00016A11">
        <w:rPr>
          <w:rFonts w:ascii="Garamond" w:hAnsi="Garamond"/>
          <w:smallCaps/>
          <w:lang w:val="nl-BE"/>
        </w:rPr>
        <w:t>type</w:t>
      </w:r>
      <w:r w:rsidR="006B2D84">
        <w:rPr>
          <w:rFonts w:ascii="Garamond" w:hAnsi="Garamond"/>
          <w:smallCaps/>
          <w:lang w:val="nl-BE"/>
        </w:rPr>
        <w:t>_</w:t>
      </w:r>
      <w:r w:rsidRPr="00016A11">
        <w:rPr>
          <w:rFonts w:ascii="Garamond" w:hAnsi="Garamond"/>
          <w:smallCaps/>
          <w:lang w:val="nl-BE"/>
        </w:rPr>
        <w:t>gezin = 1</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 xml:space="preserve">type_huishouden = </w:t>
      </w:r>
      <w:r>
        <w:rPr>
          <w:rFonts w:ascii="Garamond" w:hAnsi="Garamond"/>
          <w:smallCaps/>
          <w:lang w:val="nl-BE"/>
        </w:rPr>
        <w:t>1, 2, 3, 4</w:t>
      </w:r>
      <w:r w:rsidRPr="00016A11">
        <w:rPr>
          <w:rFonts w:ascii="Garamond" w:hAnsi="Garamond"/>
          <w:smallCaps/>
          <w:lang w:val="nl-BE"/>
        </w:rPr>
        <w:t>: type</w:t>
      </w:r>
      <w:r w:rsidR="006B2D84">
        <w:rPr>
          <w:rFonts w:ascii="Garamond" w:hAnsi="Garamond"/>
          <w:smallCaps/>
          <w:lang w:val="nl-BE"/>
        </w:rPr>
        <w:t>_</w:t>
      </w:r>
      <w:r w:rsidRPr="00016A11">
        <w:rPr>
          <w:rFonts w:ascii="Garamond" w:hAnsi="Garamond"/>
          <w:smallCaps/>
          <w:lang w:val="nl-BE"/>
        </w:rPr>
        <w:t>gezin =2</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 xml:space="preserve">type gezin = 1 </w:t>
      </w:r>
      <w:r w:rsidRPr="00016A11">
        <w:rPr>
          <w:rFonts w:ascii="Garamond" w:hAnsi="Garamond"/>
          <w:lang w:val="nl-BE"/>
        </w:rPr>
        <w:t xml:space="preserve">wordt enkel het inkomen van de </w:t>
      </w:r>
      <w:r>
        <w:rPr>
          <w:rFonts w:ascii="Garamond" w:hAnsi="Garamond"/>
          <w:lang w:val="nl-BE"/>
        </w:rPr>
        <w:t>bijslagtrekkende</w:t>
      </w:r>
      <w:r w:rsidRPr="00016A11">
        <w:rPr>
          <w:rFonts w:ascii="Garamond" w:hAnsi="Garamond"/>
          <w:lang w:val="nl-BE"/>
        </w:rPr>
        <w:t xml:space="preserve"> in rekening genomen. 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 gezin = 2</w:t>
      </w:r>
      <w:r w:rsidRPr="00016A11">
        <w:rPr>
          <w:rFonts w:ascii="Garamond" w:hAnsi="Garamond"/>
          <w:lang w:val="nl-BE"/>
        </w:rPr>
        <w:t xml:space="preserve"> wordt ook het inkomen van de echtgenoot of partner mee in rekening genomen. Deze echtgenoot of partner wordt bepaald aan de hand van dezelfde referentiepersoon (</w:t>
      </w:r>
      <w:r w:rsidRPr="00016A11">
        <w:rPr>
          <w:rFonts w:ascii="Garamond" w:hAnsi="Garamond"/>
          <w:smallCaps/>
          <w:lang w:val="nl-BE"/>
        </w:rPr>
        <w:t>insz</w:t>
      </w:r>
      <w:r w:rsidR="00991B47">
        <w:rPr>
          <w:rFonts w:ascii="Garamond" w:hAnsi="Garamond"/>
          <w:smallCaps/>
          <w:lang w:val="nl-BE"/>
        </w:rPr>
        <w:t>_</w:t>
      </w:r>
      <w:r w:rsidRPr="00016A11">
        <w:rPr>
          <w:rFonts w:ascii="Garamond" w:hAnsi="Garamond"/>
          <w:smallCaps/>
          <w:lang w:val="nl-BE"/>
        </w:rPr>
        <w:t>ref)</w:t>
      </w:r>
      <w:r w:rsidRPr="00016A11">
        <w:rPr>
          <w:rFonts w:ascii="Garamond" w:hAnsi="Garamond"/>
          <w:lang w:val="nl-BE"/>
        </w:rPr>
        <w:t xml:space="preserve"> en moet een gehuwd of ongehuwd paar met kinderen zijn (</w:t>
      </w:r>
      <w:r w:rsidRPr="00A44BAE">
        <w:rPr>
          <w:rFonts w:ascii="Garamond" w:hAnsi="Garamond"/>
          <w:smallCaps/>
          <w:lang w:val="nl-BE"/>
        </w:rPr>
        <w:t>lipro</w:t>
      </w:r>
      <w:r>
        <w:rPr>
          <w:rFonts w:ascii="Garamond" w:hAnsi="Garamond"/>
          <w:lang w:val="nl-BE"/>
        </w:rPr>
        <w:t xml:space="preserve"> = </w:t>
      </w:r>
      <w:r w:rsidRPr="00A23AD2">
        <w:rPr>
          <w:rFonts w:ascii="Garamond" w:hAnsi="Garamond"/>
          <w:smallCaps/>
          <w:lang w:val="nl-BE"/>
        </w:rPr>
        <w:t>mar+</w:t>
      </w:r>
      <w:r>
        <w:rPr>
          <w:rFonts w:ascii="Garamond" w:hAnsi="Garamond"/>
          <w:smallCaps/>
          <w:lang w:val="nl-BE"/>
        </w:rPr>
        <w:t xml:space="preserve">, mar0, </w:t>
      </w:r>
      <w:r w:rsidRPr="00A23AD2">
        <w:rPr>
          <w:rFonts w:ascii="Garamond" w:hAnsi="Garamond"/>
          <w:smallCaps/>
          <w:lang w:val="nl-BE"/>
        </w:rPr>
        <w:t>unm+</w:t>
      </w:r>
      <w:r>
        <w:rPr>
          <w:rFonts w:ascii="Garamond" w:hAnsi="Garamond"/>
          <w:smallCaps/>
          <w:lang w:val="nl-BE"/>
        </w:rPr>
        <w:t>, unm0</w:t>
      </w:r>
      <w:r>
        <w:rPr>
          <w:rFonts w:ascii="Garamond" w:hAnsi="Garamond"/>
          <w:lang w:val="nl-BE"/>
        </w:rPr>
        <w:t>).</w:t>
      </w:r>
    </w:p>
    <w:p w:rsidR="000D3C43" w:rsidRPr="00016A11" w:rsidRDefault="000D3C43" w:rsidP="000D3C43">
      <w:pPr>
        <w:jc w:val="both"/>
        <w:rPr>
          <w:rFonts w:ascii="Garamond" w:hAnsi="Garamond"/>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016A11">
        <w:rPr>
          <w:rStyle w:val="FootnoteReference"/>
          <w:rFonts w:ascii="Garamond" w:hAnsi="Garamond"/>
          <w:lang w:val="nl-BE"/>
        </w:rPr>
        <w:footnoteReference w:id="109"/>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016A11">
        <w:rPr>
          <w:rStyle w:val="FootnoteReference"/>
          <w:rFonts w:ascii="Garamond" w:hAnsi="Garamond"/>
          <w:lang w:val="nl-BE"/>
        </w:rPr>
        <w:footnoteReference w:id="110"/>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Pr>
          <w:rStyle w:val="FootnoteReference"/>
          <w:rFonts w:ascii="Garamond" w:hAnsi="Garamond"/>
          <w:lang w:val="nl-BE"/>
        </w:rPr>
        <w:footnoteReference w:id="111"/>
      </w:r>
      <w:r>
        <w:rPr>
          <w:rFonts w:ascii="Garamond" w:hAnsi="Garamond"/>
          <w:lang w:val="nl-BE"/>
        </w:rPr>
        <w:t xml:space="preserve"> Dit inkomen wordt bepaald door de som van volgende variabelen van de bijslagtrekkende en zijn echtgenoot of partner, gedeeld door 12:</w:t>
      </w:r>
      <w:r w:rsidR="00BA48D7" w:rsidRPr="00BA48D7">
        <w:rPr>
          <w:rFonts w:ascii="Garamond" w:hAnsi="Garamond"/>
          <w:smallCaps/>
          <w:lang w:val="nl-BE"/>
        </w:rPr>
        <w:t xml:space="preserve"> </w:t>
      </w:r>
      <w:r w:rsidR="00BA48D7" w:rsidRPr="0022328D">
        <w:rPr>
          <w:rFonts w:ascii="Garamond" w:hAnsi="Garamond"/>
          <w:smallCaps/>
          <w:lang w:val="nl-BE"/>
        </w:rPr>
        <w:t>brutoloon_rsz, brutoloon_rszppo,</w:t>
      </w:r>
      <w:r w:rsidR="00BA48D7">
        <w:rPr>
          <w:rFonts w:ascii="Garamond" w:hAnsi="Garamond"/>
          <w:lang w:val="nl-BE"/>
        </w:rPr>
        <w:t xml:space="preserve"> 100/80 * </w:t>
      </w:r>
      <w:r w:rsidR="00BA48D7">
        <w:rPr>
          <w:rFonts w:ascii="Garamond" w:hAnsi="Garamond"/>
          <w:smallCaps/>
          <w:lang w:val="nl-BE"/>
        </w:rPr>
        <w:t>inkomen</w:t>
      </w:r>
      <w:r w:rsidR="00BA48D7" w:rsidRPr="0022328D">
        <w:rPr>
          <w:rFonts w:ascii="Garamond" w:hAnsi="Garamond"/>
          <w:smallCaps/>
          <w:lang w:val="nl-BE"/>
        </w:rPr>
        <w:t>_rsvz</w:t>
      </w:r>
      <w:r w:rsidR="00BA48D7">
        <w:rPr>
          <w:rFonts w:ascii="Garamond" w:hAnsi="Garamond"/>
          <w:lang w:val="nl-BE"/>
        </w:rPr>
        <w:t xml:space="preserve">, </w:t>
      </w:r>
      <w:r w:rsidR="00C11558">
        <w:rPr>
          <w:rFonts w:ascii="Garamond" w:hAnsi="Garamond"/>
          <w:smallCaps/>
          <w:lang w:val="nl-BE"/>
        </w:rPr>
        <w:t>uitkering</w:t>
      </w:r>
      <w:r w:rsidR="00BA48D7">
        <w:rPr>
          <w:rFonts w:ascii="Garamond" w:hAnsi="Garamond"/>
          <w:smallCaps/>
          <w:lang w:val="nl-BE"/>
        </w:rPr>
        <w:t>_fao</w:t>
      </w:r>
      <w:r w:rsidR="00BA48D7">
        <w:rPr>
          <w:rStyle w:val="FootnoteReference"/>
          <w:rFonts w:ascii="Garamond" w:hAnsi="Garamond"/>
          <w:smallCaps/>
          <w:lang w:val="nl-BE"/>
        </w:rPr>
        <w:footnoteReference w:id="112"/>
      </w:r>
      <w:r w:rsidR="00BA48D7">
        <w:rPr>
          <w:rFonts w:ascii="Garamond" w:hAnsi="Garamond"/>
          <w:smallCaps/>
          <w:lang w:val="nl-BE"/>
        </w:rPr>
        <w:t xml:space="preserve">, </w:t>
      </w:r>
      <w:r w:rsidR="00C11558">
        <w:rPr>
          <w:rFonts w:ascii="Garamond" w:hAnsi="Garamond"/>
          <w:smallCaps/>
          <w:lang w:val="nl-BE"/>
        </w:rPr>
        <w:t>uitkering</w:t>
      </w:r>
      <w:r w:rsidR="00BA48D7">
        <w:rPr>
          <w:rFonts w:ascii="Garamond" w:hAnsi="Garamond"/>
          <w:smallCaps/>
          <w:lang w:val="nl-BE"/>
        </w:rPr>
        <w:t xml:space="preserve">_fbz, </w:t>
      </w:r>
      <w:r w:rsidR="00C11558">
        <w:rPr>
          <w:rFonts w:ascii="Garamond" w:hAnsi="Garamond"/>
          <w:smallCaps/>
          <w:lang w:val="nl-BE"/>
        </w:rPr>
        <w:t>uitkering</w:t>
      </w:r>
      <w:r w:rsidR="00BA48D7">
        <w:rPr>
          <w:rFonts w:ascii="Garamond" w:hAnsi="Garamond"/>
          <w:smallCaps/>
          <w:lang w:val="nl-BE"/>
        </w:rPr>
        <w:t xml:space="preserve">_fod_sz, </w:t>
      </w:r>
      <w:r w:rsidR="00C11558">
        <w:rPr>
          <w:rFonts w:ascii="Garamond" w:hAnsi="Garamond"/>
          <w:smallCaps/>
          <w:lang w:val="nl-BE"/>
        </w:rPr>
        <w:t>uitkering</w:t>
      </w:r>
      <w:r w:rsidR="00BA48D7">
        <w:rPr>
          <w:rFonts w:ascii="Garamond" w:hAnsi="Garamond"/>
          <w:smallCaps/>
          <w:lang w:val="nl-BE"/>
        </w:rPr>
        <w:t xml:space="preserve">_nic, </w:t>
      </w:r>
      <w:r w:rsidR="00C11558">
        <w:rPr>
          <w:rFonts w:ascii="Garamond" w:hAnsi="Garamond"/>
          <w:smallCaps/>
          <w:lang w:val="nl-BE"/>
        </w:rPr>
        <w:t>uitkering</w:t>
      </w:r>
      <w:r w:rsidR="00BA48D7">
        <w:rPr>
          <w:rFonts w:ascii="Garamond" w:hAnsi="Garamond"/>
          <w:smallCaps/>
          <w:lang w:val="nl-BE"/>
        </w:rPr>
        <w:t xml:space="preserve">_riziv, </w:t>
      </w:r>
      <w:r w:rsidR="00C11558">
        <w:rPr>
          <w:rFonts w:ascii="Garamond" w:hAnsi="Garamond"/>
          <w:smallCaps/>
          <w:lang w:val="nl-BE"/>
        </w:rPr>
        <w:t>uitkering</w:t>
      </w:r>
      <w:r w:rsidR="00BA48D7">
        <w:rPr>
          <w:rFonts w:ascii="Garamond" w:hAnsi="Garamond"/>
          <w:smallCaps/>
          <w:lang w:val="nl-BE"/>
        </w:rPr>
        <w:t xml:space="preserve">_rva, </w:t>
      </w:r>
      <w:r w:rsidR="00C11558">
        <w:rPr>
          <w:rFonts w:ascii="Garamond" w:hAnsi="Garamond"/>
          <w:smallCaps/>
          <w:lang w:val="nl-BE"/>
        </w:rPr>
        <w:t>uitkering</w:t>
      </w:r>
      <w:r w:rsidR="00BA48D7">
        <w:rPr>
          <w:rFonts w:ascii="Garamond" w:hAnsi="Garamond"/>
          <w:smallCaps/>
          <w:lang w:val="nl-BE"/>
        </w:rPr>
        <w:t xml:space="preserve">_rvp, </w:t>
      </w:r>
      <w:r w:rsidR="00C11558">
        <w:rPr>
          <w:rFonts w:ascii="Garamond" w:hAnsi="Garamond"/>
          <w:smallCaps/>
          <w:lang w:val="nl-BE"/>
        </w:rPr>
        <w:t>uitkering</w:t>
      </w:r>
      <w:r w:rsidR="00BA48D7">
        <w:rPr>
          <w:rFonts w:ascii="Garamond" w:hAnsi="Garamond"/>
          <w:smallCaps/>
          <w:lang w:val="nl-BE"/>
        </w:rPr>
        <w:t>_pod_mi.</w:t>
      </w:r>
    </w:p>
    <w:p w:rsidR="000D3C43" w:rsidRDefault="000D3C43" w:rsidP="000D3C43">
      <w:pPr>
        <w:jc w:val="both"/>
        <w:rPr>
          <w:rFonts w:ascii="Garamond" w:hAnsi="Garamond"/>
          <w:lang w:val="nl-BE"/>
        </w:rPr>
      </w:pPr>
    </w:p>
    <w:p w:rsidR="00C75DEB" w:rsidRPr="00150188" w:rsidRDefault="000D3C43" w:rsidP="00C75DEB">
      <w:pPr>
        <w:jc w:val="both"/>
        <w:rPr>
          <w:rFonts w:ascii="Garamond" w:hAnsi="Garamond"/>
        </w:rPr>
      </w:pPr>
      <w:r>
        <w:rPr>
          <w:rFonts w:ascii="Garamond" w:hAnsi="Garamond"/>
        </w:rPr>
        <w:t>D</w:t>
      </w:r>
      <w:r w:rsidRPr="00016A11">
        <w:rPr>
          <w:rFonts w:ascii="Garamond" w:hAnsi="Garamond"/>
          <w:lang w:val="nl-BE"/>
        </w:rPr>
        <w:t>e rechthebbenden van wie het (gezins)inkomen het grensbedrag (</w:t>
      </w:r>
      <w:r w:rsidR="00EE2C70" w:rsidRPr="00016A11">
        <w:rPr>
          <w:rFonts w:ascii="Garamond" w:hAnsi="Garamond"/>
          <w:lang w:val="nl-BE"/>
        </w:rPr>
        <w:fldChar w:fldCharType="begin"/>
      </w:r>
      <w:r w:rsidR="00EE2C70" w:rsidRPr="00016A11">
        <w:rPr>
          <w:rFonts w:ascii="Garamond" w:hAnsi="Garamond"/>
          <w:lang w:val="nl-BE"/>
        </w:rPr>
        <w:instrText xml:space="preserve"> REF _Ref300309556 \h  \* MERGEFORMAT </w:instrText>
      </w:r>
      <w:r w:rsidR="00EE2C70" w:rsidRPr="00016A11">
        <w:rPr>
          <w:rFonts w:ascii="Garamond" w:hAnsi="Garamond"/>
          <w:lang w:val="nl-BE"/>
        </w:rPr>
      </w:r>
      <w:r w:rsidR="00EE2C70" w:rsidRPr="00016A11">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8</w:t>
      </w:r>
      <w:r w:rsidR="00EE2C70" w:rsidRPr="00016A11">
        <w:rPr>
          <w:rFonts w:ascii="Garamond" w:hAnsi="Garamond"/>
          <w:lang w:val="nl-BE"/>
        </w:rPr>
        <w:fldChar w:fldCharType="end"/>
      </w:r>
      <w:r w:rsidRPr="00016A11">
        <w:rPr>
          <w:rFonts w:ascii="Garamond" w:hAnsi="Garamond"/>
          <w:lang w:val="nl-BE"/>
        </w:rPr>
        <w:t xml:space="preserve">) overschrijdt worden niet weerhouden voor de bepaling van de </w:t>
      </w:r>
      <w:r>
        <w:rPr>
          <w:rFonts w:ascii="Garamond" w:hAnsi="Garamond"/>
          <w:lang w:val="nl-BE"/>
        </w:rPr>
        <w:t>sociale toeslag</w:t>
      </w:r>
      <w:r w:rsidRPr="00016A11">
        <w:rPr>
          <w:rFonts w:ascii="Garamond" w:hAnsi="Garamond"/>
          <w:lang w:val="nl-BE"/>
        </w:rPr>
        <w:t xml:space="preserve"> voor </w:t>
      </w:r>
      <w:r>
        <w:rPr>
          <w:rFonts w:ascii="Garamond" w:hAnsi="Garamond"/>
          <w:lang w:val="nl-BE"/>
        </w:rPr>
        <w:t xml:space="preserve">werklozen en krijgen een waarde 0 voor de variabele </w:t>
      </w:r>
      <w:r>
        <w:rPr>
          <w:rFonts w:ascii="Garamond" w:hAnsi="Garamond"/>
          <w:smallCaps/>
          <w:lang w:val="nl-BE"/>
        </w:rPr>
        <w:t>werkloze</w:t>
      </w:r>
      <w:r w:rsidR="00C11558">
        <w:rPr>
          <w:rFonts w:ascii="Garamond" w:hAnsi="Garamond"/>
          <w:smallCaps/>
          <w:lang w:val="nl-BE"/>
        </w:rPr>
        <w:t>n_</w:t>
      </w:r>
      <w:r w:rsidRPr="00016A11">
        <w:rPr>
          <w:rFonts w:ascii="Garamond" w:hAnsi="Garamond"/>
          <w:smallCaps/>
          <w:lang w:val="nl-BE"/>
        </w:rPr>
        <w:t>rechthebbende</w:t>
      </w:r>
      <w:r w:rsidR="00C11558">
        <w:rPr>
          <w:rFonts w:ascii="Garamond" w:hAnsi="Garamond"/>
          <w:smallCaps/>
          <w:lang w:val="nl-BE"/>
        </w:rPr>
        <w:t>_ink</w:t>
      </w:r>
      <w:r w:rsidR="00C75DEB">
        <w:rPr>
          <w:rStyle w:val="FootnoteReference"/>
          <w:rFonts w:ascii="Garamond" w:hAnsi="Garamond"/>
          <w:smallCaps/>
          <w:lang w:val="nl-BE"/>
        </w:rPr>
        <w:footnoteReference w:id="113"/>
      </w:r>
      <w:r w:rsidR="00C75DEB">
        <w:rPr>
          <w:rFonts w:ascii="Garamond" w:hAnsi="Garamond"/>
          <w:smallCaps/>
          <w:lang w:val="nl-BE"/>
        </w:rPr>
        <w:t xml:space="preserve">. </w:t>
      </w:r>
      <w:r w:rsidR="00C75DEB" w:rsidRPr="00010320">
        <w:rPr>
          <w:rFonts w:ascii="Garamond" w:hAnsi="Garamond"/>
          <w:lang w:val="nl-BE"/>
        </w:rPr>
        <w:t>De overige records krijgen een waarde 1 voor deze variabele.</w:t>
      </w:r>
    </w:p>
    <w:p w:rsidR="000D3C43"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C11558">
        <w:rPr>
          <w:rFonts w:ascii="Garamond" w:hAnsi="Garamond"/>
          <w:smallCaps/>
          <w:lang w:val="nl-BE"/>
        </w:rPr>
        <w:t>werklozen_</w:t>
      </w:r>
      <w:r w:rsidR="00C11558" w:rsidRPr="00016A11">
        <w:rPr>
          <w:rFonts w:ascii="Garamond" w:hAnsi="Garamond"/>
          <w:smallCaps/>
          <w:lang w:val="nl-BE"/>
        </w:rPr>
        <w:t>rechthebbende</w:t>
      </w:r>
      <w:r w:rsidR="00C11558">
        <w:rPr>
          <w:rFonts w:ascii="Garamond" w:hAnsi="Garamond"/>
          <w:smallCaps/>
          <w:lang w:val="nl-BE"/>
        </w:rPr>
        <w:t>_ink</w:t>
      </w:r>
      <w:r w:rsidRPr="00FC3DF2">
        <w:rPr>
          <w:rFonts w:ascii="Garamond" w:hAnsi="Garamond"/>
        </w:rPr>
        <w:t xml:space="preserve"> </w:t>
      </w:r>
      <w:r w:rsidRPr="00641867">
        <w:rPr>
          <w:rFonts w:ascii="Garamond" w:hAnsi="Garamond"/>
        </w:rPr>
        <w:t>en waarvoor geldt</w:t>
      </w:r>
      <w:r>
        <w:rPr>
          <w:rFonts w:ascii="Garamond" w:hAnsi="Garamond"/>
          <w:smallCaps/>
        </w:rPr>
        <w:t xml:space="preserve"> leeftijd</w:t>
      </w:r>
      <w:r w:rsidR="00C11558">
        <w:rPr>
          <w:rFonts w:ascii="Garamond" w:hAnsi="Garamond"/>
          <w:smallCaps/>
        </w:rPr>
        <w:t>_rg</w:t>
      </w:r>
      <w:r>
        <w:rPr>
          <w:rFonts w:ascii="Garamond" w:hAnsi="Garamond"/>
          <w:smallCaps/>
        </w:rPr>
        <w:t xml:space="preserve"> &lt; 25 </w:t>
      </w:r>
      <w:r w:rsidRPr="00FC3DF2">
        <w:rPr>
          <w:rFonts w:ascii="Garamond" w:hAnsi="Garamond"/>
        </w:rPr>
        <w:t>en</w:t>
      </w:r>
      <w:r>
        <w:rPr>
          <w:rFonts w:ascii="Garamond" w:hAnsi="Garamond"/>
          <w:smallCaps/>
        </w:rPr>
        <w:t xml:space="preserve"> leeftijd</w:t>
      </w:r>
      <w:r w:rsidR="00C11558">
        <w:rPr>
          <w:rFonts w:ascii="Garamond" w:hAnsi="Garamond"/>
          <w:smallCaps/>
        </w:rPr>
        <w:t>_rg</w:t>
      </w:r>
      <w:r>
        <w:rPr>
          <w:rFonts w:ascii="Garamond" w:hAnsi="Garamond"/>
          <w:smallCaps/>
        </w:rPr>
        <w:t xml:space="preserve"> ≠ .</w:t>
      </w:r>
      <w:r w:rsidRPr="00016A11">
        <w:rPr>
          <w:rFonts w:ascii="Garamond" w:hAnsi="Garamond"/>
        </w:rPr>
        <w:t xml:space="preserve">, </w:t>
      </w:r>
      <w:r w:rsidRPr="00016A11">
        <w:rPr>
          <w:rFonts w:ascii="Garamond" w:hAnsi="Garamond"/>
          <w:lang w:val="nl-BE"/>
        </w:rPr>
        <w:t xml:space="preserve">een nieuwe variabele </w:t>
      </w:r>
      <w:r>
        <w:rPr>
          <w:rFonts w:ascii="Garamond" w:hAnsi="Garamond"/>
          <w:smallCaps/>
          <w:lang w:val="nl-BE"/>
        </w:rPr>
        <w:t>toeslag</w:t>
      </w:r>
      <w:r w:rsidR="00C11558">
        <w:rPr>
          <w:rFonts w:ascii="Garamond" w:hAnsi="Garamond"/>
          <w:smallCaps/>
          <w:lang w:val="nl-BE"/>
        </w:rPr>
        <w:t>_</w:t>
      </w:r>
      <w:r>
        <w:rPr>
          <w:rFonts w:ascii="Garamond" w:hAnsi="Garamond"/>
          <w:smallCaps/>
          <w:lang w:val="nl-BE"/>
        </w:rPr>
        <w:t>werkloze</w:t>
      </w:r>
      <w:r w:rsidRPr="00016A11">
        <w:rPr>
          <w:rFonts w:ascii="Garamond" w:hAnsi="Garamond"/>
          <w:lang w:val="nl-BE"/>
        </w:rPr>
        <w:t xml:space="preserve"> gecreëerd. Deze nieuwe variabele wordt </w:t>
      </w:r>
      <w:r>
        <w:rPr>
          <w:rFonts w:ascii="Garamond" w:hAnsi="Garamond"/>
          <w:lang w:val="nl-BE"/>
        </w:rPr>
        <w:t xml:space="preserve">bepaald </w:t>
      </w:r>
      <w:r w:rsidRPr="00016A11">
        <w:rPr>
          <w:rFonts w:ascii="Garamond" w:hAnsi="Garamond"/>
          <w:lang w:val="nl-BE"/>
        </w:rPr>
        <w:t xml:space="preserve">op basis van </w:t>
      </w:r>
      <w:r w:rsidR="00EE2C70" w:rsidRPr="00502128">
        <w:rPr>
          <w:rFonts w:ascii="Garamond" w:hAnsi="Garamond"/>
          <w:lang w:val="nl-BE"/>
        </w:rPr>
        <w:fldChar w:fldCharType="begin"/>
      </w:r>
      <w:r w:rsidR="00EE2C70" w:rsidRPr="00502128">
        <w:rPr>
          <w:rFonts w:ascii="Garamond" w:hAnsi="Garamond"/>
          <w:lang w:val="nl-BE"/>
        </w:rPr>
        <w:instrText xml:space="preserve"> REF _Ref300309973 \h  \* MERGEFORMAT </w:instrText>
      </w:r>
      <w:r w:rsidR="00EE2C70" w:rsidRPr="00502128">
        <w:rPr>
          <w:rFonts w:ascii="Garamond" w:hAnsi="Garamond"/>
          <w:lang w:val="nl-BE"/>
        </w:rPr>
      </w:r>
      <w:r w:rsidR="00EE2C70" w:rsidRPr="00502128">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10</w:t>
      </w:r>
      <w:r w:rsidR="00EE2C70" w:rsidRPr="00502128">
        <w:rPr>
          <w:rFonts w:ascii="Garamond" w:hAnsi="Garamond"/>
          <w:lang w:val="nl-BE"/>
        </w:rPr>
        <w:fldChar w:fldCharType="end"/>
      </w:r>
      <w:r w:rsidR="00EE2C70" w:rsidRPr="00502128">
        <w:rPr>
          <w:rFonts w:ascii="Garamond" w:hAnsi="Garamond"/>
          <w:lang w:val="nl-BE"/>
        </w:rPr>
        <w:t xml:space="preserve"> </w:t>
      </w:r>
      <w:r w:rsidRPr="00502128">
        <w:rPr>
          <w:rFonts w:ascii="Garamond" w:hAnsi="Garamond"/>
          <w:lang w:val="nl-BE"/>
        </w:rPr>
        <w:t>en</w:t>
      </w:r>
      <w:r w:rsidRPr="00016A11">
        <w:rPr>
          <w:rFonts w:ascii="Garamond" w:hAnsi="Garamond"/>
          <w:lang w:val="nl-BE"/>
        </w:rPr>
        <w:t xml:space="preserve"> de volgende formule: </w:t>
      </w:r>
    </w:p>
    <w:p w:rsidR="000D3C43" w:rsidRPr="00016A11" w:rsidRDefault="000D3C43" w:rsidP="000D3C43">
      <w:pPr>
        <w:jc w:val="both"/>
        <w:rPr>
          <w:rFonts w:ascii="Garamond" w:hAnsi="Garamond"/>
          <w:lang w:val="nl-BE"/>
        </w:rPr>
      </w:pPr>
      <w:r>
        <w:rPr>
          <w:rFonts w:ascii="Garamond" w:hAnsi="Garamond"/>
          <w:smallCaps/>
          <w:lang w:val="nl-BE"/>
        </w:rPr>
        <w:t>toeslag</w:t>
      </w:r>
      <w:r w:rsidR="00C11558">
        <w:rPr>
          <w:rFonts w:ascii="Garamond" w:hAnsi="Garamond"/>
          <w:smallCaps/>
          <w:lang w:val="nl-BE"/>
        </w:rPr>
        <w:t>_</w:t>
      </w:r>
      <w:r>
        <w:rPr>
          <w:rFonts w:ascii="Garamond" w:hAnsi="Garamond"/>
          <w:smallCaps/>
          <w:lang w:val="nl-BE"/>
        </w:rPr>
        <w:t>werkloze</w:t>
      </w:r>
      <w:r w:rsidRPr="00016A11">
        <w:rPr>
          <w:rFonts w:ascii="Garamond" w:hAnsi="Garamond"/>
          <w:smallCaps/>
          <w:lang w:val="nl-BE"/>
        </w:rPr>
        <w:t xml:space="preserve"> = aantal</w:t>
      </w:r>
      <w:r w:rsidR="001C0741">
        <w:rPr>
          <w:rFonts w:ascii="Garamond" w:hAnsi="Garamond"/>
          <w:smallCaps/>
          <w:lang w:val="nl-BE"/>
        </w:rPr>
        <w:t>_</w:t>
      </w:r>
      <w:r w:rsidRPr="00016A11">
        <w:rPr>
          <w:rFonts w:ascii="Garamond" w:hAnsi="Garamond"/>
          <w:smallCaps/>
          <w:lang w:val="nl-BE"/>
        </w:rPr>
        <w:t xml:space="preserve">maanden * </w:t>
      </w:r>
      <w:r w:rsidRPr="00016A11">
        <w:rPr>
          <w:rFonts w:ascii="Garamond" w:hAnsi="Garamond"/>
          <w:smallCaps/>
        </w:rPr>
        <w:t>maandbedrag</w:t>
      </w:r>
      <w:r w:rsidR="00C11558">
        <w:rPr>
          <w:rFonts w:ascii="Garamond" w:hAnsi="Garamond"/>
          <w:smallCaps/>
        </w:rPr>
        <w:t>_toeslag_</w:t>
      </w:r>
      <w:r>
        <w:rPr>
          <w:rFonts w:ascii="Garamond" w:hAnsi="Garamond"/>
          <w:smallCaps/>
        </w:rPr>
        <w:t>werkloze</w:t>
      </w:r>
    </w:p>
    <w:p w:rsidR="00C40812" w:rsidRPr="0026316E" w:rsidRDefault="000D3C43" w:rsidP="0026316E">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C40812" w:rsidRDefault="00C40812" w:rsidP="00E63396">
      <w:pPr>
        <w:rPr>
          <w:lang w:val="nl-BE"/>
        </w:rPr>
      </w:pPr>
    </w:p>
    <w:p w:rsidR="000D3C43" w:rsidRPr="00016A11" w:rsidRDefault="000D3C43" w:rsidP="000D3C43">
      <w:pPr>
        <w:pStyle w:val="Caption"/>
        <w:keepNext/>
        <w:jc w:val="both"/>
        <w:rPr>
          <w:rFonts w:ascii="Garamond" w:hAnsi="Garamond"/>
          <w:b w:val="0"/>
          <w:sz w:val="22"/>
          <w:szCs w:val="22"/>
        </w:rPr>
      </w:pPr>
      <w:bookmarkStart w:id="364" w:name="_Ref300309973"/>
      <w:bookmarkStart w:id="365" w:name="_Toc304899978"/>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10</w:t>
      </w:r>
      <w:r w:rsidR="002D7198">
        <w:rPr>
          <w:rFonts w:ascii="Garamond" w:hAnsi="Garamond"/>
          <w:b w:val="0"/>
          <w:sz w:val="22"/>
          <w:szCs w:val="22"/>
        </w:rPr>
        <w:fldChar w:fldCharType="end"/>
      </w:r>
      <w:bookmarkEnd w:id="364"/>
      <w:r w:rsidR="0017546E">
        <w:rPr>
          <w:rFonts w:ascii="Garamond" w:hAnsi="Garamond"/>
          <w:b w:val="0"/>
          <w:sz w:val="22"/>
          <w:szCs w:val="22"/>
        </w:rPr>
        <w:t>: o</w:t>
      </w:r>
      <w:r w:rsidRPr="00016A11">
        <w:rPr>
          <w:rFonts w:ascii="Garamond" w:hAnsi="Garamond"/>
          <w:b w:val="0"/>
          <w:sz w:val="22"/>
          <w:szCs w:val="22"/>
        </w:rPr>
        <w:t xml:space="preserve">verzicht </w:t>
      </w:r>
      <w:r w:rsidRPr="00E81018">
        <w:rPr>
          <w:rFonts w:ascii="Garamond" w:hAnsi="Garamond"/>
          <w:b w:val="0"/>
          <w:sz w:val="22"/>
          <w:szCs w:val="22"/>
        </w:rPr>
        <w:t xml:space="preserve">bedragen </w:t>
      </w:r>
      <w:r w:rsidRPr="00E81018">
        <w:rPr>
          <w:rFonts w:ascii="Garamond" w:hAnsi="Garamond"/>
          <w:b w:val="0"/>
          <w:sz w:val="22"/>
          <w:szCs w:val="22"/>
          <w:lang w:val="nl-BE"/>
        </w:rPr>
        <w:t xml:space="preserve">sociale toeslag </w:t>
      </w:r>
      <w:r>
        <w:rPr>
          <w:rFonts w:ascii="Garamond" w:hAnsi="Garamond"/>
          <w:b w:val="0"/>
          <w:sz w:val="22"/>
          <w:szCs w:val="22"/>
          <w:lang w:val="nl-BE"/>
        </w:rPr>
        <w:t xml:space="preserve">voor </w:t>
      </w:r>
      <w:r w:rsidRPr="00E81018">
        <w:rPr>
          <w:rFonts w:ascii="Garamond" w:hAnsi="Garamond"/>
          <w:b w:val="0"/>
          <w:sz w:val="22"/>
          <w:szCs w:val="22"/>
        </w:rPr>
        <w:t>werklozen</w:t>
      </w:r>
      <w:r w:rsidRPr="00016A11">
        <w:rPr>
          <w:rFonts w:ascii="Garamond" w:hAnsi="Garamond"/>
          <w:b w:val="0"/>
          <w:sz w:val="22"/>
          <w:szCs w:val="22"/>
        </w:rPr>
        <w:t xml:space="preserve"> volgens de rang van het rechtgevend kind</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6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CB017A" w:rsidRDefault="00C11558" w:rsidP="00486BF6">
            <w:pPr>
              <w:jc w:val="center"/>
              <w:rPr>
                <w:rFonts w:ascii="Garamond" w:hAnsi="Garamond"/>
                <w:sz w:val="20"/>
                <w:szCs w:val="20"/>
              </w:rPr>
            </w:pPr>
            <w:r w:rsidRPr="0070098B">
              <w:rPr>
                <w:rFonts w:ascii="Garamond" w:hAnsi="Garamond"/>
                <w:smallCaps/>
                <w:sz w:val="20"/>
                <w:szCs w:val="20"/>
              </w:rPr>
              <w:t>maandbedrag_toeslag_werkloze</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0D3C43" w:rsidRPr="00486BF6" w:rsidRDefault="000D3C43" w:rsidP="00150188">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0D3C43" w:rsidRPr="00486BF6" w:rsidRDefault="000D3C43" w:rsidP="00CB017A">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0D3C43" w:rsidRPr="00486BF6" w:rsidRDefault="000D3C43" w:rsidP="00145843">
            <w:pPr>
              <w:jc w:val="center"/>
              <w:rPr>
                <w:rFonts w:ascii="Garamond" w:hAnsi="Garamond"/>
                <w:smallCaps/>
                <w:sz w:val="20"/>
                <w:szCs w:val="20"/>
              </w:rPr>
            </w:pPr>
            <w:r w:rsidRPr="00486BF6">
              <w:rPr>
                <w:rFonts w:ascii="Garamond" w:hAnsi="Garamond"/>
                <w:smallCaps/>
                <w:sz w:val="20"/>
                <w:szCs w:val="20"/>
              </w:rPr>
              <w:t>rang = 3</w:t>
            </w:r>
          </w:p>
        </w:tc>
      </w:tr>
      <w:tr w:rsidR="000D3C43" w:rsidRPr="00486BF6" w:rsidTr="00486BF6">
        <w:tc>
          <w:tcPr>
            <w:tcW w:w="2520"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38,46</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23,84</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39,23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24,31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4,27</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40,01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24,80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4,35</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40,81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25,30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4,44</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41,63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25,80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42,46</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4,62</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43,31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4,71</w:t>
            </w:r>
          </w:p>
        </w:tc>
      </w:tr>
      <w:tr w:rsidR="009D3E56" w:rsidRPr="00486BF6" w:rsidTr="00E63396">
        <w:tc>
          <w:tcPr>
            <w:tcW w:w="2520" w:type="dxa"/>
            <w:tcBorders>
              <w:top w:val="nil"/>
              <w:left w:val="nil"/>
              <w:bottom w:val="nil"/>
            </w:tcBorders>
            <w:shd w:val="clear" w:color="auto" w:fill="auto"/>
          </w:tcPr>
          <w:p w:rsidR="009D3E56" w:rsidRPr="00486BF6" w:rsidRDefault="009D3E56"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9D3E56" w:rsidRPr="00486BF6" w:rsidRDefault="009D3E56" w:rsidP="00486BF6">
            <w:pPr>
              <w:jc w:val="center"/>
              <w:rPr>
                <w:rFonts w:ascii="Garamond" w:hAnsi="Garamond"/>
                <w:sz w:val="20"/>
                <w:szCs w:val="20"/>
              </w:rPr>
            </w:pPr>
            <w:r>
              <w:rPr>
                <w:rFonts w:ascii="Garamond" w:hAnsi="Garamond"/>
                <w:sz w:val="20"/>
                <w:szCs w:val="20"/>
              </w:rPr>
              <w:t>44,17</w:t>
            </w:r>
          </w:p>
        </w:tc>
        <w:tc>
          <w:tcPr>
            <w:tcW w:w="2160" w:type="dxa"/>
            <w:tcBorders>
              <w:top w:val="nil"/>
              <w:left w:val="nil"/>
              <w:bottom w:val="nil"/>
              <w:right w:val="nil"/>
            </w:tcBorders>
            <w:shd w:val="clear" w:color="auto" w:fill="auto"/>
          </w:tcPr>
          <w:p w:rsidR="009D3E56" w:rsidRPr="00486BF6" w:rsidRDefault="009D3E56" w:rsidP="00486BF6">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9D3E56" w:rsidRPr="00486BF6" w:rsidRDefault="009D3E56" w:rsidP="00486BF6">
            <w:pPr>
              <w:jc w:val="center"/>
              <w:rPr>
                <w:rFonts w:ascii="Garamond" w:hAnsi="Garamond"/>
                <w:sz w:val="20"/>
                <w:szCs w:val="20"/>
              </w:rPr>
            </w:pPr>
            <w:r>
              <w:rPr>
                <w:rFonts w:ascii="Garamond" w:hAnsi="Garamond"/>
                <w:sz w:val="20"/>
                <w:szCs w:val="20"/>
              </w:rPr>
              <w:t>4,81</w:t>
            </w:r>
          </w:p>
        </w:tc>
      </w:tr>
      <w:tr w:rsidR="009D3E56" w:rsidRPr="00486BF6" w:rsidTr="00E63396">
        <w:tc>
          <w:tcPr>
            <w:tcW w:w="2520" w:type="dxa"/>
            <w:tcBorders>
              <w:top w:val="nil"/>
              <w:left w:val="nil"/>
              <w:bottom w:val="nil"/>
            </w:tcBorders>
            <w:shd w:val="clear" w:color="auto" w:fill="auto"/>
          </w:tcPr>
          <w:p w:rsidR="009D3E56" w:rsidRPr="00486BF6" w:rsidRDefault="009D3E56"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9D3E56" w:rsidRPr="00486BF6" w:rsidRDefault="009D3E56" w:rsidP="00486BF6">
            <w:pPr>
              <w:jc w:val="center"/>
              <w:rPr>
                <w:rFonts w:ascii="Garamond" w:hAnsi="Garamond"/>
                <w:sz w:val="20"/>
                <w:szCs w:val="20"/>
              </w:rPr>
            </w:pPr>
            <w:r>
              <w:rPr>
                <w:rFonts w:ascii="Garamond" w:hAnsi="Garamond"/>
                <w:sz w:val="20"/>
                <w:szCs w:val="20"/>
              </w:rPr>
              <w:t>45,06</w:t>
            </w:r>
          </w:p>
        </w:tc>
        <w:tc>
          <w:tcPr>
            <w:tcW w:w="2160" w:type="dxa"/>
            <w:tcBorders>
              <w:top w:val="nil"/>
              <w:left w:val="nil"/>
              <w:bottom w:val="nil"/>
              <w:right w:val="nil"/>
            </w:tcBorders>
            <w:shd w:val="clear" w:color="auto" w:fill="auto"/>
          </w:tcPr>
          <w:p w:rsidR="009D3E56" w:rsidRPr="00486BF6" w:rsidRDefault="009D3E56" w:rsidP="00486BF6">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9D3E56" w:rsidRPr="00486BF6" w:rsidRDefault="009D3E56" w:rsidP="00486BF6">
            <w:pPr>
              <w:jc w:val="center"/>
              <w:rPr>
                <w:rFonts w:ascii="Garamond" w:hAnsi="Garamond"/>
                <w:sz w:val="20"/>
                <w:szCs w:val="20"/>
              </w:rPr>
            </w:pPr>
            <w:r>
              <w:rPr>
                <w:rFonts w:ascii="Garamond" w:hAnsi="Garamond"/>
                <w:sz w:val="20"/>
                <w:szCs w:val="20"/>
              </w:rPr>
              <w:t>4,90</w:t>
            </w:r>
          </w:p>
        </w:tc>
      </w:tr>
      <w:tr w:rsidR="009D3E56" w:rsidRPr="00486BF6" w:rsidTr="00486BF6">
        <w:tc>
          <w:tcPr>
            <w:tcW w:w="2520" w:type="dxa"/>
            <w:tcBorders>
              <w:top w:val="nil"/>
              <w:left w:val="nil"/>
            </w:tcBorders>
            <w:shd w:val="clear" w:color="auto" w:fill="auto"/>
          </w:tcPr>
          <w:p w:rsidR="009D3E56" w:rsidRDefault="009D3E56" w:rsidP="00486BF6">
            <w:pPr>
              <w:jc w:val="both"/>
              <w:rPr>
                <w:rFonts w:ascii="Garamond" w:hAnsi="Garamond"/>
                <w:sz w:val="20"/>
                <w:szCs w:val="20"/>
              </w:rPr>
            </w:pPr>
            <w:r>
              <w:rPr>
                <w:rFonts w:ascii="Garamond" w:hAnsi="Garamond"/>
                <w:sz w:val="20"/>
                <w:szCs w:val="20"/>
              </w:rPr>
              <w:t>01/12/2012-3</w:t>
            </w:r>
            <w:r w:rsidR="00EB500B">
              <w:rPr>
                <w:rFonts w:ascii="Garamond" w:hAnsi="Garamond"/>
                <w:sz w:val="20"/>
                <w:szCs w:val="20"/>
              </w:rPr>
              <w:t>1</w:t>
            </w:r>
            <w:r>
              <w:rPr>
                <w:rFonts w:ascii="Garamond" w:hAnsi="Garamond"/>
                <w:sz w:val="20"/>
                <w:szCs w:val="20"/>
              </w:rPr>
              <w:t>/0</w:t>
            </w:r>
            <w:r w:rsidR="0026316E">
              <w:rPr>
                <w:rFonts w:ascii="Garamond" w:hAnsi="Garamond"/>
                <w:sz w:val="20"/>
                <w:szCs w:val="20"/>
              </w:rPr>
              <w:t>5</w:t>
            </w:r>
            <w:r>
              <w:rPr>
                <w:rFonts w:ascii="Garamond" w:hAnsi="Garamond"/>
                <w:sz w:val="20"/>
                <w:szCs w:val="20"/>
              </w:rPr>
              <w:t>/201</w:t>
            </w:r>
            <w:r w:rsidR="0026316E">
              <w:rPr>
                <w:rFonts w:ascii="Garamond" w:hAnsi="Garamond"/>
                <w:sz w:val="20"/>
                <w:szCs w:val="20"/>
              </w:rPr>
              <w:t>6</w:t>
            </w:r>
          </w:p>
          <w:p w:rsidR="0026316E" w:rsidRDefault="0026316E" w:rsidP="0026316E">
            <w:pPr>
              <w:jc w:val="both"/>
              <w:rPr>
                <w:rFonts w:ascii="Garamond" w:hAnsi="Garamond"/>
                <w:sz w:val="20"/>
                <w:szCs w:val="20"/>
              </w:rPr>
            </w:pPr>
            <w:r>
              <w:rPr>
                <w:rFonts w:ascii="Garamond" w:hAnsi="Garamond"/>
                <w:sz w:val="20"/>
                <w:szCs w:val="20"/>
              </w:rPr>
              <w:t>01/06/2016-31/05/2017</w:t>
            </w:r>
          </w:p>
          <w:p w:rsidR="0026316E" w:rsidRDefault="0026316E" w:rsidP="0026316E">
            <w:pPr>
              <w:jc w:val="both"/>
              <w:rPr>
                <w:rFonts w:ascii="Garamond" w:hAnsi="Garamond"/>
                <w:sz w:val="20"/>
                <w:szCs w:val="20"/>
              </w:rPr>
            </w:pPr>
            <w:r>
              <w:rPr>
                <w:rFonts w:ascii="Garamond" w:hAnsi="Garamond"/>
                <w:sz w:val="20"/>
                <w:szCs w:val="20"/>
              </w:rPr>
              <w:t>01/06/2017-31/08/2018(*)</w:t>
            </w:r>
          </w:p>
          <w:p w:rsidR="0026316E" w:rsidRDefault="0026316E" w:rsidP="0026316E">
            <w:pPr>
              <w:jc w:val="both"/>
              <w:rPr>
                <w:rFonts w:ascii="Garamond" w:hAnsi="Garamond"/>
                <w:sz w:val="20"/>
                <w:szCs w:val="20"/>
              </w:rPr>
            </w:pPr>
            <w:r>
              <w:rPr>
                <w:rFonts w:ascii="Garamond" w:hAnsi="Garamond"/>
                <w:sz w:val="20"/>
                <w:szCs w:val="20"/>
              </w:rPr>
              <w:t>01/09/2018-31/12/2018(*)</w:t>
            </w:r>
          </w:p>
          <w:p w:rsidR="0026316E" w:rsidRDefault="0026316E" w:rsidP="0026316E">
            <w:pPr>
              <w:jc w:val="both"/>
              <w:rPr>
                <w:rFonts w:ascii="Garamond" w:hAnsi="Garamond"/>
                <w:sz w:val="20"/>
                <w:szCs w:val="20"/>
              </w:rPr>
            </w:pPr>
            <w:r>
              <w:rPr>
                <w:rFonts w:ascii="Garamond" w:hAnsi="Garamond"/>
                <w:sz w:val="20"/>
                <w:szCs w:val="20"/>
              </w:rPr>
              <w:t>01/06/2017-31/08/2018(**)</w:t>
            </w:r>
          </w:p>
          <w:p w:rsidR="0026316E" w:rsidRPr="00486BF6" w:rsidRDefault="0026316E" w:rsidP="0026316E">
            <w:pPr>
              <w:jc w:val="both"/>
              <w:rPr>
                <w:rFonts w:ascii="Garamond" w:hAnsi="Garamond"/>
                <w:sz w:val="20"/>
                <w:szCs w:val="20"/>
              </w:rPr>
            </w:pPr>
            <w:r>
              <w:rPr>
                <w:rFonts w:ascii="Garamond" w:hAnsi="Garamond"/>
                <w:sz w:val="20"/>
                <w:szCs w:val="20"/>
              </w:rPr>
              <w:t>01/09/2018-31/12/2018(**)</w:t>
            </w:r>
          </w:p>
        </w:tc>
        <w:tc>
          <w:tcPr>
            <w:tcW w:w="2160" w:type="dxa"/>
            <w:tcBorders>
              <w:top w:val="nil"/>
              <w:right w:val="nil"/>
            </w:tcBorders>
            <w:shd w:val="clear" w:color="auto" w:fill="auto"/>
          </w:tcPr>
          <w:p w:rsidR="009D3E56" w:rsidRDefault="009D3E56" w:rsidP="00486BF6">
            <w:pPr>
              <w:jc w:val="center"/>
              <w:rPr>
                <w:rFonts w:ascii="Garamond" w:hAnsi="Garamond"/>
                <w:sz w:val="20"/>
                <w:szCs w:val="20"/>
              </w:rPr>
            </w:pPr>
            <w:r>
              <w:rPr>
                <w:rFonts w:ascii="Garamond" w:hAnsi="Garamond"/>
                <w:sz w:val="20"/>
                <w:szCs w:val="20"/>
              </w:rPr>
              <w:t>45,96</w:t>
            </w:r>
          </w:p>
          <w:p w:rsidR="0026316E" w:rsidRDefault="0026316E" w:rsidP="0026316E">
            <w:pPr>
              <w:jc w:val="center"/>
              <w:rPr>
                <w:rFonts w:ascii="Garamond" w:hAnsi="Garamond"/>
                <w:sz w:val="20"/>
                <w:szCs w:val="20"/>
              </w:rPr>
            </w:pPr>
            <w:r>
              <w:rPr>
                <w:rFonts w:ascii="Garamond" w:hAnsi="Garamond"/>
                <w:sz w:val="20"/>
                <w:szCs w:val="20"/>
              </w:rPr>
              <w:t>46,88</w:t>
            </w:r>
          </w:p>
          <w:p w:rsidR="0026316E" w:rsidRDefault="0026316E" w:rsidP="0026316E">
            <w:pPr>
              <w:jc w:val="center"/>
              <w:rPr>
                <w:rFonts w:ascii="Garamond" w:hAnsi="Garamond"/>
                <w:sz w:val="20"/>
                <w:szCs w:val="20"/>
              </w:rPr>
            </w:pPr>
            <w:r>
              <w:rPr>
                <w:rFonts w:ascii="Garamond" w:hAnsi="Garamond"/>
                <w:sz w:val="20"/>
                <w:szCs w:val="20"/>
              </w:rPr>
              <w:t>47,81</w:t>
            </w:r>
          </w:p>
          <w:p w:rsidR="0026316E" w:rsidRDefault="0026316E" w:rsidP="0026316E">
            <w:pPr>
              <w:jc w:val="center"/>
              <w:rPr>
                <w:rFonts w:ascii="Garamond" w:hAnsi="Garamond"/>
                <w:sz w:val="20"/>
                <w:szCs w:val="20"/>
              </w:rPr>
            </w:pPr>
            <w:r>
              <w:rPr>
                <w:rFonts w:ascii="Garamond" w:hAnsi="Garamond"/>
                <w:sz w:val="20"/>
                <w:szCs w:val="20"/>
              </w:rPr>
              <w:t>48,77</w:t>
            </w:r>
          </w:p>
          <w:p w:rsidR="0026316E" w:rsidRDefault="0026316E" w:rsidP="0026316E">
            <w:pPr>
              <w:jc w:val="center"/>
              <w:rPr>
                <w:rFonts w:ascii="Garamond" w:hAnsi="Garamond"/>
                <w:sz w:val="20"/>
                <w:szCs w:val="20"/>
              </w:rPr>
            </w:pPr>
            <w:r>
              <w:rPr>
                <w:rFonts w:ascii="Garamond" w:hAnsi="Garamond"/>
                <w:sz w:val="20"/>
                <w:szCs w:val="20"/>
              </w:rPr>
              <w:t>46,88</w:t>
            </w:r>
          </w:p>
          <w:p w:rsidR="0026316E" w:rsidRPr="00486BF6" w:rsidRDefault="0026316E" w:rsidP="0026316E">
            <w:pPr>
              <w:jc w:val="center"/>
              <w:rPr>
                <w:rFonts w:ascii="Garamond" w:hAnsi="Garamond"/>
                <w:sz w:val="20"/>
                <w:szCs w:val="20"/>
              </w:rPr>
            </w:pPr>
            <w:r>
              <w:rPr>
                <w:rFonts w:ascii="Garamond" w:hAnsi="Garamond"/>
                <w:sz w:val="20"/>
                <w:szCs w:val="20"/>
              </w:rPr>
              <w:t>47,81</w:t>
            </w:r>
          </w:p>
        </w:tc>
        <w:tc>
          <w:tcPr>
            <w:tcW w:w="2160" w:type="dxa"/>
            <w:tcBorders>
              <w:top w:val="nil"/>
              <w:left w:val="nil"/>
              <w:right w:val="nil"/>
            </w:tcBorders>
            <w:shd w:val="clear" w:color="auto" w:fill="auto"/>
          </w:tcPr>
          <w:p w:rsidR="009D3E56" w:rsidRDefault="009D3E56" w:rsidP="00486BF6">
            <w:pPr>
              <w:jc w:val="center"/>
              <w:rPr>
                <w:rFonts w:ascii="Garamond" w:hAnsi="Garamond"/>
                <w:sz w:val="20"/>
                <w:szCs w:val="20"/>
              </w:rPr>
            </w:pPr>
            <w:r>
              <w:rPr>
                <w:rFonts w:ascii="Garamond" w:hAnsi="Garamond"/>
                <w:sz w:val="20"/>
                <w:szCs w:val="20"/>
              </w:rPr>
              <w:t>28,49</w:t>
            </w:r>
          </w:p>
          <w:p w:rsidR="0026316E" w:rsidRDefault="0026316E" w:rsidP="0026316E">
            <w:pPr>
              <w:jc w:val="center"/>
              <w:rPr>
                <w:rFonts w:ascii="Garamond" w:hAnsi="Garamond"/>
                <w:sz w:val="20"/>
                <w:szCs w:val="20"/>
              </w:rPr>
            </w:pPr>
            <w:r>
              <w:rPr>
                <w:rFonts w:ascii="Garamond" w:hAnsi="Garamond"/>
                <w:sz w:val="20"/>
                <w:szCs w:val="20"/>
              </w:rPr>
              <w:t>29,06</w:t>
            </w:r>
          </w:p>
          <w:p w:rsidR="0026316E" w:rsidRDefault="0026316E" w:rsidP="0026316E">
            <w:pPr>
              <w:jc w:val="center"/>
              <w:rPr>
                <w:rFonts w:ascii="Garamond" w:hAnsi="Garamond"/>
                <w:sz w:val="20"/>
                <w:szCs w:val="20"/>
              </w:rPr>
            </w:pPr>
            <w:r>
              <w:rPr>
                <w:rFonts w:ascii="Garamond" w:hAnsi="Garamond"/>
                <w:sz w:val="20"/>
                <w:szCs w:val="20"/>
              </w:rPr>
              <w:t>29,64</w:t>
            </w:r>
          </w:p>
          <w:p w:rsidR="0026316E" w:rsidRDefault="0026316E" w:rsidP="0026316E">
            <w:pPr>
              <w:jc w:val="center"/>
              <w:rPr>
                <w:rFonts w:ascii="Garamond" w:hAnsi="Garamond"/>
                <w:sz w:val="20"/>
                <w:szCs w:val="20"/>
              </w:rPr>
            </w:pPr>
            <w:r>
              <w:rPr>
                <w:rFonts w:ascii="Garamond" w:hAnsi="Garamond"/>
                <w:sz w:val="20"/>
                <w:szCs w:val="20"/>
              </w:rPr>
              <w:t>30,23</w:t>
            </w:r>
          </w:p>
          <w:p w:rsidR="0026316E" w:rsidRDefault="0026316E" w:rsidP="0026316E">
            <w:pPr>
              <w:jc w:val="center"/>
              <w:rPr>
                <w:rFonts w:ascii="Garamond" w:hAnsi="Garamond"/>
                <w:sz w:val="20"/>
                <w:szCs w:val="20"/>
              </w:rPr>
            </w:pPr>
            <w:r>
              <w:rPr>
                <w:rFonts w:ascii="Garamond" w:hAnsi="Garamond"/>
                <w:sz w:val="20"/>
                <w:szCs w:val="20"/>
              </w:rPr>
              <w:t>29,06</w:t>
            </w:r>
          </w:p>
          <w:p w:rsidR="0026316E" w:rsidRPr="00486BF6" w:rsidRDefault="0026316E" w:rsidP="0026316E">
            <w:pPr>
              <w:jc w:val="center"/>
              <w:rPr>
                <w:rFonts w:ascii="Garamond" w:hAnsi="Garamond"/>
                <w:sz w:val="20"/>
                <w:szCs w:val="20"/>
              </w:rPr>
            </w:pPr>
            <w:r>
              <w:rPr>
                <w:rFonts w:ascii="Garamond" w:hAnsi="Garamond"/>
                <w:sz w:val="20"/>
                <w:szCs w:val="20"/>
              </w:rPr>
              <w:t>29,64</w:t>
            </w:r>
          </w:p>
        </w:tc>
        <w:tc>
          <w:tcPr>
            <w:tcW w:w="2160" w:type="dxa"/>
            <w:tcBorders>
              <w:top w:val="nil"/>
              <w:left w:val="nil"/>
              <w:right w:val="nil"/>
            </w:tcBorders>
            <w:shd w:val="clear" w:color="auto" w:fill="auto"/>
          </w:tcPr>
          <w:p w:rsidR="009D3E56" w:rsidRDefault="009D3E56" w:rsidP="00486BF6">
            <w:pPr>
              <w:jc w:val="center"/>
              <w:rPr>
                <w:rFonts w:ascii="Garamond" w:hAnsi="Garamond"/>
                <w:sz w:val="20"/>
                <w:szCs w:val="20"/>
              </w:rPr>
            </w:pPr>
            <w:r>
              <w:rPr>
                <w:rFonts w:ascii="Garamond" w:hAnsi="Garamond"/>
                <w:sz w:val="20"/>
                <w:szCs w:val="20"/>
              </w:rPr>
              <w:t>5,00</w:t>
            </w:r>
          </w:p>
          <w:p w:rsidR="0026316E" w:rsidRDefault="0026316E" w:rsidP="0026316E">
            <w:pPr>
              <w:jc w:val="center"/>
              <w:rPr>
                <w:rFonts w:ascii="Garamond" w:hAnsi="Garamond"/>
                <w:sz w:val="20"/>
                <w:szCs w:val="20"/>
              </w:rPr>
            </w:pPr>
            <w:r>
              <w:rPr>
                <w:rFonts w:ascii="Garamond" w:hAnsi="Garamond"/>
                <w:sz w:val="20"/>
                <w:szCs w:val="20"/>
              </w:rPr>
              <w:t>5,10</w:t>
            </w:r>
          </w:p>
          <w:p w:rsidR="0026316E" w:rsidRDefault="0026316E" w:rsidP="0026316E">
            <w:pPr>
              <w:jc w:val="center"/>
              <w:rPr>
                <w:rFonts w:ascii="Garamond" w:hAnsi="Garamond"/>
                <w:sz w:val="20"/>
                <w:szCs w:val="20"/>
              </w:rPr>
            </w:pPr>
            <w:r>
              <w:rPr>
                <w:rFonts w:ascii="Garamond" w:hAnsi="Garamond"/>
                <w:sz w:val="20"/>
                <w:szCs w:val="20"/>
              </w:rPr>
              <w:t>5,20</w:t>
            </w:r>
          </w:p>
          <w:p w:rsidR="0026316E" w:rsidRDefault="0026316E" w:rsidP="0026316E">
            <w:pPr>
              <w:jc w:val="center"/>
              <w:rPr>
                <w:rFonts w:ascii="Garamond" w:hAnsi="Garamond"/>
                <w:sz w:val="20"/>
                <w:szCs w:val="20"/>
              </w:rPr>
            </w:pPr>
            <w:r>
              <w:rPr>
                <w:rFonts w:ascii="Garamond" w:hAnsi="Garamond"/>
                <w:sz w:val="20"/>
                <w:szCs w:val="20"/>
              </w:rPr>
              <w:t>5,31</w:t>
            </w:r>
          </w:p>
          <w:p w:rsidR="0026316E" w:rsidRDefault="0026316E" w:rsidP="0026316E">
            <w:pPr>
              <w:jc w:val="center"/>
              <w:rPr>
                <w:rFonts w:ascii="Garamond" w:hAnsi="Garamond"/>
                <w:sz w:val="20"/>
                <w:szCs w:val="20"/>
              </w:rPr>
            </w:pPr>
            <w:r>
              <w:rPr>
                <w:rFonts w:ascii="Garamond" w:hAnsi="Garamond"/>
                <w:sz w:val="20"/>
                <w:szCs w:val="20"/>
              </w:rPr>
              <w:t>5,10</w:t>
            </w:r>
          </w:p>
          <w:p w:rsidR="0026316E" w:rsidRPr="00486BF6" w:rsidRDefault="0026316E" w:rsidP="0026316E">
            <w:pPr>
              <w:jc w:val="center"/>
              <w:rPr>
                <w:rFonts w:ascii="Garamond" w:hAnsi="Garamond"/>
                <w:sz w:val="20"/>
                <w:szCs w:val="20"/>
              </w:rPr>
            </w:pPr>
            <w:r>
              <w:rPr>
                <w:rFonts w:ascii="Garamond" w:hAnsi="Garamond"/>
                <w:sz w:val="20"/>
                <w:szCs w:val="20"/>
              </w:rPr>
              <w:t>5,20</w:t>
            </w:r>
          </w:p>
        </w:tc>
      </w:tr>
    </w:tbl>
    <w:p w:rsidR="009B50A0"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26316E">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26316E">
        <w:rPr>
          <w:rFonts w:ascii="Garamond" w:hAnsi="Garamond"/>
          <w:sz w:val="20"/>
          <w:szCs w:val="20"/>
        </w:rPr>
        <w:t>9</w:t>
      </w:r>
      <w:r w:rsidRPr="00016A11">
        <w:rPr>
          <w:rFonts w:ascii="Garamond" w:hAnsi="Garamond"/>
          <w:sz w:val="20"/>
          <w:szCs w:val="20"/>
        </w:rPr>
        <w:t xml:space="preserve">, </w:t>
      </w:r>
      <w:r w:rsidR="0026316E" w:rsidRPr="0026316E">
        <w:rPr>
          <w:rFonts w:ascii="Garamond" w:hAnsi="Garamond"/>
          <w:sz w:val="20"/>
          <w:szCs w:val="20"/>
        </w:rPr>
        <w:t>http://vlaanderen.famifed.be/nl/bedragen/historiek-van-de-bedragen</w:t>
      </w:r>
      <w:r w:rsidRPr="00016A11">
        <w:rPr>
          <w:rFonts w:ascii="Garamond" w:hAnsi="Garamond"/>
          <w:sz w:val="20"/>
          <w:szCs w:val="20"/>
        </w:rPr>
        <w:t>].</w:t>
      </w:r>
    </w:p>
    <w:p w:rsidR="0026316E" w:rsidRDefault="0026316E" w:rsidP="0026316E">
      <w:pPr>
        <w:jc w:val="both"/>
        <w:rPr>
          <w:rFonts w:ascii="Garamond" w:hAnsi="Garamond"/>
          <w:sz w:val="20"/>
          <w:szCs w:val="20"/>
        </w:rPr>
      </w:pPr>
      <w:r>
        <w:rPr>
          <w:rFonts w:ascii="Garamond" w:hAnsi="Garamond"/>
          <w:sz w:val="20"/>
          <w:szCs w:val="20"/>
        </w:rPr>
        <w:t>(*) Enkel voor het Waals gewest, Brussel en de Duitstalige gemeenschap</w:t>
      </w:r>
    </w:p>
    <w:p w:rsidR="0026316E" w:rsidRPr="00016A11" w:rsidRDefault="0026316E" w:rsidP="0026316E">
      <w:pPr>
        <w:rPr>
          <w:rFonts w:ascii="Garamond" w:hAnsi="Garamond"/>
        </w:rPr>
      </w:pPr>
      <w:r>
        <w:rPr>
          <w:rFonts w:ascii="Garamond" w:hAnsi="Garamond"/>
          <w:sz w:val="20"/>
          <w:szCs w:val="20"/>
        </w:rPr>
        <w:t>(**) Enkel voor het Vlaams gewest</w:t>
      </w:r>
    </w:p>
    <w:p w:rsidR="000D3C43" w:rsidRPr="00016A11"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Vanaf 1 januari 2007 is het mogelijk om de </w:t>
      </w:r>
      <w:r>
        <w:rPr>
          <w:rFonts w:ascii="Garamond" w:hAnsi="Garamond"/>
          <w:lang w:val="nl-BE"/>
        </w:rPr>
        <w:t>sociale toeslag</w:t>
      </w:r>
      <w:r w:rsidRPr="00016A11">
        <w:rPr>
          <w:rFonts w:ascii="Garamond" w:hAnsi="Garamond"/>
          <w:lang w:val="nl-BE"/>
        </w:rPr>
        <w:t xml:space="preserve"> </w:t>
      </w:r>
      <w:r>
        <w:rPr>
          <w:rFonts w:ascii="Garamond" w:hAnsi="Garamond"/>
          <w:lang w:val="nl-BE"/>
        </w:rPr>
        <w:t xml:space="preserve">voor </w:t>
      </w:r>
      <w:r w:rsidRPr="00016A11">
        <w:rPr>
          <w:rFonts w:ascii="Garamond" w:hAnsi="Garamond"/>
          <w:lang w:val="nl-BE"/>
        </w:rPr>
        <w:t>werklozen te behouden indien het werk wordt hervat.</w:t>
      </w:r>
      <w:r w:rsidRPr="00016A11">
        <w:rPr>
          <w:rStyle w:val="FootnoteReference"/>
          <w:rFonts w:ascii="Garamond" w:hAnsi="Garamond"/>
          <w:lang w:val="nl-BE"/>
        </w:rPr>
        <w:footnoteReference w:id="114"/>
      </w:r>
      <w:r w:rsidRPr="00016A11">
        <w:rPr>
          <w:rFonts w:ascii="Garamond" w:hAnsi="Garamond"/>
          <w:lang w:val="nl-BE"/>
        </w:rPr>
        <w:t xml:space="preserve"> Hiervoor moet voldaan worden aan volgende voorwaarden:</w:t>
      </w:r>
    </w:p>
    <w:p w:rsidR="000D3C43" w:rsidRPr="00016A11" w:rsidRDefault="000D3C43" w:rsidP="000D3C43">
      <w:pPr>
        <w:numPr>
          <w:ilvl w:val="0"/>
          <w:numId w:val="52"/>
        </w:numPr>
        <w:jc w:val="both"/>
        <w:rPr>
          <w:rFonts w:ascii="Garamond" w:hAnsi="Garamond"/>
        </w:rPr>
      </w:pPr>
      <w:r w:rsidRPr="00016A11">
        <w:rPr>
          <w:rFonts w:ascii="Garamond" w:hAnsi="Garamond"/>
        </w:rPr>
        <w:t>de werkloze moet een activiteit, die minstens 27 opeenvolgende kalenderdagen duurt, als werknemer of ambtenaar hebben aangevat</w:t>
      </w:r>
    </w:p>
    <w:p w:rsidR="000D3C43" w:rsidRPr="00016A11" w:rsidRDefault="000D3C43" w:rsidP="000D3C43">
      <w:pPr>
        <w:numPr>
          <w:ilvl w:val="0"/>
          <w:numId w:val="52"/>
        </w:numPr>
        <w:jc w:val="both"/>
        <w:rPr>
          <w:rFonts w:ascii="Garamond" w:hAnsi="Garamond"/>
        </w:rPr>
      </w:pPr>
      <w:r w:rsidRPr="00016A11">
        <w:rPr>
          <w:rFonts w:ascii="Garamond" w:hAnsi="Garamond"/>
        </w:rPr>
        <w:t xml:space="preserve">de rechthebbende moet op het moment van de werkhervatting recht hebben op de </w:t>
      </w:r>
      <w:r>
        <w:rPr>
          <w:rFonts w:ascii="Garamond" w:hAnsi="Garamond"/>
          <w:lang w:val="nl-BE"/>
        </w:rPr>
        <w:t>sociale toeslag</w:t>
      </w:r>
    </w:p>
    <w:p w:rsidR="000D3C43" w:rsidRPr="00016A11" w:rsidRDefault="000D3C43" w:rsidP="000D3C43">
      <w:pPr>
        <w:numPr>
          <w:ilvl w:val="0"/>
          <w:numId w:val="52"/>
        </w:numPr>
        <w:jc w:val="both"/>
        <w:rPr>
          <w:rFonts w:ascii="Garamond" w:hAnsi="Garamond"/>
        </w:rPr>
      </w:pPr>
      <w:r w:rsidRPr="00016A11">
        <w:rPr>
          <w:rFonts w:ascii="Garamond" w:hAnsi="Garamond"/>
        </w:rPr>
        <w:t>het inkomen van het gezin moet onder het grensbedrag blijven</w:t>
      </w:r>
    </w:p>
    <w:p w:rsidR="000D3C43" w:rsidRPr="006A1CA4" w:rsidRDefault="000D3C43" w:rsidP="00E41054">
      <w:pPr>
        <w:numPr>
          <w:ilvl w:val="0"/>
          <w:numId w:val="52"/>
        </w:numPr>
        <w:jc w:val="both"/>
        <w:rPr>
          <w:rFonts w:ascii="Garamond" w:hAnsi="Garamond"/>
          <w:lang w:val="nl-BE"/>
        </w:rPr>
      </w:pPr>
      <w:r w:rsidRPr="00016A11">
        <w:rPr>
          <w:rFonts w:ascii="Garamond" w:hAnsi="Garamond"/>
        </w:rPr>
        <w:t xml:space="preserve">het recht op de </w:t>
      </w:r>
      <w:r>
        <w:rPr>
          <w:rFonts w:ascii="Garamond" w:hAnsi="Garamond"/>
        </w:rPr>
        <w:t>sociale toeslag</w:t>
      </w:r>
      <w:r w:rsidRPr="00016A11">
        <w:rPr>
          <w:rFonts w:ascii="Garamond" w:hAnsi="Garamond"/>
        </w:rPr>
        <w:t xml:space="preserve"> wordt maximaal 2 jaar na de werkhervatting toegekend</w:t>
      </w:r>
    </w:p>
    <w:p w:rsidR="000D3C43" w:rsidRPr="00016A11" w:rsidRDefault="000D3C43" w:rsidP="000D3C43">
      <w:pPr>
        <w:jc w:val="both"/>
        <w:rPr>
          <w:rFonts w:ascii="Garamond" w:hAnsi="Garamond"/>
          <w:lang w:val="nl-BE"/>
        </w:rPr>
      </w:pPr>
      <w:r w:rsidRPr="00016A11">
        <w:rPr>
          <w:rFonts w:ascii="Garamond" w:hAnsi="Garamond"/>
          <w:lang w:val="nl-BE"/>
        </w:rPr>
        <w:t>Voor de rechthebbenden (</w:t>
      </w:r>
      <w:r>
        <w:rPr>
          <w:rFonts w:ascii="Garamond" w:hAnsi="Garamond"/>
          <w:smallCaps/>
          <w:lang w:val="nl-BE"/>
        </w:rPr>
        <w:t>insz_rh</w:t>
      </w:r>
      <w:r w:rsidRPr="00016A11">
        <w:rPr>
          <w:rFonts w:ascii="Garamond" w:hAnsi="Garamond"/>
          <w:lang w:val="nl-BE"/>
        </w:rPr>
        <w:t xml:space="preserve">) uit het </w:t>
      </w:r>
      <w:r>
        <w:rPr>
          <w:rFonts w:ascii="Garamond" w:hAnsi="Garamond"/>
          <w:lang w:val="nl-BE"/>
        </w:rPr>
        <w:t>basis</w:t>
      </w:r>
      <w:r w:rsidRPr="00016A11">
        <w:rPr>
          <w:rFonts w:ascii="Garamond" w:hAnsi="Garamond"/>
          <w:lang w:val="nl-BE"/>
        </w:rPr>
        <w:t xml:space="preserve">bestand wordt een nieuwe variabele </w:t>
      </w:r>
      <w:r w:rsidRPr="00016A11">
        <w:rPr>
          <w:rFonts w:ascii="Garamond" w:hAnsi="Garamond"/>
          <w:smallCaps/>
          <w:lang w:val="nl-BE"/>
        </w:rPr>
        <w:t>rechthebbende</w:t>
      </w:r>
      <w:r w:rsidR="0023452C">
        <w:rPr>
          <w:rFonts w:ascii="Garamond" w:hAnsi="Garamond"/>
          <w:smallCaps/>
          <w:lang w:val="nl-BE"/>
        </w:rPr>
        <w:t xml:space="preserve">_werkl_her </w:t>
      </w:r>
      <w:r w:rsidRPr="00016A11">
        <w:rPr>
          <w:rFonts w:ascii="Garamond" w:hAnsi="Garamond"/>
          <w:smallCaps/>
          <w:lang w:val="nl-BE"/>
        </w:rPr>
        <w:t xml:space="preserve"> </w:t>
      </w:r>
      <w:r w:rsidRPr="00016A11">
        <w:rPr>
          <w:rFonts w:ascii="Garamond" w:hAnsi="Garamond"/>
          <w:lang w:val="nl-BE"/>
        </w:rPr>
        <w:t>gecreëerd. Dit gebeurt aan de hand van volgende voorwaarden</w:t>
      </w:r>
      <w:r w:rsidR="006E2B0E">
        <w:rPr>
          <w:rStyle w:val="FootnoteReference"/>
          <w:rFonts w:ascii="Garamond" w:hAnsi="Garamond"/>
          <w:lang w:val="nl-BE"/>
        </w:rPr>
        <w:footnoteReference w:id="115"/>
      </w:r>
      <w:r w:rsidRPr="00016A11">
        <w:rPr>
          <w:rFonts w:ascii="Garamond" w:hAnsi="Garamond"/>
          <w:lang w:val="nl-BE"/>
        </w:rPr>
        <w:t>:</w:t>
      </w:r>
    </w:p>
    <w:p w:rsidR="000D3C43" w:rsidRPr="00016A11" w:rsidRDefault="000D3C43" w:rsidP="000D3C43">
      <w:pPr>
        <w:jc w:val="both"/>
        <w:rPr>
          <w:rFonts w:ascii="Garamond" w:hAnsi="Garamond"/>
          <w:lang w:val="nl-BE"/>
        </w:rPr>
      </w:pPr>
    </w:p>
    <w:p w:rsidR="000D3C43" w:rsidRPr="00E63396" w:rsidRDefault="000D3C43" w:rsidP="000D3C43">
      <w:pPr>
        <w:numPr>
          <w:ilvl w:val="0"/>
          <w:numId w:val="51"/>
        </w:numPr>
        <w:jc w:val="both"/>
        <w:rPr>
          <w:rFonts w:ascii="Garamond" w:hAnsi="Garamond"/>
          <w:lang w:val="nl-BE"/>
        </w:rPr>
      </w:pPr>
      <w:r w:rsidRPr="00016A11">
        <w:rPr>
          <w:rFonts w:ascii="Garamond" w:hAnsi="Garamond"/>
          <w:lang w:val="nl-BE"/>
        </w:rPr>
        <w:t>in kwartaal X-8</w:t>
      </w:r>
      <w:r w:rsidRPr="00016A11">
        <w:rPr>
          <w:rStyle w:val="FootnoteReference"/>
          <w:rFonts w:ascii="Garamond" w:hAnsi="Garamond"/>
          <w:lang w:val="nl-BE"/>
        </w:rPr>
        <w:footnoteReference w:id="116"/>
      </w:r>
      <w:r w:rsidRPr="00016A11">
        <w:rPr>
          <w:rFonts w:ascii="Garamond" w:hAnsi="Garamond"/>
          <w:lang w:val="nl-BE"/>
        </w:rPr>
        <w:t xml:space="preserve">, X-7, X-6, X-5, X-4, X-3, X-2 of X-1: </w:t>
      </w:r>
      <w:r w:rsidR="00293A65">
        <w:rPr>
          <w:rFonts w:ascii="Garamond" w:hAnsi="Garamond"/>
          <w:smallCaps/>
          <w:lang w:val="nl-BE"/>
        </w:rPr>
        <w:t>werklozen_</w:t>
      </w:r>
      <w:r w:rsidR="00293A65" w:rsidRPr="00016A11">
        <w:rPr>
          <w:rFonts w:ascii="Garamond" w:hAnsi="Garamond"/>
          <w:smallCaps/>
          <w:lang w:val="nl-BE"/>
        </w:rPr>
        <w:t>rechthebbende</w:t>
      </w:r>
      <w:r w:rsidR="00293A65">
        <w:rPr>
          <w:rFonts w:ascii="Garamond" w:hAnsi="Garamond"/>
          <w:smallCaps/>
          <w:lang w:val="nl-BE"/>
        </w:rPr>
        <w:t>_ink</w:t>
      </w:r>
      <w:r w:rsidRPr="00016A11">
        <w:rPr>
          <w:rFonts w:ascii="Garamond" w:hAnsi="Garamond"/>
          <w:smallCaps/>
        </w:rPr>
        <w:t xml:space="preserve"> = 1 </w:t>
      </w:r>
      <w:r w:rsidRPr="00016A11">
        <w:rPr>
          <w:rFonts w:ascii="Garamond" w:hAnsi="Garamond"/>
        </w:rPr>
        <w:t>en</w:t>
      </w:r>
    </w:p>
    <w:p w:rsidR="00115948" w:rsidRPr="00016A11" w:rsidRDefault="00115948" w:rsidP="000D3C43">
      <w:pPr>
        <w:numPr>
          <w:ilvl w:val="0"/>
          <w:numId w:val="51"/>
        </w:numPr>
        <w:jc w:val="both"/>
        <w:rPr>
          <w:rFonts w:ascii="Garamond" w:hAnsi="Garamond"/>
          <w:lang w:val="nl-BE"/>
        </w:rPr>
      </w:pPr>
      <w:r>
        <w:rPr>
          <w:rFonts w:ascii="Garamond" w:hAnsi="Garamond"/>
        </w:rPr>
        <w:t xml:space="preserve">in kwartaal X: </w:t>
      </w:r>
      <w:r>
        <w:rPr>
          <w:rFonts w:ascii="Garamond" w:hAnsi="Garamond"/>
          <w:smallCaps/>
          <w:lang w:val="nl-BE"/>
        </w:rPr>
        <w:t>werklozen_</w:t>
      </w:r>
      <w:r w:rsidRPr="00016A11">
        <w:rPr>
          <w:rFonts w:ascii="Garamond" w:hAnsi="Garamond"/>
          <w:smallCaps/>
          <w:lang w:val="nl-BE"/>
        </w:rPr>
        <w:t>rechthebbende</w:t>
      </w:r>
      <w:r>
        <w:rPr>
          <w:rFonts w:ascii="Garamond" w:hAnsi="Garamond"/>
          <w:smallCaps/>
          <w:lang w:val="nl-BE"/>
        </w:rPr>
        <w:t>_ink</w:t>
      </w:r>
      <w:r>
        <w:rPr>
          <w:rFonts w:ascii="Garamond" w:hAnsi="Garamond"/>
          <w:smallCaps/>
        </w:rPr>
        <w:t xml:space="preserve"> ≠</w:t>
      </w:r>
      <w:r w:rsidRPr="00016A11">
        <w:rPr>
          <w:rFonts w:ascii="Garamond" w:hAnsi="Garamond"/>
          <w:smallCaps/>
        </w:rPr>
        <w:t xml:space="preserve"> 1 </w:t>
      </w:r>
      <w:r>
        <w:rPr>
          <w:rFonts w:ascii="Garamond" w:hAnsi="Garamond"/>
        </w:rPr>
        <w:t>en</w:t>
      </w:r>
    </w:p>
    <w:p w:rsidR="000D3C43" w:rsidRPr="00016A11" w:rsidRDefault="000D3C43" w:rsidP="000D3C43">
      <w:pPr>
        <w:numPr>
          <w:ilvl w:val="0"/>
          <w:numId w:val="51"/>
        </w:numPr>
        <w:jc w:val="both"/>
        <w:rPr>
          <w:rFonts w:ascii="Garamond" w:hAnsi="Garamond"/>
          <w:lang w:val="nl-BE"/>
        </w:rPr>
      </w:pPr>
      <w:r w:rsidRPr="00016A11">
        <w:rPr>
          <w:rFonts w:ascii="Garamond" w:hAnsi="Garamond"/>
        </w:rPr>
        <w:t xml:space="preserve">van </w:t>
      </w:r>
      <w:r>
        <w:rPr>
          <w:rFonts w:ascii="Garamond" w:hAnsi="Garamond"/>
        </w:rPr>
        <w:t xml:space="preserve">het </w:t>
      </w:r>
      <w:r w:rsidRPr="00016A11">
        <w:rPr>
          <w:rFonts w:ascii="Garamond" w:hAnsi="Garamond"/>
        </w:rPr>
        <w:t xml:space="preserve">kwartaal waarin </w:t>
      </w:r>
      <w:r w:rsidR="00293A65">
        <w:rPr>
          <w:rFonts w:ascii="Garamond" w:hAnsi="Garamond"/>
          <w:smallCaps/>
          <w:lang w:val="nl-BE"/>
        </w:rPr>
        <w:t>werklozen_</w:t>
      </w:r>
      <w:r w:rsidR="00293A65" w:rsidRPr="00016A11">
        <w:rPr>
          <w:rFonts w:ascii="Garamond" w:hAnsi="Garamond"/>
          <w:smallCaps/>
          <w:lang w:val="nl-BE"/>
        </w:rPr>
        <w:t>rechthebbende</w:t>
      </w:r>
      <w:r w:rsidR="00293A65">
        <w:rPr>
          <w:rFonts w:ascii="Garamond" w:hAnsi="Garamond"/>
          <w:smallCaps/>
          <w:lang w:val="nl-BE"/>
        </w:rPr>
        <w:t>_ink</w:t>
      </w:r>
      <w:r w:rsidRPr="00016A11">
        <w:rPr>
          <w:rFonts w:ascii="Garamond" w:hAnsi="Garamond"/>
          <w:smallCaps/>
        </w:rPr>
        <w:t xml:space="preserve"> = 1 </w:t>
      </w:r>
      <w:r w:rsidRPr="00016A11">
        <w:rPr>
          <w:rFonts w:ascii="Garamond" w:hAnsi="Garamond"/>
        </w:rPr>
        <w:t>tot</w:t>
      </w:r>
      <w:r w:rsidRPr="00016A11">
        <w:rPr>
          <w:rFonts w:ascii="Garamond" w:hAnsi="Garamond"/>
          <w:smallCaps/>
        </w:rPr>
        <w:t xml:space="preserve"> </w:t>
      </w:r>
      <w:r w:rsidRPr="00F4197E">
        <w:rPr>
          <w:rFonts w:ascii="Garamond" w:hAnsi="Garamond"/>
        </w:rPr>
        <w:t>kwartaal X</w:t>
      </w:r>
      <w:r w:rsidRPr="00016A11">
        <w:rPr>
          <w:rFonts w:ascii="Garamond" w:hAnsi="Garamond"/>
          <w:smallCaps/>
        </w:rPr>
        <w:t xml:space="preserve">: </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 xml:space="preserve">111 </w:t>
      </w:r>
      <w:r w:rsidRPr="00CD176F">
        <w:rPr>
          <w:rFonts w:ascii="Garamond" w:hAnsi="Garamond"/>
          <w:lang w:val="en-GB"/>
        </w:rPr>
        <w:t>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00D157D2">
        <w:rPr>
          <w:rFonts w:ascii="Garamond" w:hAnsi="Garamond"/>
          <w:smallCaps/>
          <w:lang w:val="en-GB"/>
        </w:rPr>
        <w:t xml:space="preserve"> </w:t>
      </w:r>
      <w:r w:rsidR="00D157D2">
        <w:rPr>
          <w:rFonts w:ascii="Garamond" w:hAnsi="Garamond"/>
          <w:lang w:val="en-GB"/>
        </w:rPr>
        <w:t xml:space="preserve">&gt; 0 </w:t>
      </w:r>
      <w:r w:rsidR="00D157D2" w:rsidRPr="0070098B">
        <w:rPr>
          <w:rFonts w:ascii="Garamond" w:hAnsi="Garamond"/>
          <w:lang w:val="en-GB"/>
        </w:rPr>
        <w:t>en</w:t>
      </w:r>
      <w:r w:rsidR="00D157D2" w:rsidRPr="00EF601C">
        <w:rPr>
          <w:rFonts w:ascii="Garamond" w:hAnsi="Garamond"/>
          <w:color w:val="000000"/>
          <w:shd w:val="clear" w:color="auto" w:fill="FFFFFF"/>
          <w:lang w:val="en-GB"/>
        </w:rPr>
        <w:t xml:space="preserve"> </w:t>
      </w:r>
      <w:r w:rsidR="00D157D2" w:rsidRPr="00EF601C">
        <w:rPr>
          <w:rFonts w:ascii="Garamond" w:hAnsi="Garamond"/>
          <w:smallCaps/>
          <w:color w:val="000000"/>
          <w:shd w:val="clear" w:color="auto" w:fill="FFFFFF"/>
          <w:lang w:val="en-GB"/>
        </w:rPr>
        <w:t>r_exclus = I, O</w:t>
      </w:r>
      <w:r w:rsidR="005E4038">
        <w:rPr>
          <w:rStyle w:val="FootnoteReference"/>
          <w:rFonts w:ascii="Garamond" w:hAnsi="Garamond" w:cs="Courier New"/>
          <w:smallCaps/>
          <w:color w:val="000000"/>
          <w:shd w:val="clear" w:color="auto" w:fill="FFFFFF"/>
          <w:lang w:val="nl-BE" w:eastAsia="nl-BE"/>
        </w:rPr>
        <w:footnoteReference w:id="117"/>
      </w:r>
      <w:r>
        <w:rPr>
          <w:rFonts w:ascii="Garamond" w:hAnsi="Garamond"/>
          <w:lang w:val="en-GB"/>
        </w:rPr>
        <w:t xml:space="preserve"> </w:t>
      </w:r>
      <w:r w:rsidRPr="00CD176F">
        <w:rPr>
          <w:rFonts w:ascii="Garamond" w:hAnsi="Garamond"/>
          <w:lang w:val="en-GB"/>
        </w:rPr>
        <w:t xml:space="preserve">of </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112</w:t>
      </w:r>
      <w:r w:rsidRPr="00CD176F">
        <w:rPr>
          <w:rFonts w:ascii="Garamond" w:hAnsi="Garamond"/>
          <w:lang w:val="en-GB"/>
        </w:rPr>
        <w:t xml:space="preserve"> 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Pr="00CD176F">
        <w:rPr>
          <w:rFonts w:ascii="Garamond" w:hAnsi="Garamond"/>
          <w:lang w:val="en-GB"/>
        </w:rPr>
        <w:t xml:space="preserve"> </w:t>
      </w:r>
      <w:r>
        <w:rPr>
          <w:rFonts w:ascii="Garamond" w:hAnsi="Garamond"/>
          <w:lang w:val="en-GB"/>
        </w:rPr>
        <w:t xml:space="preserve">&gt; 0 </w:t>
      </w:r>
      <w:r w:rsidR="00D157D2" w:rsidRPr="004E5241">
        <w:rPr>
          <w:rFonts w:ascii="Garamond" w:hAnsi="Garamond"/>
          <w:lang w:val="en-GB"/>
        </w:rPr>
        <w:t>en</w:t>
      </w:r>
      <w:r w:rsidR="00D157D2" w:rsidRPr="00EF601C">
        <w:rPr>
          <w:rFonts w:ascii="Garamond" w:hAnsi="Garamond"/>
          <w:color w:val="000000"/>
          <w:shd w:val="clear" w:color="auto" w:fill="FFFFFF"/>
          <w:lang w:val="en-GB"/>
        </w:rPr>
        <w:t xml:space="preserve"> </w:t>
      </w:r>
      <w:r w:rsidR="00D157D2" w:rsidRPr="00EF601C">
        <w:rPr>
          <w:rFonts w:ascii="Garamond" w:hAnsi="Garamond"/>
          <w:smallCaps/>
          <w:color w:val="000000"/>
          <w:shd w:val="clear" w:color="auto" w:fill="FFFFFF"/>
          <w:lang w:val="en-GB"/>
        </w:rPr>
        <w:t>r_exclus = I, O</w:t>
      </w:r>
      <w:r w:rsidR="00D157D2">
        <w:rPr>
          <w:rFonts w:ascii="Garamond" w:hAnsi="Garamond"/>
          <w:lang w:val="en-GB"/>
        </w:rPr>
        <w:t xml:space="preserve"> </w:t>
      </w:r>
      <w:r w:rsidRPr="00CD176F">
        <w:rPr>
          <w:rFonts w:ascii="Garamond" w:hAnsi="Garamond"/>
          <w:lang w:val="en-GB"/>
        </w:rPr>
        <w:t>of</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141</w:t>
      </w:r>
      <w:r w:rsidRPr="00CD176F">
        <w:rPr>
          <w:rFonts w:ascii="Garamond" w:hAnsi="Garamond"/>
          <w:lang w:val="en-GB"/>
        </w:rPr>
        <w:t xml:space="preserve"> 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Pr="00CD176F">
        <w:rPr>
          <w:rFonts w:ascii="Garamond" w:hAnsi="Garamond"/>
          <w:lang w:val="en-GB"/>
        </w:rPr>
        <w:t xml:space="preserve"> </w:t>
      </w:r>
      <w:r>
        <w:rPr>
          <w:rFonts w:ascii="Garamond" w:hAnsi="Garamond"/>
          <w:lang w:val="en-GB"/>
        </w:rPr>
        <w:t xml:space="preserve">&gt; 0 </w:t>
      </w:r>
      <w:r w:rsidR="00D157D2" w:rsidRPr="004E5241">
        <w:rPr>
          <w:rFonts w:ascii="Garamond" w:hAnsi="Garamond"/>
          <w:lang w:val="en-GB"/>
        </w:rPr>
        <w:t>en</w:t>
      </w:r>
      <w:r w:rsidR="00D157D2" w:rsidRPr="00EF601C">
        <w:rPr>
          <w:rFonts w:ascii="Garamond" w:hAnsi="Garamond"/>
          <w:color w:val="000000"/>
          <w:shd w:val="clear" w:color="auto" w:fill="FFFFFF"/>
          <w:lang w:val="en-GB"/>
        </w:rPr>
        <w:t xml:space="preserve"> </w:t>
      </w:r>
      <w:r w:rsidR="00D157D2" w:rsidRPr="00EF601C">
        <w:rPr>
          <w:rFonts w:ascii="Garamond" w:hAnsi="Garamond"/>
          <w:smallCaps/>
          <w:color w:val="000000"/>
          <w:shd w:val="clear" w:color="auto" w:fill="FFFFFF"/>
          <w:lang w:val="en-GB"/>
        </w:rPr>
        <w:t>r_exclus = I, O</w:t>
      </w:r>
      <w:r w:rsidR="00D157D2">
        <w:rPr>
          <w:rFonts w:ascii="Garamond" w:hAnsi="Garamond"/>
          <w:lang w:val="en-GB"/>
        </w:rPr>
        <w:t xml:space="preserve"> </w:t>
      </w:r>
      <w:r w:rsidRPr="00CD176F">
        <w:rPr>
          <w:rFonts w:ascii="Garamond" w:hAnsi="Garamond"/>
          <w:lang w:val="en-GB"/>
        </w:rPr>
        <w:t>of</w:t>
      </w:r>
    </w:p>
    <w:p w:rsidR="000D3C43" w:rsidRPr="00CD176F" w:rsidRDefault="000D3C43" w:rsidP="000D3C43">
      <w:pPr>
        <w:numPr>
          <w:ilvl w:val="1"/>
          <w:numId w:val="51"/>
        </w:numPr>
        <w:jc w:val="both"/>
        <w:rPr>
          <w:rFonts w:ascii="Garamond" w:hAnsi="Garamond"/>
          <w:smallCaps/>
          <w:lang w:val="en-GB"/>
        </w:rPr>
      </w:pPr>
      <w:r w:rsidRPr="00CD176F">
        <w:rPr>
          <w:rFonts w:ascii="Garamond" w:hAnsi="Garamond"/>
          <w:smallCaps/>
          <w:lang w:val="en-GB"/>
        </w:rPr>
        <w:t xml:space="preserve">nomenc = </w:t>
      </w:r>
      <w:r w:rsidR="007D1920">
        <w:rPr>
          <w:rFonts w:ascii="Garamond" w:hAnsi="Garamond"/>
          <w:smallCaps/>
          <w:lang w:val="en-GB"/>
        </w:rPr>
        <w:t>n</w:t>
      </w:r>
      <w:r w:rsidRPr="00CD176F">
        <w:rPr>
          <w:rFonts w:ascii="Garamond" w:hAnsi="Garamond"/>
          <w:smallCaps/>
          <w:lang w:val="en-GB"/>
        </w:rPr>
        <w:t xml:space="preserve">142 </w:t>
      </w:r>
      <w:r w:rsidRPr="00CD176F">
        <w:rPr>
          <w:rFonts w:ascii="Garamond" w:hAnsi="Garamond"/>
          <w:lang w:val="en-GB"/>
        </w:rPr>
        <w:t>en</w:t>
      </w:r>
      <w:r w:rsidRPr="00CD176F">
        <w:rPr>
          <w:rFonts w:ascii="Garamond" w:hAnsi="Garamond"/>
          <w:smallCaps/>
          <w:lang w:val="en-GB"/>
        </w:rPr>
        <w:t xml:space="preserve"> </w:t>
      </w:r>
      <w:r>
        <w:rPr>
          <w:rFonts w:ascii="Garamond" w:hAnsi="Garamond"/>
          <w:smallCaps/>
          <w:lang w:val="en-GB"/>
        </w:rPr>
        <w:t>(</w:t>
      </w:r>
      <w:r w:rsidRPr="00CD176F">
        <w:rPr>
          <w:rFonts w:ascii="Garamond" w:hAnsi="Garamond"/>
          <w:smallCaps/>
          <w:lang w:val="en-GB"/>
        </w:rPr>
        <w:t>eqtpsp_paid + eqtpsp</w:t>
      </w:r>
      <w:r>
        <w:rPr>
          <w:rFonts w:ascii="Garamond" w:hAnsi="Garamond"/>
          <w:smallCaps/>
          <w:lang w:val="en-GB"/>
        </w:rPr>
        <w:t>)</w:t>
      </w:r>
      <w:r w:rsidRPr="00CD176F">
        <w:rPr>
          <w:rFonts w:ascii="Garamond" w:hAnsi="Garamond"/>
          <w:lang w:val="en-GB"/>
        </w:rPr>
        <w:t xml:space="preserve"> </w:t>
      </w:r>
      <w:r>
        <w:rPr>
          <w:rFonts w:ascii="Garamond" w:hAnsi="Garamond"/>
          <w:lang w:val="en-GB"/>
        </w:rPr>
        <w:t xml:space="preserve">&gt; 0 </w:t>
      </w:r>
      <w:r w:rsidR="00D157D2" w:rsidRPr="004E5241">
        <w:rPr>
          <w:rFonts w:ascii="Garamond" w:hAnsi="Garamond"/>
          <w:lang w:val="en-GB"/>
        </w:rPr>
        <w:t>en</w:t>
      </w:r>
      <w:r w:rsidR="00D157D2" w:rsidRPr="00EF601C">
        <w:rPr>
          <w:rFonts w:ascii="Garamond" w:hAnsi="Garamond"/>
          <w:color w:val="000000"/>
          <w:shd w:val="clear" w:color="auto" w:fill="FFFFFF"/>
          <w:lang w:val="en-GB"/>
        </w:rPr>
        <w:t xml:space="preserve"> </w:t>
      </w:r>
      <w:r w:rsidR="00D157D2" w:rsidRPr="00EF601C">
        <w:rPr>
          <w:rFonts w:ascii="Garamond" w:hAnsi="Garamond"/>
          <w:smallCaps/>
          <w:color w:val="000000"/>
          <w:shd w:val="clear" w:color="auto" w:fill="FFFFFF"/>
          <w:lang w:val="en-GB"/>
        </w:rPr>
        <w:t>r_exclus = I, O</w:t>
      </w:r>
      <w:r w:rsidR="00D157D2">
        <w:rPr>
          <w:rFonts w:ascii="Garamond" w:hAnsi="Garamond"/>
          <w:lang w:val="en-GB"/>
        </w:rPr>
        <w:t xml:space="preserve"> </w:t>
      </w:r>
      <w:r w:rsidRPr="00CD176F">
        <w:rPr>
          <w:rFonts w:ascii="Garamond" w:hAnsi="Garamond"/>
          <w:lang w:val="en-GB"/>
        </w:rPr>
        <w:t>of</w:t>
      </w:r>
    </w:p>
    <w:p w:rsidR="000D3C43" w:rsidRPr="0070098B" w:rsidRDefault="000D3C43" w:rsidP="000D3C43">
      <w:pPr>
        <w:numPr>
          <w:ilvl w:val="1"/>
          <w:numId w:val="51"/>
        </w:numPr>
        <w:jc w:val="both"/>
        <w:rPr>
          <w:rFonts w:ascii="Garamond" w:hAnsi="Garamond"/>
          <w:smallCaps/>
          <w:lang w:val="fr-FR"/>
        </w:rPr>
      </w:pPr>
      <w:r w:rsidRPr="0070098B">
        <w:rPr>
          <w:rFonts w:ascii="Garamond" w:hAnsi="Garamond"/>
          <w:smallCaps/>
          <w:lang w:val="fr-FR"/>
        </w:rPr>
        <w:t xml:space="preserve">nomenc = </w:t>
      </w:r>
      <w:r w:rsidR="007D1920">
        <w:rPr>
          <w:rFonts w:ascii="Garamond" w:hAnsi="Garamond"/>
          <w:smallCaps/>
          <w:lang w:val="fr-FR"/>
        </w:rPr>
        <w:t>n</w:t>
      </w:r>
      <w:r w:rsidRPr="0070098B">
        <w:rPr>
          <w:rFonts w:ascii="Garamond" w:hAnsi="Garamond"/>
          <w:smallCaps/>
          <w:lang w:val="fr-FR"/>
        </w:rPr>
        <w:t>143</w:t>
      </w:r>
      <w:r w:rsidRPr="0070098B">
        <w:rPr>
          <w:rFonts w:ascii="Garamond" w:hAnsi="Garamond"/>
          <w:lang w:val="fr-FR"/>
        </w:rPr>
        <w:t xml:space="preserve"> en</w:t>
      </w:r>
      <w:r w:rsidRPr="0070098B">
        <w:rPr>
          <w:rFonts w:ascii="Garamond" w:hAnsi="Garamond"/>
          <w:smallCaps/>
          <w:lang w:val="fr-FR"/>
        </w:rPr>
        <w:t xml:space="preserve"> (eqtpsp_paid + eqtpsp)</w:t>
      </w:r>
      <w:r w:rsidRPr="0070098B">
        <w:rPr>
          <w:rFonts w:ascii="Garamond" w:hAnsi="Garamond"/>
          <w:lang w:val="fr-FR"/>
        </w:rPr>
        <w:t xml:space="preserve"> &gt; 0</w:t>
      </w:r>
      <w:r w:rsidR="00D157D2" w:rsidRPr="0070098B">
        <w:rPr>
          <w:rFonts w:ascii="Garamond" w:hAnsi="Garamond"/>
          <w:lang w:val="fr-FR"/>
        </w:rPr>
        <w:t xml:space="preserve"> en</w:t>
      </w:r>
      <w:r w:rsidR="00D157D2" w:rsidRPr="0070098B">
        <w:rPr>
          <w:rFonts w:ascii="Garamond" w:hAnsi="Garamond" w:cs="Courier New"/>
          <w:color w:val="000000"/>
          <w:shd w:val="clear" w:color="auto" w:fill="FFFFFF"/>
          <w:lang w:val="fr-FR" w:eastAsia="nl-BE"/>
        </w:rPr>
        <w:t xml:space="preserve"> </w:t>
      </w:r>
      <w:r w:rsidR="00D157D2" w:rsidRPr="0070098B">
        <w:rPr>
          <w:rFonts w:ascii="Garamond" w:hAnsi="Garamond" w:cs="Courier New"/>
          <w:smallCaps/>
          <w:color w:val="000000"/>
          <w:shd w:val="clear" w:color="auto" w:fill="FFFFFF"/>
          <w:lang w:val="fr-FR" w:eastAsia="nl-BE"/>
        </w:rPr>
        <w:t>r_exclus = I, O</w:t>
      </w:r>
    </w:p>
    <w:p w:rsidR="000D3C43" w:rsidRPr="0070098B" w:rsidRDefault="000D3C43" w:rsidP="000D3C43">
      <w:pPr>
        <w:jc w:val="both"/>
        <w:rPr>
          <w:rFonts w:ascii="Garamond" w:hAnsi="Garamond"/>
          <w:lang w:val="fr-FR"/>
        </w:rPr>
      </w:pPr>
    </w:p>
    <w:p w:rsidR="000D3C43" w:rsidRPr="00016A11" w:rsidRDefault="000D3C43" w:rsidP="000D3C43">
      <w:pPr>
        <w:jc w:val="both"/>
        <w:rPr>
          <w:rFonts w:ascii="Garamond" w:hAnsi="Garamond"/>
          <w:smallCaps/>
          <w:lang w:val="nl-BE"/>
        </w:rPr>
      </w:pPr>
      <w:r w:rsidRPr="00016A11">
        <w:rPr>
          <w:rFonts w:ascii="Garamond" w:hAnsi="Garamond"/>
          <w:lang w:val="nl-BE"/>
        </w:rPr>
        <w:t xml:space="preserve">De records die voldoen aan deze voorwaarden krijgen een waarde 1 voor de variabele </w:t>
      </w:r>
      <w:r w:rsidR="0023452C" w:rsidRPr="00016A11">
        <w:rPr>
          <w:rFonts w:ascii="Garamond" w:hAnsi="Garamond"/>
          <w:smallCaps/>
          <w:lang w:val="nl-BE"/>
        </w:rPr>
        <w:t>rechthebbende</w:t>
      </w:r>
      <w:r w:rsidR="0023452C">
        <w:rPr>
          <w:rFonts w:ascii="Garamond" w:hAnsi="Garamond"/>
          <w:smallCaps/>
          <w:lang w:val="nl-BE"/>
        </w:rPr>
        <w:t xml:space="preserve">_werkl_her </w:t>
      </w:r>
      <w:r w:rsidR="0023452C" w:rsidRPr="00016A11">
        <w:rPr>
          <w:rFonts w:ascii="Garamond" w:hAnsi="Garamond"/>
          <w:smallCaps/>
          <w:lang w:val="nl-BE"/>
        </w:rPr>
        <w:t xml:space="preserve"> </w:t>
      </w:r>
      <w:r w:rsidRPr="00016A11">
        <w:rPr>
          <w:rFonts w:ascii="Garamond" w:hAnsi="Garamond"/>
          <w:smallCaps/>
          <w:lang w:val="nl-BE"/>
        </w:rPr>
        <w:t>.</w:t>
      </w:r>
    </w:p>
    <w:p w:rsidR="000D3C43" w:rsidRDefault="000D3C43" w:rsidP="000D3C43">
      <w:pPr>
        <w:jc w:val="both"/>
        <w:rPr>
          <w:rFonts w:ascii="Garamond" w:hAnsi="Garamond"/>
        </w:rPr>
      </w:pPr>
      <w:r w:rsidRPr="00016A11">
        <w:rPr>
          <w:rFonts w:ascii="Garamond" w:hAnsi="Garamond"/>
          <w:lang w:val="nl-BE"/>
        </w:rPr>
        <w:t xml:space="preserve">Vervolgens wordt bepaald van welke </w:t>
      </w:r>
      <w:r>
        <w:rPr>
          <w:rFonts w:ascii="Garamond" w:hAnsi="Garamond"/>
          <w:lang w:val="nl-BE"/>
        </w:rPr>
        <w:t>werkloze</w:t>
      </w:r>
      <w:r w:rsidR="00E71191">
        <w:rPr>
          <w:rFonts w:ascii="Garamond" w:hAnsi="Garamond"/>
          <w:lang w:val="nl-BE"/>
        </w:rPr>
        <w:t xml:space="preserve"> rechthebbende</w:t>
      </w:r>
      <w:r w:rsidRPr="00016A11">
        <w:rPr>
          <w:rFonts w:ascii="Garamond" w:hAnsi="Garamond"/>
          <w:lang w:val="nl-BE"/>
        </w:rPr>
        <w:t xml:space="preserve"> (</w:t>
      </w:r>
      <w:r w:rsidR="0023452C" w:rsidRPr="00016A11">
        <w:rPr>
          <w:rFonts w:ascii="Garamond" w:hAnsi="Garamond"/>
          <w:smallCaps/>
          <w:lang w:val="nl-BE"/>
        </w:rPr>
        <w:t>rechthebbende</w:t>
      </w:r>
      <w:r w:rsidR="0023452C">
        <w:rPr>
          <w:rFonts w:ascii="Garamond" w:hAnsi="Garamond"/>
          <w:smallCaps/>
          <w:lang w:val="nl-BE"/>
        </w:rPr>
        <w:t xml:space="preserve">_werkl_her </w:t>
      </w:r>
      <w:r w:rsidR="0023452C" w:rsidRPr="00016A11">
        <w:rPr>
          <w:rFonts w:ascii="Garamond" w:hAnsi="Garamond"/>
          <w:smallCaps/>
          <w:lang w:val="nl-BE"/>
        </w:rPr>
        <w:t xml:space="preserve"> </w:t>
      </w:r>
      <w:r w:rsidRPr="00016A11">
        <w:rPr>
          <w:rFonts w:ascii="Garamond" w:hAnsi="Garamond"/>
          <w:smallCaps/>
        </w:rPr>
        <w:t>= 1)</w:t>
      </w:r>
      <w:r>
        <w:rPr>
          <w:rFonts w:ascii="Garamond" w:hAnsi="Garamond"/>
          <w:smallCaps/>
        </w:rPr>
        <w:t xml:space="preserve"> </w:t>
      </w:r>
      <w:r w:rsidRPr="00016A11">
        <w:rPr>
          <w:rFonts w:ascii="Garamond" w:hAnsi="Garamond"/>
        </w:rPr>
        <w:t xml:space="preserve">het bruto (gezins)inkomen beneden het grensbedrag ligt en bijgevolg recht </w:t>
      </w:r>
      <w:r w:rsidR="00E71191">
        <w:rPr>
          <w:rFonts w:ascii="Garamond" w:hAnsi="Garamond"/>
        </w:rPr>
        <w:t>heeft</w:t>
      </w:r>
      <w:r w:rsidRPr="00016A11">
        <w:rPr>
          <w:rFonts w:ascii="Garamond" w:hAnsi="Garamond"/>
        </w:rPr>
        <w:t xml:space="preserve"> op een </w:t>
      </w:r>
      <w:r>
        <w:rPr>
          <w:rFonts w:ascii="Garamond" w:hAnsi="Garamond"/>
        </w:rPr>
        <w:t>sociale toeslag</w:t>
      </w:r>
      <w:r w:rsidRPr="00016A11">
        <w:rPr>
          <w:rFonts w:ascii="Garamond" w:hAnsi="Garamond"/>
        </w:rPr>
        <w:t>.</w:t>
      </w:r>
    </w:p>
    <w:p w:rsidR="000D3C43" w:rsidRPr="006E707B" w:rsidRDefault="000D3C43" w:rsidP="000D3C43">
      <w:pPr>
        <w:jc w:val="both"/>
        <w:rPr>
          <w:rFonts w:ascii="Garamond" w:hAnsi="Garamond"/>
        </w:rPr>
      </w:pPr>
      <w:r>
        <w:rPr>
          <w:rFonts w:ascii="Garamond" w:hAnsi="Garamond"/>
          <w:lang w:val="nl-BE"/>
        </w:rPr>
        <w:t xml:space="preserve">Er </w:t>
      </w:r>
      <w:r w:rsidRPr="00016A11">
        <w:rPr>
          <w:rFonts w:ascii="Garamond" w:hAnsi="Garamond"/>
          <w:lang w:val="nl-BE"/>
        </w:rPr>
        <w:t xml:space="preserve">wordt </w:t>
      </w:r>
      <w:r>
        <w:rPr>
          <w:rFonts w:ascii="Garamond" w:hAnsi="Garamond"/>
          <w:lang w:val="nl-BE"/>
        </w:rPr>
        <w:t xml:space="preserve">hiervoor </w:t>
      </w:r>
      <w:r w:rsidRPr="00016A11">
        <w:rPr>
          <w:rFonts w:ascii="Garamond" w:hAnsi="Garamond"/>
          <w:lang w:val="nl-BE"/>
        </w:rPr>
        <w:t xml:space="preserve">een onderscheid gemaakt tussen de gezinnen waarbij de </w:t>
      </w:r>
      <w:r>
        <w:rPr>
          <w:rFonts w:ascii="Garamond" w:hAnsi="Garamond"/>
          <w:lang w:val="nl-BE"/>
        </w:rPr>
        <w:t>bijslagtrekkende</w:t>
      </w:r>
      <w:r>
        <w:rPr>
          <w:rStyle w:val="FootnoteReference"/>
          <w:rFonts w:ascii="Garamond" w:hAnsi="Garamond"/>
          <w:lang w:val="nl-BE"/>
        </w:rPr>
        <w:footnoteReference w:id="118"/>
      </w:r>
      <w:r w:rsidRPr="00016A11">
        <w:rPr>
          <w:rFonts w:ascii="Garamond" w:hAnsi="Garamond"/>
          <w:lang w:val="nl-BE"/>
        </w:rPr>
        <w:t xml:space="preserve"> alleen woont met kinderen (</w:t>
      </w:r>
      <w:r w:rsidRPr="00016A11">
        <w:rPr>
          <w:rFonts w:ascii="Garamond" w:hAnsi="Garamond"/>
          <w:smallCaps/>
          <w:lang w:val="nl-BE"/>
        </w:rPr>
        <w:t>type</w:t>
      </w:r>
      <w:r w:rsidR="00586073">
        <w:rPr>
          <w:rFonts w:ascii="Garamond" w:hAnsi="Garamond"/>
          <w:smallCaps/>
          <w:lang w:val="nl-BE"/>
        </w:rPr>
        <w:t>_</w:t>
      </w:r>
      <w:r w:rsidRPr="00016A11">
        <w:rPr>
          <w:rFonts w:ascii="Garamond" w:hAnsi="Garamond"/>
          <w:smallCaps/>
          <w:lang w:val="nl-BE"/>
        </w:rPr>
        <w:t>gezin = 1</w:t>
      </w:r>
      <w:r w:rsidRPr="00016A11">
        <w:rPr>
          <w:rFonts w:ascii="Garamond" w:hAnsi="Garamond"/>
          <w:lang w:val="nl-BE"/>
        </w:rPr>
        <w:t xml:space="preserve">) en de gezinnen waarbij de </w:t>
      </w:r>
      <w:r>
        <w:rPr>
          <w:rFonts w:ascii="Garamond" w:hAnsi="Garamond"/>
          <w:lang w:val="nl-BE"/>
        </w:rPr>
        <w:t>bijslagtrekkende</w:t>
      </w:r>
      <w:r w:rsidRPr="00016A11">
        <w:rPr>
          <w:rFonts w:ascii="Garamond" w:hAnsi="Garamond"/>
          <w:lang w:val="nl-BE"/>
        </w:rPr>
        <w:t xml:space="preserve"> en zijn echtgenoot of partner samenwo</w:t>
      </w:r>
      <w:r>
        <w:rPr>
          <w:rFonts w:ascii="Garamond" w:hAnsi="Garamond"/>
          <w:lang w:val="nl-BE"/>
        </w:rPr>
        <w:t>nen</w:t>
      </w:r>
      <w:r w:rsidRPr="00016A11">
        <w:rPr>
          <w:rFonts w:ascii="Garamond" w:hAnsi="Garamond"/>
          <w:lang w:val="nl-BE"/>
        </w:rPr>
        <w:t xml:space="preserve"> met kinderen (</w:t>
      </w:r>
      <w:r w:rsidRPr="00016A11">
        <w:rPr>
          <w:rFonts w:ascii="Garamond" w:hAnsi="Garamond"/>
          <w:smallCaps/>
          <w:lang w:val="nl-BE"/>
        </w:rPr>
        <w:t>type</w:t>
      </w:r>
      <w:r w:rsidR="00586073">
        <w:rPr>
          <w:rFonts w:ascii="Garamond" w:hAnsi="Garamond"/>
          <w:smallCaps/>
          <w:lang w:val="nl-BE"/>
        </w:rPr>
        <w:t>_</w:t>
      </w:r>
      <w:r w:rsidRPr="00016A11">
        <w:rPr>
          <w:rFonts w:ascii="Garamond" w:hAnsi="Garamond"/>
          <w:smallCaps/>
          <w:lang w:val="nl-BE"/>
        </w:rPr>
        <w:t>gezin = 2</w:t>
      </w:r>
      <w:r w:rsidRPr="00016A11">
        <w:rPr>
          <w:rFonts w:ascii="Garamond" w:hAnsi="Garamond"/>
          <w:lang w:val="nl-BE"/>
        </w:rPr>
        <w:t>).</w:t>
      </w:r>
      <w:r>
        <w:rPr>
          <w:rStyle w:val="FootnoteReference"/>
          <w:rFonts w:ascii="Garamond" w:hAnsi="Garamond"/>
          <w:lang w:val="nl-BE"/>
        </w:rPr>
        <w:footnoteReference w:id="119"/>
      </w:r>
    </w:p>
    <w:p w:rsidR="000D3C43" w:rsidRPr="00016A11" w:rsidRDefault="000D3C43" w:rsidP="000D3C43">
      <w:pPr>
        <w:jc w:val="both"/>
        <w:rPr>
          <w:rFonts w:ascii="Garamond" w:hAnsi="Garamond"/>
          <w:lang w:val="nl-BE"/>
        </w:rPr>
      </w:pPr>
      <w:r w:rsidRPr="00016A11">
        <w:rPr>
          <w:rFonts w:ascii="Garamond" w:hAnsi="Garamond"/>
          <w:lang w:val="nl-BE"/>
        </w:rPr>
        <w:t>De gezin</w:t>
      </w:r>
      <w:r>
        <w:rPr>
          <w:rFonts w:ascii="Garamond" w:hAnsi="Garamond"/>
          <w:lang w:val="nl-BE"/>
        </w:rPr>
        <w:t>nen</w:t>
      </w:r>
      <w:r w:rsidRPr="00016A11">
        <w:rPr>
          <w:rFonts w:ascii="Garamond" w:hAnsi="Garamond"/>
          <w:lang w:val="nl-BE"/>
        </w:rPr>
        <w:t xml:space="preserve"> worden aan de hand van het type huishouden </w:t>
      </w:r>
      <w:r>
        <w:rPr>
          <w:rFonts w:ascii="Garamond" w:hAnsi="Garamond"/>
          <w:lang w:val="nl-BE"/>
        </w:rPr>
        <w:t>van de bijslagtrekkende</w:t>
      </w:r>
      <w:r w:rsidRPr="00016A11">
        <w:rPr>
          <w:rFonts w:ascii="Garamond" w:hAnsi="Garamond"/>
          <w:lang w:val="nl-BE"/>
        </w:rPr>
        <w:t xml:space="preserve"> als volgt onderscheiden:</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type_huishouden = 5</w:t>
      </w:r>
      <w:r>
        <w:rPr>
          <w:rFonts w:ascii="Garamond" w:hAnsi="Garamond"/>
          <w:smallCaps/>
          <w:lang w:val="nl-BE"/>
        </w:rPr>
        <w:t>, 6, 7</w:t>
      </w:r>
      <w:r w:rsidRPr="00016A11">
        <w:rPr>
          <w:rFonts w:ascii="Garamond" w:hAnsi="Garamond"/>
          <w:lang w:val="nl-BE"/>
        </w:rPr>
        <w:t xml:space="preserve">: </w:t>
      </w:r>
      <w:r w:rsidRPr="00016A11">
        <w:rPr>
          <w:rFonts w:ascii="Garamond" w:hAnsi="Garamond"/>
          <w:smallCaps/>
          <w:lang w:val="nl-BE"/>
        </w:rPr>
        <w:t>type</w:t>
      </w:r>
      <w:r w:rsidR="00586073">
        <w:rPr>
          <w:rFonts w:ascii="Garamond" w:hAnsi="Garamond"/>
          <w:smallCaps/>
          <w:lang w:val="nl-BE"/>
        </w:rPr>
        <w:t>_</w:t>
      </w:r>
      <w:r w:rsidRPr="00016A11">
        <w:rPr>
          <w:rFonts w:ascii="Garamond" w:hAnsi="Garamond"/>
          <w:smallCaps/>
          <w:lang w:val="nl-BE"/>
        </w:rPr>
        <w:t>gezin = 1</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 xml:space="preserve">type_huishouden = </w:t>
      </w:r>
      <w:r>
        <w:rPr>
          <w:rFonts w:ascii="Garamond" w:hAnsi="Garamond"/>
          <w:smallCaps/>
          <w:lang w:val="nl-BE"/>
        </w:rPr>
        <w:t>1, 2, 3, 4</w:t>
      </w:r>
      <w:r w:rsidRPr="00016A11">
        <w:rPr>
          <w:rFonts w:ascii="Garamond" w:hAnsi="Garamond"/>
          <w:smallCaps/>
          <w:lang w:val="nl-BE"/>
        </w:rPr>
        <w:t>: type</w:t>
      </w:r>
      <w:r w:rsidR="00586073">
        <w:rPr>
          <w:rFonts w:ascii="Garamond" w:hAnsi="Garamond"/>
          <w:smallCaps/>
          <w:lang w:val="nl-BE"/>
        </w:rPr>
        <w:t>_</w:t>
      </w:r>
      <w:r w:rsidRPr="00016A11">
        <w:rPr>
          <w:rFonts w:ascii="Garamond" w:hAnsi="Garamond"/>
          <w:smallCaps/>
          <w:lang w:val="nl-BE"/>
        </w:rPr>
        <w:t>gezin =2</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sidR="00586073">
        <w:rPr>
          <w:rFonts w:ascii="Garamond" w:hAnsi="Garamond"/>
          <w:smallCaps/>
          <w:lang w:val="nl-BE"/>
        </w:rPr>
        <w:t>_</w:t>
      </w:r>
      <w:r w:rsidRPr="00016A11">
        <w:rPr>
          <w:rFonts w:ascii="Garamond" w:hAnsi="Garamond"/>
          <w:smallCaps/>
          <w:lang w:val="nl-BE"/>
        </w:rPr>
        <w:t xml:space="preserve">gezin = 1 </w:t>
      </w:r>
      <w:r w:rsidRPr="00016A11">
        <w:rPr>
          <w:rFonts w:ascii="Garamond" w:hAnsi="Garamond"/>
          <w:lang w:val="nl-BE"/>
        </w:rPr>
        <w:t xml:space="preserve">wordt enkel het inkomen van de </w:t>
      </w:r>
      <w:r>
        <w:rPr>
          <w:rFonts w:ascii="Garamond" w:hAnsi="Garamond"/>
          <w:lang w:val="nl-BE"/>
        </w:rPr>
        <w:t>bijslagtrekkende</w:t>
      </w:r>
      <w:r w:rsidRPr="00016A11">
        <w:rPr>
          <w:rFonts w:ascii="Garamond" w:hAnsi="Garamond"/>
          <w:lang w:val="nl-BE"/>
        </w:rPr>
        <w:t xml:space="preserve"> in rekening genomen. 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sidR="00586073">
        <w:rPr>
          <w:rFonts w:ascii="Garamond" w:hAnsi="Garamond"/>
          <w:smallCaps/>
          <w:lang w:val="nl-BE"/>
        </w:rPr>
        <w:t>_</w:t>
      </w:r>
      <w:r w:rsidRPr="00016A11">
        <w:rPr>
          <w:rFonts w:ascii="Garamond" w:hAnsi="Garamond"/>
          <w:smallCaps/>
          <w:lang w:val="nl-BE"/>
        </w:rPr>
        <w:t>gezin = 2</w:t>
      </w:r>
      <w:r w:rsidRPr="00016A11">
        <w:rPr>
          <w:rFonts w:ascii="Garamond" w:hAnsi="Garamond"/>
          <w:lang w:val="nl-BE"/>
        </w:rPr>
        <w:t xml:space="preserve"> wordt ook het inkomen van de echtgenoot of partner mee in rekening genomen. Deze echtgenoot of partner wordt bepaald aan de hand van dezelfde referentiepersoon (</w:t>
      </w:r>
      <w:r w:rsidRPr="00016A11">
        <w:rPr>
          <w:rFonts w:ascii="Garamond" w:hAnsi="Garamond"/>
          <w:smallCaps/>
          <w:lang w:val="nl-BE"/>
        </w:rPr>
        <w:t>insz</w:t>
      </w:r>
      <w:r w:rsidR="00991B47">
        <w:rPr>
          <w:rFonts w:ascii="Garamond" w:hAnsi="Garamond"/>
          <w:smallCaps/>
          <w:lang w:val="nl-BE"/>
        </w:rPr>
        <w:t>_</w:t>
      </w:r>
      <w:r w:rsidRPr="00016A11">
        <w:rPr>
          <w:rFonts w:ascii="Garamond" w:hAnsi="Garamond"/>
          <w:smallCaps/>
          <w:lang w:val="nl-BE"/>
        </w:rPr>
        <w:t>ref)</w:t>
      </w:r>
      <w:r w:rsidRPr="00016A11">
        <w:rPr>
          <w:rFonts w:ascii="Garamond" w:hAnsi="Garamond"/>
          <w:lang w:val="nl-BE"/>
        </w:rPr>
        <w:t xml:space="preserve"> en moet een gehuwd of ongehuwd paar met kinderen zijn (</w:t>
      </w:r>
      <w:r w:rsidRPr="00A44BAE">
        <w:rPr>
          <w:rFonts w:ascii="Garamond" w:hAnsi="Garamond"/>
          <w:smallCaps/>
          <w:lang w:val="nl-BE"/>
        </w:rPr>
        <w:t>lipro</w:t>
      </w:r>
      <w:r>
        <w:rPr>
          <w:rFonts w:ascii="Garamond" w:hAnsi="Garamond"/>
          <w:lang w:val="nl-BE"/>
        </w:rPr>
        <w:t xml:space="preserve"> = </w:t>
      </w:r>
      <w:r w:rsidRPr="00A23AD2">
        <w:rPr>
          <w:rFonts w:ascii="Garamond" w:hAnsi="Garamond"/>
          <w:smallCaps/>
          <w:lang w:val="nl-BE"/>
        </w:rPr>
        <w:t>mar+</w:t>
      </w:r>
      <w:r>
        <w:rPr>
          <w:rFonts w:ascii="Garamond" w:hAnsi="Garamond"/>
          <w:smallCaps/>
          <w:lang w:val="nl-BE"/>
        </w:rPr>
        <w:t xml:space="preserve">, mar0, </w:t>
      </w:r>
      <w:r w:rsidRPr="00A23AD2">
        <w:rPr>
          <w:rFonts w:ascii="Garamond" w:hAnsi="Garamond"/>
          <w:smallCaps/>
          <w:lang w:val="nl-BE"/>
        </w:rPr>
        <w:t>unm+</w:t>
      </w:r>
      <w:r>
        <w:rPr>
          <w:rFonts w:ascii="Garamond" w:hAnsi="Garamond"/>
          <w:smallCaps/>
          <w:lang w:val="nl-BE"/>
        </w:rPr>
        <w:t>, unm0</w:t>
      </w:r>
      <w:r>
        <w:rPr>
          <w:rFonts w:ascii="Garamond" w:hAnsi="Garamond"/>
          <w:lang w:val="nl-BE"/>
        </w:rPr>
        <w:t>).</w:t>
      </w:r>
    </w:p>
    <w:p w:rsidR="000D3C43" w:rsidRPr="00016A11" w:rsidRDefault="000D3C43" w:rsidP="000D3C43">
      <w:pPr>
        <w:jc w:val="both"/>
        <w:rPr>
          <w:rFonts w:ascii="Garamond" w:hAnsi="Garamond"/>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016A11">
        <w:rPr>
          <w:rStyle w:val="FootnoteReference"/>
          <w:rFonts w:ascii="Garamond" w:hAnsi="Garamond"/>
          <w:lang w:val="nl-BE"/>
        </w:rPr>
        <w:footnoteReference w:id="120"/>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016A11">
        <w:rPr>
          <w:rStyle w:val="FootnoteReference"/>
          <w:rFonts w:ascii="Garamond" w:hAnsi="Garamond"/>
          <w:lang w:val="nl-BE"/>
        </w:rPr>
        <w:footnoteReference w:id="121"/>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Pr>
          <w:rStyle w:val="FootnoteReference"/>
          <w:rFonts w:ascii="Garamond" w:hAnsi="Garamond"/>
          <w:lang w:val="nl-BE"/>
        </w:rPr>
        <w:footnoteReference w:id="122"/>
      </w:r>
      <w:r>
        <w:rPr>
          <w:rFonts w:ascii="Garamond" w:hAnsi="Garamond"/>
          <w:lang w:val="nl-BE"/>
        </w:rPr>
        <w:t xml:space="preserve"> Dit inkomen wordt bepaald door de som van volgende variabelen van de bijslagtrekkende en zijn echtgenoot of partner, gedeeld door 12: </w:t>
      </w:r>
      <w:r w:rsidR="00BA48D7" w:rsidRPr="0022328D">
        <w:rPr>
          <w:rFonts w:ascii="Garamond" w:hAnsi="Garamond"/>
          <w:smallCaps/>
          <w:lang w:val="nl-BE"/>
        </w:rPr>
        <w:t>brutoloon_rsz, brutoloon_rszppo,</w:t>
      </w:r>
      <w:r w:rsidR="00BA48D7">
        <w:rPr>
          <w:rFonts w:ascii="Garamond" w:hAnsi="Garamond"/>
          <w:lang w:val="nl-BE"/>
        </w:rPr>
        <w:t xml:space="preserve"> 100/80 * </w:t>
      </w:r>
      <w:r w:rsidR="00BA48D7">
        <w:rPr>
          <w:rFonts w:ascii="Garamond" w:hAnsi="Garamond"/>
          <w:smallCaps/>
          <w:lang w:val="nl-BE"/>
        </w:rPr>
        <w:t>inkomen</w:t>
      </w:r>
      <w:r w:rsidR="00BA48D7" w:rsidRPr="0022328D">
        <w:rPr>
          <w:rFonts w:ascii="Garamond" w:hAnsi="Garamond"/>
          <w:smallCaps/>
          <w:lang w:val="nl-BE"/>
        </w:rPr>
        <w:t>_rsvz</w:t>
      </w:r>
      <w:r w:rsidR="00BA48D7">
        <w:rPr>
          <w:rFonts w:ascii="Garamond" w:hAnsi="Garamond"/>
          <w:lang w:val="nl-BE"/>
        </w:rPr>
        <w:t xml:space="preserve">, </w:t>
      </w:r>
      <w:r w:rsidR="00586073">
        <w:rPr>
          <w:rFonts w:ascii="Garamond" w:hAnsi="Garamond"/>
          <w:smallCaps/>
          <w:lang w:val="nl-BE"/>
        </w:rPr>
        <w:t>uitkering</w:t>
      </w:r>
      <w:r w:rsidR="00BA48D7">
        <w:rPr>
          <w:rFonts w:ascii="Garamond" w:hAnsi="Garamond"/>
          <w:smallCaps/>
          <w:lang w:val="nl-BE"/>
        </w:rPr>
        <w:t>_fao</w:t>
      </w:r>
      <w:r w:rsidR="00BA48D7">
        <w:rPr>
          <w:rStyle w:val="FootnoteReference"/>
          <w:rFonts w:ascii="Garamond" w:hAnsi="Garamond"/>
          <w:smallCaps/>
          <w:lang w:val="nl-BE"/>
        </w:rPr>
        <w:footnoteReference w:id="123"/>
      </w:r>
      <w:r w:rsidR="00BA48D7">
        <w:rPr>
          <w:rFonts w:ascii="Garamond" w:hAnsi="Garamond"/>
          <w:smallCaps/>
          <w:lang w:val="nl-BE"/>
        </w:rPr>
        <w:t xml:space="preserve">, </w:t>
      </w:r>
      <w:r w:rsidR="00586073">
        <w:rPr>
          <w:rFonts w:ascii="Garamond" w:hAnsi="Garamond"/>
          <w:smallCaps/>
          <w:lang w:val="nl-BE"/>
        </w:rPr>
        <w:t>uitkering</w:t>
      </w:r>
      <w:r w:rsidR="00BA48D7">
        <w:rPr>
          <w:rFonts w:ascii="Garamond" w:hAnsi="Garamond"/>
          <w:smallCaps/>
          <w:lang w:val="nl-BE"/>
        </w:rPr>
        <w:t xml:space="preserve">_fbz, </w:t>
      </w:r>
      <w:r w:rsidR="00586073">
        <w:rPr>
          <w:rFonts w:ascii="Garamond" w:hAnsi="Garamond"/>
          <w:smallCaps/>
          <w:lang w:val="nl-BE"/>
        </w:rPr>
        <w:t>uitkering</w:t>
      </w:r>
      <w:r w:rsidR="00BA48D7">
        <w:rPr>
          <w:rFonts w:ascii="Garamond" w:hAnsi="Garamond"/>
          <w:smallCaps/>
          <w:lang w:val="nl-BE"/>
        </w:rPr>
        <w:t xml:space="preserve">_fod_sz, </w:t>
      </w:r>
      <w:r w:rsidR="00586073">
        <w:rPr>
          <w:rFonts w:ascii="Garamond" w:hAnsi="Garamond"/>
          <w:smallCaps/>
          <w:lang w:val="nl-BE"/>
        </w:rPr>
        <w:t>uitkering</w:t>
      </w:r>
      <w:r w:rsidR="00BA48D7">
        <w:rPr>
          <w:rFonts w:ascii="Garamond" w:hAnsi="Garamond"/>
          <w:smallCaps/>
          <w:lang w:val="nl-BE"/>
        </w:rPr>
        <w:t xml:space="preserve">_nic, </w:t>
      </w:r>
      <w:r w:rsidR="00586073">
        <w:rPr>
          <w:rFonts w:ascii="Garamond" w:hAnsi="Garamond"/>
          <w:smallCaps/>
          <w:lang w:val="nl-BE"/>
        </w:rPr>
        <w:t>uitkering</w:t>
      </w:r>
      <w:r w:rsidR="00BA48D7">
        <w:rPr>
          <w:rFonts w:ascii="Garamond" w:hAnsi="Garamond"/>
          <w:smallCaps/>
          <w:lang w:val="nl-BE"/>
        </w:rPr>
        <w:t xml:space="preserve">_riziv, </w:t>
      </w:r>
      <w:r w:rsidR="00586073">
        <w:rPr>
          <w:rFonts w:ascii="Garamond" w:hAnsi="Garamond"/>
          <w:smallCaps/>
          <w:lang w:val="nl-BE"/>
        </w:rPr>
        <w:t>uitkering</w:t>
      </w:r>
      <w:r w:rsidR="00BA48D7">
        <w:rPr>
          <w:rFonts w:ascii="Garamond" w:hAnsi="Garamond"/>
          <w:smallCaps/>
          <w:lang w:val="nl-BE"/>
        </w:rPr>
        <w:t xml:space="preserve">_rva, </w:t>
      </w:r>
      <w:r w:rsidR="00586073">
        <w:rPr>
          <w:rFonts w:ascii="Garamond" w:hAnsi="Garamond"/>
          <w:smallCaps/>
          <w:lang w:val="nl-BE"/>
        </w:rPr>
        <w:t>uitkering</w:t>
      </w:r>
      <w:r w:rsidR="00BA48D7">
        <w:rPr>
          <w:rFonts w:ascii="Garamond" w:hAnsi="Garamond"/>
          <w:smallCaps/>
          <w:lang w:val="nl-BE"/>
        </w:rPr>
        <w:t xml:space="preserve">_rvp, </w:t>
      </w:r>
      <w:r w:rsidR="00586073">
        <w:rPr>
          <w:rFonts w:ascii="Garamond" w:hAnsi="Garamond"/>
          <w:smallCaps/>
          <w:lang w:val="nl-BE"/>
        </w:rPr>
        <w:t>uitkering</w:t>
      </w:r>
      <w:r w:rsidR="00BA48D7">
        <w:rPr>
          <w:rFonts w:ascii="Garamond" w:hAnsi="Garamond"/>
          <w:smallCaps/>
          <w:lang w:val="nl-BE"/>
        </w:rPr>
        <w:t>_pod_mi.</w:t>
      </w:r>
      <w:r>
        <w:rPr>
          <w:rFonts w:ascii="Garamond" w:hAnsi="Garamond"/>
          <w:smallCaps/>
          <w:lang w:val="nl-BE"/>
        </w:rPr>
        <w:t>.</w:t>
      </w:r>
    </w:p>
    <w:p w:rsidR="000D3C43" w:rsidRDefault="000D3C43" w:rsidP="000D3C43">
      <w:pPr>
        <w:jc w:val="both"/>
        <w:rPr>
          <w:rFonts w:ascii="Garamond" w:hAnsi="Garamond"/>
          <w:lang w:val="nl-BE"/>
        </w:rPr>
      </w:pPr>
    </w:p>
    <w:p w:rsidR="00C75DEB" w:rsidRPr="00150188" w:rsidRDefault="000D3C43" w:rsidP="00C75DEB">
      <w:pPr>
        <w:jc w:val="both"/>
        <w:rPr>
          <w:rFonts w:ascii="Garamond" w:hAnsi="Garamond"/>
        </w:rPr>
      </w:pPr>
      <w:r>
        <w:rPr>
          <w:rFonts w:ascii="Garamond" w:hAnsi="Garamond"/>
        </w:rPr>
        <w:t>D</w:t>
      </w:r>
      <w:r w:rsidRPr="00016A11">
        <w:rPr>
          <w:rFonts w:ascii="Garamond" w:hAnsi="Garamond"/>
          <w:lang w:val="nl-BE"/>
        </w:rPr>
        <w:t>e rechthebbenden van wie het (gezins)inkomen het grensbedrag (</w:t>
      </w:r>
      <w:r w:rsidR="00EE2C70" w:rsidRPr="00016A11">
        <w:rPr>
          <w:rFonts w:ascii="Garamond" w:hAnsi="Garamond"/>
          <w:lang w:val="nl-BE"/>
        </w:rPr>
        <w:fldChar w:fldCharType="begin"/>
      </w:r>
      <w:r w:rsidR="00EE2C70" w:rsidRPr="00016A11">
        <w:rPr>
          <w:rFonts w:ascii="Garamond" w:hAnsi="Garamond"/>
          <w:lang w:val="nl-BE"/>
        </w:rPr>
        <w:instrText xml:space="preserve"> REF _Ref300309556 \h  \* MERGEFORMAT </w:instrText>
      </w:r>
      <w:r w:rsidR="00EE2C70" w:rsidRPr="00016A11">
        <w:rPr>
          <w:rFonts w:ascii="Garamond" w:hAnsi="Garamond"/>
          <w:lang w:val="nl-BE"/>
        </w:rPr>
      </w:r>
      <w:r w:rsidR="00EE2C70" w:rsidRPr="00016A11">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8</w:t>
      </w:r>
      <w:r w:rsidR="00EE2C70" w:rsidRPr="00016A11">
        <w:rPr>
          <w:rFonts w:ascii="Garamond" w:hAnsi="Garamond"/>
          <w:lang w:val="nl-BE"/>
        </w:rPr>
        <w:fldChar w:fldCharType="end"/>
      </w:r>
      <w:r w:rsidRPr="00016A11">
        <w:rPr>
          <w:rFonts w:ascii="Garamond" w:hAnsi="Garamond"/>
          <w:lang w:val="nl-BE"/>
        </w:rPr>
        <w:t xml:space="preserve">) overschrijdt worden niet weerhouden voor de bepaling van de </w:t>
      </w:r>
      <w:r>
        <w:rPr>
          <w:rFonts w:ascii="Garamond" w:hAnsi="Garamond"/>
          <w:lang w:val="nl-BE"/>
        </w:rPr>
        <w:t>sociale toeslag</w:t>
      </w:r>
      <w:r w:rsidRPr="00016A11">
        <w:rPr>
          <w:rFonts w:ascii="Garamond" w:hAnsi="Garamond"/>
          <w:lang w:val="nl-BE"/>
        </w:rPr>
        <w:t xml:space="preserve"> voor </w:t>
      </w:r>
      <w:r>
        <w:rPr>
          <w:rFonts w:ascii="Garamond" w:hAnsi="Garamond"/>
          <w:lang w:val="nl-BE"/>
        </w:rPr>
        <w:t xml:space="preserve">werklozen en krijgen een waarde 0 voor de variabele </w:t>
      </w:r>
      <w:r w:rsidR="00586073" w:rsidRPr="00016A11">
        <w:rPr>
          <w:rFonts w:ascii="Garamond" w:hAnsi="Garamond"/>
          <w:smallCaps/>
          <w:lang w:val="nl-BE"/>
        </w:rPr>
        <w:t>rechthebbende</w:t>
      </w:r>
      <w:r w:rsidR="00586073">
        <w:rPr>
          <w:rFonts w:ascii="Garamond" w:hAnsi="Garamond"/>
          <w:smallCaps/>
          <w:lang w:val="nl-BE"/>
        </w:rPr>
        <w:t>_werkl_her _ink</w:t>
      </w:r>
      <w:r w:rsidR="00C75DEB">
        <w:rPr>
          <w:rStyle w:val="FootnoteReference"/>
          <w:rFonts w:ascii="Garamond" w:hAnsi="Garamond"/>
          <w:smallCaps/>
          <w:lang w:val="nl-BE"/>
        </w:rPr>
        <w:footnoteReference w:id="124"/>
      </w:r>
      <w:r w:rsidR="00C75DEB">
        <w:rPr>
          <w:rFonts w:ascii="Garamond" w:hAnsi="Garamond"/>
          <w:smallCaps/>
          <w:lang w:val="nl-BE"/>
        </w:rPr>
        <w:t xml:space="preserve">. </w:t>
      </w:r>
      <w:r w:rsidR="00C75DEB" w:rsidRPr="00010320">
        <w:rPr>
          <w:rFonts w:ascii="Garamond" w:hAnsi="Garamond"/>
          <w:lang w:val="nl-BE"/>
        </w:rPr>
        <w:t>De overige records krijgen een waarde 1 voor deze variabele.</w:t>
      </w:r>
    </w:p>
    <w:p w:rsidR="00C75DEB" w:rsidRDefault="00C75DEB"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586073" w:rsidRPr="00016A11">
        <w:rPr>
          <w:rFonts w:ascii="Garamond" w:hAnsi="Garamond"/>
          <w:smallCaps/>
          <w:lang w:val="nl-BE"/>
        </w:rPr>
        <w:t>rechthebbende</w:t>
      </w:r>
      <w:r w:rsidR="00586073">
        <w:rPr>
          <w:rFonts w:ascii="Garamond" w:hAnsi="Garamond"/>
          <w:smallCaps/>
          <w:lang w:val="nl-BE"/>
        </w:rPr>
        <w:t>_werkl_her_ink</w:t>
      </w:r>
      <w:r w:rsidRPr="00FC3DF2">
        <w:rPr>
          <w:rFonts w:ascii="Garamond" w:hAnsi="Garamond"/>
        </w:rPr>
        <w:t xml:space="preserve"> </w:t>
      </w:r>
      <w:r w:rsidRPr="00641867">
        <w:rPr>
          <w:rFonts w:ascii="Garamond" w:hAnsi="Garamond"/>
        </w:rPr>
        <w:t>en waarvoor geldt</w:t>
      </w:r>
      <w:r>
        <w:rPr>
          <w:rFonts w:ascii="Garamond" w:hAnsi="Garamond"/>
          <w:smallCaps/>
        </w:rPr>
        <w:t xml:space="preserve"> leeftijd</w:t>
      </w:r>
      <w:r w:rsidR="00586073">
        <w:rPr>
          <w:rFonts w:ascii="Garamond" w:hAnsi="Garamond"/>
          <w:smallCaps/>
        </w:rPr>
        <w:t>_rg</w:t>
      </w:r>
      <w:r>
        <w:rPr>
          <w:rFonts w:ascii="Garamond" w:hAnsi="Garamond"/>
          <w:smallCaps/>
        </w:rPr>
        <w:t xml:space="preserve"> &lt; 25 </w:t>
      </w:r>
      <w:r w:rsidRPr="00FC3DF2">
        <w:rPr>
          <w:rFonts w:ascii="Garamond" w:hAnsi="Garamond"/>
        </w:rPr>
        <w:t>en</w:t>
      </w:r>
      <w:r>
        <w:rPr>
          <w:rFonts w:ascii="Garamond" w:hAnsi="Garamond"/>
          <w:smallCaps/>
        </w:rPr>
        <w:t xml:space="preserve"> leeftijd</w:t>
      </w:r>
      <w:r w:rsidR="00586073">
        <w:rPr>
          <w:rFonts w:ascii="Garamond" w:hAnsi="Garamond"/>
          <w:smallCaps/>
        </w:rPr>
        <w:t>_rg</w:t>
      </w:r>
      <w:r>
        <w:rPr>
          <w:rFonts w:ascii="Garamond" w:hAnsi="Garamond"/>
          <w:smallCaps/>
        </w:rPr>
        <w:t xml:space="preserve"> ≠ .</w:t>
      </w:r>
      <w:r w:rsidRPr="00016A11">
        <w:rPr>
          <w:rFonts w:ascii="Garamond" w:hAnsi="Garamond"/>
        </w:rPr>
        <w:t xml:space="preserve">, </w:t>
      </w:r>
      <w:r w:rsidRPr="00016A11">
        <w:rPr>
          <w:rFonts w:ascii="Garamond" w:hAnsi="Garamond"/>
          <w:lang w:val="nl-BE"/>
        </w:rPr>
        <w:t xml:space="preserve">een nieuwe variabele </w:t>
      </w:r>
      <w:r w:rsidR="007D7E40">
        <w:rPr>
          <w:rFonts w:ascii="Garamond" w:hAnsi="Garamond"/>
          <w:smallCaps/>
          <w:lang w:val="nl-BE"/>
        </w:rPr>
        <w:t>toeslag_werkl_her</w:t>
      </w:r>
      <w:r w:rsidR="007D7E40" w:rsidRPr="00016A11">
        <w:rPr>
          <w:rFonts w:ascii="Garamond" w:hAnsi="Garamond"/>
          <w:smallCaps/>
          <w:lang w:val="nl-BE"/>
        </w:rPr>
        <w:t xml:space="preserve"> </w:t>
      </w:r>
      <w:r w:rsidRPr="00016A11">
        <w:rPr>
          <w:rFonts w:ascii="Garamond" w:hAnsi="Garamond"/>
          <w:lang w:val="nl-BE"/>
        </w:rPr>
        <w:t xml:space="preserve">gecreëerd. Deze nieuwe variabele wordt </w:t>
      </w:r>
      <w:r>
        <w:rPr>
          <w:rFonts w:ascii="Garamond" w:hAnsi="Garamond"/>
          <w:lang w:val="nl-BE"/>
        </w:rPr>
        <w:t xml:space="preserve">bepaald </w:t>
      </w:r>
      <w:r w:rsidRPr="00016A11">
        <w:rPr>
          <w:rFonts w:ascii="Garamond" w:hAnsi="Garamond"/>
          <w:lang w:val="nl-BE"/>
        </w:rPr>
        <w:t xml:space="preserve">op basis van </w:t>
      </w:r>
      <w:r w:rsidR="00EE2C70" w:rsidRPr="00502128">
        <w:rPr>
          <w:rFonts w:ascii="Garamond" w:hAnsi="Garamond"/>
          <w:lang w:val="nl-BE"/>
        </w:rPr>
        <w:fldChar w:fldCharType="begin"/>
      </w:r>
      <w:r w:rsidR="00EE2C70" w:rsidRPr="00502128">
        <w:rPr>
          <w:rFonts w:ascii="Garamond" w:hAnsi="Garamond"/>
          <w:lang w:val="nl-BE"/>
        </w:rPr>
        <w:instrText xml:space="preserve"> REF _Ref300309973 \h  \* MERGEFORMAT </w:instrText>
      </w:r>
      <w:r w:rsidR="00EE2C70" w:rsidRPr="00502128">
        <w:rPr>
          <w:rFonts w:ascii="Garamond" w:hAnsi="Garamond"/>
          <w:lang w:val="nl-BE"/>
        </w:rPr>
      </w:r>
      <w:r w:rsidR="00EE2C70" w:rsidRPr="00502128">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10</w:t>
      </w:r>
      <w:r w:rsidR="00EE2C70" w:rsidRPr="00502128">
        <w:rPr>
          <w:rFonts w:ascii="Garamond" w:hAnsi="Garamond"/>
          <w:lang w:val="nl-BE"/>
        </w:rPr>
        <w:fldChar w:fldCharType="end"/>
      </w:r>
      <w:r w:rsidR="00EE2C70" w:rsidRPr="00502128">
        <w:rPr>
          <w:rFonts w:ascii="Garamond" w:hAnsi="Garamond"/>
          <w:lang w:val="nl-BE"/>
        </w:rPr>
        <w:t xml:space="preserve"> </w:t>
      </w:r>
      <w:r w:rsidRPr="00502128">
        <w:rPr>
          <w:rFonts w:ascii="Garamond" w:hAnsi="Garamond"/>
          <w:lang w:val="nl-BE"/>
        </w:rPr>
        <w:t>en</w:t>
      </w:r>
      <w:r w:rsidRPr="00016A11">
        <w:rPr>
          <w:rFonts w:ascii="Garamond" w:hAnsi="Garamond"/>
          <w:lang w:val="nl-BE"/>
        </w:rPr>
        <w:t xml:space="preserve"> de volgende formule: </w:t>
      </w:r>
    </w:p>
    <w:p w:rsidR="000D3C43" w:rsidRPr="00016A11" w:rsidRDefault="000D3C43" w:rsidP="000D3C43">
      <w:pPr>
        <w:jc w:val="both"/>
        <w:rPr>
          <w:rFonts w:ascii="Garamond" w:hAnsi="Garamond"/>
          <w:lang w:val="nl-BE"/>
        </w:rPr>
      </w:pPr>
      <w:r>
        <w:rPr>
          <w:rFonts w:ascii="Garamond" w:hAnsi="Garamond"/>
          <w:smallCaps/>
          <w:lang w:val="nl-BE"/>
        </w:rPr>
        <w:t>toeslag</w:t>
      </w:r>
      <w:r w:rsidR="007D7E40">
        <w:rPr>
          <w:rFonts w:ascii="Garamond" w:hAnsi="Garamond"/>
          <w:smallCaps/>
          <w:lang w:val="nl-BE"/>
        </w:rPr>
        <w:t>_</w:t>
      </w:r>
      <w:r>
        <w:rPr>
          <w:rFonts w:ascii="Garamond" w:hAnsi="Garamond"/>
          <w:smallCaps/>
          <w:lang w:val="nl-BE"/>
        </w:rPr>
        <w:t>werk</w:t>
      </w:r>
      <w:r w:rsidR="007D7E40">
        <w:rPr>
          <w:rFonts w:ascii="Garamond" w:hAnsi="Garamond"/>
          <w:smallCaps/>
          <w:lang w:val="nl-BE"/>
        </w:rPr>
        <w:t>l_her</w:t>
      </w:r>
      <w:r w:rsidRPr="00016A11">
        <w:rPr>
          <w:rFonts w:ascii="Garamond" w:hAnsi="Garamond"/>
          <w:smallCaps/>
          <w:lang w:val="nl-BE"/>
        </w:rPr>
        <w:t xml:space="preserve"> = aantal</w:t>
      </w:r>
      <w:r w:rsidR="001C0741">
        <w:rPr>
          <w:rFonts w:ascii="Garamond" w:hAnsi="Garamond"/>
          <w:smallCaps/>
          <w:lang w:val="nl-BE"/>
        </w:rPr>
        <w:t>_</w:t>
      </w:r>
      <w:r w:rsidRPr="00016A11">
        <w:rPr>
          <w:rFonts w:ascii="Garamond" w:hAnsi="Garamond"/>
          <w:smallCaps/>
          <w:lang w:val="nl-BE"/>
        </w:rPr>
        <w:t xml:space="preserve">maanden * </w:t>
      </w:r>
      <w:r w:rsidRPr="00016A11">
        <w:rPr>
          <w:rFonts w:ascii="Garamond" w:hAnsi="Garamond"/>
          <w:smallCaps/>
        </w:rPr>
        <w:t>maandbedrag</w:t>
      </w:r>
      <w:r w:rsidR="007D7E40">
        <w:rPr>
          <w:rFonts w:ascii="Garamond" w:hAnsi="Garamond"/>
          <w:smallCaps/>
        </w:rPr>
        <w:t>_toeslag_werkloze</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C40812" w:rsidRPr="00EF601C" w:rsidRDefault="00C40812" w:rsidP="000D3C43">
      <w:pPr>
        <w:jc w:val="both"/>
        <w:rPr>
          <w:rFonts w:ascii="Garamond" w:hAnsi="Garamond"/>
          <w:u w:val="single"/>
          <w:lang w:val="nl-BE"/>
        </w:rPr>
      </w:pPr>
    </w:p>
    <w:p w:rsidR="000D3C43" w:rsidRPr="00016A11" w:rsidRDefault="000D3C43" w:rsidP="000D3C43">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w:t>
      </w:r>
      <w:r w:rsidR="00C43C15">
        <w:rPr>
          <w:rFonts w:ascii="Garamond" w:hAnsi="Garamond"/>
          <w:u w:val="single"/>
          <w:lang w:val="nl-BE"/>
        </w:rPr>
        <w:t>7</w:t>
      </w:r>
      <w:r w:rsidR="000E1268">
        <w:rPr>
          <w:rFonts w:ascii="Garamond" w:hAnsi="Garamond"/>
          <w:u w:val="single"/>
          <w:lang w:val="nl-BE"/>
        </w:rPr>
        <w:t xml:space="preserve">: </w:t>
      </w:r>
      <w:r w:rsidR="005C4C4C">
        <w:rPr>
          <w:rFonts w:ascii="Garamond" w:hAnsi="Garamond"/>
          <w:u w:val="single"/>
          <w:lang w:val="nl-BE"/>
        </w:rPr>
        <w:t>bepalen</w:t>
      </w:r>
      <w:r w:rsidRPr="00016A11">
        <w:rPr>
          <w:rFonts w:ascii="Garamond" w:hAnsi="Garamond"/>
          <w:u w:val="single"/>
        </w:rPr>
        <w:t xml:space="preserve"> van de </w:t>
      </w:r>
      <w:r>
        <w:rPr>
          <w:rFonts w:ascii="Garamond" w:hAnsi="Garamond"/>
          <w:u w:val="single"/>
          <w:lang w:val="nl-BE"/>
        </w:rPr>
        <w:t>sociale toeslag</w:t>
      </w:r>
      <w:r w:rsidRPr="00016A11">
        <w:rPr>
          <w:rFonts w:ascii="Garamond" w:hAnsi="Garamond"/>
          <w:u w:val="single"/>
          <w:lang w:val="nl-BE"/>
        </w:rPr>
        <w:t xml:space="preserve"> </w:t>
      </w:r>
      <w:r>
        <w:rPr>
          <w:rFonts w:ascii="Garamond" w:hAnsi="Garamond"/>
          <w:u w:val="single"/>
          <w:lang w:val="nl-BE"/>
        </w:rPr>
        <w:t xml:space="preserve">voor </w:t>
      </w:r>
      <w:r w:rsidRPr="00016A11">
        <w:rPr>
          <w:rFonts w:ascii="Garamond" w:hAnsi="Garamond"/>
          <w:u w:val="single"/>
          <w:lang w:val="nl-BE"/>
        </w:rPr>
        <w:t>gepensioneerden</w:t>
      </w:r>
    </w:p>
    <w:p w:rsidR="000D3C43" w:rsidRPr="00016A11" w:rsidRDefault="000D3C43" w:rsidP="000D3C43">
      <w:pPr>
        <w:ind w:left="708"/>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De gepensioneerde werknemer en ambtenaar heeft recht op een</w:t>
      </w:r>
      <w:r w:rsidRPr="001F2CED">
        <w:rPr>
          <w:rFonts w:ascii="Garamond" w:hAnsi="Garamond"/>
          <w:lang w:val="nl-BE"/>
        </w:rPr>
        <w:t xml:space="preserve"> </w:t>
      </w:r>
      <w:r>
        <w:rPr>
          <w:rFonts w:ascii="Garamond" w:hAnsi="Garamond"/>
          <w:lang w:val="nl-BE"/>
        </w:rPr>
        <w:t>sociale toeslag</w:t>
      </w:r>
      <w:r w:rsidRPr="00016A11">
        <w:rPr>
          <w:rFonts w:ascii="Garamond" w:hAnsi="Garamond"/>
          <w:lang w:val="nl-BE"/>
        </w:rPr>
        <w:t xml:space="preserve"> indien hij de hoedanigheid van rechthebbende heeft. Daarnaast mag het bruto (gezins)inkomen niet boven een grensbedrag liggen.</w:t>
      </w:r>
      <w:r w:rsidRPr="00016A11">
        <w:rPr>
          <w:rStyle w:val="FootnoteReference"/>
          <w:rFonts w:ascii="Garamond" w:hAnsi="Garamond"/>
          <w:lang w:val="nl-BE"/>
        </w:rPr>
        <w:footnoteReference w:id="125"/>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Voor de rechthebbenden (</w:t>
      </w:r>
      <w:r>
        <w:rPr>
          <w:rFonts w:ascii="Garamond" w:hAnsi="Garamond"/>
          <w:smallCaps/>
          <w:lang w:val="nl-BE"/>
        </w:rPr>
        <w:t>insz_rh</w:t>
      </w:r>
      <w:r w:rsidRPr="00016A11">
        <w:rPr>
          <w:rFonts w:ascii="Garamond" w:hAnsi="Garamond"/>
          <w:lang w:val="nl-BE"/>
        </w:rPr>
        <w:t xml:space="preserve">) uit het </w:t>
      </w:r>
      <w:r>
        <w:rPr>
          <w:rFonts w:ascii="Garamond" w:hAnsi="Garamond"/>
          <w:lang w:val="nl-BE"/>
        </w:rPr>
        <w:t>basis</w:t>
      </w:r>
      <w:r w:rsidRPr="00016A11">
        <w:rPr>
          <w:rFonts w:ascii="Garamond" w:hAnsi="Garamond"/>
          <w:lang w:val="nl-BE"/>
        </w:rPr>
        <w:t xml:space="preserve">bestand wordt aan de hand van de nomenclatuur </w:t>
      </w:r>
      <w:r w:rsidR="009856DD">
        <w:rPr>
          <w:rFonts w:ascii="Garamond" w:hAnsi="Garamond"/>
          <w:lang w:val="nl-BE"/>
        </w:rPr>
        <w:t>(</w:t>
      </w:r>
      <w:r w:rsidR="009856DD" w:rsidRPr="0070098B">
        <w:rPr>
          <w:rFonts w:ascii="Garamond" w:hAnsi="Garamond"/>
          <w:lang w:val="nl-BE"/>
        </w:rPr>
        <w:t>DWH_BCSS_NomenclatureVarDer)</w:t>
      </w:r>
      <w:r w:rsidR="009856DD" w:rsidRPr="00016A11">
        <w:rPr>
          <w:rFonts w:ascii="Garamond" w:hAnsi="Garamond"/>
          <w:lang w:val="nl-BE"/>
        </w:rPr>
        <w:t xml:space="preserve"> </w:t>
      </w:r>
      <w:r w:rsidRPr="00016A11">
        <w:rPr>
          <w:rFonts w:ascii="Garamond" w:hAnsi="Garamond"/>
          <w:lang w:val="nl-BE"/>
        </w:rPr>
        <w:t xml:space="preserve">een nieuwe variabele </w:t>
      </w:r>
      <w:r w:rsidR="00D01C56" w:rsidRPr="00016A11">
        <w:rPr>
          <w:rFonts w:ascii="Garamond" w:hAnsi="Garamond"/>
          <w:smallCaps/>
          <w:lang w:val="nl-BE"/>
        </w:rPr>
        <w:t>rechthebbende</w:t>
      </w:r>
      <w:r w:rsidR="00D01C56">
        <w:rPr>
          <w:rFonts w:ascii="Garamond" w:hAnsi="Garamond"/>
          <w:smallCaps/>
          <w:lang w:val="nl-BE"/>
        </w:rPr>
        <w:t>_penstr</w:t>
      </w:r>
      <w:r w:rsidR="00D01C56" w:rsidRPr="00016A11">
        <w:rPr>
          <w:rFonts w:ascii="Garamond" w:hAnsi="Garamond"/>
          <w:smallCaps/>
        </w:rPr>
        <w:t xml:space="preserve"> </w:t>
      </w:r>
      <w:r w:rsidRPr="00016A11">
        <w:rPr>
          <w:rFonts w:ascii="Garamond" w:hAnsi="Garamond"/>
          <w:lang w:val="nl-BE"/>
        </w:rPr>
        <w:t>gecreëerd. Dit gebeurt als volgt</w:t>
      </w:r>
      <w:r w:rsidR="00125927">
        <w:rPr>
          <w:rStyle w:val="FootnoteReference"/>
          <w:rFonts w:ascii="Garamond" w:hAnsi="Garamond"/>
          <w:lang w:val="nl-BE"/>
        </w:rPr>
        <w:footnoteReference w:id="126"/>
      </w:r>
      <w:r w:rsidRPr="00016A11">
        <w:rPr>
          <w:rFonts w:ascii="Garamond" w:hAnsi="Garamond"/>
          <w:lang w:val="nl-BE"/>
        </w:rPr>
        <w:t>:</w:t>
      </w:r>
    </w:p>
    <w:p w:rsidR="000D3C43" w:rsidRPr="00016A11" w:rsidRDefault="000D3C43" w:rsidP="000D3C43">
      <w:pPr>
        <w:ind w:left="708"/>
        <w:jc w:val="both"/>
        <w:rPr>
          <w:rFonts w:ascii="Garamond" w:hAnsi="Garamond"/>
          <w:lang w:val="nl-BE"/>
        </w:rPr>
      </w:pPr>
    </w:p>
    <w:p w:rsidR="000D3C43" w:rsidRPr="00E41054" w:rsidRDefault="00E064EE" w:rsidP="000D3C43">
      <w:pPr>
        <w:numPr>
          <w:ilvl w:val="0"/>
          <w:numId w:val="45"/>
        </w:numPr>
        <w:jc w:val="both"/>
        <w:rPr>
          <w:rFonts w:ascii="Garamond" w:hAnsi="Garamond"/>
          <w:smallCaps/>
          <w:lang w:val="nl-BE"/>
        </w:rPr>
      </w:pPr>
      <w:r w:rsidRPr="00E63396">
        <w:rPr>
          <w:rFonts w:ascii="Garamond" w:hAnsi="Garamond"/>
        </w:rPr>
        <w:t>in het huidige kwartaal</w:t>
      </w:r>
      <w:r>
        <w:rPr>
          <w:rFonts w:ascii="Garamond" w:hAnsi="Garamond"/>
          <w:smallCaps/>
        </w:rPr>
        <w:t xml:space="preserve"> </w:t>
      </w:r>
      <w:r>
        <w:rPr>
          <w:rFonts w:ascii="Garamond" w:hAnsi="Garamond"/>
          <w:smallCaps/>
          <w:lang w:val="nl-BE"/>
        </w:rPr>
        <w:t>werklozen_</w:t>
      </w:r>
      <w:r w:rsidRPr="00016A11">
        <w:rPr>
          <w:rFonts w:ascii="Garamond" w:hAnsi="Garamond"/>
          <w:smallCaps/>
          <w:lang w:val="nl-BE"/>
        </w:rPr>
        <w:t>rechthebbende</w:t>
      </w:r>
      <w:r>
        <w:rPr>
          <w:rFonts w:ascii="Garamond" w:hAnsi="Garamond"/>
          <w:smallCaps/>
          <w:lang w:val="nl-BE"/>
        </w:rPr>
        <w:t>_ink</w:t>
      </w:r>
      <w:r>
        <w:rPr>
          <w:rFonts w:ascii="Garamond" w:hAnsi="Garamond"/>
          <w:smallCaps/>
        </w:rPr>
        <w:t xml:space="preserve"> ≠</w:t>
      </w:r>
      <w:r w:rsidRPr="00016A11">
        <w:rPr>
          <w:rFonts w:ascii="Garamond" w:hAnsi="Garamond"/>
          <w:smallCaps/>
        </w:rPr>
        <w:t xml:space="preserve"> 1</w:t>
      </w:r>
      <w:r w:rsidR="001F0E33">
        <w:rPr>
          <w:rFonts w:ascii="Garamond" w:hAnsi="Garamond"/>
          <w:smallCaps/>
        </w:rPr>
        <w:t xml:space="preserve"> </w:t>
      </w:r>
      <w:r w:rsidR="001F0E33" w:rsidRPr="00E63396">
        <w:rPr>
          <w:rFonts w:ascii="Garamond" w:hAnsi="Garamond"/>
        </w:rPr>
        <w:t xml:space="preserve">en </w:t>
      </w:r>
      <w:r w:rsidRPr="00016A11">
        <w:rPr>
          <w:rFonts w:ascii="Garamond" w:hAnsi="Garamond"/>
          <w:smallCaps/>
        </w:rPr>
        <w:t xml:space="preserve"> </w:t>
      </w:r>
      <w:r w:rsidRPr="00016A11">
        <w:rPr>
          <w:rFonts w:ascii="Garamond" w:hAnsi="Garamond"/>
          <w:smallCaps/>
          <w:lang w:val="nl-BE"/>
        </w:rPr>
        <w:t>rechthebbende</w:t>
      </w:r>
      <w:r>
        <w:rPr>
          <w:rFonts w:ascii="Garamond" w:hAnsi="Garamond"/>
          <w:smallCaps/>
          <w:lang w:val="nl-BE"/>
        </w:rPr>
        <w:t xml:space="preserve">_werkl_her_ink </w:t>
      </w:r>
      <w:r>
        <w:rPr>
          <w:rFonts w:ascii="Garamond" w:hAnsi="Garamond"/>
          <w:smallCaps/>
        </w:rPr>
        <w:t>≠</w:t>
      </w:r>
      <w:r w:rsidRPr="00016A11">
        <w:rPr>
          <w:rFonts w:ascii="Garamond" w:hAnsi="Garamond"/>
          <w:smallCaps/>
        </w:rPr>
        <w:t xml:space="preserve"> 1</w:t>
      </w:r>
      <w:r>
        <w:rPr>
          <w:rFonts w:ascii="Garamond" w:hAnsi="Garamond"/>
          <w:smallCaps/>
        </w:rPr>
        <w:t xml:space="preserve"> </w:t>
      </w:r>
      <w:r w:rsidR="000D3C43" w:rsidRPr="0070098B">
        <w:rPr>
          <w:rFonts w:ascii="Garamond" w:hAnsi="Garamond"/>
        </w:rPr>
        <w:t>en</w:t>
      </w:r>
      <w:r w:rsidR="000D3C43" w:rsidRPr="0070098B">
        <w:rPr>
          <w:rFonts w:ascii="Garamond" w:hAnsi="Garamond"/>
          <w:smallCaps/>
        </w:rPr>
        <w:t xml:space="preserve"> rustpensio</w:t>
      </w:r>
      <w:r w:rsidR="002E05D0" w:rsidRPr="0070098B">
        <w:rPr>
          <w:rFonts w:ascii="Garamond" w:hAnsi="Garamond"/>
          <w:smallCaps/>
        </w:rPr>
        <w:t>en_werknemer</w:t>
      </w:r>
      <w:r w:rsidR="000D3C43" w:rsidRPr="00DA07A8">
        <w:rPr>
          <w:rFonts w:ascii="Garamond" w:hAnsi="Garamond"/>
          <w:smallCaps/>
        </w:rPr>
        <w:t xml:space="preserve"> = 1</w:t>
      </w:r>
      <w:r w:rsidR="005C7C98">
        <w:rPr>
          <w:rFonts w:ascii="Garamond" w:hAnsi="Garamond"/>
          <w:smallCaps/>
        </w:rPr>
        <w:t xml:space="preserve"> </w:t>
      </w:r>
      <w:r w:rsidR="005C7C98" w:rsidRPr="00E63396">
        <w:rPr>
          <w:rFonts w:ascii="Garamond" w:hAnsi="Garamond"/>
        </w:rPr>
        <w:t>en</w:t>
      </w:r>
      <w:r w:rsidR="005C7C98" w:rsidRPr="00A43805">
        <w:rPr>
          <w:rFonts w:ascii="Garamond" w:hAnsi="Garamond"/>
          <w:smallCaps/>
        </w:rPr>
        <w:t xml:space="preserve"> </w:t>
      </w:r>
      <w:r w:rsidR="005C7C98" w:rsidRPr="00E63396">
        <w:rPr>
          <w:rFonts w:ascii="Garamond" w:hAnsi="Garamond" w:cs="Courier New"/>
          <w:smallCaps/>
          <w:shd w:val="clear" w:color="auto" w:fill="FFFFFF"/>
          <w:lang w:val="nl-BE" w:eastAsia="nl-BE"/>
        </w:rPr>
        <w:t xml:space="preserve">reden_pensioen </w:t>
      </w:r>
      <w:r w:rsidR="005C7C98">
        <w:rPr>
          <w:rFonts w:ascii="Garamond" w:hAnsi="Garamond"/>
          <w:smallCaps/>
        </w:rPr>
        <w:t>≠</w:t>
      </w:r>
      <w:r w:rsidR="005C7C98" w:rsidRPr="00016A11">
        <w:rPr>
          <w:rFonts w:ascii="Garamond" w:hAnsi="Garamond"/>
          <w:smallCaps/>
        </w:rPr>
        <w:t xml:space="preserve"> </w:t>
      </w:r>
      <w:r w:rsidR="005C7C98" w:rsidRPr="00E63396">
        <w:rPr>
          <w:rFonts w:ascii="Garamond" w:hAnsi="Garamond" w:cs="Courier New"/>
          <w:smallCaps/>
          <w:shd w:val="clear" w:color="auto" w:fill="FFFFFF"/>
          <w:lang w:val="nl-BE" w:eastAsia="nl-BE"/>
        </w:rPr>
        <w:t>lichamelijke ongeschiktheid</w:t>
      </w:r>
      <w:r w:rsidR="005C7C98">
        <w:rPr>
          <w:rStyle w:val="FootnoteReference"/>
          <w:rFonts w:ascii="Garamond" w:hAnsi="Garamond" w:cs="Courier New"/>
          <w:smallCaps/>
          <w:shd w:val="clear" w:color="auto" w:fill="FFFFFF"/>
          <w:lang w:val="nl-BE" w:eastAsia="nl-BE"/>
        </w:rPr>
        <w:footnoteReference w:id="127"/>
      </w:r>
      <w:r w:rsidR="000D3C43" w:rsidRPr="0070098B">
        <w:rPr>
          <w:rFonts w:ascii="Garamond" w:hAnsi="Garamond"/>
        </w:rPr>
        <w:t xml:space="preserve">: </w:t>
      </w:r>
      <w:r w:rsidR="000D3C43" w:rsidRPr="0070098B">
        <w:rPr>
          <w:rFonts w:ascii="Garamond" w:hAnsi="Garamond"/>
          <w:smallCaps/>
          <w:lang w:val="nl-BE"/>
        </w:rPr>
        <w:t>rechthebbende</w:t>
      </w:r>
      <w:r w:rsidR="00D01C56" w:rsidRPr="0070098B">
        <w:rPr>
          <w:rFonts w:ascii="Garamond" w:hAnsi="Garamond"/>
          <w:smallCaps/>
          <w:lang w:val="nl-BE"/>
        </w:rPr>
        <w:t>_penstr</w:t>
      </w:r>
      <w:r w:rsidR="000D3C43" w:rsidRPr="0070098B">
        <w:rPr>
          <w:rFonts w:ascii="Garamond" w:hAnsi="Garamond"/>
          <w:smallCaps/>
        </w:rPr>
        <w:t xml:space="preserve"> = 1</w:t>
      </w:r>
    </w:p>
    <w:p w:rsidR="00FE65DB" w:rsidRPr="00FE65DB" w:rsidRDefault="00FE65DB" w:rsidP="00FE65DB">
      <w:pPr>
        <w:numPr>
          <w:ilvl w:val="0"/>
          <w:numId w:val="45"/>
        </w:numPr>
        <w:jc w:val="both"/>
        <w:rPr>
          <w:rFonts w:ascii="Garamond" w:hAnsi="Garamond"/>
          <w:smallCaps/>
          <w:lang w:val="nl-BE"/>
        </w:rPr>
      </w:pPr>
      <w:r w:rsidRPr="00E63396">
        <w:rPr>
          <w:rFonts w:ascii="Garamond" w:hAnsi="Garamond"/>
        </w:rPr>
        <w:t>in het huidige kwartaal</w:t>
      </w:r>
      <w:r>
        <w:rPr>
          <w:rFonts w:ascii="Garamond" w:hAnsi="Garamond"/>
          <w:smallCaps/>
        </w:rPr>
        <w:t xml:space="preserve"> </w:t>
      </w:r>
      <w:r>
        <w:rPr>
          <w:rFonts w:ascii="Garamond" w:hAnsi="Garamond"/>
          <w:smallCaps/>
          <w:lang w:val="nl-BE"/>
        </w:rPr>
        <w:t>werklozen_</w:t>
      </w:r>
      <w:r w:rsidRPr="00016A11">
        <w:rPr>
          <w:rFonts w:ascii="Garamond" w:hAnsi="Garamond"/>
          <w:smallCaps/>
          <w:lang w:val="nl-BE"/>
        </w:rPr>
        <w:t>rechthebbende</w:t>
      </w:r>
      <w:r>
        <w:rPr>
          <w:rFonts w:ascii="Garamond" w:hAnsi="Garamond"/>
          <w:smallCaps/>
          <w:lang w:val="nl-BE"/>
        </w:rPr>
        <w:t>_ink</w:t>
      </w:r>
      <w:r>
        <w:rPr>
          <w:rFonts w:ascii="Garamond" w:hAnsi="Garamond"/>
          <w:smallCaps/>
        </w:rPr>
        <w:t xml:space="preserve"> ≠</w:t>
      </w:r>
      <w:r w:rsidRPr="00016A11">
        <w:rPr>
          <w:rFonts w:ascii="Garamond" w:hAnsi="Garamond"/>
          <w:smallCaps/>
        </w:rPr>
        <w:t xml:space="preserve"> 1</w:t>
      </w:r>
      <w:r>
        <w:rPr>
          <w:rFonts w:ascii="Garamond" w:hAnsi="Garamond"/>
          <w:smallCaps/>
        </w:rPr>
        <w:t xml:space="preserve"> </w:t>
      </w:r>
      <w:r w:rsidRPr="00E63396">
        <w:rPr>
          <w:rFonts w:ascii="Garamond" w:hAnsi="Garamond"/>
        </w:rPr>
        <w:t xml:space="preserve">en </w:t>
      </w:r>
      <w:r w:rsidRPr="00016A11">
        <w:rPr>
          <w:rFonts w:ascii="Garamond" w:hAnsi="Garamond"/>
          <w:smallCaps/>
        </w:rPr>
        <w:t xml:space="preserve"> </w:t>
      </w:r>
      <w:r w:rsidRPr="00016A11">
        <w:rPr>
          <w:rFonts w:ascii="Garamond" w:hAnsi="Garamond"/>
          <w:smallCaps/>
          <w:lang w:val="nl-BE"/>
        </w:rPr>
        <w:t>rechthebbende</w:t>
      </w:r>
      <w:r>
        <w:rPr>
          <w:rFonts w:ascii="Garamond" w:hAnsi="Garamond"/>
          <w:smallCaps/>
          <w:lang w:val="nl-BE"/>
        </w:rPr>
        <w:t xml:space="preserve">_werkl_her_ink </w:t>
      </w:r>
      <w:r>
        <w:rPr>
          <w:rFonts w:ascii="Garamond" w:hAnsi="Garamond"/>
          <w:smallCaps/>
        </w:rPr>
        <w:t>≠</w:t>
      </w:r>
      <w:r w:rsidRPr="00016A11">
        <w:rPr>
          <w:rFonts w:ascii="Garamond" w:hAnsi="Garamond"/>
          <w:smallCaps/>
        </w:rPr>
        <w:t xml:space="preserve"> 1</w:t>
      </w:r>
      <w:r>
        <w:rPr>
          <w:rFonts w:ascii="Garamond" w:hAnsi="Garamond"/>
          <w:smallCaps/>
        </w:rPr>
        <w:t xml:space="preserve"> </w:t>
      </w:r>
      <w:r w:rsidRPr="0070098B">
        <w:rPr>
          <w:rFonts w:ascii="Garamond" w:hAnsi="Garamond"/>
        </w:rPr>
        <w:t>en</w:t>
      </w:r>
      <w:r w:rsidRPr="0070098B">
        <w:rPr>
          <w:rFonts w:ascii="Garamond" w:hAnsi="Garamond"/>
          <w:smallCaps/>
        </w:rPr>
        <w:t xml:space="preserve"> </w:t>
      </w:r>
      <w:r>
        <w:rPr>
          <w:rFonts w:ascii="Garamond" w:hAnsi="Garamond"/>
          <w:smallCaps/>
        </w:rPr>
        <w:t>overlevingspensioen</w:t>
      </w:r>
      <w:r w:rsidRPr="0070098B">
        <w:rPr>
          <w:rFonts w:ascii="Garamond" w:hAnsi="Garamond"/>
          <w:smallCaps/>
        </w:rPr>
        <w:t>_werknemer</w:t>
      </w:r>
      <w:r w:rsidRPr="00DA07A8">
        <w:rPr>
          <w:rFonts w:ascii="Garamond" w:hAnsi="Garamond"/>
          <w:smallCaps/>
        </w:rPr>
        <w:t xml:space="preserve"> = 1</w:t>
      </w:r>
      <w:r>
        <w:rPr>
          <w:rFonts w:ascii="Garamond" w:hAnsi="Garamond"/>
          <w:smallCaps/>
        </w:rPr>
        <w:t xml:space="preserve"> </w:t>
      </w:r>
      <w:r w:rsidRPr="00E63396">
        <w:rPr>
          <w:rFonts w:ascii="Garamond" w:hAnsi="Garamond"/>
        </w:rPr>
        <w:t>en</w:t>
      </w:r>
      <w:r w:rsidRPr="00A43805">
        <w:rPr>
          <w:rFonts w:ascii="Garamond" w:hAnsi="Garamond"/>
          <w:smallCaps/>
        </w:rPr>
        <w:t xml:space="preserve"> </w:t>
      </w:r>
      <w:r w:rsidRPr="00E63396">
        <w:rPr>
          <w:rFonts w:ascii="Garamond" w:hAnsi="Garamond" w:cs="Courier New"/>
          <w:smallCaps/>
          <w:shd w:val="clear" w:color="auto" w:fill="FFFFFF"/>
          <w:lang w:val="nl-BE" w:eastAsia="nl-BE"/>
        </w:rPr>
        <w:t xml:space="preserve">reden_pensioen </w:t>
      </w:r>
      <w:r>
        <w:rPr>
          <w:rFonts w:ascii="Garamond" w:hAnsi="Garamond"/>
          <w:smallCaps/>
        </w:rPr>
        <w:t>≠</w:t>
      </w:r>
      <w:r w:rsidRPr="00016A11">
        <w:rPr>
          <w:rFonts w:ascii="Garamond" w:hAnsi="Garamond"/>
          <w:smallCaps/>
        </w:rPr>
        <w:t xml:space="preserve"> </w:t>
      </w:r>
      <w:r w:rsidRPr="00E63396">
        <w:rPr>
          <w:rFonts w:ascii="Garamond" w:hAnsi="Garamond" w:cs="Courier New"/>
          <w:smallCaps/>
          <w:shd w:val="clear" w:color="auto" w:fill="FFFFFF"/>
          <w:lang w:val="nl-BE" w:eastAsia="nl-BE"/>
        </w:rPr>
        <w:t>lichamelijke ongeschiktheid</w:t>
      </w:r>
      <w:r>
        <w:rPr>
          <w:rStyle w:val="FootnoteReference"/>
          <w:rFonts w:ascii="Garamond" w:hAnsi="Garamond" w:cs="Courier New"/>
          <w:smallCaps/>
          <w:shd w:val="clear" w:color="auto" w:fill="FFFFFF"/>
          <w:lang w:val="nl-BE" w:eastAsia="nl-BE"/>
        </w:rPr>
        <w:footnoteReference w:id="128"/>
      </w:r>
      <w:r w:rsidRPr="0070098B">
        <w:rPr>
          <w:rFonts w:ascii="Garamond" w:hAnsi="Garamond"/>
        </w:rPr>
        <w:t xml:space="preserve">: </w:t>
      </w:r>
      <w:r w:rsidRPr="0070098B">
        <w:rPr>
          <w:rFonts w:ascii="Garamond" w:hAnsi="Garamond"/>
          <w:smallCaps/>
          <w:lang w:val="nl-BE"/>
        </w:rPr>
        <w:t>rechthebbende_penstr</w:t>
      </w:r>
      <w:r w:rsidRPr="0070098B">
        <w:rPr>
          <w:rFonts w:ascii="Garamond" w:hAnsi="Garamond"/>
          <w:smallCaps/>
        </w:rPr>
        <w:t xml:space="preserve"> = 1</w:t>
      </w:r>
    </w:p>
    <w:p w:rsidR="000D3C43" w:rsidRPr="00E41054" w:rsidRDefault="00E064EE" w:rsidP="000D3C43">
      <w:pPr>
        <w:numPr>
          <w:ilvl w:val="0"/>
          <w:numId w:val="45"/>
        </w:numPr>
        <w:jc w:val="both"/>
        <w:rPr>
          <w:rFonts w:ascii="Garamond" w:hAnsi="Garamond"/>
          <w:smallCaps/>
          <w:lang w:val="nl-BE"/>
        </w:rPr>
      </w:pPr>
      <w:r w:rsidRPr="009470C5">
        <w:rPr>
          <w:rFonts w:ascii="Garamond" w:hAnsi="Garamond"/>
        </w:rPr>
        <w:t>in het huidige kwartaal</w:t>
      </w:r>
      <w:r>
        <w:rPr>
          <w:rFonts w:ascii="Garamond" w:hAnsi="Garamond"/>
          <w:smallCaps/>
        </w:rPr>
        <w:t xml:space="preserve"> </w:t>
      </w:r>
      <w:r>
        <w:rPr>
          <w:rFonts w:ascii="Garamond" w:hAnsi="Garamond"/>
          <w:smallCaps/>
          <w:lang w:val="nl-BE"/>
        </w:rPr>
        <w:t>werklozen_</w:t>
      </w:r>
      <w:r w:rsidRPr="00016A11">
        <w:rPr>
          <w:rFonts w:ascii="Garamond" w:hAnsi="Garamond"/>
          <w:smallCaps/>
          <w:lang w:val="nl-BE"/>
        </w:rPr>
        <w:t>rechthebbende</w:t>
      </w:r>
      <w:r>
        <w:rPr>
          <w:rFonts w:ascii="Garamond" w:hAnsi="Garamond"/>
          <w:smallCaps/>
          <w:lang w:val="nl-BE"/>
        </w:rPr>
        <w:t>_ink</w:t>
      </w:r>
      <w:r>
        <w:rPr>
          <w:rFonts w:ascii="Garamond" w:hAnsi="Garamond"/>
          <w:smallCaps/>
        </w:rPr>
        <w:t xml:space="preserve"> ≠</w:t>
      </w:r>
      <w:r w:rsidRPr="00016A11">
        <w:rPr>
          <w:rFonts w:ascii="Garamond" w:hAnsi="Garamond"/>
          <w:smallCaps/>
        </w:rPr>
        <w:t xml:space="preserve"> 1</w:t>
      </w:r>
      <w:r w:rsidR="001F0E33">
        <w:rPr>
          <w:rFonts w:ascii="Garamond" w:hAnsi="Garamond"/>
          <w:smallCaps/>
        </w:rPr>
        <w:t xml:space="preserve"> </w:t>
      </w:r>
      <w:r w:rsidR="001F0E33" w:rsidRPr="00E63396">
        <w:rPr>
          <w:rFonts w:ascii="Garamond" w:hAnsi="Garamond"/>
        </w:rPr>
        <w:t>en</w:t>
      </w:r>
      <w:r w:rsidRPr="00016A11">
        <w:rPr>
          <w:rFonts w:ascii="Garamond" w:hAnsi="Garamond"/>
          <w:smallCaps/>
        </w:rPr>
        <w:t xml:space="preserve"> </w:t>
      </w:r>
      <w:r w:rsidRPr="00016A11">
        <w:rPr>
          <w:rFonts w:ascii="Garamond" w:hAnsi="Garamond"/>
          <w:smallCaps/>
          <w:lang w:val="nl-BE"/>
        </w:rPr>
        <w:t>rechthebbende</w:t>
      </w:r>
      <w:r>
        <w:rPr>
          <w:rFonts w:ascii="Garamond" w:hAnsi="Garamond"/>
          <w:smallCaps/>
          <w:lang w:val="nl-BE"/>
        </w:rPr>
        <w:t xml:space="preserve">_werkl_her_ink </w:t>
      </w:r>
      <w:r>
        <w:rPr>
          <w:rFonts w:ascii="Garamond" w:hAnsi="Garamond"/>
          <w:smallCaps/>
        </w:rPr>
        <w:t>≠</w:t>
      </w:r>
      <w:r w:rsidRPr="00016A11">
        <w:rPr>
          <w:rFonts w:ascii="Garamond" w:hAnsi="Garamond"/>
          <w:smallCaps/>
        </w:rPr>
        <w:t xml:space="preserve"> 1</w:t>
      </w:r>
      <w:r>
        <w:rPr>
          <w:rFonts w:ascii="Garamond" w:hAnsi="Garamond"/>
          <w:smallCaps/>
        </w:rPr>
        <w:t xml:space="preserve"> </w:t>
      </w:r>
      <w:r w:rsidRPr="009470C5">
        <w:rPr>
          <w:rFonts w:ascii="Garamond" w:hAnsi="Garamond"/>
        </w:rPr>
        <w:t>en</w:t>
      </w:r>
      <w:r w:rsidRPr="00145843">
        <w:rPr>
          <w:rFonts w:ascii="Garamond" w:hAnsi="Garamond"/>
          <w:smallCaps/>
        </w:rPr>
        <w:t xml:space="preserve"> </w:t>
      </w:r>
      <w:r w:rsidR="000D3C43" w:rsidRPr="0070098B">
        <w:rPr>
          <w:rFonts w:ascii="Garamond" w:hAnsi="Garamond"/>
        </w:rPr>
        <w:t>en</w:t>
      </w:r>
      <w:r w:rsidR="000D3C43" w:rsidRPr="0070098B">
        <w:rPr>
          <w:rFonts w:ascii="Garamond" w:hAnsi="Garamond"/>
          <w:smallCaps/>
        </w:rPr>
        <w:t xml:space="preserve"> rustpensioen</w:t>
      </w:r>
      <w:r w:rsidR="002E05D0" w:rsidRPr="0070098B">
        <w:rPr>
          <w:rFonts w:ascii="Garamond" w:hAnsi="Garamond"/>
          <w:smallCaps/>
        </w:rPr>
        <w:t>_</w:t>
      </w:r>
      <w:r w:rsidR="000D3C43" w:rsidRPr="00DA07A8">
        <w:rPr>
          <w:rFonts w:ascii="Garamond" w:hAnsi="Garamond"/>
          <w:smallCaps/>
        </w:rPr>
        <w:t>ambtena</w:t>
      </w:r>
      <w:r w:rsidR="002E05D0" w:rsidRPr="0070098B">
        <w:rPr>
          <w:rFonts w:ascii="Garamond" w:hAnsi="Garamond"/>
          <w:smallCaps/>
        </w:rPr>
        <w:t>ar</w:t>
      </w:r>
      <w:r w:rsidR="000D3C43" w:rsidRPr="00DA07A8">
        <w:rPr>
          <w:rFonts w:ascii="Garamond" w:hAnsi="Garamond"/>
          <w:smallCaps/>
        </w:rPr>
        <w:t xml:space="preserve"> = 1</w:t>
      </w:r>
      <w:r w:rsidR="005C7C98">
        <w:rPr>
          <w:rFonts w:ascii="Garamond" w:hAnsi="Garamond"/>
          <w:smallCaps/>
        </w:rPr>
        <w:t xml:space="preserve"> </w:t>
      </w:r>
      <w:r w:rsidR="005C7C98" w:rsidRPr="008735B4">
        <w:rPr>
          <w:rFonts w:ascii="Garamond" w:hAnsi="Garamond"/>
        </w:rPr>
        <w:t>en</w:t>
      </w:r>
      <w:r w:rsidR="005C7C98" w:rsidRPr="008735B4">
        <w:rPr>
          <w:rFonts w:ascii="Garamond" w:hAnsi="Garamond"/>
          <w:smallCaps/>
        </w:rPr>
        <w:t xml:space="preserve"> </w:t>
      </w:r>
      <w:r w:rsidR="005C7C98" w:rsidRPr="008735B4">
        <w:rPr>
          <w:rFonts w:ascii="Garamond" w:hAnsi="Garamond" w:cs="Courier New"/>
          <w:smallCaps/>
          <w:shd w:val="clear" w:color="auto" w:fill="FFFFFF"/>
          <w:lang w:val="nl-BE" w:eastAsia="nl-BE"/>
        </w:rPr>
        <w:t xml:space="preserve">reden_pensioen </w:t>
      </w:r>
      <w:r w:rsidR="005C7C98">
        <w:rPr>
          <w:rFonts w:ascii="Garamond" w:hAnsi="Garamond"/>
          <w:smallCaps/>
        </w:rPr>
        <w:t>≠</w:t>
      </w:r>
      <w:r w:rsidR="005C7C98" w:rsidRPr="00016A11">
        <w:rPr>
          <w:rFonts w:ascii="Garamond" w:hAnsi="Garamond"/>
          <w:smallCaps/>
        </w:rPr>
        <w:t xml:space="preserve"> </w:t>
      </w:r>
      <w:r w:rsidR="005C7C98" w:rsidRPr="008735B4">
        <w:rPr>
          <w:rFonts w:ascii="Garamond" w:hAnsi="Garamond" w:cs="Courier New"/>
          <w:smallCaps/>
          <w:shd w:val="clear" w:color="auto" w:fill="FFFFFF"/>
          <w:lang w:val="nl-BE" w:eastAsia="nl-BE"/>
        </w:rPr>
        <w:t>lichamelijke ongeschiktheid</w:t>
      </w:r>
      <w:r w:rsidR="005C7C98">
        <w:rPr>
          <w:rStyle w:val="FootnoteReference"/>
          <w:rFonts w:ascii="Garamond" w:hAnsi="Garamond" w:cs="Courier New"/>
          <w:smallCaps/>
          <w:shd w:val="clear" w:color="auto" w:fill="FFFFFF"/>
          <w:lang w:val="nl-BE" w:eastAsia="nl-BE"/>
        </w:rPr>
        <w:footnoteReference w:id="129"/>
      </w:r>
      <w:r w:rsidR="000D3C43" w:rsidRPr="00DA07A8">
        <w:rPr>
          <w:rFonts w:ascii="Garamond" w:hAnsi="Garamond"/>
          <w:smallCaps/>
        </w:rPr>
        <w:t>:</w:t>
      </w:r>
      <w:r w:rsidR="000D3C43" w:rsidRPr="0070098B">
        <w:rPr>
          <w:rFonts w:ascii="Garamond" w:hAnsi="Garamond"/>
        </w:rPr>
        <w:t xml:space="preserve"> </w:t>
      </w:r>
      <w:r w:rsidR="00D01C56" w:rsidRPr="0070098B">
        <w:rPr>
          <w:rFonts w:ascii="Garamond" w:hAnsi="Garamond"/>
          <w:smallCaps/>
          <w:lang w:val="nl-BE"/>
        </w:rPr>
        <w:t>rechthebbende_penstr</w:t>
      </w:r>
      <w:r w:rsidR="000D3C43" w:rsidRPr="0070098B">
        <w:rPr>
          <w:rFonts w:ascii="Garamond" w:hAnsi="Garamond"/>
          <w:smallCaps/>
        </w:rPr>
        <w:t xml:space="preserve"> = 1</w:t>
      </w:r>
    </w:p>
    <w:p w:rsidR="00FE65DB" w:rsidRPr="00FE65DB" w:rsidRDefault="00FE65DB" w:rsidP="00FE65DB">
      <w:pPr>
        <w:numPr>
          <w:ilvl w:val="0"/>
          <w:numId w:val="45"/>
        </w:numPr>
        <w:jc w:val="both"/>
        <w:rPr>
          <w:rFonts w:ascii="Garamond" w:hAnsi="Garamond"/>
          <w:smallCaps/>
          <w:lang w:val="nl-BE"/>
        </w:rPr>
      </w:pPr>
      <w:r w:rsidRPr="009470C5">
        <w:rPr>
          <w:rFonts w:ascii="Garamond" w:hAnsi="Garamond"/>
        </w:rPr>
        <w:t>in het huidige kwartaal</w:t>
      </w:r>
      <w:r>
        <w:rPr>
          <w:rFonts w:ascii="Garamond" w:hAnsi="Garamond"/>
          <w:smallCaps/>
        </w:rPr>
        <w:t xml:space="preserve"> </w:t>
      </w:r>
      <w:r>
        <w:rPr>
          <w:rFonts w:ascii="Garamond" w:hAnsi="Garamond"/>
          <w:smallCaps/>
          <w:lang w:val="nl-BE"/>
        </w:rPr>
        <w:t>werklozen_</w:t>
      </w:r>
      <w:r w:rsidRPr="00016A11">
        <w:rPr>
          <w:rFonts w:ascii="Garamond" w:hAnsi="Garamond"/>
          <w:smallCaps/>
          <w:lang w:val="nl-BE"/>
        </w:rPr>
        <w:t>rechthebbende</w:t>
      </w:r>
      <w:r>
        <w:rPr>
          <w:rFonts w:ascii="Garamond" w:hAnsi="Garamond"/>
          <w:smallCaps/>
          <w:lang w:val="nl-BE"/>
        </w:rPr>
        <w:t>_ink</w:t>
      </w:r>
      <w:r>
        <w:rPr>
          <w:rFonts w:ascii="Garamond" w:hAnsi="Garamond"/>
          <w:smallCaps/>
        </w:rPr>
        <w:t xml:space="preserve"> ≠</w:t>
      </w:r>
      <w:r w:rsidRPr="00016A11">
        <w:rPr>
          <w:rFonts w:ascii="Garamond" w:hAnsi="Garamond"/>
          <w:smallCaps/>
        </w:rPr>
        <w:t xml:space="preserve"> 1</w:t>
      </w:r>
      <w:r>
        <w:rPr>
          <w:rFonts w:ascii="Garamond" w:hAnsi="Garamond"/>
          <w:smallCaps/>
        </w:rPr>
        <w:t xml:space="preserve"> </w:t>
      </w:r>
      <w:r w:rsidRPr="00E63396">
        <w:rPr>
          <w:rFonts w:ascii="Garamond" w:hAnsi="Garamond"/>
        </w:rPr>
        <w:t>en</w:t>
      </w:r>
      <w:r w:rsidRPr="00016A11">
        <w:rPr>
          <w:rFonts w:ascii="Garamond" w:hAnsi="Garamond"/>
          <w:smallCaps/>
        </w:rPr>
        <w:t xml:space="preserve"> </w:t>
      </w:r>
      <w:r w:rsidRPr="00016A11">
        <w:rPr>
          <w:rFonts w:ascii="Garamond" w:hAnsi="Garamond"/>
          <w:smallCaps/>
          <w:lang w:val="nl-BE"/>
        </w:rPr>
        <w:t>rechthebbende</w:t>
      </w:r>
      <w:r>
        <w:rPr>
          <w:rFonts w:ascii="Garamond" w:hAnsi="Garamond"/>
          <w:smallCaps/>
          <w:lang w:val="nl-BE"/>
        </w:rPr>
        <w:t xml:space="preserve">_werkl_her_ink </w:t>
      </w:r>
      <w:r>
        <w:rPr>
          <w:rFonts w:ascii="Garamond" w:hAnsi="Garamond"/>
          <w:smallCaps/>
        </w:rPr>
        <w:t>≠</w:t>
      </w:r>
      <w:r w:rsidRPr="00016A11">
        <w:rPr>
          <w:rFonts w:ascii="Garamond" w:hAnsi="Garamond"/>
          <w:smallCaps/>
        </w:rPr>
        <w:t xml:space="preserve"> 1</w:t>
      </w:r>
      <w:r>
        <w:rPr>
          <w:rFonts w:ascii="Garamond" w:hAnsi="Garamond"/>
          <w:smallCaps/>
        </w:rPr>
        <w:t xml:space="preserve"> </w:t>
      </w:r>
      <w:r w:rsidRPr="009470C5">
        <w:rPr>
          <w:rFonts w:ascii="Garamond" w:hAnsi="Garamond"/>
        </w:rPr>
        <w:t>en</w:t>
      </w:r>
      <w:r w:rsidRPr="00145843">
        <w:rPr>
          <w:rFonts w:ascii="Garamond" w:hAnsi="Garamond"/>
          <w:smallCaps/>
        </w:rPr>
        <w:t xml:space="preserve"> </w:t>
      </w:r>
      <w:r w:rsidRPr="0070098B">
        <w:rPr>
          <w:rFonts w:ascii="Garamond" w:hAnsi="Garamond"/>
        </w:rPr>
        <w:t>en</w:t>
      </w:r>
      <w:r>
        <w:rPr>
          <w:rFonts w:ascii="Garamond" w:hAnsi="Garamond"/>
          <w:smallCaps/>
        </w:rPr>
        <w:t xml:space="preserve"> overlevingspensioen</w:t>
      </w:r>
      <w:r w:rsidRPr="0070098B">
        <w:rPr>
          <w:rFonts w:ascii="Garamond" w:hAnsi="Garamond"/>
          <w:smallCaps/>
        </w:rPr>
        <w:t>_</w:t>
      </w:r>
      <w:r w:rsidRPr="00DA07A8">
        <w:rPr>
          <w:rFonts w:ascii="Garamond" w:hAnsi="Garamond"/>
          <w:smallCaps/>
        </w:rPr>
        <w:t>ambtena</w:t>
      </w:r>
      <w:r w:rsidRPr="0070098B">
        <w:rPr>
          <w:rFonts w:ascii="Garamond" w:hAnsi="Garamond"/>
          <w:smallCaps/>
        </w:rPr>
        <w:t>ar</w:t>
      </w:r>
      <w:r w:rsidRPr="00DA07A8">
        <w:rPr>
          <w:rFonts w:ascii="Garamond" w:hAnsi="Garamond"/>
          <w:smallCaps/>
        </w:rPr>
        <w:t xml:space="preserve"> = 1</w:t>
      </w:r>
      <w:r>
        <w:rPr>
          <w:rFonts w:ascii="Garamond" w:hAnsi="Garamond"/>
          <w:smallCaps/>
        </w:rPr>
        <w:t xml:space="preserve"> </w:t>
      </w:r>
      <w:r w:rsidRPr="008735B4">
        <w:rPr>
          <w:rFonts w:ascii="Garamond" w:hAnsi="Garamond"/>
        </w:rPr>
        <w:t>en</w:t>
      </w:r>
      <w:r w:rsidRPr="008735B4">
        <w:rPr>
          <w:rFonts w:ascii="Garamond" w:hAnsi="Garamond"/>
          <w:smallCaps/>
        </w:rPr>
        <w:t xml:space="preserve"> </w:t>
      </w:r>
      <w:r w:rsidRPr="008735B4">
        <w:rPr>
          <w:rFonts w:ascii="Garamond" w:hAnsi="Garamond" w:cs="Courier New"/>
          <w:smallCaps/>
          <w:shd w:val="clear" w:color="auto" w:fill="FFFFFF"/>
          <w:lang w:val="nl-BE" w:eastAsia="nl-BE"/>
        </w:rPr>
        <w:t xml:space="preserve">reden_pensioen </w:t>
      </w:r>
      <w:r>
        <w:rPr>
          <w:rFonts w:ascii="Garamond" w:hAnsi="Garamond"/>
          <w:smallCaps/>
        </w:rPr>
        <w:t>≠</w:t>
      </w:r>
      <w:r w:rsidRPr="00016A11">
        <w:rPr>
          <w:rFonts w:ascii="Garamond" w:hAnsi="Garamond"/>
          <w:smallCaps/>
        </w:rPr>
        <w:t xml:space="preserve"> </w:t>
      </w:r>
      <w:r w:rsidRPr="008735B4">
        <w:rPr>
          <w:rFonts w:ascii="Garamond" w:hAnsi="Garamond" w:cs="Courier New"/>
          <w:smallCaps/>
          <w:shd w:val="clear" w:color="auto" w:fill="FFFFFF"/>
          <w:lang w:val="nl-BE" w:eastAsia="nl-BE"/>
        </w:rPr>
        <w:t>lichamelijke ongeschiktheid</w:t>
      </w:r>
      <w:r>
        <w:rPr>
          <w:rStyle w:val="FootnoteReference"/>
          <w:rFonts w:ascii="Garamond" w:hAnsi="Garamond" w:cs="Courier New"/>
          <w:smallCaps/>
          <w:shd w:val="clear" w:color="auto" w:fill="FFFFFF"/>
          <w:lang w:val="nl-BE" w:eastAsia="nl-BE"/>
        </w:rPr>
        <w:footnoteReference w:id="130"/>
      </w:r>
      <w:r w:rsidRPr="00DA07A8">
        <w:rPr>
          <w:rFonts w:ascii="Garamond" w:hAnsi="Garamond"/>
          <w:smallCaps/>
        </w:rPr>
        <w:t>:</w:t>
      </w:r>
      <w:r w:rsidRPr="0070098B">
        <w:rPr>
          <w:rFonts w:ascii="Garamond" w:hAnsi="Garamond"/>
        </w:rPr>
        <w:t xml:space="preserve"> </w:t>
      </w:r>
      <w:r w:rsidRPr="0070098B">
        <w:rPr>
          <w:rFonts w:ascii="Garamond" w:hAnsi="Garamond"/>
          <w:smallCaps/>
          <w:lang w:val="nl-BE"/>
        </w:rPr>
        <w:t>rechthebbende_penstr</w:t>
      </w:r>
      <w:r w:rsidRPr="0070098B">
        <w:rPr>
          <w:rFonts w:ascii="Garamond" w:hAnsi="Garamond"/>
          <w:smallCaps/>
        </w:rPr>
        <w:t xml:space="preserve"> = 1</w:t>
      </w:r>
    </w:p>
    <w:p w:rsidR="000D3C43" w:rsidRDefault="000D3C43" w:rsidP="000D3C43">
      <w:pPr>
        <w:jc w:val="both"/>
        <w:rPr>
          <w:rFonts w:ascii="Garamond" w:hAnsi="Garamond"/>
          <w:lang w:val="nl-BE"/>
        </w:rPr>
      </w:pPr>
    </w:p>
    <w:p w:rsidR="000D3C43" w:rsidRDefault="000D3C43" w:rsidP="000D3C43">
      <w:pPr>
        <w:jc w:val="both"/>
        <w:rPr>
          <w:rFonts w:ascii="Garamond" w:hAnsi="Garamond"/>
        </w:rPr>
      </w:pPr>
      <w:r w:rsidRPr="00016A11">
        <w:rPr>
          <w:rFonts w:ascii="Garamond" w:hAnsi="Garamond"/>
          <w:lang w:val="nl-BE"/>
        </w:rPr>
        <w:t xml:space="preserve">Vervolgens wordt bepaald van welke </w:t>
      </w:r>
      <w:r w:rsidR="00B0262D">
        <w:rPr>
          <w:rFonts w:ascii="Garamond" w:hAnsi="Garamond"/>
          <w:lang w:val="nl-BE"/>
        </w:rPr>
        <w:t>gepensioneerde</w:t>
      </w:r>
      <w:r w:rsidRPr="00016A11">
        <w:rPr>
          <w:rFonts w:ascii="Garamond" w:hAnsi="Garamond"/>
          <w:lang w:val="nl-BE"/>
        </w:rPr>
        <w:t xml:space="preserve"> re</w:t>
      </w:r>
      <w:r w:rsidR="005C4C4C">
        <w:rPr>
          <w:rFonts w:ascii="Garamond" w:hAnsi="Garamond"/>
          <w:lang w:val="nl-BE"/>
        </w:rPr>
        <w:t>chthebbende</w:t>
      </w:r>
      <w:r w:rsidRPr="00016A11">
        <w:rPr>
          <w:rFonts w:ascii="Garamond" w:hAnsi="Garamond"/>
          <w:lang w:val="nl-BE"/>
        </w:rPr>
        <w:t xml:space="preserve"> (</w:t>
      </w:r>
      <w:r w:rsidR="00D01C56" w:rsidRPr="00016A11">
        <w:rPr>
          <w:rFonts w:ascii="Garamond" w:hAnsi="Garamond"/>
          <w:smallCaps/>
          <w:lang w:val="nl-BE"/>
        </w:rPr>
        <w:t>rechthebbende</w:t>
      </w:r>
      <w:r w:rsidR="00D01C56">
        <w:rPr>
          <w:rFonts w:ascii="Garamond" w:hAnsi="Garamond"/>
          <w:smallCaps/>
          <w:lang w:val="nl-BE"/>
        </w:rPr>
        <w:t>_penstr</w:t>
      </w:r>
      <w:r w:rsidRPr="00016A11">
        <w:rPr>
          <w:rFonts w:ascii="Garamond" w:hAnsi="Garamond"/>
          <w:smallCaps/>
        </w:rPr>
        <w:t xml:space="preserve"> = 1)</w:t>
      </w:r>
      <w:r>
        <w:rPr>
          <w:rFonts w:ascii="Garamond" w:hAnsi="Garamond"/>
          <w:smallCaps/>
        </w:rPr>
        <w:t xml:space="preserve"> </w:t>
      </w:r>
      <w:r w:rsidRPr="00016A11">
        <w:rPr>
          <w:rFonts w:ascii="Garamond" w:hAnsi="Garamond"/>
        </w:rPr>
        <w:t xml:space="preserve">het bruto (gezins)inkomen beneden het grensbedrag ligt en bijgevolg recht </w:t>
      </w:r>
      <w:r w:rsidR="005C4C4C">
        <w:rPr>
          <w:rFonts w:ascii="Garamond" w:hAnsi="Garamond"/>
        </w:rPr>
        <w:t>heeft</w:t>
      </w:r>
      <w:r w:rsidRPr="00016A11">
        <w:rPr>
          <w:rFonts w:ascii="Garamond" w:hAnsi="Garamond"/>
        </w:rPr>
        <w:t xml:space="preserve"> op een </w:t>
      </w:r>
      <w:r>
        <w:rPr>
          <w:rFonts w:ascii="Garamond" w:hAnsi="Garamond"/>
        </w:rPr>
        <w:t>sociale toeslag</w:t>
      </w:r>
      <w:r w:rsidRPr="00016A11">
        <w:rPr>
          <w:rFonts w:ascii="Garamond" w:hAnsi="Garamond"/>
        </w:rPr>
        <w:t>.</w:t>
      </w:r>
    </w:p>
    <w:p w:rsidR="000D3C43" w:rsidRPr="006E707B" w:rsidRDefault="000D3C43" w:rsidP="000D3C43">
      <w:pPr>
        <w:jc w:val="both"/>
        <w:rPr>
          <w:rFonts w:ascii="Garamond" w:hAnsi="Garamond"/>
        </w:rPr>
      </w:pPr>
      <w:r>
        <w:rPr>
          <w:rFonts w:ascii="Garamond" w:hAnsi="Garamond"/>
          <w:lang w:val="nl-BE"/>
        </w:rPr>
        <w:t xml:space="preserve">Er </w:t>
      </w:r>
      <w:r w:rsidRPr="00016A11">
        <w:rPr>
          <w:rFonts w:ascii="Garamond" w:hAnsi="Garamond"/>
          <w:lang w:val="nl-BE"/>
        </w:rPr>
        <w:t xml:space="preserve">wordt </w:t>
      </w:r>
      <w:r>
        <w:rPr>
          <w:rFonts w:ascii="Garamond" w:hAnsi="Garamond"/>
          <w:lang w:val="nl-BE"/>
        </w:rPr>
        <w:t xml:space="preserve">hiervoor </w:t>
      </w:r>
      <w:r w:rsidRPr="00016A11">
        <w:rPr>
          <w:rFonts w:ascii="Garamond" w:hAnsi="Garamond"/>
          <w:lang w:val="nl-BE"/>
        </w:rPr>
        <w:t xml:space="preserve">een onderscheid gemaakt tussen de gezinnen waarbij de </w:t>
      </w:r>
      <w:r>
        <w:rPr>
          <w:rFonts w:ascii="Garamond" w:hAnsi="Garamond"/>
          <w:lang w:val="nl-BE"/>
        </w:rPr>
        <w:t>bijslagtrekkende</w:t>
      </w:r>
      <w:r>
        <w:rPr>
          <w:rStyle w:val="FootnoteReference"/>
          <w:rFonts w:ascii="Garamond" w:hAnsi="Garamond"/>
          <w:lang w:val="nl-BE"/>
        </w:rPr>
        <w:footnoteReference w:id="131"/>
      </w:r>
      <w:r w:rsidRPr="00016A11">
        <w:rPr>
          <w:rFonts w:ascii="Garamond" w:hAnsi="Garamond"/>
          <w:lang w:val="nl-BE"/>
        </w:rPr>
        <w:t xml:space="preserve"> alleen woont met kinderen (</w:t>
      </w:r>
      <w:r w:rsidRPr="00016A11">
        <w:rPr>
          <w:rFonts w:ascii="Garamond" w:hAnsi="Garamond"/>
          <w:smallCaps/>
          <w:lang w:val="nl-BE"/>
        </w:rPr>
        <w:t>type</w:t>
      </w:r>
      <w:r w:rsidR="00D01C56">
        <w:rPr>
          <w:rFonts w:ascii="Garamond" w:hAnsi="Garamond"/>
          <w:smallCaps/>
          <w:lang w:val="nl-BE"/>
        </w:rPr>
        <w:t>_</w:t>
      </w:r>
      <w:r w:rsidRPr="00016A11">
        <w:rPr>
          <w:rFonts w:ascii="Garamond" w:hAnsi="Garamond"/>
          <w:smallCaps/>
          <w:lang w:val="nl-BE"/>
        </w:rPr>
        <w:t>gezin = 1</w:t>
      </w:r>
      <w:r w:rsidRPr="00016A11">
        <w:rPr>
          <w:rFonts w:ascii="Garamond" w:hAnsi="Garamond"/>
          <w:lang w:val="nl-BE"/>
        </w:rPr>
        <w:t xml:space="preserve">) en de gezinnen waarbij de </w:t>
      </w:r>
      <w:r>
        <w:rPr>
          <w:rFonts w:ascii="Garamond" w:hAnsi="Garamond"/>
          <w:lang w:val="nl-BE"/>
        </w:rPr>
        <w:t>bijslagtrekkende</w:t>
      </w:r>
      <w:r w:rsidRPr="00016A11">
        <w:rPr>
          <w:rFonts w:ascii="Garamond" w:hAnsi="Garamond"/>
          <w:lang w:val="nl-BE"/>
        </w:rPr>
        <w:t xml:space="preserve"> en zijn echtgenoot of partner samenwo</w:t>
      </w:r>
      <w:r>
        <w:rPr>
          <w:rFonts w:ascii="Garamond" w:hAnsi="Garamond"/>
          <w:lang w:val="nl-BE"/>
        </w:rPr>
        <w:t>nen</w:t>
      </w:r>
      <w:r w:rsidRPr="00016A11">
        <w:rPr>
          <w:rFonts w:ascii="Garamond" w:hAnsi="Garamond"/>
          <w:lang w:val="nl-BE"/>
        </w:rPr>
        <w:t xml:space="preserve"> met kinderen (</w:t>
      </w:r>
      <w:r w:rsidRPr="00016A11">
        <w:rPr>
          <w:rFonts w:ascii="Garamond" w:hAnsi="Garamond"/>
          <w:smallCaps/>
          <w:lang w:val="nl-BE"/>
        </w:rPr>
        <w:t>type</w:t>
      </w:r>
      <w:r w:rsidR="00D01C56">
        <w:rPr>
          <w:rFonts w:ascii="Garamond" w:hAnsi="Garamond"/>
          <w:smallCaps/>
          <w:lang w:val="nl-BE"/>
        </w:rPr>
        <w:t>_</w:t>
      </w:r>
      <w:r w:rsidRPr="00016A11">
        <w:rPr>
          <w:rFonts w:ascii="Garamond" w:hAnsi="Garamond"/>
          <w:smallCaps/>
          <w:lang w:val="nl-BE"/>
        </w:rPr>
        <w:t>gezin = 2</w:t>
      </w:r>
      <w:r w:rsidRPr="00016A11">
        <w:rPr>
          <w:rFonts w:ascii="Garamond" w:hAnsi="Garamond"/>
          <w:lang w:val="nl-BE"/>
        </w:rPr>
        <w:t>).</w:t>
      </w:r>
      <w:r>
        <w:rPr>
          <w:rStyle w:val="FootnoteReference"/>
          <w:rFonts w:ascii="Garamond" w:hAnsi="Garamond"/>
          <w:lang w:val="nl-BE"/>
        </w:rPr>
        <w:footnoteReference w:id="132"/>
      </w:r>
    </w:p>
    <w:p w:rsidR="000D3C43" w:rsidRPr="00016A11" w:rsidRDefault="000D3C43" w:rsidP="000D3C43">
      <w:pPr>
        <w:jc w:val="both"/>
        <w:rPr>
          <w:rFonts w:ascii="Garamond" w:hAnsi="Garamond"/>
          <w:lang w:val="nl-BE"/>
        </w:rPr>
      </w:pPr>
      <w:r w:rsidRPr="00016A11">
        <w:rPr>
          <w:rFonts w:ascii="Garamond" w:hAnsi="Garamond"/>
          <w:lang w:val="nl-BE"/>
        </w:rPr>
        <w:t>De gezin</w:t>
      </w:r>
      <w:r>
        <w:rPr>
          <w:rFonts w:ascii="Garamond" w:hAnsi="Garamond"/>
          <w:lang w:val="nl-BE"/>
        </w:rPr>
        <w:t>nen</w:t>
      </w:r>
      <w:r w:rsidRPr="00016A11">
        <w:rPr>
          <w:rFonts w:ascii="Garamond" w:hAnsi="Garamond"/>
          <w:lang w:val="nl-BE"/>
        </w:rPr>
        <w:t xml:space="preserve"> worden aan de hand van het type huishouden </w:t>
      </w:r>
      <w:r>
        <w:rPr>
          <w:rFonts w:ascii="Garamond" w:hAnsi="Garamond"/>
          <w:lang w:val="nl-BE"/>
        </w:rPr>
        <w:t>van de bijslagtrekkende</w:t>
      </w:r>
      <w:r w:rsidRPr="00016A11">
        <w:rPr>
          <w:rFonts w:ascii="Garamond" w:hAnsi="Garamond"/>
          <w:lang w:val="nl-BE"/>
        </w:rPr>
        <w:t xml:space="preserve"> als volgt onderscheiden:</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type_huishouden = 5</w:t>
      </w:r>
      <w:r>
        <w:rPr>
          <w:rFonts w:ascii="Garamond" w:hAnsi="Garamond"/>
          <w:smallCaps/>
          <w:lang w:val="nl-BE"/>
        </w:rPr>
        <w:t>, 6, 7</w:t>
      </w:r>
      <w:r w:rsidRPr="00016A11">
        <w:rPr>
          <w:rFonts w:ascii="Garamond" w:hAnsi="Garamond"/>
          <w:lang w:val="nl-BE"/>
        </w:rPr>
        <w:t xml:space="preserve">: </w:t>
      </w:r>
      <w:r w:rsidRPr="00016A11">
        <w:rPr>
          <w:rFonts w:ascii="Garamond" w:hAnsi="Garamond"/>
          <w:smallCaps/>
          <w:lang w:val="nl-BE"/>
        </w:rPr>
        <w:t>type</w:t>
      </w:r>
      <w:r w:rsidR="00D01C56">
        <w:rPr>
          <w:rFonts w:ascii="Garamond" w:hAnsi="Garamond"/>
          <w:smallCaps/>
          <w:lang w:val="nl-BE"/>
        </w:rPr>
        <w:t>_</w:t>
      </w:r>
      <w:r w:rsidRPr="00016A11">
        <w:rPr>
          <w:rFonts w:ascii="Garamond" w:hAnsi="Garamond"/>
          <w:smallCaps/>
          <w:lang w:val="nl-BE"/>
        </w:rPr>
        <w:t>gezin = 1</w:t>
      </w:r>
    </w:p>
    <w:p w:rsidR="000D3C43" w:rsidRPr="00016A11" w:rsidRDefault="000D3C43" w:rsidP="000D3C43">
      <w:pPr>
        <w:numPr>
          <w:ilvl w:val="0"/>
          <w:numId w:val="49"/>
        </w:numPr>
        <w:jc w:val="both"/>
        <w:rPr>
          <w:rFonts w:ascii="Garamond" w:hAnsi="Garamond"/>
          <w:lang w:val="nl-BE"/>
        </w:rPr>
      </w:pPr>
      <w:r w:rsidRPr="00016A11">
        <w:rPr>
          <w:rFonts w:ascii="Garamond" w:hAnsi="Garamond"/>
          <w:smallCaps/>
          <w:lang w:val="nl-BE"/>
        </w:rPr>
        <w:t xml:space="preserve">type_huishouden = </w:t>
      </w:r>
      <w:r>
        <w:rPr>
          <w:rFonts w:ascii="Garamond" w:hAnsi="Garamond"/>
          <w:smallCaps/>
          <w:lang w:val="nl-BE"/>
        </w:rPr>
        <w:t>1, 2, 3, 4</w:t>
      </w:r>
      <w:r w:rsidRPr="00016A11">
        <w:rPr>
          <w:rFonts w:ascii="Garamond" w:hAnsi="Garamond"/>
          <w:smallCaps/>
          <w:lang w:val="nl-BE"/>
        </w:rPr>
        <w:t>: type</w:t>
      </w:r>
      <w:r w:rsidR="00D01C56">
        <w:rPr>
          <w:rFonts w:ascii="Garamond" w:hAnsi="Garamond"/>
          <w:smallCaps/>
          <w:lang w:val="nl-BE"/>
        </w:rPr>
        <w:t>_</w:t>
      </w:r>
      <w:r w:rsidRPr="00016A11">
        <w:rPr>
          <w:rFonts w:ascii="Garamond" w:hAnsi="Garamond"/>
          <w:smallCaps/>
          <w:lang w:val="nl-BE"/>
        </w:rPr>
        <w:t>gezin =2</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sidR="00E954A4">
        <w:rPr>
          <w:rFonts w:ascii="Garamond" w:hAnsi="Garamond"/>
          <w:smallCaps/>
          <w:lang w:val="nl-BE"/>
        </w:rPr>
        <w:t>_</w:t>
      </w:r>
      <w:r w:rsidRPr="00016A11">
        <w:rPr>
          <w:rFonts w:ascii="Garamond" w:hAnsi="Garamond"/>
          <w:smallCaps/>
          <w:lang w:val="nl-BE"/>
        </w:rPr>
        <w:t xml:space="preserve">gezin = 1 </w:t>
      </w:r>
      <w:r w:rsidRPr="00016A11">
        <w:rPr>
          <w:rFonts w:ascii="Garamond" w:hAnsi="Garamond"/>
          <w:lang w:val="nl-BE"/>
        </w:rPr>
        <w:t xml:space="preserve">wordt enkel het inkomen van de </w:t>
      </w:r>
      <w:r>
        <w:rPr>
          <w:rFonts w:ascii="Garamond" w:hAnsi="Garamond"/>
          <w:lang w:val="nl-BE"/>
        </w:rPr>
        <w:t>bijslagtrekkende</w:t>
      </w:r>
      <w:r w:rsidRPr="00016A11">
        <w:rPr>
          <w:rFonts w:ascii="Garamond" w:hAnsi="Garamond"/>
          <w:lang w:val="nl-BE"/>
        </w:rPr>
        <w:t xml:space="preserve"> in rekening genomen. Voor de </w:t>
      </w:r>
      <w:r>
        <w:rPr>
          <w:rFonts w:ascii="Garamond" w:hAnsi="Garamond"/>
          <w:lang w:val="nl-BE"/>
        </w:rPr>
        <w:t>bijslagtrekkenden</w:t>
      </w:r>
      <w:r w:rsidRPr="00016A11">
        <w:rPr>
          <w:rFonts w:ascii="Garamond" w:hAnsi="Garamond"/>
          <w:lang w:val="nl-BE"/>
        </w:rPr>
        <w:t xml:space="preserve"> waarvoor geldt </w:t>
      </w:r>
      <w:r w:rsidRPr="00016A11">
        <w:rPr>
          <w:rFonts w:ascii="Garamond" w:hAnsi="Garamond"/>
          <w:smallCaps/>
          <w:lang w:val="nl-BE"/>
        </w:rPr>
        <w:t>type</w:t>
      </w:r>
      <w:r w:rsidR="00E954A4">
        <w:rPr>
          <w:rFonts w:ascii="Garamond" w:hAnsi="Garamond"/>
          <w:smallCaps/>
          <w:lang w:val="nl-BE"/>
        </w:rPr>
        <w:t>_</w:t>
      </w:r>
      <w:r w:rsidRPr="00016A11">
        <w:rPr>
          <w:rFonts w:ascii="Garamond" w:hAnsi="Garamond"/>
          <w:smallCaps/>
          <w:lang w:val="nl-BE"/>
        </w:rPr>
        <w:t>gezin = 2</w:t>
      </w:r>
      <w:r w:rsidRPr="00016A11">
        <w:rPr>
          <w:rFonts w:ascii="Garamond" w:hAnsi="Garamond"/>
          <w:lang w:val="nl-BE"/>
        </w:rPr>
        <w:t xml:space="preserve"> wordt ook het inkomen van de echtgenoot of partner mee in rekening genomen. Deze echtgenoot of partner wordt bepaald aan de hand van dezelfde referentiepersoon (</w:t>
      </w:r>
      <w:r w:rsidRPr="00016A11">
        <w:rPr>
          <w:rFonts w:ascii="Garamond" w:hAnsi="Garamond"/>
          <w:smallCaps/>
          <w:lang w:val="nl-BE"/>
        </w:rPr>
        <w:t>insz</w:t>
      </w:r>
      <w:r w:rsidR="00991B47">
        <w:rPr>
          <w:rFonts w:ascii="Garamond" w:hAnsi="Garamond"/>
          <w:smallCaps/>
          <w:lang w:val="nl-BE"/>
        </w:rPr>
        <w:t>_</w:t>
      </w:r>
      <w:r w:rsidRPr="00016A11">
        <w:rPr>
          <w:rFonts w:ascii="Garamond" w:hAnsi="Garamond"/>
          <w:smallCaps/>
          <w:lang w:val="nl-BE"/>
        </w:rPr>
        <w:t>ref)</w:t>
      </w:r>
      <w:r w:rsidRPr="00016A11">
        <w:rPr>
          <w:rFonts w:ascii="Garamond" w:hAnsi="Garamond"/>
          <w:lang w:val="nl-BE"/>
        </w:rPr>
        <w:t xml:space="preserve"> en moet een gehuwd of ongehuwd paar met kinderen zijn (</w:t>
      </w:r>
      <w:r w:rsidRPr="00A44BAE">
        <w:rPr>
          <w:rFonts w:ascii="Garamond" w:hAnsi="Garamond"/>
          <w:smallCaps/>
          <w:lang w:val="nl-BE"/>
        </w:rPr>
        <w:t>lipro</w:t>
      </w:r>
      <w:r>
        <w:rPr>
          <w:rFonts w:ascii="Garamond" w:hAnsi="Garamond"/>
          <w:lang w:val="nl-BE"/>
        </w:rPr>
        <w:t xml:space="preserve"> = </w:t>
      </w:r>
      <w:r w:rsidRPr="00A23AD2">
        <w:rPr>
          <w:rFonts w:ascii="Garamond" w:hAnsi="Garamond"/>
          <w:smallCaps/>
          <w:lang w:val="nl-BE"/>
        </w:rPr>
        <w:t>mar+</w:t>
      </w:r>
      <w:r>
        <w:rPr>
          <w:rFonts w:ascii="Garamond" w:hAnsi="Garamond"/>
          <w:smallCaps/>
          <w:lang w:val="nl-BE"/>
        </w:rPr>
        <w:t xml:space="preserve">, mar0, </w:t>
      </w:r>
      <w:r w:rsidRPr="00A23AD2">
        <w:rPr>
          <w:rFonts w:ascii="Garamond" w:hAnsi="Garamond"/>
          <w:smallCaps/>
          <w:lang w:val="nl-BE"/>
        </w:rPr>
        <w:t>unm+</w:t>
      </w:r>
      <w:r>
        <w:rPr>
          <w:rFonts w:ascii="Garamond" w:hAnsi="Garamond"/>
          <w:smallCaps/>
          <w:lang w:val="nl-BE"/>
        </w:rPr>
        <w:t>, unm0</w:t>
      </w:r>
      <w:r>
        <w:rPr>
          <w:rFonts w:ascii="Garamond" w:hAnsi="Garamond"/>
          <w:lang w:val="nl-BE"/>
        </w:rPr>
        <w:t>).</w:t>
      </w:r>
    </w:p>
    <w:p w:rsidR="000D3C43" w:rsidRPr="00016A11" w:rsidRDefault="000D3C43" w:rsidP="000D3C43">
      <w:pPr>
        <w:jc w:val="both"/>
        <w:rPr>
          <w:rFonts w:ascii="Garamond" w:hAnsi="Garamond"/>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016A11">
        <w:rPr>
          <w:rStyle w:val="FootnoteReference"/>
          <w:rFonts w:ascii="Garamond" w:hAnsi="Garamond"/>
          <w:lang w:val="nl-BE"/>
        </w:rPr>
        <w:footnoteReference w:id="133"/>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016A11">
        <w:rPr>
          <w:rStyle w:val="FootnoteReference"/>
          <w:rFonts w:ascii="Garamond" w:hAnsi="Garamond"/>
          <w:lang w:val="nl-BE"/>
        </w:rPr>
        <w:footnoteReference w:id="134"/>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Pr>
          <w:rStyle w:val="FootnoteReference"/>
          <w:rFonts w:ascii="Garamond" w:hAnsi="Garamond"/>
          <w:lang w:val="nl-BE"/>
        </w:rPr>
        <w:footnoteReference w:id="135"/>
      </w:r>
      <w:r>
        <w:rPr>
          <w:rFonts w:ascii="Garamond" w:hAnsi="Garamond"/>
          <w:lang w:val="nl-BE"/>
        </w:rPr>
        <w:t xml:space="preserve"> Dit inkomen wordt bepaald door de som van volgende variabelen van de bijslagtrekkende en zijn echtgenoot of partner, gedeeld door 12: </w:t>
      </w:r>
      <w:r w:rsidR="00BA48D7" w:rsidRPr="0022328D">
        <w:rPr>
          <w:rFonts w:ascii="Garamond" w:hAnsi="Garamond"/>
          <w:smallCaps/>
          <w:lang w:val="nl-BE"/>
        </w:rPr>
        <w:t>brutoloon_rsz, brutoloon_rszppo,</w:t>
      </w:r>
      <w:r w:rsidR="00BA48D7">
        <w:rPr>
          <w:rFonts w:ascii="Garamond" w:hAnsi="Garamond"/>
          <w:lang w:val="nl-BE"/>
        </w:rPr>
        <w:t xml:space="preserve"> 100/80 * </w:t>
      </w:r>
      <w:r w:rsidR="00BA48D7">
        <w:rPr>
          <w:rFonts w:ascii="Garamond" w:hAnsi="Garamond"/>
          <w:smallCaps/>
          <w:lang w:val="nl-BE"/>
        </w:rPr>
        <w:t>inkomen</w:t>
      </w:r>
      <w:r w:rsidR="00BA48D7" w:rsidRPr="0022328D">
        <w:rPr>
          <w:rFonts w:ascii="Garamond" w:hAnsi="Garamond"/>
          <w:smallCaps/>
          <w:lang w:val="nl-BE"/>
        </w:rPr>
        <w:t>_rsvz</w:t>
      </w:r>
      <w:r w:rsidR="00BA48D7">
        <w:rPr>
          <w:rFonts w:ascii="Garamond" w:hAnsi="Garamond"/>
          <w:lang w:val="nl-BE"/>
        </w:rPr>
        <w:t xml:space="preserve">, </w:t>
      </w:r>
      <w:r w:rsidR="00E954A4">
        <w:rPr>
          <w:rFonts w:ascii="Garamond" w:hAnsi="Garamond"/>
          <w:smallCaps/>
          <w:lang w:val="nl-BE"/>
        </w:rPr>
        <w:t>uitkering</w:t>
      </w:r>
      <w:r w:rsidR="00BA48D7">
        <w:rPr>
          <w:rFonts w:ascii="Garamond" w:hAnsi="Garamond"/>
          <w:smallCaps/>
          <w:lang w:val="nl-BE"/>
        </w:rPr>
        <w:t>_fao</w:t>
      </w:r>
      <w:r w:rsidR="00BA48D7">
        <w:rPr>
          <w:rStyle w:val="FootnoteReference"/>
          <w:rFonts w:ascii="Garamond" w:hAnsi="Garamond"/>
          <w:smallCaps/>
          <w:lang w:val="nl-BE"/>
        </w:rPr>
        <w:footnoteReference w:id="136"/>
      </w:r>
      <w:r w:rsidR="00BA48D7">
        <w:rPr>
          <w:rFonts w:ascii="Garamond" w:hAnsi="Garamond"/>
          <w:smallCaps/>
          <w:lang w:val="nl-BE"/>
        </w:rPr>
        <w:t xml:space="preserve">, </w:t>
      </w:r>
      <w:r w:rsidR="00E954A4">
        <w:rPr>
          <w:rFonts w:ascii="Garamond" w:hAnsi="Garamond"/>
          <w:smallCaps/>
          <w:lang w:val="nl-BE"/>
        </w:rPr>
        <w:t>uitkering</w:t>
      </w:r>
      <w:r w:rsidR="00BA48D7">
        <w:rPr>
          <w:rFonts w:ascii="Garamond" w:hAnsi="Garamond"/>
          <w:smallCaps/>
          <w:lang w:val="nl-BE"/>
        </w:rPr>
        <w:t xml:space="preserve">_fbz, </w:t>
      </w:r>
      <w:r w:rsidR="00E954A4">
        <w:rPr>
          <w:rFonts w:ascii="Garamond" w:hAnsi="Garamond"/>
          <w:smallCaps/>
          <w:lang w:val="nl-BE"/>
        </w:rPr>
        <w:t>uitkering</w:t>
      </w:r>
      <w:r w:rsidR="00BA48D7">
        <w:rPr>
          <w:rFonts w:ascii="Garamond" w:hAnsi="Garamond"/>
          <w:smallCaps/>
          <w:lang w:val="nl-BE"/>
        </w:rPr>
        <w:t xml:space="preserve">_fod_sz, </w:t>
      </w:r>
      <w:r w:rsidR="00E954A4">
        <w:rPr>
          <w:rFonts w:ascii="Garamond" w:hAnsi="Garamond"/>
          <w:smallCaps/>
          <w:lang w:val="nl-BE"/>
        </w:rPr>
        <w:t>uitkering</w:t>
      </w:r>
      <w:r w:rsidR="00BA48D7">
        <w:rPr>
          <w:rFonts w:ascii="Garamond" w:hAnsi="Garamond"/>
          <w:smallCaps/>
          <w:lang w:val="nl-BE"/>
        </w:rPr>
        <w:t xml:space="preserve">_nic, </w:t>
      </w:r>
      <w:r w:rsidR="00E954A4">
        <w:rPr>
          <w:rFonts w:ascii="Garamond" w:hAnsi="Garamond"/>
          <w:smallCaps/>
          <w:lang w:val="nl-BE"/>
        </w:rPr>
        <w:t>uitkering</w:t>
      </w:r>
      <w:r w:rsidR="00BA48D7">
        <w:rPr>
          <w:rFonts w:ascii="Garamond" w:hAnsi="Garamond"/>
          <w:smallCaps/>
          <w:lang w:val="nl-BE"/>
        </w:rPr>
        <w:t xml:space="preserve">_riziv, </w:t>
      </w:r>
      <w:r w:rsidR="00E954A4">
        <w:rPr>
          <w:rFonts w:ascii="Garamond" w:hAnsi="Garamond"/>
          <w:smallCaps/>
          <w:lang w:val="nl-BE"/>
        </w:rPr>
        <w:t>uitkering</w:t>
      </w:r>
      <w:r w:rsidR="00BA48D7">
        <w:rPr>
          <w:rFonts w:ascii="Garamond" w:hAnsi="Garamond"/>
          <w:smallCaps/>
          <w:lang w:val="nl-BE"/>
        </w:rPr>
        <w:t xml:space="preserve">_rva, </w:t>
      </w:r>
      <w:r w:rsidR="00E954A4">
        <w:rPr>
          <w:rFonts w:ascii="Garamond" w:hAnsi="Garamond"/>
          <w:smallCaps/>
          <w:lang w:val="nl-BE"/>
        </w:rPr>
        <w:t>uitkering</w:t>
      </w:r>
      <w:r w:rsidR="00BA48D7">
        <w:rPr>
          <w:rFonts w:ascii="Garamond" w:hAnsi="Garamond"/>
          <w:smallCaps/>
          <w:lang w:val="nl-BE"/>
        </w:rPr>
        <w:t xml:space="preserve">_rvp, </w:t>
      </w:r>
      <w:r w:rsidR="00E954A4">
        <w:rPr>
          <w:rFonts w:ascii="Garamond" w:hAnsi="Garamond"/>
          <w:smallCaps/>
          <w:lang w:val="nl-BE"/>
        </w:rPr>
        <w:t>uitkering</w:t>
      </w:r>
      <w:r w:rsidR="00BA48D7">
        <w:rPr>
          <w:rFonts w:ascii="Garamond" w:hAnsi="Garamond"/>
          <w:smallCaps/>
          <w:lang w:val="nl-BE"/>
        </w:rPr>
        <w:t>_pod_mi.</w:t>
      </w:r>
    </w:p>
    <w:p w:rsidR="000D3C43" w:rsidRDefault="000D3C43" w:rsidP="000D3C43">
      <w:pPr>
        <w:jc w:val="both"/>
        <w:rPr>
          <w:rFonts w:ascii="Garamond" w:hAnsi="Garamond"/>
          <w:lang w:val="nl-BE"/>
        </w:rPr>
      </w:pPr>
    </w:p>
    <w:p w:rsidR="000A283F" w:rsidRPr="00150188" w:rsidRDefault="000D3C43" w:rsidP="000A283F">
      <w:pPr>
        <w:jc w:val="both"/>
        <w:rPr>
          <w:rFonts w:ascii="Garamond" w:hAnsi="Garamond"/>
        </w:rPr>
      </w:pPr>
      <w:r>
        <w:rPr>
          <w:rFonts w:ascii="Garamond" w:hAnsi="Garamond"/>
        </w:rPr>
        <w:t>D</w:t>
      </w:r>
      <w:r w:rsidRPr="00016A11">
        <w:rPr>
          <w:rFonts w:ascii="Garamond" w:hAnsi="Garamond"/>
          <w:lang w:val="nl-BE"/>
        </w:rPr>
        <w:t>e rechthebbenden van wie het (gezins)inkomen het grensbedrag (</w:t>
      </w:r>
      <w:r w:rsidR="00EE2C70" w:rsidRPr="00016A11">
        <w:rPr>
          <w:rFonts w:ascii="Garamond" w:hAnsi="Garamond"/>
          <w:lang w:val="nl-BE"/>
        </w:rPr>
        <w:fldChar w:fldCharType="begin"/>
      </w:r>
      <w:r w:rsidR="00EE2C70" w:rsidRPr="00016A11">
        <w:rPr>
          <w:rFonts w:ascii="Garamond" w:hAnsi="Garamond"/>
          <w:lang w:val="nl-BE"/>
        </w:rPr>
        <w:instrText xml:space="preserve"> REF _Ref300309556 \h  \* MERGEFORMAT </w:instrText>
      </w:r>
      <w:r w:rsidR="00EE2C70" w:rsidRPr="00016A11">
        <w:rPr>
          <w:rFonts w:ascii="Garamond" w:hAnsi="Garamond"/>
          <w:lang w:val="nl-BE"/>
        </w:rPr>
      </w:r>
      <w:r w:rsidR="00EE2C70" w:rsidRPr="00016A11">
        <w:rPr>
          <w:rFonts w:ascii="Garamond" w:hAnsi="Garamond"/>
          <w:lang w:val="nl-BE"/>
        </w:rPr>
        <w:fldChar w:fldCharType="separate"/>
      </w:r>
      <w:r w:rsidR="00EE2C70" w:rsidRPr="00845F97">
        <w:rPr>
          <w:rFonts w:ascii="Garamond" w:hAnsi="Garamond"/>
        </w:rPr>
        <w:t xml:space="preserve">Tabel </w:t>
      </w:r>
      <w:r w:rsidR="00EE2C70">
        <w:rPr>
          <w:rFonts w:ascii="Garamond" w:hAnsi="Garamond"/>
          <w:noProof/>
        </w:rPr>
        <w:t>8</w:t>
      </w:r>
      <w:r w:rsidR="00EE2C70" w:rsidRPr="00016A11">
        <w:rPr>
          <w:rFonts w:ascii="Garamond" w:hAnsi="Garamond"/>
          <w:lang w:val="nl-BE"/>
        </w:rPr>
        <w:fldChar w:fldCharType="end"/>
      </w:r>
      <w:r w:rsidRPr="00016A11">
        <w:rPr>
          <w:rFonts w:ascii="Garamond" w:hAnsi="Garamond"/>
          <w:lang w:val="nl-BE"/>
        </w:rPr>
        <w:t xml:space="preserve">) overschrijdt worden niet weerhouden voor de bepaling van de </w:t>
      </w:r>
      <w:r>
        <w:rPr>
          <w:rFonts w:ascii="Garamond" w:hAnsi="Garamond"/>
          <w:lang w:val="nl-BE"/>
        </w:rPr>
        <w:t>sociale toeslag</w:t>
      </w:r>
      <w:r w:rsidRPr="00016A11">
        <w:rPr>
          <w:rFonts w:ascii="Garamond" w:hAnsi="Garamond"/>
          <w:lang w:val="nl-BE"/>
        </w:rPr>
        <w:t xml:space="preserve"> voor </w:t>
      </w:r>
      <w:r>
        <w:rPr>
          <w:rFonts w:ascii="Garamond" w:hAnsi="Garamond"/>
          <w:lang w:val="nl-BE"/>
        </w:rPr>
        <w:t xml:space="preserve">werklozen en krijgen een waarde 0 voor de variabele </w:t>
      </w:r>
      <w:r w:rsidR="0004536A" w:rsidRPr="0070098B">
        <w:rPr>
          <w:rFonts w:ascii="Garamond" w:hAnsi="Garamond"/>
          <w:smallCaps/>
          <w:lang w:val="nl-BE"/>
        </w:rPr>
        <w:t>penstr</w:t>
      </w:r>
      <w:r w:rsidR="0004536A">
        <w:rPr>
          <w:rFonts w:ascii="Garamond" w:hAnsi="Garamond"/>
          <w:lang w:val="nl-BE"/>
        </w:rPr>
        <w:t>_</w:t>
      </w:r>
      <w:r w:rsidRPr="00016A11">
        <w:rPr>
          <w:rFonts w:ascii="Garamond" w:hAnsi="Garamond"/>
          <w:smallCaps/>
          <w:lang w:val="nl-BE"/>
        </w:rPr>
        <w:t>rechthebbende</w:t>
      </w:r>
      <w:r w:rsidR="00E954A4">
        <w:rPr>
          <w:rFonts w:ascii="Garamond" w:hAnsi="Garamond"/>
          <w:smallCaps/>
          <w:lang w:val="nl-BE"/>
        </w:rPr>
        <w:t>_ink</w:t>
      </w:r>
      <w:r w:rsidR="000A283F">
        <w:rPr>
          <w:rStyle w:val="FootnoteReference"/>
          <w:rFonts w:ascii="Garamond" w:hAnsi="Garamond"/>
          <w:smallCaps/>
          <w:lang w:val="nl-BE"/>
        </w:rPr>
        <w:footnoteReference w:id="137"/>
      </w:r>
      <w:r w:rsidR="000A283F">
        <w:rPr>
          <w:rFonts w:ascii="Garamond" w:hAnsi="Garamond"/>
          <w:smallCaps/>
          <w:lang w:val="nl-BE"/>
        </w:rPr>
        <w:t xml:space="preserve">. </w:t>
      </w:r>
      <w:r w:rsidR="000A283F" w:rsidRPr="00010320">
        <w:rPr>
          <w:rFonts w:ascii="Garamond" w:hAnsi="Garamond"/>
          <w:lang w:val="nl-BE"/>
        </w:rPr>
        <w:t>De overige records krijgen een waarde 1 voor deze variabele.</w:t>
      </w:r>
    </w:p>
    <w:p w:rsidR="000D3C43"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04536A" w:rsidRPr="004E5241">
        <w:rPr>
          <w:rFonts w:ascii="Garamond" w:hAnsi="Garamond"/>
          <w:smallCaps/>
          <w:lang w:val="nl-BE"/>
        </w:rPr>
        <w:t>penstr</w:t>
      </w:r>
      <w:r w:rsidR="0004536A">
        <w:rPr>
          <w:rFonts w:ascii="Garamond" w:hAnsi="Garamond"/>
          <w:lang w:val="nl-BE"/>
        </w:rPr>
        <w:t>_</w:t>
      </w:r>
      <w:r w:rsidR="0004536A" w:rsidRPr="00016A11">
        <w:rPr>
          <w:rFonts w:ascii="Garamond" w:hAnsi="Garamond"/>
          <w:smallCaps/>
          <w:lang w:val="nl-BE"/>
        </w:rPr>
        <w:t>rechthebbende</w:t>
      </w:r>
      <w:r w:rsidR="0004536A">
        <w:rPr>
          <w:rFonts w:ascii="Garamond" w:hAnsi="Garamond"/>
          <w:smallCaps/>
          <w:lang w:val="nl-BE"/>
        </w:rPr>
        <w:t>_ink</w:t>
      </w:r>
      <w:r w:rsidR="0004536A" w:rsidRPr="00016A11" w:rsidDel="009F114D">
        <w:rPr>
          <w:rFonts w:ascii="Garamond" w:hAnsi="Garamond"/>
          <w:smallCaps/>
          <w:lang w:val="nl-BE"/>
        </w:rPr>
        <w:t xml:space="preserve"> </w:t>
      </w:r>
      <w:r w:rsidRPr="00641867">
        <w:rPr>
          <w:rFonts w:ascii="Garamond" w:hAnsi="Garamond"/>
        </w:rPr>
        <w:t>en waarvoor geldt</w:t>
      </w:r>
      <w:r>
        <w:rPr>
          <w:rFonts w:ascii="Garamond" w:hAnsi="Garamond"/>
          <w:smallCaps/>
        </w:rPr>
        <w:t xml:space="preserve"> leeftijd</w:t>
      </w:r>
      <w:r w:rsidR="009F114D">
        <w:rPr>
          <w:rFonts w:ascii="Garamond" w:hAnsi="Garamond"/>
          <w:smallCaps/>
        </w:rPr>
        <w:t>_rg</w:t>
      </w:r>
      <w:r>
        <w:rPr>
          <w:rFonts w:ascii="Garamond" w:hAnsi="Garamond"/>
          <w:smallCaps/>
        </w:rPr>
        <w:t xml:space="preserve"> &lt; 25 </w:t>
      </w:r>
      <w:r w:rsidRPr="00FC3DF2">
        <w:rPr>
          <w:rFonts w:ascii="Garamond" w:hAnsi="Garamond"/>
        </w:rPr>
        <w:t>en</w:t>
      </w:r>
      <w:r>
        <w:rPr>
          <w:rFonts w:ascii="Garamond" w:hAnsi="Garamond"/>
          <w:smallCaps/>
        </w:rPr>
        <w:t xml:space="preserve"> leeftijd</w:t>
      </w:r>
      <w:r w:rsidR="009F114D">
        <w:rPr>
          <w:rFonts w:ascii="Garamond" w:hAnsi="Garamond"/>
          <w:smallCaps/>
        </w:rPr>
        <w:t>_rg</w:t>
      </w:r>
      <w:r>
        <w:rPr>
          <w:rFonts w:ascii="Garamond" w:hAnsi="Garamond"/>
          <w:smallCaps/>
        </w:rPr>
        <w:t xml:space="preserve"> ≠ .</w:t>
      </w:r>
      <w:r w:rsidRPr="00016A11">
        <w:rPr>
          <w:rFonts w:ascii="Garamond" w:hAnsi="Garamond"/>
        </w:rPr>
        <w:t xml:space="preserve">, </w:t>
      </w:r>
      <w:r w:rsidRPr="00016A11">
        <w:rPr>
          <w:rFonts w:ascii="Garamond" w:hAnsi="Garamond"/>
          <w:lang w:val="nl-BE"/>
        </w:rPr>
        <w:t xml:space="preserve">een nieuwe variabele </w:t>
      </w:r>
      <w:r w:rsidR="009F114D">
        <w:rPr>
          <w:rFonts w:ascii="Garamond" w:hAnsi="Garamond"/>
          <w:smallCaps/>
          <w:lang w:val="nl-BE"/>
        </w:rPr>
        <w:t>toeslag_penstr</w:t>
      </w:r>
      <w:r w:rsidR="009F114D" w:rsidDel="009F114D">
        <w:rPr>
          <w:rFonts w:ascii="Garamond" w:hAnsi="Garamond"/>
          <w:smallCaps/>
          <w:lang w:val="nl-BE"/>
        </w:rPr>
        <w:t xml:space="preserve"> </w:t>
      </w:r>
      <w:r w:rsidRPr="00016A11">
        <w:rPr>
          <w:rFonts w:ascii="Garamond" w:hAnsi="Garamond"/>
          <w:lang w:val="nl-BE"/>
        </w:rPr>
        <w:t xml:space="preserve">gecreëerd.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EE2C70" w:rsidRPr="00E24C9E">
        <w:rPr>
          <w:rFonts w:ascii="Garamond" w:hAnsi="Garamond"/>
          <w:lang w:val="nl-BE"/>
        </w:rPr>
        <w:fldChar w:fldCharType="begin"/>
      </w:r>
      <w:r w:rsidR="00EE2C70" w:rsidRPr="00E24C9E">
        <w:rPr>
          <w:rFonts w:ascii="Garamond" w:hAnsi="Garamond"/>
          <w:lang w:val="nl-BE"/>
        </w:rPr>
        <w:instrText xml:space="preserve"> REF _Ref300310040 \h  \* MERGEFORMAT </w:instrText>
      </w:r>
      <w:r w:rsidR="00EE2C70" w:rsidRPr="00E24C9E">
        <w:rPr>
          <w:rFonts w:ascii="Garamond" w:hAnsi="Garamond"/>
          <w:lang w:val="nl-BE"/>
        </w:rPr>
      </w:r>
      <w:r w:rsidR="00EE2C70" w:rsidRPr="00E24C9E">
        <w:rPr>
          <w:rFonts w:ascii="Garamond" w:hAnsi="Garamond"/>
          <w:lang w:val="nl-BE"/>
        </w:rPr>
        <w:fldChar w:fldCharType="separate"/>
      </w:r>
      <w:r w:rsidR="00EE2C70" w:rsidRPr="00845F97">
        <w:rPr>
          <w:rFonts w:ascii="Garamond" w:hAnsi="Garamond"/>
        </w:rPr>
        <w:t xml:space="preserve">Tabel </w:t>
      </w:r>
      <w:r w:rsidR="00EE2C70" w:rsidRPr="00845F97">
        <w:rPr>
          <w:rFonts w:ascii="Garamond" w:hAnsi="Garamond"/>
          <w:noProof/>
        </w:rPr>
        <w:t>1</w:t>
      </w:r>
      <w:r w:rsidR="00EE2C70">
        <w:rPr>
          <w:rFonts w:ascii="Garamond" w:hAnsi="Garamond"/>
          <w:noProof/>
        </w:rPr>
        <w:t>1</w:t>
      </w:r>
      <w:r w:rsidR="00EE2C70" w:rsidRPr="00E24C9E">
        <w:rPr>
          <w:rFonts w:ascii="Garamond" w:hAnsi="Garamond"/>
          <w:lang w:val="nl-BE"/>
        </w:rPr>
        <w:fldChar w:fldCharType="end"/>
      </w:r>
      <w:r w:rsidR="00EE2C70" w:rsidRPr="00E24C9E">
        <w:rPr>
          <w:rFonts w:ascii="Garamond" w:hAnsi="Garamond"/>
          <w:lang w:val="nl-BE"/>
        </w:rPr>
        <w:t xml:space="preserve"> </w:t>
      </w:r>
      <w:r w:rsidRPr="00502128">
        <w:rPr>
          <w:rFonts w:ascii="Garamond" w:hAnsi="Garamond"/>
          <w:lang w:val="nl-BE"/>
        </w:rPr>
        <w:t>en</w:t>
      </w:r>
      <w:r w:rsidRPr="00016A11">
        <w:rPr>
          <w:rFonts w:ascii="Garamond" w:hAnsi="Garamond"/>
          <w:lang w:val="nl-BE"/>
        </w:rPr>
        <w:t xml:space="preserve"> de volgende formule: </w:t>
      </w:r>
    </w:p>
    <w:p w:rsidR="000D3C43" w:rsidRPr="00016A11" w:rsidRDefault="000D3C43" w:rsidP="000D3C43">
      <w:pPr>
        <w:jc w:val="both"/>
        <w:rPr>
          <w:rFonts w:ascii="Garamond" w:hAnsi="Garamond"/>
          <w:lang w:val="nl-BE"/>
        </w:rPr>
      </w:pPr>
      <w:r>
        <w:rPr>
          <w:rFonts w:ascii="Garamond" w:hAnsi="Garamond"/>
          <w:smallCaps/>
          <w:lang w:val="nl-BE"/>
        </w:rPr>
        <w:t>toeslag</w:t>
      </w:r>
      <w:r w:rsidR="009F114D">
        <w:rPr>
          <w:rFonts w:ascii="Garamond" w:hAnsi="Garamond"/>
          <w:smallCaps/>
          <w:lang w:val="nl-BE"/>
        </w:rPr>
        <w:t xml:space="preserve">_penstr </w:t>
      </w:r>
      <w:r w:rsidRPr="00016A11">
        <w:rPr>
          <w:rFonts w:ascii="Garamond" w:hAnsi="Garamond"/>
          <w:smallCaps/>
          <w:lang w:val="nl-BE"/>
        </w:rPr>
        <w:t>= aantal</w:t>
      </w:r>
      <w:r w:rsidR="001C0741">
        <w:rPr>
          <w:rFonts w:ascii="Garamond" w:hAnsi="Garamond"/>
          <w:smallCaps/>
          <w:lang w:val="nl-BE"/>
        </w:rPr>
        <w:t>_</w:t>
      </w:r>
      <w:r w:rsidRPr="00016A11">
        <w:rPr>
          <w:rFonts w:ascii="Garamond" w:hAnsi="Garamond"/>
          <w:smallCaps/>
          <w:lang w:val="nl-BE"/>
        </w:rPr>
        <w:t xml:space="preserve">maanden * </w:t>
      </w:r>
      <w:r w:rsidRPr="00016A11">
        <w:rPr>
          <w:rFonts w:ascii="Garamond" w:hAnsi="Garamond"/>
          <w:smallCaps/>
        </w:rPr>
        <w:t>maandbedrag</w:t>
      </w:r>
      <w:r w:rsidR="009F114D">
        <w:rPr>
          <w:rFonts w:ascii="Garamond" w:hAnsi="Garamond"/>
          <w:smallCaps/>
        </w:rPr>
        <w:t>_toeslag_penstr</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0D3C43" w:rsidRPr="00016A11" w:rsidRDefault="000D3C43" w:rsidP="000D3C43">
      <w:pPr>
        <w:jc w:val="both"/>
        <w:rPr>
          <w:rFonts w:ascii="Garamond" w:hAnsi="Garamond"/>
          <w:u w:val="single"/>
          <w:lang w:val="nl-BE"/>
        </w:rPr>
      </w:pPr>
    </w:p>
    <w:p w:rsidR="000D3C43" w:rsidRPr="00016A11" w:rsidRDefault="000D3C43" w:rsidP="000D3C43">
      <w:pPr>
        <w:pStyle w:val="Caption"/>
        <w:keepNext/>
        <w:jc w:val="both"/>
        <w:rPr>
          <w:rFonts w:ascii="Garamond" w:hAnsi="Garamond"/>
          <w:b w:val="0"/>
          <w:sz w:val="22"/>
          <w:szCs w:val="22"/>
        </w:rPr>
      </w:pPr>
      <w:bookmarkStart w:id="366" w:name="_Ref300310040"/>
      <w:bookmarkStart w:id="367" w:name="_Toc304899979"/>
      <w:r w:rsidRPr="00BC7028">
        <w:rPr>
          <w:rFonts w:ascii="Garamond" w:hAnsi="Garamond"/>
          <w:b w:val="0"/>
          <w:sz w:val="22"/>
          <w:szCs w:val="22"/>
        </w:rPr>
        <w:t xml:space="preserve">Tabel </w:t>
      </w:r>
      <w:r w:rsidR="002D7198" w:rsidRPr="00BC7028">
        <w:rPr>
          <w:rFonts w:ascii="Garamond" w:hAnsi="Garamond"/>
          <w:b w:val="0"/>
          <w:sz w:val="22"/>
          <w:szCs w:val="22"/>
        </w:rPr>
        <w:fldChar w:fldCharType="begin"/>
      </w:r>
      <w:r w:rsidR="002D7198" w:rsidRPr="00BC7028">
        <w:rPr>
          <w:rFonts w:ascii="Garamond" w:hAnsi="Garamond"/>
          <w:b w:val="0"/>
          <w:sz w:val="22"/>
          <w:szCs w:val="22"/>
        </w:rPr>
        <w:instrText xml:space="preserve"> SEQ Tabel \* ARABIC </w:instrText>
      </w:r>
      <w:r w:rsidR="002D7198" w:rsidRPr="00BC7028">
        <w:rPr>
          <w:rFonts w:ascii="Garamond" w:hAnsi="Garamond"/>
          <w:b w:val="0"/>
          <w:sz w:val="22"/>
          <w:szCs w:val="22"/>
        </w:rPr>
        <w:fldChar w:fldCharType="separate"/>
      </w:r>
      <w:r w:rsidR="002D7198" w:rsidRPr="00BC7028">
        <w:rPr>
          <w:rFonts w:ascii="Garamond" w:hAnsi="Garamond"/>
          <w:b w:val="0"/>
          <w:noProof/>
          <w:sz w:val="22"/>
          <w:szCs w:val="22"/>
        </w:rPr>
        <w:t>11</w:t>
      </w:r>
      <w:r w:rsidR="002D7198" w:rsidRPr="00BC7028">
        <w:rPr>
          <w:rFonts w:ascii="Garamond" w:hAnsi="Garamond"/>
          <w:b w:val="0"/>
          <w:sz w:val="22"/>
          <w:szCs w:val="22"/>
        </w:rPr>
        <w:fldChar w:fldCharType="end"/>
      </w:r>
      <w:bookmarkEnd w:id="366"/>
      <w:r w:rsidR="0017546E" w:rsidRPr="00BC7028">
        <w:rPr>
          <w:rFonts w:ascii="Garamond" w:hAnsi="Garamond"/>
          <w:b w:val="0"/>
          <w:sz w:val="22"/>
          <w:szCs w:val="22"/>
        </w:rPr>
        <w:t>: o</w:t>
      </w:r>
      <w:r w:rsidRPr="00BC7028">
        <w:rPr>
          <w:rFonts w:ascii="Garamond" w:hAnsi="Garamond"/>
          <w:b w:val="0"/>
          <w:sz w:val="22"/>
          <w:szCs w:val="22"/>
        </w:rPr>
        <w:t xml:space="preserve">verzicht bedragen sociale toeslag voor gepensioneerden volgens de rang van het rechtgevend kind </w:t>
      </w:r>
      <w:r w:rsidR="0017546E" w:rsidRPr="00BC7028">
        <w:rPr>
          <w:rFonts w:ascii="Garamond" w:hAnsi="Garamond"/>
          <w:b w:val="0"/>
          <w:sz w:val="22"/>
          <w:szCs w:val="22"/>
        </w:rPr>
        <w:t xml:space="preserve">– werknemers en ambtenaren </w:t>
      </w:r>
      <w:r w:rsidRPr="00BC7028">
        <w:rPr>
          <w:rFonts w:ascii="Garamond" w:hAnsi="Garamond"/>
          <w:b w:val="0"/>
          <w:sz w:val="22"/>
          <w:szCs w:val="22"/>
        </w:rPr>
        <w:t>(euro)</w:t>
      </w:r>
      <w:bookmarkEnd w:id="367"/>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145843" w:rsidRDefault="009F114D" w:rsidP="00486BF6">
            <w:pPr>
              <w:jc w:val="center"/>
              <w:rPr>
                <w:rFonts w:ascii="Garamond" w:hAnsi="Garamond"/>
                <w:sz w:val="20"/>
                <w:szCs w:val="20"/>
              </w:rPr>
            </w:pPr>
            <w:r w:rsidRPr="0070098B">
              <w:rPr>
                <w:rFonts w:ascii="Garamond" w:hAnsi="Garamond"/>
                <w:smallCaps/>
                <w:sz w:val="20"/>
                <w:szCs w:val="20"/>
              </w:rPr>
              <w:t>maandbedrag_toeslag_penstr</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0D3C43" w:rsidRPr="00486BF6" w:rsidRDefault="000D3C43" w:rsidP="00150188">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0D3C43" w:rsidRPr="00486BF6" w:rsidRDefault="000D3C43" w:rsidP="00CB017A">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0D3C43" w:rsidRPr="00486BF6" w:rsidRDefault="000D3C43" w:rsidP="00145843">
            <w:pPr>
              <w:jc w:val="center"/>
              <w:rPr>
                <w:rFonts w:ascii="Garamond" w:hAnsi="Garamond"/>
                <w:smallCaps/>
                <w:sz w:val="20"/>
                <w:szCs w:val="20"/>
              </w:rPr>
            </w:pPr>
            <w:r w:rsidRPr="00486BF6">
              <w:rPr>
                <w:rFonts w:ascii="Garamond" w:hAnsi="Garamond"/>
                <w:smallCaps/>
                <w:sz w:val="20"/>
                <w:szCs w:val="20"/>
              </w:rPr>
              <w:t>rang = 3</w:t>
            </w:r>
          </w:p>
        </w:tc>
      </w:tr>
      <w:tr w:rsidR="000D3C43" w:rsidRPr="00486BF6" w:rsidTr="00486BF6">
        <w:tc>
          <w:tcPr>
            <w:tcW w:w="2520"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38,46</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23,84</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39,23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24,31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4,27</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40,01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24,80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4,35</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40,81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25,30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4,44</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41,63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25,80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42,46</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4,62</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43,31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4,71</w:t>
            </w:r>
          </w:p>
        </w:tc>
      </w:tr>
      <w:tr w:rsidR="00E043AD" w:rsidRPr="00486BF6" w:rsidTr="00E63396">
        <w:tc>
          <w:tcPr>
            <w:tcW w:w="2520" w:type="dxa"/>
            <w:tcBorders>
              <w:top w:val="nil"/>
              <w:left w:val="nil"/>
              <w:bottom w:val="nil"/>
            </w:tcBorders>
            <w:shd w:val="clear" w:color="auto" w:fill="auto"/>
          </w:tcPr>
          <w:p w:rsidR="00E043AD" w:rsidRPr="00486BF6" w:rsidRDefault="00E043AD"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E043AD" w:rsidRPr="00486BF6" w:rsidRDefault="00E043AD" w:rsidP="00486BF6">
            <w:pPr>
              <w:jc w:val="center"/>
              <w:rPr>
                <w:rFonts w:ascii="Garamond" w:hAnsi="Garamond"/>
                <w:sz w:val="20"/>
                <w:szCs w:val="20"/>
              </w:rPr>
            </w:pPr>
            <w:r>
              <w:rPr>
                <w:rFonts w:ascii="Garamond" w:hAnsi="Garamond"/>
                <w:sz w:val="20"/>
                <w:szCs w:val="20"/>
              </w:rPr>
              <w:t>44,17</w:t>
            </w:r>
          </w:p>
        </w:tc>
        <w:tc>
          <w:tcPr>
            <w:tcW w:w="2160" w:type="dxa"/>
            <w:tcBorders>
              <w:top w:val="nil"/>
              <w:left w:val="nil"/>
              <w:bottom w:val="nil"/>
              <w:right w:val="nil"/>
            </w:tcBorders>
            <w:shd w:val="clear" w:color="auto" w:fill="auto"/>
          </w:tcPr>
          <w:p w:rsidR="00E043AD" w:rsidRPr="00486BF6" w:rsidRDefault="00E043AD" w:rsidP="00486BF6">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E043AD" w:rsidRPr="00486BF6" w:rsidRDefault="00E043AD" w:rsidP="00486BF6">
            <w:pPr>
              <w:jc w:val="center"/>
              <w:rPr>
                <w:rFonts w:ascii="Garamond" w:hAnsi="Garamond"/>
                <w:sz w:val="20"/>
                <w:szCs w:val="20"/>
              </w:rPr>
            </w:pPr>
            <w:r>
              <w:rPr>
                <w:rFonts w:ascii="Garamond" w:hAnsi="Garamond"/>
                <w:sz w:val="20"/>
                <w:szCs w:val="20"/>
              </w:rPr>
              <w:t>4,81</w:t>
            </w:r>
          </w:p>
        </w:tc>
      </w:tr>
      <w:tr w:rsidR="00E043AD" w:rsidRPr="00486BF6" w:rsidTr="00E63396">
        <w:tc>
          <w:tcPr>
            <w:tcW w:w="2520" w:type="dxa"/>
            <w:tcBorders>
              <w:top w:val="nil"/>
              <w:left w:val="nil"/>
              <w:bottom w:val="nil"/>
            </w:tcBorders>
            <w:shd w:val="clear" w:color="auto" w:fill="auto"/>
          </w:tcPr>
          <w:p w:rsidR="00E043AD" w:rsidRPr="00486BF6" w:rsidRDefault="00E043AD"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E043AD" w:rsidRPr="00486BF6" w:rsidRDefault="00E043AD" w:rsidP="00486BF6">
            <w:pPr>
              <w:jc w:val="center"/>
              <w:rPr>
                <w:rFonts w:ascii="Garamond" w:hAnsi="Garamond"/>
                <w:sz w:val="20"/>
                <w:szCs w:val="20"/>
              </w:rPr>
            </w:pPr>
            <w:r>
              <w:rPr>
                <w:rFonts w:ascii="Garamond" w:hAnsi="Garamond"/>
                <w:sz w:val="20"/>
                <w:szCs w:val="20"/>
              </w:rPr>
              <w:t>45,06</w:t>
            </w:r>
          </w:p>
        </w:tc>
        <w:tc>
          <w:tcPr>
            <w:tcW w:w="2160" w:type="dxa"/>
            <w:tcBorders>
              <w:top w:val="nil"/>
              <w:left w:val="nil"/>
              <w:bottom w:val="nil"/>
              <w:right w:val="nil"/>
            </w:tcBorders>
            <w:shd w:val="clear" w:color="auto" w:fill="auto"/>
          </w:tcPr>
          <w:p w:rsidR="00E043AD" w:rsidRPr="00486BF6" w:rsidRDefault="00E043AD" w:rsidP="00486BF6">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E043AD" w:rsidRPr="00486BF6" w:rsidRDefault="00E043AD" w:rsidP="00486BF6">
            <w:pPr>
              <w:jc w:val="center"/>
              <w:rPr>
                <w:rFonts w:ascii="Garamond" w:hAnsi="Garamond"/>
                <w:sz w:val="20"/>
                <w:szCs w:val="20"/>
              </w:rPr>
            </w:pPr>
            <w:r>
              <w:rPr>
                <w:rFonts w:ascii="Garamond" w:hAnsi="Garamond"/>
                <w:sz w:val="20"/>
                <w:szCs w:val="20"/>
              </w:rPr>
              <w:t>4,90</w:t>
            </w:r>
          </w:p>
        </w:tc>
      </w:tr>
      <w:tr w:rsidR="00E043AD" w:rsidRPr="00486BF6" w:rsidTr="00486BF6">
        <w:tc>
          <w:tcPr>
            <w:tcW w:w="2520" w:type="dxa"/>
            <w:tcBorders>
              <w:top w:val="nil"/>
              <w:left w:val="nil"/>
            </w:tcBorders>
            <w:shd w:val="clear" w:color="auto" w:fill="auto"/>
          </w:tcPr>
          <w:p w:rsidR="00E043AD" w:rsidRDefault="00E043AD" w:rsidP="00486BF6">
            <w:pPr>
              <w:jc w:val="both"/>
              <w:rPr>
                <w:rFonts w:ascii="Garamond" w:hAnsi="Garamond"/>
                <w:sz w:val="20"/>
                <w:szCs w:val="20"/>
              </w:rPr>
            </w:pPr>
            <w:r>
              <w:rPr>
                <w:rFonts w:ascii="Garamond" w:hAnsi="Garamond"/>
                <w:sz w:val="20"/>
                <w:szCs w:val="20"/>
              </w:rPr>
              <w:t>01/12/2012-3</w:t>
            </w:r>
            <w:r w:rsidR="00EB500B">
              <w:rPr>
                <w:rFonts w:ascii="Garamond" w:hAnsi="Garamond"/>
                <w:sz w:val="20"/>
                <w:szCs w:val="20"/>
              </w:rPr>
              <w:t>1</w:t>
            </w:r>
            <w:r>
              <w:rPr>
                <w:rFonts w:ascii="Garamond" w:hAnsi="Garamond"/>
                <w:sz w:val="20"/>
                <w:szCs w:val="20"/>
              </w:rPr>
              <w:t>/0</w:t>
            </w:r>
            <w:r w:rsidR="0026316E">
              <w:rPr>
                <w:rFonts w:ascii="Garamond" w:hAnsi="Garamond"/>
                <w:sz w:val="20"/>
                <w:szCs w:val="20"/>
              </w:rPr>
              <w:t>5</w:t>
            </w:r>
            <w:r>
              <w:rPr>
                <w:rFonts w:ascii="Garamond" w:hAnsi="Garamond"/>
                <w:sz w:val="20"/>
                <w:szCs w:val="20"/>
              </w:rPr>
              <w:t>/201</w:t>
            </w:r>
            <w:r w:rsidR="0026316E">
              <w:rPr>
                <w:rFonts w:ascii="Garamond" w:hAnsi="Garamond"/>
                <w:sz w:val="20"/>
                <w:szCs w:val="20"/>
              </w:rPr>
              <w:t>6</w:t>
            </w:r>
          </w:p>
          <w:p w:rsidR="0026316E" w:rsidRDefault="0026316E" w:rsidP="0026316E">
            <w:pPr>
              <w:jc w:val="both"/>
              <w:rPr>
                <w:rFonts w:ascii="Garamond" w:hAnsi="Garamond"/>
                <w:sz w:val="20"/>
                <w:szCs w:val="20"/>
              </w:rPr>
            </w:pPr>
            <w:r>
              <w:rPr>
                <w:rFonts w:ascii="Garamond" w:hAnsi="Garamond"/>
                <w:sz w:val="20"/>
                <w:szCs w:val="20"/>
              </w:rPr>
              <w:t>01/06/2016-31/05/2017</w:t>
            </w:r>
          </w:p>
          <w:p w:rsidR="0026316E" w:rsidRDefault="0026316E" w:rsidP="0026316E">
            <w:pPr>
              <w:jc w:val="both"/>
              <w:rPr>
                <w:rFonts w:ascii="Garamond" w:hAnsi="Garamond"/>
                <w:sz w:val="20"/>
                <w:szCs w:val="20"/>
              </w:rPr>
            </w:pPr>
            <w:r>
              <w:rPr>
                <w:rFonts w:ascii="Garamond" w:hAnsi="Garamond"/>
                <w:sz w:val="20"/>
                <w:szCs w:val="20"/>
              </w:rPr>
              <w:t>01/06/2017-31/08/2018(*)</w:t>
            </w:r>
          </w:p>
          <w:p w:rsidR="0026316E" w:rsidRDefault="0026316E" w:rsidP="0026316E">
            <w:pPr>
              <w:jc w:val="both"/>
              <w:rPr>
                <w:rFonts w:ascii="Garamond" w:hAnsi="Garamond"/>
                <w:sz w:val="20"/>
                <w:szCs w:val="20"/>
              </w:rPr>
            </w:pPr>
            <w:r>
              <w:rPr>
                <w:rFonts w:ascii="Garamond" w:hAnsi="Garamond"/>
                <w:sz w:val="20"/>
                <w:szCs w:val="20"/>
              </w:rPr>
              <w:t>01/09/2018-31/12/2018(*)</w:t>
            </w:r>
          </w:p>
          <w:p w:rsidR="0026316E" w:rsidRDefault="0026316E" w:rsidP="0026316E">
            <w:pPr>
              <w:jc w:val="both"/>
              <w:rPr>
                <w:rFonts w:ascii="Garamond" w:hAnsi="Garamond"/>
                <w:sz w:val="20"/>
                <w:szCs w:val="20"/>
              </w:rPr>
            </w:pPr>
            <w:r>
              <w:rPr>
                <w:rFonts w:ascii="Garamond" w:hAnsi="Garamond"/>
                <w:sz w:val="20"/>
                <w:szCs w:val="20"/>
              </w:rPr>
              <w:t>01/06/2017-31/08/2018(**)</w:t>
            </w:r>
          </w:p>
          <w:p w:rsidR="0026316E" w:rsidRPr="00486BF6" w:rsidRDefault="0026316E" w:rsidP="00486BF6">
            <w:pPr>
              <w:jc w:val="both"/>
              <w:rPr>
                <w:rFonts w:ascii="Garamond" w:hAnsi="Garamond"/>
                <w:sz w:val="20"/>
                <w:szCs w:val="20"/>
              </w:rPr>
            </w:pPr>
            <w:r>
              <w:rPr>
                <w:rFonts w:ascii="Garamond" w:hAnsi="Garamond"/>
                <w:sz w:val="20"/>
                <w:szCs w:val="20"/>
              </w:rPr>
              <w:t>01/09/2018-31/12/2018(**)</w:t>
            </w:r>
          </w:p>
        </w:tc>
        <w:tc>
          <w:tcPr>
            <w:tcW w:w="2160" w:type="dxa"/>
            <w:tcBorders>
              <w:top w:val="nil"/>
              <w:right w:val="nil"/>
            </w:tcBorders>
            <w:shd w:val="clear" w:color="auto" w:fill="auto"/>
          </w:tcPr>
          <w:p w:rsidR="00E043AD" w:rsidRDefault="00E043AD" w:rsidP="00486BF6">
            <w:pPr>
              <w:jc w:val="center"/>
              <w:rPr>
                <w:rFonts w:ascii="Garamond" w:hAnsi="Garamond"/>
                <w:sz w:val="20"/>
                <w:szCs w:val="20"/>
              </w:rPr>
            </w:pPr>
            <w:r>
              <w:rPr>
                <w:rFonts w:ascii="Garamond" w:hAnsi="Garamond"/>
                <w:sz w:val="20"/>
                <w:szCs w:val="20"/>
              </w:rPr>
              <w:t>45,96</w:t>
            </w:r>
          </w:p>
          <w:p w:rsidR="00FD2831" w:rsidRDefault="00FD2831" w:rsidP="00FD2831">
            <w:pPr>
              <w:jc w:val="center"/>
              <w:rPr>
                <w:rFonts w:ascii="Garamond" w:hAnsi="Garamond"/>
                <w:sz w:val="20"/>
                <w:szCs w:val="20"/>
              </w:rPr>
            </w:pPr>
            <w:r>
              <w:rPr>
                <w:rFonts w:ascii="Garamond" w:hAnsi="Garamond"/>
                <w:sz w:val="20"/>
                <w:szCs w:val="20"/>
              </w:rPr>
              <w:t>46,88</w:t>
            </w:r>
          </w:p>
          <w:p w:rsidR="00FD2831" w:rsidRDefault="00FD2831" w:rsidP="00FD2831">
            <w:pPr>
              <w:jc w:val="center"/>
              <w:rPr>
                <w:rFonts w:ascii="Garamond" w:hAnsi="Garamond"/>
                <w:sz w:val="20"/>
                <w:szCs w:val="20"/>
              </w:rPr>
            </w:pPr>
            <w:r>
              <w:rPr>
                <w:rFonts w:ascii="Garamond" w:hAnsi="Garamond"/>
                <w:sz w:val="20"/>
                <w:szCs w:val="20"/>
              </w:rPr>
              <w:t>47,81</w:t>
            </w:r>
          </w:p>
          <w:p w:rsidR="00FD2831" w:rsidRDefault="00FD2831" w:rsidP="00FD2831">
            <w:pPr>
              <w:jc w:val="center"/>
              <w:rPr>
                <w:rFonts w:ascii="Garamond" w:hAnsi="Garamond"/>
                <w:sz w:val="20"/>
                <w:szCs w:val="20"/>
              </w:rPr>
            </w:pPr>
            <w:r>
              <w:rPr>
                <w:rFonts w:ascii="Garamond" w:hAnsi="Garamond"/>
                <w:sz w:val="20"/>
                <w:szCs w:val="20"/>
              </w:rPr>
              <w:t>48,77</w:t>
            </w:r>
          </w:p>
          <w:p w:rsidR="00FD2831" w:rsidRDefault="00FD2831" w:rsidP="00FD2831">
            <w:pPr>
              <w:jc w:val="center"/>
              <w:rPr>
                <w:rFonts w:ascii="Garamond" w:hAnsi="Garamond"/>
                <w:sz w:val="20"/>
                <w:szCs w:val="20"/>
              </w:rPr>
            </w:pPr>
            <w:r>
              <w:rPr>
                <w:rFonts w:ascii="Garamond" w:hAnsi="Garamond"/>
                <w:sz w:val="20"/>
                <w:szCs w:val="20"/>
              </w:rPr>
              <w:t>46,88</w:t>
            </w:r>
          </w:p>
          <w:p w:rsidR="00FD2831" w:rsidRPr="00486BF6" w:rsidRDefault="00FD2831" w:rsidP="00FD2831">
            <w:pPr>
              <w:jc w:val="center"/>
              <w:rPr>
                <w:rFonts w:ascii="Garamond" w:hAnsi="Garamond"/>
                <w:sz w:val="20"/>
                <w:szCs w:val="20"/>
              </w:rPr>
            </w:pPr>
            <w:r>
              <w:rPr>
                <w:rFonts w:ascii="Garamond" w:hAnsi="Garamond"/>
                <w:sz w:val="20"/>
                <w:szCs w:val="20"/>
              </w:rPr>
              <w:t>47,81</w:t>
            </w:r>
          </w:p>
        </w:tc>
        <w:tc>
          <w:tcPr>
            <w:tcW w:w="2160" w:type="dxa"/>
            <w:tcBorders>
              <w:top w:val="nil"/>
              <w:left w:val="nil"/>
              <w:right w:val="nil"/>
            </w:tcBorders>
            <w:shd w:val="clear" w:color="auto" w:fill="auto"/>
          </w:tcPr>
          <w:p w:rsidR="00E043AD" w:rsidRDefault="00E043AD" w:rsidP="00486BF6">
            <w:pPr>
              <w:jc w:val="center"/>
              <w:rPr>
                <w:rFonts w:ascii="Garamond" w:hAnsi="Garamond"/>
                <w:sz w:val="20"/>
                <w:szCs w:val="20"/>
              </w:rPr>
            </w:pPr>
            <w:r>
              <w:rPr>
                <w:rFonts w:ascii="Garamond" w:hAnsi="Garamond"/>
                <w:sz w:val="20"/>
                <w:szCs w:val="20"/>
              </w:rPr>
              <w:t>28,49</w:t>
            </w:r>
          </w:p>
          <w:p w:rsidR="00FD2831" w:rsidRDefault="00FD2831" w:rsidP="00FD2831">
            <w:pPr>
              <w:jc w:val="center"/>
              <w:rPr>
                <w:rFonts w:ascii="Garamond" w:hAnsi="Garamond"/>
                <w:sz w:val="20"/>
                <w:szCs w:val="20"/>
              </w:rPr>
            </w:pPr>
            <w:r>
              <w:rPr>
                <w:rFonts w:ascii="Garamond" w:hAnsi="Garamond"/>
                <w:sz w:val="20"/>
                <w:szCs w:val="20"/>
              </w:rPr>
              <w:t>29,06</w:t>
            </w:r>
          </w:p>
          <w:p w:rsidR="00FD2831" w:rsidRDefault="00FD2831" w:rsidP="00FD2831">
            <w:pPr>
              <w:jc w:val="center"/>
              <w:rPr>
                <w:rFonts w:ascii="Garamond" w:hAnsi="Garamond"/>
                <w:sz w:val="20"/>
                <w:szCs w:val="20"/>
              </w:rPr>
            </w:pPr>
            <w:r>
              <w:rPr>
                <w:rFonts w:ascii="Garamond" w:hAnsi="Garamond"/>
                <w:sz w:val="20"/>
                <w:szCs w:val="20"/>
              </w:rPr>
              <w:t>29,64</w:t>
            </w:r>
          </w:p>
          <w:p w:rsidR="00FD2831" w:rsidRDefault="00FD2831" w:rsidP="00FD2831">
            <w:pPr>
              <w:jc w:val="center"/>
              <w:rPr>
                <w:rFonts w:ascii="Garamond" w:hAnsi="Garamond"/>
                <w:sz w:val="20"/>
                <w:szCs w:val="20"/>
              </w:rPr>
            </w:pPr>
            <w:r>
              <w:rPr>
                <w:rFonts w:ascii="Garamond" w:hAnsi="Garamond"/>
                <w:sz w:val="20"/>
                <w:szCs w:val="20"/>
              </w:rPr>
              <w:t>30,23</w:t>
            </w:r>
          </w:p>
          <w:p w:rsidR="00FD2831" w:rsidRDefault="00FD2831" w:rsidP="00FD2831">
            <w:pPr>
              <w:jc w:val="center"/>
              <w:rPr>
                <w:rFonts w:ascii="Garamond" w:hAnsi="Garamond"/>
                <w:sz w:val="20"/>
                <w:szCs w:val="20"/>
              </w:rPr>
            </w:pPr>
            <w:r>
              <w:rPr>
                <w:rFonts w:ascii="Garamond" w:hAnsi="Garamond"/>
                <w:sz w:val="20"/>
                <w:szCs w:val="20"/>
              </w:rPr>
              <w:t>29,06</w:t>
            </w:r>
          </w:p>
          <w:p w:rsidR="00FD2831" w:rsidRPr="00486BF6" w:rsidRDefault="00FD2831" w:rsidP="00FD2831">
            <w:pPr>
              <w:jc w:val="center"/>
              <w:rPr>
                <w:rFonts w:ascii="Garamond" w:hAnsi="Garamond"/>
                <w:sz w:val="20"/>
                <w:szCs w:val="20"/>
              </w:rPr>
            </w:pPr>
            <w:r>
              <w:rPr>
                <w:rFonts w:ascii="Garamond" w:hAnsi="Garamond"/>
                <w:sz w:val="20"/>
                <w:szCs w:val="20"/>
              </w:rPr>
              <w:t>29,64</w:t>
            </w:r>
          </w:p>
        </w:tc>
        <w:tc>
          <w:tcPr>
            <w:tcW w:w="2160" w:type="dxa"/>
            <w:tcBorders>
              <w:top w:val="nil"/>
              <w:left w:val="nil"/>
              <w:right w:val="nil"/>
            </w:tcBorders>
            <w:shd w:val="clear" w:color="auto" w:fill="auto"/>
          </w:tcPr>
          <w:p w:rsidR="00E043AD" w:rsidRDefault="00E043AD" w:rsidP="00486BF6">
            <w:pPr>
              <w:jc w:val="center"/>
              <w:rPr>
                <w:rFonts w:ascii="Garamond" w:hAnsi="Garamond"/>
                <w:sz w:val="20"/>
                <w:szCs w:val="20"/>
              </w:rPr>
            </w:pPr>
            <w:r>
              <w:rPr>
                <w:rFonts w:ascii="Garamond" w:hAnsi="Garamond"/>
                <w:sz w:val="20"/>
                <w:szCs w:val="20"/>
              </w:rPr>
              <w:t>5,00</w:t>
            </w:r>
          </w:p>
          <w:p w:rsidR="00FD2831" w:rsidRDefault="00FD2831" w:rsidP="00FD2831">
            <w:pPr>
              <w:jc w:val="center"/>
              <w:rPr>
                <w:rFonts w:ascii="Garamond" w:hAnsi="Garamond"/>
                <w:sz w:val="20"/>
                <w:szCs w:val="20"/>
              </w:rPr>
            </w:pPr>
            <w:r>
              <w:rPr>
                <w:rFonts w:ascii="Garamond" w:hAnsi="Garamond"/>
                <w:sz w:val="20"/>
                <w:szCs w:val="20"/>
              </w:rPr>
              <w:t>5,10</w:t>
            </w:r>
          </w:p>
          <w:p w:rsidR="00FD2831" w:rsidRDefault="00FD2831" w:rsidP="00FD2831">
            <w:pPr>
              <w:jc w:val="center"/>
              <w:rPr>
                <w:rFonts w:ascii="Garamond" w:hAnsi="Garamond"/>
                <w:sz w:val="20"/>
                <w:szCs w:val="20"/>
              </w:rPr>
            </w:pPr>
            <w:r>
              <w:rPr>
                <w:rFonts w:ascii="Garamond" w:hAnsi="Garamond"/>
                <w:sz w:val="20"/>
                <w:szCs w:val="20"/>
              </w:rPr>
              <w:t>5,20</w:t>
            </w:r>
          </w:p>
          <w:p w:rsidR="00FD2831" w:rsidRDefault="00FD2831" w:rsidP="00FD2831">
            <w:pPr>
              <w:jc w:val="center"/>
              <w:rPr>
                <w:rFonts w:ascii="Garamond" w:hAnsi="Garamond"/>
                <w:sz w:val="20"/>
                <w:szCs w:val="20"/>
              </w:rPr>
            </w:pPr>
            <w:r>
              <w:rPr>
                <w:rFonts w:ascii="Garamond" w:hAnsi="Garamond"/>
                <w:sz w:val="20"/>
                <w:szCs w:val="20"/>
              </w:rPr>
              <w:t>5,31</w:t>
            </w:r>
          </w:p>
          <w:p w:rsidR="00FD2831" w:rsidRDefault="00FD2831" w:rsidP="00FD2831">
            <w:pPr>
              <w:jc w:val="center"/>
              <w:rPr>
                <w:rFonts w:ascii="Garamond" w:hAnsi="Garamond"/>
                <w:sz w:val="20"/>
                <w:szCs w:val="20"/>
              </w:rPr>
            </w:pPr>
            <w:r>
              <w:rPr>
                <w:rFonts w:ascii="Garamond" w:hAnsi="Garamond"/>
                <w:sz w:val="20"/>
                <w:szCs w:val="20"/>
              </w:rPr>
              <w:t>5,10</w:t>
            </w:r>
          </w:p>
          <w:p w:rsidR="00FD2831" w:rsidRPr="00486BF6" w:rsidRDefault="00FD2831" w:rsidP="00FD2831">
            <w:pPr>
              <w:jc w:val="center"/>
              <w:rPr>
                <w:rFonts w:ascii="Garamond" w:hAnsi="Garamond"/>
                <w:sz w:val="20"/>
                <w:szCs w:val="20"/>
              </w:rPr>
            </w:pPr>
            <w:r>
              <w:rPr>
                <w:rFonts w:ascii="Garamond" w:hAnsi="Garamond"/>
                <w:sz w:val="20"/>
                <w:szCs w:val="20"/>
              </w:rPr>
              <w:t>5,20</w:t>
            </w:r>
          </w:p>
        </w:tc>
      </w:tr>
    </w:tbl>
    <w:p w:rsidR="009B50A0" w:rsidRPr="00016A11"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FD2831">
        <w:rPr>
          <w:rFonts w:ascii="Garamond" w:hAnsi="Garamond"/>
          <w:sz w:val="20"/>
          <w:szCs w:val="20"/>
        </w:rPr>
        <w:t>27.11</w:t>
      </w:r>
      <w:r w:rsidRPr="00016A11">
        <w:rPr>
          <w:rFonts w:ascii="Garamond" w:hAnsi="Garamond"/>
          <w:sz w:val="20"/>
          <w:szCs w:val="20"/>
        </w:rPr>
        <w:t>.201</w:t>
      </w:r>
      <w:r w:rsidR="00FD2831">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26316E" w:rsidRDefault="0026316E" w:rsidP="0026316E">
      <w:pPr>
        <w:jc w:val="both"/>
        <w:rPr>
          <w:rFonts w:ascii="Garamond" w:hAnsi="Garamond"/>
          <w:sz w:val="20"/>
          <w:szCs w:val="20"/>
        </w:rPr>
      </w:pPr>
      <w:r>
        <w:rPr>
          <w:rFonts w:ascii="Garamond" w:hAnsi="Garamond"/>
          <w:sz w:val="20"/>
          <w:szCs w:val="20"/>
        </w:rPr>
        <w:t>(*) Enkel voor het Waals gewest, Brussel en de Duitstalige gemeenschap</w:t>
      </w:r>
    </w:p>
    <w:p w:rsidR="0026316E" w:rsidRPr="00016A11" w:rsidRDefault="0026316E" w:rsidP="0026316E">
      <w:pPr>
        <w:rPr>
          <w:rFonts w:ascii="Garamond" w:hAnsi="Garamond"/>
        </w:rPr>
      </w:pPr>
      <w:r>
        <w:rPr>
          <w:rFonts w:ascii="Garamond" w:hAnsi="Garamond"/>
          <w:sz w:val="20"/>
          <w:szCs w:val="20"/>
        </w:rPr>
        <w:t>(**) Enkel voor het Vlaams gewest</w:t>
      </w:r>
    </w:p>
    <w:p w:rsidR="00C40812" w:rsidRPr="00016A11" w:rsidRDefault="00C40812" w:rsidP="000D3C43">
      <w:pPr>
        <w:jc w:val="both"/>
        <w:rPr>
          <w:rFonts w:ascii="Garamond" w:hAnsi="Garamond"/>
          <w:u w:val="single"/>
        </w:rPr>
      </w:pPr>
    </w:p>
    <w:p w:rsidR="000D3C43" w:rsidRPr="00016A11" w:rsidRDefault="000D3C43" w:rsidP="000D3C43">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w:t>
      </w:r>
      <w:r w:rsidR="00C43C15">
        <w:rPr>
          <w:rFonts w:ascii="Garamond" w:hAnsi="Garamond"/>
          <w:u w:val="single"/>
          <w:lang w:val="nl-BE"/>
        </w:rPr>
        <w:t>8</w:t>
      </w:r>
      <w:r w:rsidR="000E1268">
        <w:rPr>
          <w:rFonts w:ascii="Garamond" w:hAnsi="Garamond"/>
          <w:u w:val="single"/>
          <w:lang w:val="nl-BE"/>
        </w:rPr>
        <w:t xml:space="preserve">: </w:t>
      </w:r>
      <w:r w:rsidR="00AE68F2">
        <w:rPr>
          <w:rFonts w:ascii="Garamond" w:hAnsi="Garamond"/>
          <w:u w:val="single"/>
          <w:lang w:val="nl-BE"/>
        </w:rPr>
        <w:t>bepalen</w:t>
      </w:r>
      <w:r w:rsidRPr="00016A11">
        <w:rPr>
          <w:rFonts w:ascii="Garamond" w:hAnsi="Garamond"/>
          <w:u w:val="single"/>
        </w:rPr>
        <w:t xml:space="preserve"> van de </w:t>
      </w:r>
      <w:r>
        <w:rPr>
          <w:rFonts w:ascii="Garamond" w:hAnsi="Garamond"/>
          <w:u w:val="single"/>
          <w:lang w:val="nl-BE"/>
        </w:rPr>
        <w:t>toeslag</w:t>
      </w:r>
      <w:r w:rsidRPr="00016A11">
        <w:rPr>
          <w:rFonts w:ascii="Garamond" w:hAnsi="Garamond"/>
          <w:u w:val="single"/>
          <w:lang w:val="nl-BE"/>
        </w:rPr>
        <w:t xml:space="preserve"> </w:t>
      </w:r>
      <w:r>
        <w:rPr>
          <w:rFonts w:ascii="Garamond" w:hAnsi="Garamond"/>
          <w:u w:val="single"/>
          <w:lang w:val="nl-BE"/>
        </w:rPr>
        <w:t xml:space="preserve">voor </w:t>
      </w:r>
      <w:r w:rsidRPr="00016A11">
        <w:rPr>
          <w:rFonts w:ascii="Garamond" w:hAnsi="Garamond"/>
          <w:u w:val="single"/>
          <w:lang w:val="nl-BE"/>
        </w:rPr>
        <w:t>eenoudergezinnen</w:t>
      </w:r>
    </w:p>
    <w:p w:rsidR="000D3C43" w:rsidRPr="00016A11" w:rsidRDefault="000D3C43" w:rsidP="000D3C43">
      <w:pPr>
        <w:ind w:left="708"/>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Eenoudergezinnen kunnen onder bepaalde voorwaarden een bijkomende </w:t>
      </w:r>
      <w:r>
        <w:rPr>
          <w:rFonts w:ascii="Garamond" w:hAnsi="Garamond"/>
          <w:lang w:val="nl-BE"/>
        </w:rPr>
        <w:t>toeslag</w:t>
      </w:r>
      <w:r w:rsidRPr="00016A11">
        <w:rPr>
          <w:rFonts w:ascii="Garamond" w:hAnsi="Garamond"/>
          <w:lang w:val="nl-BE"/>
        </w:rPr>
        <w:t xml:space="preserve"> bij de gewone kinderbijslag ontvangen. De </w:t>
      </w:r>
      <w:r w:rsidR="00C97568">
        <w:rPr>
          <w:rFonts w:ascii="Garamond" w:hAnsi="Garamond"/>
          <w:lang w:val="nl-BE"/>
        </w:rPr>
        <w:t>bijslagtrekkende</w:t>
      </w:r>
      <w:r w:rsidR="00C97568" w:rsidRPr="00016A11">
        <w:rPr>
          <w:rFonts w:ascii="Garamond" w:hAnsi="Garamond"/>
          <w:lang w:val="nl-BE"/>
        </w:rPr>
        <w:t xml:space="preserve"> </w:t>
      </w:r>
      <w:r w:rsidRPr="00016A11">
        <w:rPr>
          <w:rFonts w:ascii="Garamond" w:hAnsi="Garamond"/>
          <w:lang w:val="nl-BE"/>
        </w:rPr>
        <w:t>mag niet het recht openen op een van volgende sociale toeslagen:</w:t>
      </w:r>
    </w:p>
    <w:p w:rsidR="000D3C43" w:rsidRPr="00016A11" w:rsidRDefault="000D3C43" w:rsidP="000D3C43">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w:t>
      </w:r>
      <w:r>
        <w:rPr>
          <w:rFonts w:ascii="Garamond" w:hAnsi="Garamond"/>
          <w:lang w:val="nl-BE"/>
        </w:rPr>
        <w:t xml:space="preserve"> (eveneens na werkhervatting)</w:t>
      </w:r>
    </w:p>
    <w:p w:rsidR="000D3C43" w:rsidRPr="00016A11" w:rsidRDefault="000D3C43" w:rsidP="000D3C43">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werklozen</w:t>
      </w:r>
      <w:r>
        <w:rPr>
          <w:rFonts w:ascii="Garamond" w:hAnsi="Garamond"/>
          <w:lang w:val="nl-BE"/>
        </w:rPr>
        <w:t xml:space="preserve"> (eveneens na werkhervatting)</w:t>
      </w:r>
    </w:p>
    <w:p w:rsidR="000D3C43" w:rsidRPr="00016A11" w:rsidRDefault="000D3C43" w:rsidP="000D3C43">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gepensioneerden </w:t>
      </w:r>
    </w:p>
    <w:p w:rsidR="000D3C43" w:rsidRPr="00016A11" w:rsidRDefault="000D3C43" w:rsidP="000D3C43">
      <w:pPr>
        <w:numPr>
          <w:ilvl w:val="0"/>
          <w:numId w:val="48"/>
        </w:numPr>
        <w:jc w:val="both"/>
        <w:rPr>
          <w:rFonts w:ascii="Garamond" w:hAnsi="Garamond"/>
          <w:lang w:val="nl-BE"/>
        </w:rPr>
      </w:pPr>
      <w:r>
        <w:rPr>
          <w:rFonts w:ascii="Garamond" w:hAnsi="Garamond"/>
          <w:lang w:val="nl-BE"/>
        </w:rPr>
        <w:t>wezenbijslag</w:t>
      </w:r>
    </w:p>
    <w:p w:rsidR="000D3C43" w:rsidRPr="00016A11" w:rsidRDefault="000D3C43" w:rsidP="000D3C43">
      <w:pPr>
        <w:jc w:val="both"/>
        <w:rPr>
          <w:rFonts w:ascii="Garamond" w:hAnsi="Garamond"/>
          <w:lang w:val="nl-BE"/>
        </w:rPr>
      </w:pPr>
      <w:r w:rsidRPr="00016A11">
        <w:rPr>
          <w:rFonts w:ascii="Garamond" w:hAnsi="Garamond"/>
          <w:lang w:val="nl-BE"/>
        </w:rPr>
        <w:t>Daarnaast mag het bruto inkomen niet boven een bepaald grensbedrag liggen.</w:t>
      </w:r>
      <w:r w:rsidRPr="00016A11">
        <w:rPr>
          <w:rStyle w:val="FootnoteReference"/>
          <w:rFonts w:ascii="Garamond" w:hAnsi="Garamond"/>
          <w:lang w:val="nl-BE"/>
        </w:rPr>
        <w:footnoteReference w:id="138"/>
      </w:r>
      <w:r w:rsidRPr="00016A11">
        <w:rPr>
          <w:rFonts w:ascii="Garamond" w:hAnsi="Garamond"/>
          <w:lang w:val="nl-BE"/>
        </w:rPr>
        <w:t xml:space="preserve"> </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Vermits de </w:t>
      </w:r>
      <w:r>
        <w:rPr>
          <w:rFonts w:ascii="Garamond" w:hAnsi="Garamond"/>
          <w:lang w:val="nl-BE"/>
        </w:rPr>
        <w:t>toeslag</w:t>
      </w:r>
      <w:r w:rsidRPr="00016A11">
        <w:rPr>
          <w:rFonts w:ascii="Garamond" w:hAnsi="Garamond"/>
          <w:lang w:val="nl-BE"/>
        </w:rPr>
        <w:t xml:space="preserve"> </w:t>
      </w:r>
      <w:r>
        <w:rPr>
          <w:rFonts w:ascii="Garamond" w:hAnsi="Garamond"/>
          <w:lang w:val="nl-BE"/>
        </w:rPr>
        <w:t xml:space="preserve">voor </w:t>
      </w:r>
      <w:r w:rsidRPr="00016A11">
        <w:rPr>
          <w:rFonts w:ascii="Garamond" w:hAnsi="Garamond"/>
          <w:lang w:val="nl-BE"/>
        </w:rPr>
        <w:t>eenoudergezinnen is ingevoerd vanaf 1 mei 2007 moet deze slechts worden geconstrueerd vanaf 01/05/07</w:t>
      </w:r>
      <w:r w:rsidRPr="00016A11">
        <w:rPr>
          <w:rFonts w:ascii="Garamond" w:hAnsi="Garamond"/>
        </w:rPr>
        <w:t>.</w:t>
      </w:r>
      <w:r w:rsidRPr="00016A11">
        <w:rPr>
          <w:rStyle w:val="FootnoteReference"/>
          <w:rFonts w:ascii="Garamond" w:hAnsi="Garamond"/>
        </w:rPr>
        <w:footnoteReference w:id="139"/>
      </w:r>
    </w:p>
    <w:p w:rsidR="000D3C43" w:rsidRPr="00016A11" w:rsidRDefault="000D3C43" w:rsidP="000D3C43">
      <w:pPr>
        <w:jc w:val="both"/>
        <w:rPr>
          <w:rFonts w:ascii="Garamond" w:hAnsi="Garamond"/>
          <w:lang w:val="nl-BE"/>
        </w:rPr>
      </w:pPr>
      <w:r w:rsidRPr="00016A11">
        <w:rPr>
          <w:rFonts w:ascii="Garamond" w:hAnsi="Garamond"/>
          <w:lang w:val="nl-BE"/>
        </w:rPr>
        <w:t xml:space="preserve">De </w:t>
      </w:r>
      <w:r>
        <w:rPr>
          <w:rFonts w:ascii="Garamond" w:hAnsi="Garamond"/>
          <w:lang w:val="nl-BE"/>
        </w:rPr>
        <w:t>toeslag voor</w:t>
      </w:r>
      <w:r w:rsidRPr="00016A11">
        <w:rPr>
          <w:rFonts w:ascii="Garamond" w:hAnsi="Garamond"/>
          <w:lang w:val="nl-BE"/>
        </w:rPr>
        <w:t xml:space="preserve"> eenoudergezinnen wordt bepaald voor de </w:t>
      </w:r>
      <w:r w:rsidR="00DD592E">
        <w:rPr>
          <w:rFonts w:ascii="Garamond" w:hAnsi="Garamond"/>
          <w:lang w:val="nl-BE"/>
        </w:rPr>
        <w:t>bijslagtrekkenden</w:t>
      </w:r>
      <w:r w:rsidR="00DD592E" w:rsidRPr="00016A11">
        <w:rPr>
          <w:rFonts w:ascii="Garamond" w:hAnsi="Garamond"/>
          <w:lang w:val="nl-BE"/>
        </w:rPr>
        <w:t xml:space="preserve"> </w:t>
      </w:r>
      <w:r w:rsidRPr="00016A11">
        <w:rPr>
          <w:rFonts w:ascii="Garamond" w:hAnsi="Garamond"/>
          <w:lang w:val="nl-BE"/>
        </w:rPr>
        <w:t>(</w:t>
      </w:r>
      <w:r>
        <w:rPr>
          <w:rFonts w:ascii="Garamond" w:hAnsi="Garamond"/>
          <w:smallCaps/>
          <w:lang w:val="nl-BE"/>
        </w:rPr>
        <w:t>insz_</w:t>
      </w:r>
      <w:r w:rsidR="00DD592E">
        <w:rPr>
          <w:rFonts w:ascii="Garamond" w:hAnsi="Garamond"/>
          <w:smallCaps/>
          <w:lang w:val="nl-BE"/>
        </w:rPr>
        <w:t>bt</w:t>
      </w:r>
      <w:r w:rsidRPr="00016A11">
        <w:rPr>
          <w:rFonts w:ascii="Garamond" w:hAnsi="Garamond"/>
          <w:lang w:val="nl-BE"/>
        </w:rPr>
        <w:t xml:space="preserve">) uit het </w:t>
      </w:r>
      <w:r>
        <w:rPr>
          <w:rFonts w:ascii="Garamond" w:hAnsi="Garamond"/>
          <w:lang w:val="nl-BE"/>
        </w:rPr>
        <w:t>basis</w:t>
      </w:r>
      <w:r w:rsidRPr="00016A11">
        <w:rPr>
          <w:rFonts w:ascii="Garamond" w:hAnsi="Garamond"/>
          <w:lang w:val="nl-BE"/>
        </w:rPr>
        <w:t xml:space="preserve">bestand die het recht openen op gewone kinderbijslag zonder sociale toeslag, en </w:t>
      </w:r>
      <w:r>
        <w:rPr>
          <w:rFonts w:ascii="Garamond" w:hAnsi="Garamond"/>
          <w:lang w:val="nl-BE"/>
        </w:rPr>
        <w:t xml:space="preserve">waarvan het record </w:t>
      </w:r>
      <w:r w:rsidRPr="00016A11">
        <w:rPr>
          <w:rFonts w:ascii="Garamond" w:hAnsi="Garamond"/>
          <w:lang w:val="nl-BE"/>
        </w:rPr>
        <w:t>dus voldoe</w:t>
      </w:r>
      <w:r>
        <w:rPr>
          <w:rFonts w:ascii="Garamond" w:hAnsi="Garamond"/>
          <w:lang w:val="nl-BE"/>
        </w:rPr>
        <w:t>t</w:t>
      </w:r>
      <w:r w:rsidRPr="00016A11">
        <w:rPr>
          <w:rFonts w:ascii="Garamond" w:hAnsi="Garamond"/>
          <w:lang w:val="nl-BE"/>
        </w:rPr>
        <w:t xml:space="preserve"> aan volgende voorwaarden</w:t>
      </w:r>
      <w:r w:rsidR="00167BBD">
        <w:rPr>
          <w:rStyle w:val="FootnoteReference"/>
          <w:rFonts w:ascii="Garamond" w:hAnsi="Garamond"/>
          <w:lang w:val="nl-BE"/>
        </w:rPr>
        <w:footnoteReference w:id="140"/>
      </w:r>
      <w:r w:rsidRPr="00016A11">
        <w:rPr>
          <w:rFonts w:ascii="Garamond" w:hAnsi="Garamond"/>
          <w:lang w:val="nl-BE"/>
        </w:rPr>
        <w:t>:</w:t>
      </w:r>
    </w:p>
    <w:p w:rsidR="000D3C43" w:rsidRPr="00883891" w:rsidRDefault="0004536A" w:rsidP="000D3C43">
      <w:pPr>
        <w:numPr>
          <w:ilvl w:val="0"/>
          <w:numId w:val="50"/>
        </w:numPr>
        <w:jc w:val="both"/>
        <w:rPr>
          <w:rFonts w:ascii="Garamond" w:hAnsi="Garamond"/>
          <w:lang w:val="nl-BE"/>
        </w:rPr>
      </w:pPr>
      <w:r>
        <w:rPr>
          <w:rFonts w:ascii="Garamond" w:hAnsi="Garamond"/>
          <w:smallCaps/>
          <w:lang w:val="nl-BE"/>
        </w:rPr>
        <w:t>ao_</w:t>
      </w:r>
      <w:r w:rsidR="000D3C43" w:rsidRPr="00016A11">
        <w:rPr>
          <w:rFonts w:ascii="Garamond" w:hAnsi="Garamond"/>
          <w:smallCaps/>
          <w:lang w:val="nl-BE"/>
        </w:rPr>
        <w:t>rechthebbende</w:t>
      </w:r>
      <w:r>
        <w:rPr>
          <w:rFonts w:ascii="Garamond" w:hAnsi="Garamond"/>
          <w:smallCaps/>
          <w:lang w:val="nl-BE"/>
        </w:rPr>
        <w:t>_ink</w:t>
      </w:r>
      <w:r w:rsidR="000D3C43" w:rsidRPr="00016A11">
        <w:rPr>
          <w:rFonts w:ascii="Garamond" w:hAnsi="Garamond"/>
          <w:smallCaps/>
        </w:rPr>
        <w:t xml:space="preserve"> = 0 </w:t>
      </w:r>
      <w:r w:rsidR="000D3C43" w:rsidRPr="00016A11">
        <w:rPr>
          <w:rFonts w:ascii="Garamond" w:hAnsi="Garamond"/>
        </w:rPr>
        <w:t>en</w:t>
      </w:r>
    </w:p>
    <w:p w:rsidR="000D3C43" w:rsidRPr="00016A11" w:rsidRDefault="0004536A" w:rsidP="000D3C43">
      <w:pPr>
        <w:numPr>
          <w:ilvl w:val="0"/>
          <w:numId w:val="50"/>
        </w:numPr>
        <w:jc w:val="both"/>
        <w:rPr>
          <w:rFonts w:ascii="Garamond" w:hAnsi="Garamond"/>
          <w:lang w:val="nl-BE"/>
        </w:rPr>
      </w:pPr>
      <w:r>
        <w:rPr>
          <w:rFonts w:ascii="Garamond" w:hAnsi="Garamond"/>
          <w:smallCaps/>
          <w:lang w:val="nl-BE"/>
        </w:rPr>
        <w:t>ao_</w:t>
      </w:r>
      <w:r w:rsidRPr="00016A11">
        <w:rPr>
          <w:rFonts w:ascii="Garamond" w:hAnsi="Garamond"/>
          <w:smallCaps/>
          <w:lang w:val="nl-BE"/>
        </w:rPr>
        <w:t>rechthebbende</w:t>
      </w:r>
      <w:r>
        <w:rPr>
          <w:rFonts w:ascii="Garamond" w:hAnsi="Garamond"/>
          <w:smallCaps/>
          <w:lang w:val="nl-BE"/>
        </w:rPr>
        <w:t>_ink_her</w:t>
      </w:r>
      <w:r w:rsidRPr="00016A11">
        <w:rPr>
          <w:rFonts w:ascii="Garamond" w:hAnsi="Garamond"/>
          <w:smallCaps/>
        </w:rPr>
        <w:t xml:space="preserve"> </w:t>
      </w:r>
      <w:r w:rsidR="000D3C43" w:rsidRPr="00016A11">
        <w:rPr>
          <w:rFonts w:ascii="Garamond" w:hAnsi="Garamond"/>
          <w:smallCaps/>
        </w:rPr>
        <w:t xml:space="preserve">= 0 </w:t>
      </w:r>
      <w:r w:rsidR="000D3C43" w:rsidRPr="00016A11">
        <w:rPr>
          <w:rFonts w:ascii="Garamond" w:hAnsi="Garamond"/>
        </w:rPr>
        <w:t>en</w:t>
      </w:r>
    </w:p>
    <w:p w:rsidR="000D3C43" w:rsidRPr="00883891" w:rsidRDefault="000D3C43" w:rsidP="000D3C43">
      <w:pPr>
        <w:numPr>
          <w:ilvl w:val="0"/>
          <w:numId w:val="50"/>
        </w:numPr>
        <w:jc w:val="both"/>
        <w:rPr>
          <w:rFonts w:ascii="Garamond" w:hAnsi="Garamond"/>
          <w:lang w:val="nl-BE"/>
        </w:rPr>
      </w:pPr>
      <w:r w:rsidRPr="00016A11">
        <w:rPr>
          <w:rFonts w:ascii="Garamond" w:hAnsi="Garamond"/>
          <w:smallCaps/>
          <w:lang w:val="nl-BE"/>
        </w:rPr>
        <w:t>werkloze</w:t>
      </w:r>
      <w:r w:rsidR="0004536A">
        <w:rPr>
          <w:rFonts w:ascii="Garamond" w:hAnsi="Garamond"/>
          <w:smallCaps/>
          <w:lang w:val="nl-BE"/>
        </w:rPr>
        <w:t>n_</w:t>
      </w:r>
      <w:r w:rsidRPr="00016A11">
        <w:rPr>
          <w:rFonts w:ascii="Garamond" w:hAnsi="Garamond"/>
          <w:smallCaps/>
          <w:lang w:val="nl-BE"/>
        </w:rPr>
        <w:t>rechthebbende</w:t>
      </w:r>
      <w:r w:rsidR="0004536A">
        <w:rPr>
          <w:rFonts w:ascii="Garamond" w:hAnsi="Garamond"/>
          <w:smallCaps/>
          <w:lang w:val="nl-BE"/>
        </w:rPr>
        <w:t>_ink</w:t>
      </w:r>
      <w:r w:rsidRPr="00016A11">
        <w:rPr>
          <w:rFonts w:ascii="Garamond" w:hAnsi="Garamond"/>
          <w:smallCaps/>
        </w:rPr>
        <w:t xml:space="preserve"> = 0 </w:t>
      </w:r>
      <w:r w:rsidRPr="00016A11">
        <w:rPr>
          <w:rFonts w:ascii="Garamond" w:hAnsi="Garamond"/>
        </w:rPr>
        <w:t>en</w:t>
      </w:r>
      <w:r w:rsidRPr="00883891">
        <w:rPr>
          <w:rFonts w:ascii="Garamond" w:hAnsi="Garamond"/>
          <w:smallCaps/>
          <w:lang w:val="nl-BE"/>
        </w:rPr>
        <w:t xml:space="preserve"> </w:t>
      </w:r>
    </w:p>
    <w:p w:rsidR="000D3C43" w:rsidRPr="00016A11" w:rsidRDefault="0004536A" w:rsidP="000D3C43">
      <w:pPr>
        <w:numPr>
          <w:ilvl w:val="0"/>
          <w:numId w:val="50"/>
        </w:numPr>
        <w:jc w:val="both"/>
        <w:rPr>
          <w:rFonts w:ascii="Garamond" w:hAnsi="Garamond"/>
          <w:lang w:val="nl-BE"/>
        </w:rPr>
      </w:pPr>
      <w:r w:rsidRPr="00016A11">
        <w:rPr>
          <w:rFonts w:ascii="Garamond" w:hAnsi="Garamond"/>
          <w:smallCaps/>
          <w:lang w:val="nl-BE"/>
        </w:rPr>
        <w:t>werkloze</w:t>
      </w:r>
      <w:r>
        <w:rPr>
          <w:rFonts w:ascii="Garamond" w:hAnsi="Garamond"/>
          <w:smallCaps/>
          <w:lang w:val="nl-BE"/>
        </w:rPr>
        <w:t>n_</w:t>
      </w:r>
      <w:r w:rsidRPr="00016A11">
        <w:rPr>
          <w:rFonts w:ascii="Garamond" w:hAnsi="Garamond"/>
          <w:smallCaps/>
          <w:lang w:val="nl-BE"/>
        </w:rPr>
        <w:t>rechthebbende</w:t>
      </w:r>
      <w:r>
        <w:rPr>
          <w:rFonts w:ascii="Garamond" w:hAnsi="Garamond"/>
          <w:smallCaps/>
          <w:lang w:val="nl-BE"/>
        </w:rPr>
        <w:t>_ink_her</w:t>
      </w:r>
      <w:r w:rsidRPr="00016A11">
        <w:rPr>
          <w:rFonts w:ascii="Garamond" w:hAnsi="Garamond"/>
          <w:smallCaps/>
        </w:rPr>
        <w:t xml:space="preserve"> </w:t>
      </w:r>
      <w:r w:rsidR="000D3C43" w:rsidRPr="00016A11">
        <w:rPr>
          <w:rFonts w:ascii="Garamond" w:hAnsi="Garamond"/>
          <w:smallCaps/>
        </w:rPr>
        <w:t xml:space="preserve">= 0 </w:t>
      </w:r>
      <w:r w:rsidR="000D3C43" w:rsidRPr="00016A11">
        <w:rPr>
          <w:rFonts w:ascii="Garamond" w:hAnsi="Garamond"/>
        </w:rPr>
        <w:t>en</w:t>
      </w:r>
    </w:p>
    <w:p w:rsidR="000D3C43" w:rsidRPr="00016A11" w:rsidRDefault="0004536A" w:rsidP="000D3C43">
      <w:pPr>
        <w:numPr>
          <w:ilvl w:val="0"/>
          <w:numId w:val="50"/>
        </w:numPr>
        <w:jc w:val="both"/>
        <w:rPr>
          <w:rFonts w:ascii="Garamond" w:hAnsi="Garamond"/>
          <w:lang w:val="nl-BE"/>
        </w:rPr>
      </w:pPr>
      <w:r w:rsidRPr="004E5241">
        <w:rPr>
          <w:rFonts w:ascii="Garamond" w:hAnsi="Garamond"/>
          <w:smallCaps/>
          <w:lang w:val="nl-BE"/>
        </w:rPr>
        <w:t>penstr</w:t>
      </w:r>
      <w:r>
        <w:rPr>
          <w:rFonts w:ascii="Garamond" w:hAnsi="Garamond"/>
          <w:lang w:val="nl-BE"/>
        </w:rPr>
        <w:t>_</w:t>
      </w:r>
      <w:r w:rsidRPr="00016A11">
        <w:rPr>
          <w:rFonts w:ascii="Garamond" w:hAnsi="Garamond"/>
          <w:smallCaps/>
          <w:lang w:val="nl-BE"/>
        </w:rPr>
        <w:t>rechthebbende</w:t>
      </w:r>
      <w:r>
        <w:rPr>
          <w:rFonts w:ascii="Garamond" w:hAnsi="Garamond"/>
          <w:smallCaps/>
          <w:lang w:val="nl-BE"/>
        </w:rPr>
        <w:t>_ink</w:t>
      </w:r>
      <w:r w:rsidRPr="00016A11" w:rsidDel="0004536A">
        <w:rPr>
          <w:rFonts w:ascii="Garamond" w:hAnsi="Garamond"/>
          <w:smallCaps/>
          <w:lang w:val="nl-BE"/>
        </w:rPr>
        <w:t xml:space="preserve"> </w:t>
      </w:r>
      <w:r w:rsidR="000D3C43" w:rsidRPr="00016A11">
        <w:rPr>
          <w:rFonts w:ascii="Garamond" w:hAnsi="Garamond"/>
          <w:smallCaps/>
        </w:rPr>
        <w:t xml:space="preserve">= 0 </w:t>
      </w:r>
      <w:r w:rsidR="000D3C43" w:rsidRPr="00016A11">
        <w:rPr>
          <w:rFonts w:ascii="Garamond" w:hAnsi="Garamond"/>
        </w:rPr>
        <w:t>en</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rPr>
        <w:t xml:space="preserve">wees = </w:t>
      </w:r>
      <w:r>
        <w:rPr>
          <w:rFonts w:ascii="Garamond" w:hAnsi="Garamond"/>
          <w:smallCaps/>
        </w:rPr>
        <w:t>0</w:t>
      </w:r>
    </w:p>
    <w:p w:rsidR="000D3C43" w:rsidRDefault="000D3C43" w:rsidP="000D3C43">
      <w:pPr>
        <w:jc w:val="both"/>
        <w:rPr>
          <w:rFonts w:ascii="Garamond" w:hAnsi="Garamond"/>
          <w:lang w:val="nl-BE"/>
        </w:rPr>
      </w:pPr>
    </w:p>
    <w:p w:rsidR="000D3C43" w:rsidRDefault="000D3C43" w:rsidP="000D3C43">
      <w:pPr>
        <w:jc w:val="both"/>
        <w:rPr>
          <w:rFonts w:ascii="Garamond" w:hAnsi="Garamond"/>
          <w:lang w:val="nl-BE"/>
        </w:rPr>
      </w:pPr>
      <w:r w:rsidRPr="00016A11">
        <w:rPr>
          <w:rFonts w:ascii="Garamond" w:hAnsi="Garamond"/>
          <w:lang w:val="nl-BE"/>
        </w:rPr>
        <w:t>V</w:t>
      </w:r>
      <w:r>
        <w:rPr>
          <w:rFonts w:ascii="Garamond" w:hAnsi="Garamond"/>
          <w:lang w:val="nl-BE"/>
        </w:rPr>
        <w:t>an</w:t>
      </w:r>
      <w:r w:rsidRPr="00016A11">
        <w:rPr>
          <w:rFonts w:ascii="Garamond" w:hAnsi="Garamond"/>
          <w:lang w:val="nl-BE"/>
        </w:rPr>
        <w:t xml:space="preserve"> deze personen word</w:t>
      </w:r>
      <w:r>
        <w:rPr>
          <w:rFonts w:ascii="Garamond" w:hAnsi="Garamond"/>
          <w:lang w:val="nl-BE"/>
        </w:rPr>
        <w:t>en</w:t>
      </w:r>
      <w:r w:rsidRPr="00016A11">
        <w:rPr>
          <w:rFonts w:ascii="Garamond" w:hAnsi="Garamond"/>
          <w:lang w:val="nl-BE"/>
        </w:rPr>
        <w:t xml:space="preserve"> </w:t>
      </w:r>
      <w:r>
        <w:rPr>
          <w:rFonts w:ascii="Garamond" w:hAnsi="Garamond"/>
          <w:lang w:val="nl-BE"/>
        </w:rPr>
        <w:t>enkel degene uit een eenoudergezin</w:t>
      </w:r>
      <w:r w:rsidRPr="00016A11">
        <w:rPr>
          <w:rFonts w:ascii="Garamond" w:hAnsi="Garamond"/>
          <w:lang w:val="nl-BE"/>
        </w:rPr>
        <w:t xml:space="preserve"> </w:t>
      </w:r>
      <w:r>
        <w:rPr>
          <w:rFonts w:ascii="Garamond" w:hAnsi="Garamond"/>
          <w:lang w:val="nl-BE"/>
        </w:rPr>
        <w:t>(</w:t>
      </w:r>
      <w:r w:rsidRPr="00016A11">
        <w:rPr>
          <w:rFonts w:ascii="Garamond" w:hAnsi="Garamond"/>
          <w:smallCaps/>
          <w:lang w:val="nl-BE"/>
        </w:rPr>
        <w:t>type_huishouden</w:t>
      </w:r>
      <w:r>
        <w:rPr>
          <w:rFonts w:ascii="Garamond" w:hAnsi="Garamond"/>
          <w:smallCaps/>
          <w:lang w:val="nl-BE"/>
        </w:rPr>
        <w:t xml:space="preserve"> = 5)</w:t>
      </w:r>
      <w:r w:rsidRPr="00016A11">
        <w:rPr>
          <w:rFonts w:ascii="Garamond" w:hAnsi="Garamond"/>
          <w:lang w:val="nl-BE"/>
        </w:rPr>
        <w:t xml:space="preserve"> weerhouden en krijgen een waarde 1 voor de nieuwe variabele </w:t>
      </w:r>
      <w:r w:rsidR="0004536A">
        <w:rPr>
          <w:rFonts w:ascii="Garamond" w:hAnsi="Garamond"/>
          <w:smallCaps/>
          <w:lang w:val="nl-BE"/>
        </w:rPr>
        <w:t>rechthebbende</w:t>
      </w:r>
      <w:r w:rsidR="00EA1E27">
        <w:rPr>
          <w:rFonts w:ascii="Garamond" w:hAnsi="Garamond"/>
          <w:smallCaps/>
          <w:lang w:val="nl-BE"/>
        </w:rPr>
        <w:t>_eenouder</w:t>
      </w:r>
      <w:r w:rsidRPr="00016A11">
        <w:rPr>
          <w:rFonts w:ascii="Garamond" w:hAnsi="Garamond"/>
          <w:lang w:val="nl-BE"/>
        </w:rPr>
        <w:t>.</w:t>
      </w:r>
    </w:p>
    <w:p w:rsidR="000D3C43" w:rsidRDefault="000D3C43" w:rsidP="000D3C43">
      <w:pPr>
        <w:jc w:val="both"/>
        <w:rPr>
          <w:rFonts w:ascii="Garamond" w:hAnsi="Garamond"/>
        </w:rPr>
      </w:pPr>
      <w:r w:rsidRPr="00016A11">
        <w:rPr>
          <w:rFonts w:ascii="Garamond" w:hAnsi="Garamond"/>
          <w:lang w:val="nl-BE"/>
        </w:rPr>
        <w:t xml:space="preserve">Vervolgens wordt </w:t>
      </w:r>
      <w:r w:rsidR="003E1C33">
        <w:rPr>
          <w:rFonts w:ascii="Garamond" w:hAnsi="Garamond"/>
          <w:lang w:val="nl-BE"/>
        </w:rPr>
        <w:t xml:space="preserve">bepaald van welke </w:t>
      </w:r>
      <w:r w:rsidR="00C97568">
        <w:rPr>
          <w:rFonts w:ascii="Garamond" w:hAnsi="Garamond"/>
          <w:lang w:val="nl-BE"/>
        </w:rPr>
        <w:t>bijslagtrekkende</w:t>
      </w:r>
      <w:r w:rsidR="00C97568" w:rsidRPr="00016A11">
        <w:rPr>
          <w:rFonts w:ascii="Garamond" w:hAnsi="Garamond"/>
          <w:lang w:val="nl-BE"/>
        </w:rPr>
        <w:t xml:space="preserve"> </w:t>
      </w:r>
      <w:r>
        <w:rPr>
          <w:rFonts w:ascii="Garamond" w:hAnsi="Garamond"/>
          <w:lang w:val="nl-BE"/>
        </w:rPr>
        <w:t xml:space="preserve">uit een eenoudergezin </w:t>
      </w:r>
      <w:r w:rsidRPr="00016A11">
        <w:rPr>
          <w:rFonts w:ascii="Garamond" w:hAnsi="Garamond"/>
          <w:lang w:val="nl-BE"/>
        </w:rPr>
        <w:t>(</w:t>
      </w:r>
      <w:r w:rsidR="009972B9">
        <w:rPr>
          <w:rFonts w:ascii="Garamond" w:hAnsi="Garamond"/>
          <w:smallCaps/>
          <w:lang w:val="nl-BE"/>
        </w:rPr>
        <w:t xml:space="preserve">rechthebbende_eenouder </w:t>
      </w:r>
      <w:r w:rsidRPr="00016A11">
        <w:rPr>
          <w:rFonts w:ascii="Garamond" w:hAnsi="Garamond"/>
          <w:smallCaps/>
        </w:rPr>
        <w:t>= 1)</w:t>
      </w:r>
      <w:r>
        <w:rPr>
          <w:rFonts w:ascii="Garamond" w:hAnsi="Garamond"/>
          <w:smallCaps/>
        </w:rPr>
        <w:t xml:space="preserve"> </w:t>
      </w:r>
      <w:r>
        <w:rPr>
          <w:rFonts w:ascii="Garamond" w:hAnsi="Garamond"/>
        </w:rPr>
        <w:t xml:space="preserve">het bruto </w:t>
      </w:r>
      <w:r w:rsidRPr="00016A11">
        <w:rPr>
          <w:rFonts w:ascii="Garamond" w:hAnsi="Garamond"/>
        </w:rPr>
        <w:t xml:space="preserve">inkomen beneden het grensbedrag ligt en bijgevolg recht </w:t>
      </w:r>
      <w:r w:rsidR="003E1C33">
        <w:rPr>
          <w:rFonts w:ascii="Garamond" w:hAnsi="Garamond"/>
        </w:rPr>
        <w:t>heeft</w:t>
      </w:r>
      <w:r w:rsidRPr="00016A11">
        <w:rPr>
          <w:rFonts w:ascii="Garamond" w:hAnsi="Garamond"/>
        </w:rPr>
        <w:t xml:space="preserve"> op een </w:t>
      </w:r>
      <w:r>
        <w:rPr>
          <w:rFonts w:ascii="Garamond" w:hAnsi="Garamond"/>
        </w:rPr>
        <w:t>sociale toeslag</w:t>
      </w:r>
      <w:r w:rsidRPr="00016A11">
        <w:rPr>
          <w:rFonts w:ascii="Garamond" w:hAnsi="Garamond"/>
        </w:rPr>
        <w:t>.</w:t>
      </w:r>
      <w:r>
        <w:rPr>
          <w:rStyle w:val="FootnoteReference"/>
          <w:rFonts w:ascii="Garamond" w:hAnsi="Garamond"/>
        </w:rPr>
        <w:footnoteReference w:id="141"/>
      </w:r>
    </w:p>
    <w:p w:rsidR="00B603B4" w:rsidRDefault="000D3C43" w:rsidP="00B603B4">
      <w:pPr>
        <w:jc w:val="both"/>
        <w:rPr>
          <w:rFonts w:ascii="Garamond" w:hAnsi="Garamond"/>
          <w:smallCaps/>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016A11">
        <w:rPr>
          <w:rStyle w:val="FootnoteReference"/>
          <w:rFonts w:ascii="Garamond" w:hAnsi="Garamond"/>
          <w:lang w:val="nl-BE"/>
        </w:rPr>
        <w:footnoteReference w:id="142"/>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016A11">
        <w:rPr>
          <w:rStyle w:val="FootnoteReference"/>
          <w:rFonts w:ascii="Garamond" w:hAnsi="Garamond"/>
          <w:lang w:val="nl-BE"/>
        </w:rPr>
        <w:footnoteReference w:id="143"/>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Pr>
          <w:rStyle w:val="FootnoteReference"/>
          <w:rFonts w:ascii="Garamond" w:hAnsi="Garamond"/>
          <w:lang w:val="nl-BE"/>
        </w:rPr>
        <w:footnoteReference w:id="144"/>
      </w:r>
      <w:r>
        <w:rPr>
          <w:rFonts w:ascii="Garamond" w:hAnsi="Garamond"/>
          <w:lang w:val="nl-BE"/>
        </w:rPr>
        <w:t xml:space="preserve"> Dit inkomen wordt bepaald door de som van volgende variabelen van de bijslagtrekkende, gedeeld door 12: </w:t>
      </w:r>
      <w:r w:rsidR="00BA48D7" w:rsidRPr="0022328D">
        <w:rPr>
          <w:rFonts w:ascii="Garamond" w:hAnsi="Garamond"/>
          <w:smallCaps/>
          <w:lang w:val="nl-BE"/>
        </w:rPr>
        <w:t>brutoloon_rsz, brutoloon_rszppo,</w:t>
      </w:r>
      <w:r w:rsidR="00BA48D7">
        <w:rPr>
          <w:rFonts w:ascii="Garamond" w:hAnsi="Garamond"/>
          <w:lang w:val="nl-BE"/>
        </w:rPr>
        <w:t xml:space="preserve"> 100/80 * </w:t>
      </w:r>
      <w:r w:rsidR="00BA48D7">
        <w:rPr>
          <w:rFonts w:ascii="Garamond" w:hAnsi="Garamond"/>
          <w:smallCaps/>
          <w:lang w:val="nl-BE"/>
        </w:rPr>
        <w:t>inkomen</w:t>
      </w:r>
      <w:r w:rsidR="00BA48D7" w:rsidRPr="0022328D">
        <w:rPr>
          <w:rFonts w:ascii="Garamond" w:hAnsi="Garamond"/>
          <w:smallCaps/>
          <w:lang w:val="nl-BE"/>
        </w:rPr>
        <w:t>_rsvz</w:t>
      </w:r>
      <w:r w:rsidR="00BA48D7">
        <w:rPr>
          <w:rFonts w:ascii="Garamond" w:hAnsi="Garamond"/>
          <w:lang w:val="nl-BE"/>
        </w:rPr>
        <w:t xml:space="preserve">, </w:t>
      </w:r>
      <w:r w:rsidR="009972B9">
        <w:rPr>
          <w:rFonts w:ascii="Garamond" w:hAnsi="Garamond"/>
          <w:smallCaps/>
          <w:lang w:val="nl-BE"/>
        </w:rPr>
        <w:t>uitkering</w:t>
      </w:r>
      <w:r w:rsidR="00BA48D7">
        <w:rPr>
          <w:rFonts w:ascii="Garamond" w:hAnsi="Garamond"/>
          <w:smallCaps/>
          <w:lang w:val="nl-BE"/>
        </w:rPr>
        <w:t>_fao</w:t>
      </w:r>
      <w:r w:rsidR="00BA48D7">
        <w:rPr>
          <w:rStyle w:val="FootnoteReference"/>
          <w:rFonts w:ascii="Garamond" w:hAnsi="Garamond"/>
          <w:smallCaps/>
          <w:lang w:val="nl-BE"/>
        </w:rPr>
        <w:footnoteReference w:id="145"/>
      </w:r>
      <w:r w:rsidR="00BA48D7">
        <w:rPr>
          <w:rFonts w:ascii="Garamond" w:hAnsi="Garamond"/>
          <w:smallCaps/>
          <w:lang w:val="nl-BE"/>
        </w:rPr>
        <w:t xml:space="preserve">, </w:t>
      </w:r>
      <w:r w:rsidR="009972B9">
        <w:rPr>
          <w:rFonts w:ascii="Garamond" w:hAnsi="Garamond"/>
          <w:smallCaps/>
          <w:lang w:val="nl-BE"/>
        </w:rPr>
        <w:t>uitkering</w:t>
      </w:r>
      <w:r w:rsidR="00BA48D7">
        <w:rPr>
          <w:rFonts w:ascii="Garamond" w:hAnsi="Garamond"/>
          <w:smallCaps/>
          <w:lang w:val="nl-BE"/>
        </w:rPr>
        <w:t xml:space="preserve">_fbz, </w:t>
      </w:r>
      <w:r w:rsidR="009972B9">
        <w:rPr>
          <w:rFonts w:ascii="Garamond" w:hAnsi="Garamond"/>
          <w:smallCaps/>
          <w:lang w:val="nl-BE"/>
        </w:rPr>
        <w:t>uitkering</w:t>
      </w:r>
      <w:r w:rsidR="00BA48D7">
        <w:rPr>
          <w:rFonts w:ascii="Garamond" w:hAnsi="Garamond"/>
          <w:smallCaps/>
          <w:lang w:val="nl-BE"/>
        </w:rPr>
        <w:t xml:space="preserve">_fod_sz, </w:t>
      </w:r>
      <w:r w:rsidR="009972B9">
        <w:rPr>
          <w:rFonts w:ascii="Garamond" w:hAnsi="Garamond"/>
          <w:smallCaps/>
          <w:lang w:val="nl-BE"/>
        </w:rPr>
        <w:t>uitkering</w:t>
      </w:r>
      <w:r w:rsidR="00BA48D7">
        <w:rPr>
          <w:rFonts w:ascii="Garamond" w:hAnsi="Garamond"/>
          <w:smallCaps/>
          <w:lang w:val="nl-BE"/>
        </w:rPr>
        <w:t xml:space="preserve">_nic, </w:t>
      </w:r>
      <w:r w:rsidR="009972B9">
        <w:rPr>
          <w:rFonts w:ascii="Garamond" w:hAnsi="Garamond"/>
          <w:smallCaps/>
          <w:lang w:val="nl-BE"/>
        </w:rPr>
        <w:t>uitkering</w:t>
      </w:r>
      <w:r w:rsidR="00BA48D7">
        <w:rPr>
          <w:rFonts w:ascii="Garamond" w:hAnsi="Garamond"/>
          <w:smallCaps/>
          <w:lang w:val="nl-BE"/>
        </w:rPr>
        <w:t xml:space="preserve">_riziv, </w:t>
      </w:r>
      <w:r w:rsidR="009972B9">
        <w:rPr>
          <w:rFonts w:ascii="Garamond" w:hAnsi="Garamond"/>
          <w:smallCaps/>
          <w:lang w:val="nl-BE"/>
        </w:rPr>
        <w:t>uitkering</w:t>
      </w:r>
      <w:r w:rsidR="00BA48D7">
        <w:rPr>
          <w:rFonts w:ascii="Garamond" w:hAnsi="Garamond"/>
          <w:smallCaps/>
          <w:lang w:val="nl-BE"/>
        </w:rPr>
        <w:t xml:space="preserve">_rva, </w:t>
      </w:r>
      <w:r w:rsidR="009972B9">
        <w:rPr>
          <w:rFonts w:ascii="Garamond" w:hAnsi="Garamond"/>
          <w:smallCaps/>
          <w:lang w:val="nl-BE"/>
        </w:rPr>
        <w:t>uitkering</w:t>
      </w:r>
      <w:r w:rsidR="00BA48D7">
        <w:rPr>
          <w:rFonts w:ascii="Garamond" w:hAnsi="Garamond"/>
          <w:smallCaps/>
          <w:lang w:val="nl-BE"/>
        </w:rPr>
        <w:t xml:space="preserve">_rvp, </w:t>
      </w:r>
      <w:r w:rsidR="009972B9">
        <w:rPr>
          <w:rFonts w:ascii="Garamond" w:hAnsi="Garamond"/>
          <w:smallCaps/>
          <w:lang w:val="nl-BE"/>
        </w:rPr>
        <w:t>uitkering</w:t>
      </w:r>
      <w:r w:rsidR="00BA48D7">
        <w:rPr>
          <w:rFonts w:ascii="Garamond" w:hAnsi="Garamond"/>
          <w:smallCaps/>
          <w:lang w:val="nl-BE"/>
        </w:rPr>
        <w:t>_pod_mi.</w:t>
      </w:r>
    </w:p>
    <w:p w:rsidR="000A283F" w:rsidRPr="00B603B4" w:rsidRDefault="00B603B4" w:rsidP="000A283F">
      <w:pPr>
        <w:jc w:val="both"/>
        <w:rPr>
          <w:rFonts w:ascii="Garamond" w:hAnsi="Garamond"/>
          <w:lang w:val="nl-BE"/>
        </w:rPr>
      </w:pPr>
      <w:r w:rsidRPr="00016A11">
        <w:rPr>
          <w:rFonts w:ascii="Garamond" w:hAnsi="Garamond"/>
          <w:lang w:val="nl-BE"/>
        </w:rPr>
        <w:t xml:space="preserve">De </w:t>
      </w:r>
      <w:r>
        <w:rPr>
          <w:rFonts w:ascii="Garamond" w:hAnsi="Garamond"/>
          <w:lang w:val="nl-BE"/>
        </w:rPr>
        <w:t>bijslagtrekkenden</w:t>
      </w:r>
      <w:r w:rsidRPr="00016A11">
        <w:rPr>
          <w:rFonts w:ascii="Garamond" w:hAnsi="Garamond"/>
          <w:lang w:val="nl-BE"/>
        </w:rPr>
        <w:t xml:space="preserve"> van wie het inkomen het grensbedrag overschrijdt</w:t>
      </w:r>
      <w:r>
        <w:rPr>
          <w:rFonts w:ascii="Garamond" w:hAnsi="Garamond"/>
          <w:lang w:val="nl-BE"/>
        </w:rPr>
        <w:t xml:space="preserve"> (zie </w:t>
      </w:r>
      <w:r w:rsidR="00EE2C70" w:rsidRPr="00B603B4">
        <w:rPr>
          <w:rFonts w:ascii="Garamond" w:hAnsi="Garamond"/>
          <w:lang w:val="nl-BE"/>
        </w:rPr>
        <w:fldChar w:fldCharType="begin"/>
      </w:r>
      <w:r w:rsidR="00EE2C70" w:rsidRPr="00B603B4">
        <w:rPr>
          <w:rFonts w:ascii="Garamond" w:hAnsi="Garamond"/>
          <w:lang w:val="nl-BE"/>
        </w:rPr>
        <w:instrText xml:space="preserve"> REF _Ref326063603 \h  \* MERGEFORMAT </w:instrText>
      </w:r>
      <w:r w:rsidR="00EE2C70" w:rsidRPr="00B603B4">
        <w:rPr>
          <w:rFonts w:ascii="Garamond" w:hAnsi="Garamond"/>
          <w:lang w:val="nl-BE"/>
        </w:rPr>
      </w:r>
      <w:r w:rsidR="00EE2C70" w:rsidRPr="00B603B4">
        <w:rPr>
          <w:rFonts w:ascii="Garamond" w:hAnsi="Garamond"/>
          <w:lang w:val="nl-BE"/>
        </w:rPr>
        <w:fldChar w:fldCharType="separate"/>
      </w:r>
      <w:r w:rsidR="00EE2C70" w:rsidRPr="00845F97">
        <w:rPr>
          <w:rFonts w:ascii="Garamond" w:hAnsi="Garamond"/>
        </w:rPr>
        <w:t xml:space="preserve">Tabel </w:t>
      </w:r>
      <w:r w:rsidR="00EE2C70" w:rsidRPr="00845F97">
        <w:rPr>
          <w:rFonts w:ascii="Garamond" w:hAnsi="Garamond"/>
          <w:noProof/>
        </w:rPr>
        <w:t>1</w:t>
      </w:r>
      <w:r w:rsidR="00EE2C70">
        <w:rPr>
          <w:rFonts w:ascii="Garamond" w:hAnsi="Garamond"/>
          <w:noProof/>
        </w:rPr>
        <w:t>2</w:t>
      </w:r>
      <w:r w:rsidR="00EE2C70" w:rsidRPr="00B603B4">
        <w:rPr>
          <w:rFonts w:ascii="Garamond" w:hAnsi="Garamond"/>
          <w:lang w:val="nl-BE"/>
        </w:rPr>
        <w:fldChar w:fldCharType="end"/>
      </w:r>
      <w:r w:rsidRPr="00B603B4">
        <w:rPr>
          <w:rFonts w:ascii="Garamond" w:hAnsi="Garamond"/>
          <w:lang w:val="nl-BE"/>
        </w:rPr>
        <w:t>)</w:t>
      </w:r>
      <w:r w:rsidR="00AA5B98">
        <w:rPr>
          <w:rFonts w:ascii="Garamond" w:hAnsi="Garamond"/>
          <w:lang w:val="nl-BE"/>
        </w:rPr>
        <w:t xml:space="preserve"> </w:t>
      </w:r>
      <w:r w:rsidR="000D3C43" w:rsidRPr="00016A11">
        <w:rPr>
          <w:rFonts w:ascii="Garamond" w:hAnsi="Garamond"/>
          <w:lang w:val="nl-BE"/>
        </w:rPr>
        <w:t xml:space="preserve">worden niet weerhouden voor de bepaling van </w:t>
      </w:r>
      <w:r w:rsidR="000D3C43">
        <w:rPr>
          <w:rFonts w:ascii="Garamond" w:hAnsi="Garamond"/>
          <w:lang w:val="nl-BE"/>
        </w:rPr>
        <w:t>de toeslag</w:t>
      </w:r>
      <w:r w:rsidR="000D3C43" w:rsidRPr="00016A11">
        <w:rPr>
          <w:rFonts w:ascii="Garamond" w:hAnsi="Garamond"/>
          <w:lang w:val="nl-BE"/>
        </w:rPr>
        <w:t xml:space="preserve"> voor eenoudergezinnen</w:t>
      </w:r>
      <w:r w:rsidR="000D3C43">
        <w:rPr>
          <w:rFonts w:ascii="Garamond" w:hAnsi="Garamond"/>
          <w:lang w:val="nl-BE"/>
        </w:rPr>
        <w:t xml:space="preserve"> en krijgen een waarde 0 voor de variabele </w:t>
      </w:r>
      <w:r w:rsidR="000D3C43" w:rsidRPr="00016A11">
        <w:rPr>
          <w:rFonts w:ascii="Garamond" w:hAnsi="Garamond"/>
          <w:smallCaps/>
          <w:lang w:val="nl-BE"/>
        </w:rPr>
        <w:t>eenou</w:t>
      </w:r>
      <w:r w:rsidR="009972B9">
        <w:rPr>
          <w:rFonts w:ascii="Garamond" w:hAnsi="Garamond"/>
          <w:smallCaps/>
          <w:lang w:val="nl-BE"/>
        </w:rPr>
        <w:t>der_rechthebbende_ink</w:t>
      </w:r>
      <w:r w:rsidR="000A283F">
        <w:rPr>
          <w:rStyle w:val="FootnoteReference"/>
          <w:rFonts w:ascii="Garamond" w:hAnsi="Garamond"/>
          <w:smallCaps/>
          <w:lang w:val="nl-BE"/>
        </w:rPr>
        <w:footnoteReference w:id="146"/>
      </w:r>
      <w:r w:rsidR="000A283F">
        <w:rPr>
          <w:rFonts w:ascii="Garamond" w:hAnsi="Garamond"/>
          <w:smallCaps/>
          <w:lang w:val="nl-BE"/>
        </w:rPr>
        <w:t xml:space="preserve">. </w:t>
      </w:r>
      <w:r w:rsidR="000A283F" w:rsidRPr="00010320">
        <w:rPr>
          <w:rFonts w:ascii="Garamond" w:hAnsi="Garamond"/>
          <w:lang w:val="nl-BE"/>
        </w:rPr>
        <w:t>De overige records krijgen een waarde 1 voor deze variabele.</w:t>
      </w:r>
    </w:p>
    <w:p w:rsidR="00380623" w:rsidRDefault="00380623" w:rsidP="000D3C43">
      <w:pPr>
        <w:pStyle w:val="Caption"/>
        <w:keepNext/>
        <w:rPr>
          <w:rFonts w:ascii="Garamond" w:hAnsi="Garamond"/>
          <w:b w:val="0"/>
          <w:sz w:val="22"/>
          <w:szCs w:val="22"/>
        </w:rPr>
      </w:pPr>
      <w:bookmarkStart w:id="368" w:name="_Ref300310102"/>
      <w:bookmarkStart w:id="369" w:name="_Ref326063603"/>
      <w:bookmarkStart w:id="370" w:name="_Toc304899980"/>
    </w:p>
    <w:p w:rsidR="000D3C43" w:rsidRPr="00016A11" w:rsidRDefault="000D3C43" w:rsidP="000D3C43">
      <w:pPr>
        <w:pStyle w:val="Caption"/>
        <w:keepNext/>
        <w:rPr>
          <w:rFonts w:ascii="Garamond" w:hAnsi="Garamond"/>
          <w:b w:val="0"/>
          <w:sz w:val="22"/>
          <w:szCs w:val="22"/>
        </w:rPr>
      </w:pPr>
      <w:r w:rsidRPr="003819A7">
        <w:rPr>
          <w:rFonts w:ascii="Garamond" w:hAnsi="Garamond"/>
          <w:b w:val="0"/>
          <w:sz w:val="22"/>
          <w:szCs w:val="22"/>
        </w:rPr>
        <w:t xml:space="preserve">Tabel </w:t>
      </w:r>
      <w:r w:rsidR="002D7198" w:rsidRPr="003819A7">
        <w:rPr>
          <w:rFonts w:ascii="Garamond" w:hAnsi="Garamond"/>
          <w:b w:val="0"/>
          <w:sz w:val="22"/>
          <w:szCs w:val="22"/>
        </w:rPr>
        <w:fldChar w:fldCharType="begin"/>
      </w:r>
      <w:r w:rsidR="002D7198" w:rsidRPr="003819A7">
        <w:rPr>
          <w:rFonts w:ascii="Garamond" w:hAnsi="Garamond"/>
          <w:b w:val="0"/>
          <w:sz w:val="22"/>
          <w:szCs w:val="22"/>
        </w:rPr>
        <w:instrText xml:space="preserve"> SEQ Tabel \* ARABIC </w:instrText>
      </w:r>
      <w:r w:rsidR="002D7198" w:rsidRPr="003819A7">
        <w:rPr>
          <w:rFonts w:ascii="Garamond" w:hAnsi="Garamond"/>
          <w:b w:val="0"/>
          <w:sz w:val="22"/>
          <w:szCs w:val="22"/>
        </w:rPr>
        <w:fldChar w:fldCharType="separate"/>
      </w:r>
      <w:r w:rsidR="002D7198" w:rsidRPr="003819A7">
        <w:rPr>
          <w:rFonts w:ascii="Garamond" w:hAnsi="Garamond"/>
          <w:b w:val="0"/>
          <w:noProof/>
          <w:sz w:val="22"/>
          <w:szCs w:val="22"/>
        </w:rPr>
        <w:t>12</w:t>
      </w:r>
      <w:r w:rsidR="002D7198" w:rsidRPr="003819A7">
        <w:rPr>
          <w:rFonts w:ascii="Garamond" w:hAnsi="Garamond"/>
          <w:b w:val="0"/>
          <w:sz w:val="22"/>
          <w:szCs w:val="22"/>
        </w:rPr>
        <w:fldChar w:fldCharType="end"/>
      </w:r>
      <w:bookmarkEnd w:id="368"/>
      <w:bookmarkEnd w:id="369"/>
      <w:r w:rsidRPr="003819A7">
        <w:rPr>
          <w:rFonts w:ascii="Garamond" w:hAnsi="Garamond"/>
          <w:b w:val="0"/>
          <w:sz w:val="22"/>
          <w:szCs w:val="22"/>
        </w:rPr>
        <w:t>:</w:t>
      </w:r>
      <w:r w:rsidRPr="003819A7">
        <w:rPr>
          <w:rFonts w:ascii="Garamond" w:hAnsi="Garamond"/>
          <w:b w:val="0"/>
          <w:sz w:val="22"/>
          <w:szCs w:val="22"/>
          <w:lang w:val="nl-BE"/>
        </w:rPr>
        <w:t xml:space="preserve"> </w:t>
      </w:r>
      <w:r w:rsidR="0017546E" w:rsidRPr="003819A7">
        <w:rPr>
          <w:rFonts w:ascii="Garamond" w:hAnsi="Garamond"/>
          <w:b w:val="0"/>
          <w:sz w:val="22"/>
          <w:szCs w:val="22"/>
          <w:lang w:val="nl-BE"/>
        </w:rPr>
        <w:t>o</w:t>
      </w:r>
      <w:r w:rsidRPr="003819A7">
        <w:rPr>
          <w:rFonts w:ascii="Garamond" w:hAnsi="Garamond"/>
          <w:b w:val="0"/>
          <w:sz w:val="22"/>
          <w:szCs w:val="22"/>
          <w:lang w:val="nl-BE"/>
        </w:rPr>
        <w:t xml:space="preserve">verzicht grensbedragen inkomen eenouder </w:t>
      </w:r>
      <w:r w:rsidR="0017546E" w:rsidRPr="003819A7">
        <w:rPr>
          <w:rFonts w:ascii="Garamond" w:hAnsi="Garamond"/>
          <w:b w:val="0"/>
          <w:sz w:val="22"/>
          <w:szCs w:val="22"/>
        </w:rPr>
        <w:t>– werknemers en ambtenaren</w:t>
      </w:r>
      <w:r w:rsidR="0017546E" w:rsidRPr="003819A7">
        <w:rPr>
          <w:rFonts w:ascii="Garamond" w:hAnsi="Garamond"/>
          <w:b w:val="0"/>
          <w:sz w:val="22"/>
          <w:szCs w:val="22"/>
          <w:lang w:val="nl-BE"/>
        </w:rPr>
        <w:t xml:space="preserve"> </w:t>
      </w:r>
      <w:r w:rsidRPr="003819A7">
        <w:rPr>
          <w:rFonts w:ascii="Garamond" w:hAnsi="Garamond"/>
          <w:b w:val="0"/>
          <w:sz w:val="22"/>
          <w:szCs w:val="22"/>
          <w:lang w:val="nl-BE"/>
        </w:rPr>
        <w:t>(euro)</w:t>
      </w:r>
      <w:bookmarkEnd w:id="370"/>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660" w:type="dxa"/>
            <w:tcBorders>
              <w:bottom w:val="nil"/>
              <w:right w:val="nil"/>
            </w:tcBorders>
            <w:shd w:val="clear" w:color="auto" w:fill="auto"/>
          </w:tcPr>
          <w:p w:rsidR="000D3C43" w:rsidRPr="00486BF6" w:rsidRDefault="009972B9" w:rsidP="00486BF6">
            <w:pPr>
              <w:jc w:val="center"/>
              <w:rPr>
                <w:rFonts w:ascii="Garamond" w:hAnsi="Garamond"/>
                <w:smallCaps/>
                <w:sz w:val="20"/>
                <w:szCs w:val="20"/>
              </w:rPr>
            </w:pPr>
            <w:r>
              <w:rPr>
                <w:rFonts w:ascii="Garamond" w:hAnsi="Garamond"/>
                <w:smallCaps/>
                <w:sz w:val="20"/>
                <w:szCs w:val="20"/>
              </w:rPr>
              <w:t>maandinkomen</w:t>
            </w:r>
          </w:p>
        </w:tc>
      </w:tr>
      <w:tr w:rsidR="000D3C43" w:rsidRPr="00486BF6" w:rsidTr="00486BF6">
        <w:tc>
          <w:tcPr>
            <w:tcW w:w="2520" w:type="dxa"/>
            <w:tcBorders>
              <w:top w:val="single" w:sz="4" w:space="0" w:color="auto"/>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01/05/2007-31/12/2007</w:t>
            </w:r>
          </w:p>
        </w:tc>
        <w:tc>
          <w:tcPr>
            <w:tcW w:w="6660" w:type="dxa"/>
            <w:tcBorders>
              <w:top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1740,15</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66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1774,98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66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1810,35</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w:t>
            </w:r>
            <w:r w:rsidR="00740EF0" w:rsidRPr="00486BF6">
              <w:rPr>
                <w:rFonts w:ascii="Garamond" w:hAnsi="Garamond"/>
                <w:sz w:val="20"/>
                <w:szCs w:val="20"/>
              </w:rPr>
              <w:t>0</w:t>
            </w:r>
            <w:r w:rsidRPr="00486BF6">
              <w:rPr>
                <w:rFonts w:ascii="Garamond" w:hAnsi="Garamond"/>
                <w:sz w:val="20"/>
                <w:szCs w:val="20"/>
              </w:rPr>
              <w:t>/0</w:t>
            </w:r>
            <w:r w:rsidR="00740EF0" w:rsidRPr="00486BF6">
              <w:rPr>
                <w:rFonts w:ascii="Garamond" w:hAnsi="Garamond"/>
                <w:sz w:val="20"/>
                <w:szCs w:val="20"/>
              </w:rPr>
              <w:t>9</w:t>
            </w:r>
            <w:r w:rsidRPr="00486BF6">
              <w:rPr>
                <w:rFonts w:ascii="Garamond" w:hAnsi="Garamond"/>
                <w:sz w:val="20"/>
                <w:szCs w:val="20"/>
              </w:rPr>
              <w:t>/20</w:t>
            </w:r>
            <w:r w:rsidR="00740EF0" w:rsidRPr="00486BF6">
              <w:rPr>
                <w:rFonts w:ascii="Garamond" w:hAnsi="Garamond"/>
                <w:sz w:val="20"/>
                <w:szCs w:val="20"/>
              </w:rPr>
              <w:t>08</w:t>
            </w:r>
          </w:p>
        </w:tc>
        <w:tc>
          <w:tcPr>
            <w:tcW w:w="66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1846,53</w:t>
            </w:r>
          </w:p>
        </w:tc>
      </w:tr>
      <w:tr w:rsidR="00740EF0" w:rsidRPr="00486BF6" w:rsidTr="00486BF6">
        <w:tc>
          <w:tcPr>
            <w:tcW w:w="2520" w:type="dxa"/>
            <w:tcBorders>
              <w:top w:val="nil"/>
              <w:left w:val="nil"/>
              <w:bottom w:val="nil"/>
            </w:tcBorders>
            <w:shd w:val="clear" w:color="auto" w:fill="auto"/>
          </w:tcPr>
          <w:p w:rsidR="00740EF0" w:rsidRPr="00486BF6" w:rsidRDefault="00740EF0" w:rsidP="00486BF6">
            <w:pPr>
              <w:jc w:val="both"/>
              <w:rPr>
                <w:rFonts w:ascii="Garamond" w:hAnsi="Garamond"/>
                <w:sz w:val="20"/>
                <w:szCs w:val="20"/>
              </w:rPr>
            </w:pPr>
            <w:r w:rsidRPr="00486BF6">
              <w:rPr>
                <w:rFonts w:ascii="Garamond" w:hAnsi="Garamond"/>
                <w:sz w:val="20"/>
                <w:szCs w:val="20"/>
              </w:rPr>
              <w:t>01/10/2008-31/08/2010</w:t>
            </w:r>
          </w:p>
        </w:tc>
        <w:tc>
          <w:tcPr>
            <w:tcW w:w="6660" w:type="dxa"/>
            <w:tcBorders>
              <w:top w:val="nil"/>
              <w:bottom w:val="nil"/>
              <w:right w:val="nil"/>
            </w:tcBorders>
            <w:shd w:val="clear" w:color="auto" w:fill="auto"/>
          </w:tcPr>
          <w:p w:rsidR="00740EF0" w:rsidRPr="00486BF6" w:rsidRDefault="00740EF0" w:rsidP="00486BF6">
            <w:pPr>
              <w:jc w:val="center"/>
              <w:rPr>
                <w:rFonts w:ascii="Garamond" w:hAnsi="Garamond"/>
                <w:sz w:val="20"/>
                <w:szCs w:val="20"/>
              </w:rPr>
            </w:pPr>
            <w:r w:rsidRPr="00486BF6">
              <w:rPr>
                <w:rFonts w:ascii="Garamond" w:hAnsi="Garamond"/>
                <w:sz w:val="20"/>
                <w:szCs w:val="20"/>
              </w:rPr>
              <w:t>2060,91</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66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2102,22</w:t>
            </w:r>
          </w:p>
        </w:tc>
      </w:tr>
      <w:tr w:rsidR="00A83FE3" w:rsidRPr="00486BF6" w:rsidTr="00E63396">
        <w:tc>
          <w:tcPr>
            <w:tcW w:w="2520" w:type="dxa"/>
            <w:tcBorders>
              <w:top w:val="nil"/>
              <w:left w:val="nil"/>
              <w:bottom w:val="nil"/>
            </w:tcBorders>
            <w:shd w:val="clear" w:color="auto" w:fill="auto"/>
          </w:tcPr>
          <w:p w:rsidR="00A83FE3" w:rsidRPr="00486BF6" w:rsidRDefault="00A83FE3" w:rsidP="00486BF6">
            <w:pPr>
              <w:jc w:val="both"/>
              <w:rPr>
                <w:rFonts w:ascii="Garamond" w:hAnsi="Garamond"/>
                <w:sz w:val="20"/>
                <w:szCs w:val="20"/>
              </w:rPr>
            </w:pPr>
            <w:r>
              <w:rPr>
                <w:rFonts w:ascii="Garamond" w:hAnsi="Garamond"/>
                <w:sz w:val="20"/>
                <w:szCs w:val="20"/>
              </w:rPr>
              <w:t>01/05/2011-31/01/2012</w:t>
            </w:r>
          </w:p>
        </w:tc>
        <w:tc>
          <w:tcPr>
            <w:tcW w:w="6660" w:type="dxa"/>
            <w:tcBorders>
              <w:top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2144,07</w:t>
            </w:r>
          </w:p>
        </w:tc>
      </w:tr>
      <w:tr w:rsidR="00A83FE3" w:rsidRPr="00486BF6" w:rsidTr="00E63396">
        <w:tc>
          <w:tcPr>
            <w:tcW w:w="2520" w:type="dxa"/>
            <w:tcBorders>
              <w:top w:val="nil"/>
              <w:left w:val="nil"/>
              <w:bottom w:val="nil"/>
            </w:tcBorders>
            <w:shd w:val="clear" w:color="auto" w:fill="auto"/>
          </w:tcPr>
          <w:p w:rsidR="00A83FE3" w:rsidRPr="00486BF6" w:rsidRDefault="00A83FE3" w:rsidP="00486BF6">
            <w:pPr>
              <w:jc w:val="both"/>
              <w:rPr>
                <w:rFonts w:ascii="Garamond" w:hAnsi="Garamond"/>
                <w:sz w:val="20"/>
                <w:szCs w:val="20"/>
              </w:rPr>
            </w:pPr>
            <w:r>
              <w:rPr>
                <w:rFonts w:ascii="Garamond" w:hAnsi="Garamond"/>
                <w:sz w:val="20"/>
                <w:szCs w:val="20"/>
              </w:rPr>
              <w:t>01/02/2012-30/11/2012</w:t>
            </w:r>
          </w:p>
        </w:tc>
        <w:tc>
          <w:tcPr>
            <w:tcW w:w="6660" w:type="dxa"/>
            <w:tcBorders>
              <w:top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2187,00</w:t>
            </w:r>
          </w:p>
        </w:tc>
      </w:tr>
      <w:tr w:rsidR="00A83FE3" w:rsidRPr="00486BF6" w:rsidTr="00E41054">
        <w:tc>
          <w:tcPr>
            <w:tcW w:w="2520" w:type="dxa"/>
            <w:tcBorders>
              <w:top w:val="nil"/>
              <w:left w:val="nil"/>
              <w:bottom w:val="nil"/>
            </w:tcBorders>
            <w:shd w:val="clear" w:color="auto" w:fill="auto"/>
          </w:tcPr>
          <w:p w:rsidR="00A83FE3" w:rsidRPr="00486BF6" w:rsidRDefault="00A83FE3" w:rsidP="00486BF6">
            <w:pPr>
              <w:jc w:val="both"/>
              <w:rPr>
                <w:rFonts w:ascii="Garamond" w:hAnsi="Garamond"/>
                <w:sz w:val="20"/>
                <w:szCs w:val="20"/>
              </w:rPr>
            </w:pPr>
            <w:r>
              <w:rPr>
                <w:rFonts w:ascii="Garamond" w:hAnsi="Garamond"/>
                <w:sz w:val="20"/>
                <w:szCs w:val="20"/>
              </w:rPr>
              <w:t>01/12/2012-30/06/201</w:t>
            </w:r>
            <w:r w:rsidR="000D0ED9">
              <w:rPr>
                <w:rFonts w:ascii="Garamond" w:hAnsi="Garamond"/>
                <w:sz w:val="20"/>
                <w:szCs w:val="20"/>
              </w:rPr>
              <w:t>4</w:t>
            </w:r>
          </w:p>
        </w:tc>
        <w:tc>
          <w:tcPr>
            <w:tcW w:w="6660" w:type="dxa"/>
            <w:tcBorders>
              <w:top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2230,74</w:t>
            </w:r>
          </w:p>
        </w:tc>
      </w:tr>
      <w:tr w:rsidR="000D0ED9" w:rsidRPr="00486BF6" w:rsidTr="00E41054">
        <w:tc>
          <w:tcPr>
            <w:tcW w:w="2520" w:type="dxa"/>
            <w:tcBorders>
              <w:top w:val="nil"/>
              <w:left w:val="nil"/>
              <w:bottom w:val="nil"/>
            </w:tcBorders>
            <w:shd w:val="clear" w:color="auto" w:fill="auto"/>
          </w:tcPr>
          <w:p w:rsidR="000D0ED9" w:rsidRDefault="000D0ED9" w:rsidP="00486BF6">
            <w:pPr>
              <w:jc w:val="both"/>
              <w:rPr>
                <w:rFonts w:ascii="Garamond" w:hAnsi="Garamond"/>
                <w:sz w:val="20"/>
                <w:szCs w:val="20"/>
              </w:rPr>
            </w:pPr>
            <w:r>
              <w:rPr>
                <w:rFonts w:ascii="Garamond" w:hAnsi="Garamond"/>
                <w:sz w:val="20"/>
                <w:szCs w:val="20"/>
              </w:rPr>
              <w:t>01/07/2014-30/06/2015</w:t>
            </w:r>
          </w:p>
        </w:tc>
        <w:tc>
          <w:tcPr>
            <w:tcW w:w="6660" w:type="dxa"/>
            <w:tcBorders>
              <w:top w:val="nil"/>
              <w:bottom w:val="nil"/>
              <w:right w:val="nil"/>
            </w:tcBorders>
            <w:shd w:val="clear" w:color="auto" w:fill="auto"/>
          </w:tcPr>
          <w:p w:rsidR="000D0ED9" w:rsidRDefault="000D0ED9" w:rsidP="00486BF6">
            <w:pPr>
              <w:jc w:val="center"/>
              <w:rPr>
                <w:rFonts w:ascii="Garamond" w:hAnsi="Garamond"/>
                <w:sz w:val="20"/>
                <w:szCs w:val="20"/>
              </w:rPr>
            </w:pPr>
            <w:r>
              <w:rPr>
                <w:rFonts w:ascii="Garamond" w:hAnsi="Garamond"/>
                <w:sz w:val="20"/>
                <w:szCs w:val="20"/>
              </w:rPr>
              <w:t>2309,58</w:t>
            </w:r>
          </w:p>
        </w:tc>
      </w:tr>
      <w:tr w:rsidR="000D0ED9" w:rsidRPr="00486BF6" w:rsidTr="00486BF6">
        <w:tc>
          <w:tcPr>
            <w:tcW w:w="2520" w:type="dxa"/>
            <w:tcBorders>
              <w:top w:val="nil"/>
              <w:left w:val="nil"/>
            </w:tcBorders>
            <w:shd w:val="clear" w:color="auto" w:fill="auto"/>
          </w:tcPr>
          <w:p w:rsidR="000D0ED9" w:rsidRDefault="000D0ED9" w:rsidP="00BC11AD">
            <w:pPr>
              <w:jc w:val="both"/>
              <w:rPr>
                <w:rFonts w:ascii="Garamond" w:hAnsi="Garamond"/>
                <w:sz w:val="20"/>
                <w:szCs w:val="20"/>
              </w:rPr>
            </w:pPr>
            <w:r>
              <w:rPr>
                <w:rFonts w:ascii="Garamond" w:hAnsi="Garamond"/>
                <w:sz w:val="20"/>
                <w:szCs w:val="20"/>
              </w:rPr>
              <w:t>01/07/2015-31/</w:t>
            </w:r>
            <w:r w:rsidR="00BC11AD">
              <w:rPr>
                <w:rFonts w:ascii="Garamond" w:hAnsi="Garamond"/>
                <w:sz w:val="20"/>
                <w:szCs w:val="20"/>
              </w:rPr>
              <w:t>05</w:t>
            </w:r>
            <w:r>
              <w:rPr>
                <w:rFonts w:ascii="Garamond" w:hAnsi="Garamond"/>
                <w:sz w:val="20"/>
                <w:szCs w:val="20"/>
              </w:rPr>
              <w:t>/201</w:t>
            </w:r>
            <w:r w:rsidR="00BC11AD">
              <w:rPr>
                <w:rFonts w:ascii="Garamond" w:hAnsi="Garamond"/>
                <w:sz w:val="20"/>
                <w:szCs w:val="20"/>
              </w:rPr>
              <w:t>6</w:t>
            </w:r>
          </w:p>
          <w:p w:rsidR="00BC11AD" w:rsidRDefault="00BC11AD" w:rsidP="00BC11AD">
            <w:pPr>
              <w:jc w:val="both"/>
              <w:rPr>
                <w:rFonts w:ascii="Garamond" w:hAnsi="Garamond"/>
                <w:sz w:val="20"/>
                <w:szCs w:val="20"/>
              </w:rPr>
            </w:pPr>
            <w:r>
              <w:rPr>
                <w:rFonts w:ascii="Garamond" w:hAnsi="Garamond"/>
                <w:sz w:val="20"/>
                <w:szCs w:val="20"/>
              </w:rPr>
              <w:t>01/06/2016-31/05/2017</w:t>
            </w:r>
          </w:p>
          <w:p w:rsidR="00BC11AD" w:rsidRDefault="00BC11AD" w:rsidP="00BC11AD">
            <w:pPr>
              <w:jc w:val="both"/>
              <w:rPr>
                <w:rFonts w:ascii="Garamond" w:hAnsi="Garamond"/>
                <w:sz w:val="20"/>
                <w:szCs w:val="20"/>
              </w:rPr>
            </w:pPr>
            <w:r>
              <w:rPr>
                <w:rFonts w:ascii="Garamond" w:hAnsi="Garamond"/>
                <w:sz w:val="20"/>
                <w:szCs w:val="20"/>
              </w:rPr>
              <w:t>01/06/2017-31/12/2017</w:t>
            </w:r>
          </w:p>
          <w:p w:rsidR="00BC11AD" w:rsidRDefault="00BC11AD" w:rsidP="00BC11AD">
            <w:pPr>
              <w:jc w:val="both"/>
              <w:rPr>
                <w:rFonts w:ascii="Garamond" w:hAnsi="Garamond"/>
                <w:sz w:val="20"/>
                <w:szCs w:val="20"/>
              </w:rPr>
            </w:pPr>
            <w:r>
              <w:rPr>
                <w:rFonts w:ascii="Garamond" w:hAnsi="Garamond"/>
                <w:sz w:val="20"/>
                <w:szCs w:val="20"/>
              </w:rPr>
              <w:t>01/01/2018-31/08/2018</w:t>
            </w:r>
          </w:p>
          <w:p w:rsidR="00BC11AD" w:rsidRDefault="00BC11AD" w:rsidP="00BC11AD">
            <w:pPr>
              <w:jc w:val="both"/>
              <w:rPr>
                <w:rFonts w:ascii="Garamond" w:hAnsi="Garamond"/>
                <w:sz w:val="20"/>
                <w:szCs w:val="20"/>
              </w:rPr>
            </w:pPr>
            <w:r>
              <w:rPr>
                <w:rFonts w:ascii="Garamond" w:hAnsi="Garamond"/>
                <w:sz w:val="20"/>
                <w:szCs w:val="20"/>
              </w:rPr>
              <w:t>01/09/2018-31/12/2018</w:t>
            </w:r>
          </w:p>
        </w:tc>
        <w:tc>
          <w:tcPr>
            <w:tcW w:w="6660" w:type="dxa"/>
            <w:tcBorders>
              <w:top w:val="nil"/>
              <w:right w:val="nil"/>
            </w:tcBorders>
            <w:shd w:val="clear" w:color="auto" w:fill="auto"/>
          </w:tcPr>
          <w:p w:rsidR="000D0ED9" w:rsidRDefault="000D0ED9" w:rsidP="00486BF6">
            <w:pPr>
              <w:jc w:val="center"/>
              <w:rPr>
                <w:rFonts w:ascii="Garamond" w:hAnsi="Garamond"/>
                <w:sz w:val="20"/>
                <w:szCs w:val="20"/>
              </w:rPr>
            </w:pPr>
            <w:r>
              <w:rPr>
                <w:rFonts w:ascii="Garamond" w:hAnsi="Garamond"/>
                <w:sz w:val="20"/>
                <w:szCs w:val="20"/>
              </w:rPr>
              <w:t>2338,47</w:t>
            </w:r>
          </w:p>
          <w:p w:rsidR="00BC11AD" w:rsidRDefault="00BC11AD" w:rsidP="00BC11AD">
            <w:pPr>
              <w:jc w:val="center"/>
              <w:rPr>
                <w:rFonts w:ascii="Garamond" w:hAnsi="Garamond"/>
                <w:sz w:val="20"/>
                <w:szCs w:val="20"/>
              </w:rPr>
            </w:pPr>
            <w:r>
              <w:rPr>
                <w:rFonts w:ascii="Garamond" w:hAnsi="Garamond"/>
                <w:sz w:val="20"/>
                <w:szCs w:val="20"/>
              </w:rPr>
              <w:t>2385,18</w:t>
            </w:r>
          </w:p>
          <w:p w:rsidR="00BC11AD" w:rsidRDefault="00BC11AD" w:rsidP="00BC11AD">
            <w:pPr>
              <w:jc w:val="center"/>
              <w:rPr>
                <w:rFonts w:ascii="Garamond" w:hAnsi="Garamond"/>
                <w:sz w:val="20"/>
                <w:szCs w:val="20"/>
              </w:rPr>
            </w:pPr>
            <w:r>
              <w:rPr>
                <w:rFonts w:ascii="Garamond" w:hAnsi="Garamond"/>
                <w:sz w:val="20"/>
                <w:szCs w:val="20"/>
              </w:rPr>
              <w:t>2432,97</w:t>
            </w:r>
          </w:p>
          <w:p w:rsidR="00BC11AD" w:rsidRDefault="00BC11AD" w:rsidP="00BC11AD">
            <w:pPr>
              <w:jc w:val="center"/>
              <w:rPr>
                <w:rFonts w:ascii="Garamond" w:hAnsi="Garamond"/>
                <w:sz w:val="20"/>
                <w:szCs w:val="20"/>
              </w:rPr>
            </w:pPr>
            <w:r>
              <w:rPr>
                <w:rFonts w:ascii="Garamond" w:hAnsi="Garamond"/>
                <w:sz w:val="20"/>
                <w:szCs w:val="20"/>
              </w:rPr>
              <w:t>2452,41</w:t>
            </w:r>
          </w:p>
          <w:p w:rsidR="00BC11AD" w:rsidRDefault="00BC11AD" w:rsidP="00BC11AD">
            <w:pPr>
              <w:jc w:val="center"/>
              <w:rPr>
                <w:rFonts w:ascii="Garamond" w:hAnsi="Garamond"/>
                <w:sz w:val="20"/>
                <w:szCs w:val="20"/>
              </w:rPr>
            </w:pPr>
            <w:r>
              <w:rPr>
                <w:rFonts w:ascii="Garamond" w:hAnsi="Garamond"/>
                <w:sz w:val="20"/>
                <w:szCs w:val="20"/>
              </w:rPr>
              <w:t>2501,28</w:t>
            </w:r>
          </w:p>
        </w:tc>
      </w:tr>
    </w:tbl>
    <w:p w:rsidR="009B50A0" w:rsidRPr="00016A11"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BC11AD">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BC11AD">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0D3C43" w:rsidRPr="00063926"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0F198F" w:rsidRPr="00016A11">
        <w:rPr>
          <w:rFonts w:ascii="Garamond" w:hAnsi="Garamond"/>
          <w:smallCaps/>
          <w:lang w:val="nl-BE"/>
        </w:rPr>
        <w:t>eenou</w:t>
      </w:r>
      <w:r w:rsidR="000F198F">
        <w:rPr>
          <w:rFonts w:ascii="Garamond" w:hAnsi="Garamond"/>
          <w:smallCaps/>
          <w:lang w:val="nl-BE"/>
        </w:rPr>
        <w:t>der_rechthebbende_ink</w:t>
      </w:r>
      <w:r w:rsidR="002C65A2" w:rsidRPr="00FC3DF2">
        <w:rPr>
          <w:rFonts w:ascii="Garamond" w:hAnsi="Garamond"/>
        </w:rPr>
        <w:t xml:space="preserve"> </w:t>
      </w:r>
      <w:r w:rsidRPr="00641867">
        <w:rPr>
          <w:rFonts w:ascii="Garamond" w:hAnsi="Garamond"/>
        </w:rPr>
        <w:t>en waarvoor geldt</w:t>
      </w:r>
      <w:r>
        <w:rPr>
          <w:rFonts w:ascii="Garamond" w:hAnsi="Garamond"/>
          <w:smallCaps/>
        </w:rPr>
        <w:t xml:space="preserve"> leeftijd</w:t>
      </w:r>
      <w:r w:rsidR="000F198F">
        <w:rPr>
          <w:rFonts w:ascii="Garamond" w:hAnsi="Garamond"/>
          <w:smallCaps/>
        </w:rPr>
        <w:t>_rg</w:t>
      </w:r>
      <w:r>
        <w:rPr>
          <w:rFonts w:ascii="Garamond" w:hAnsi="Garamond"/>
          <w:smallCaps/>
        </w:rPr>
        <w:t xml:space="preserve"> &lt; 25 </w:t>
      </w:r>
      <w:r w:rsidRPr="00FC3DF2">
        <w:rPr>
          <w:rFonts w:ascii="Garamond" w:hAnsi="Garamond"/>
        </w:rPr>
        <w:t>en</w:t>
      </w:r>
      <w:r>
        <w:rPr>
          <w:rFonts w:ascii="Garamond" w:hAnsi="Garamond"/>
          <w:smallCaps/>
        </w:rPr>
        <w:t xml:space="preserve"> leeftijd</w:t>
      </w:r>
      <w:r w:rsidR="000F198F">
        <w:rPr>
          <w:rFonts w:ascii="Garamond" w:hAnsi="Garamond"/>
          <w:smallCaps/>
        </w:rPr>
        <w:t>_rg</w:t>
      </w:r>
      <w:r>
        <w:rPr>
          <w:rFonts w:ascii="Garamond" w:hAnsi="Garamond"/>
          <w:smallCaps/>
        </w:rPr>
        <w:t xml:space="preserve"> ≠ .</w:t>
      </w:r>
      <w:r w:rsidRPr="00016A11">
        <w:rPr>
          <w:rFonts w:ascii="Garamond" w:hAnsi="Garamond"/>
        </w:rPr>
        <w:t xml:space="preserve">, </w:t>
      </w:r>
      <w:r w:rsidRPr="00016A11">
        <w:rPr>
          <w:rFonts w:ascii="Garamond" w:hAnsi="Garamond"/>
          <w:lang w:val="nl-BE"/>
        </w:rPr>
        <w:t xml:space="preserve">een nieuwe variabele </w:t>
      </w:r>
      <w:r>
        <w:rPr>
          <w:rFonts w:ascii="Garamond" w:hAnsi="Garamond"/>
          <w:smallCaps/>
          <w:lang w:val="nl-BE"/>
        </w:rPr>
        <w:t>toeslag</w:t>
      </w:r>
      <w:r w:rsidR="000F198F">
        <w:rPr>
          <w:rFonts w:ascii="Garamond" w:hAnsi="Garamond"/>
          <w:smallCaps/>
          <w:lang w:val="nl-BE"/>
        </w:rPr>
        <w:t>_</w:t>
      </w:r>
      <w:r w:rsidRPr="00016A11">
        <w:rPr>
          <w:rFonts w:ascii="Garamond" w:hAnsi="Garamond"/>
          <w:smallCaps/>
        </w:rPr>
        <w:t>eenoude</w:t>
      </w:r>
      <w:r w:rsidR="000F198F">
        <w:rPr>
          <w:rFonts w:ascii="Garamond" w:hAnsi="Garamond"/>
          <w:smallCaps/>
        </w:rPr>
        <w:t>r</w:t>
      </w:r>
      <w:r w:rsidRPr="00016A11">
        <w:rPr>
          <w:rFonts w:ascii="Garamond" w:hAnsi="Garamond"/>
          <w:smallCaps/>
        </w:rPr>
        <w:t xml:space="preserve"> </w:t>
      </w:r>
      <w:r w:rsidRPr="00016A11">
        <w:rPr>
          <w:rFonts w:ascii="Garamond" w:hAnsi="Garamond"/>
          <w:lang w:val="nl-BE"/>
        </w:rPr>
        <w:t xml:space="preserve">gecreëerd.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EE2C70" w:rsidRPr="00163199">
        <w:rPr>
          <w:rFonts w:ascii="Garamond" w:hAnsi="Garamond"/>
          <w:lang w:val="nl-BE"/>
        </w:rPr>
        <w:fldChar w:fldCharType="begin"/>
      </w:r>
      <w:r w:rsidR="00EE2C70" w:rsidRPr="00163199">
        <w:rPr>
          <w:rFonts w:ascii="Garamond" w:hAnsi="Garamond"/>
          <w:lang w:val="nl-BE"/>
        </w:rPr>
        <w:instrText xml:space="preserve"> REF _Ref304992010 \h  \* MERGEFORMAT </w:instrText>
      </w:r>
      <w:r w:rsidR="00EE2C70" w:rsidRPr="00163199">
        <w:rPr>
          <w:rFonts w:ascii="Garamond" w:hAnsi="Garamond"/>
          <w:lang w:val="nl-BE"/>
        </w:rPr>
      </w:r>
      <w:r w:rsidR="00EE2C70" w:rsidRPr="00163199">
        <w:rPr>
          <w:rFonts w:ascii="Garamond" w:hAnsi="Garamond"/>
          <w:lang w:val="nl-BE"/>
        </w:rPr>
        <w:fldChar w:fldCharType="separate"/>
      </w:r>
      <w:r w:rsidR="00EE2C70" w:rsidRPr="00845F97">
        <w:rPr>
          <w:rFonts w:ascii="Garamond" w:hAnsi="Garamond"/>
        </w:rPr>
        <w:t xml:space="preserve">Tabel </w:t>
      </w:r>
      <w:r w:rsidR="00EE2C70" w:rsidRPr="00845F97">
        <w:rPr>
          <w:rFonts w:ascii="Garamond" w:hAnsi="Garamond"/>
          <w:noProof/>
        </w:rPr>
        <w:t>1</w:t>
      </w:r>
      <w:r w:rsidR="00EE2C70">
        <w:rPr>
          <w:rFonts w:ascii="Garamond" w:hAnsi="Garamond"/>
          <w:noProof/>
        </w:rPr>
        <w:t>3</w:t>
      </w:r>
      <w:r w:rsidR="00EE2C70" w:rsidRPr="00163199">
        <w:rPr>
          <w:rFonts w:ascii="Garamond" w:hAnsi="Garamond"/>
          <w:lang w:val="nl-BE"/>
        </w:rPr>
        <w:fldChar w:fldCharType="end"/>
      </w:r>
      <w:r w:rsidR="00EE2C70">
        <w:rPr>
          <w:rFonts w:ascii="Garamond" w:hAnsi="Garamond"/>
          <w:lang w:val="nl-BE"/>
        </w:rPr>
        <w:t xml:space="preserve"> </w:t>
      </w:r>
      <w:r w:rsidRPr="00502128">
        <w:rPr>
          <w:rFonts w:ascii="Garamond" w:hAnsi="Garamond"/>
          <w:lang w:val="nl-BE"/>
        </w:rPr>
        <w:t>en</w:t>
      </w:r>
      <w:r w:rsidRPr="00016A11">
        <w:rPr>
          <w:rFonts w:ascii="Garamond" w:hAnsi="Garamond"/>
          <w:lang w:val="nl-BE"/>
        </w:rPr>
        <w:t xml:space="preserve"> de volgende formule: </w:t>
      </w:r>
    </w:p>
    <w:p w:rsidR="000D3C43" w:rsidRPr="00016A11" w:rsidRDefault="000D3C43" w:rsidP="000D3C43">
      <w:pPr>
        <w:jc w:val="both"/>
        <w:rPr>
          <w:rFonts w:ascii="Garamond" w:hAnsi="Garamond"/>
          <w:lang w:val="nl-BE"/>
        </w:rPr>
      </w:pPr>
      <w:r>
        <w:rPr>
          <w:rFonts w:ascii="Garamond" w:hAnsi="Garamond"/>
          <w:smallCaps/>
          <w:lang w:val="nl-BE"/>
        </w:rPr>
        <w:t>toeslag</w:t>
      </w:r>
      <w:r w:rsidR="000F198F">
        <w:rPr>
          <w:rFonts w:ascii="Garamond" w:hAnsi="Garamond"/>
          <w:smallCaps/>
          <w:lang w:val="nl-BE"/>
        </w:rPr>
        <w:t>_</w:t>
      </w:r>
      <w:r w:rsidRPr="00016A11">
        <w:rPr>
          <w:rFonts w:ascii="Garamond" w:hAnsi="Garamond"/>
          <w:smallCaps/>
        </w:rPr>
        <w:t>eenoude</w:t>
      </w:r>
      <w:r w:rsidR="000F198F">
        <w:rPr>
          <w:rFonts w:ascii="Garamond" w:hAnsi="Garamond"/>
          <w:smallCaps/>
        </w:rPr>
        <w:t>r</w:t>
      </w:r>
      <w:r w:rsidRPr="00016A11">
        <w:rPr>
          <w:rFonts w:ascii="Garamond" w:hAnsi="Garamond"/>
          <w:smallCaps/>
        </w:rPr>
        <w:t xml:space="preserve"> </w:t>
      </w:r>
      <w:r w:rsidRPr="00016A11">
        <w:rPr>
          <w:rFonts w:ascii="Garamond" w:hAnsi="Garamond"/>
          <w:smallCaps/>
          <w:lang w:val="nl-BE"/>
        </w:rPr>
        <w:t>= aantal</w:t>
      </w:r>
      <w:r w:rsidR="001C0741">
        <w:rPr>
          <w:rFonts w:ascii="Garamond" w:hAnsi="Garamond"/>
          <w:smallCaps/>
          <w:lang w:val="nl-BE"/>
        </w:rPr>
        <w:t>_</w:t>
      </w:r>
      <w:r w:rsidRPr="00016A11">
        <w:rPr>
          <w:rFonts w:ascii="Garamond" w:hAnsi="Garamond"/>
          <w:smallCaps/>
          <w:lang w:val="nl-BE"/>
        </w:rPr>
        <w:t xml:space="preserve">maanden * </w:t>
      </w:r>
      <w:r w:rsidRPr="00016A11">
        <w:rPr>
          <w:rFonts w:ascii="Garamond" w:hAnsi="Garamond"/>
          <w:smallCaps/>
        </w:rPr>
        <w:t>maandbedrag</w:t>
      </w:r>
      <w:r w:rsidR="000F198F">
        <w:rPr>
          <w:rFonts w:ascii="Garamond" w:hAnsi="Garamond"/>
          <w:smallCaps/>
        </w:rPr>
        <w:t>_toeslag_</w:t>
      </w:r>
      <w:r w:rsidRPr="00016A11">
        <w:rPr>
          <w:rFonts w:ascii="Garamond" w:hAnsi="Garamond"/>
          <w:smallCaps/>
        </w:rPr>
        <w:t>eenoud</w:t>
      </w:r>
      <w:r w:rsidR="000F198F">
        <w:rPr>
          <w:rFonts w:ascii="Garamond" w:hAnsi="Garamond"/>
          <w:smallCaps/>
        </w:rPr>
        <w:t>er</w:t>
      </w:r>
    </w:p>
    <w:p w:rsidR="00E45E3E" w:rsidRPr="006A1CA4" w:rsidRDefault="000D3C43" w:rsidP="00E41054">
      <w:pPr>
        <w:pStyle w:val="Caption"/>
        <w:keepNext/>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bookmarkStart w:id="371" w:name="_Ref300310155"/>
      <w:bookmarkStart w:id="372" w:name="_Ref304992010"/>
      <w:bookmarkStart w:id="373" w:name="_Toc304899981"/>
    </w:p>
    <w:p w:rsidR="00952E76" w:rsidRDefault="00952E76" w:rsidP="000D3C43">
      <w:pPr>
        <w:pStyle w:val="Caption"/>
        <w:keepNext/>
        <w:jc w:val="both"/>
        <w:rPr>
          <w:rFonts w:ascii="Garamond" w:hAnsi="Garamond"/>
          <w:b w:val="0"/>
          <w:sz w:val="22"/>
          <w:szCs w:val="22"/>
        </w:rPr>
      </w:pPr>
    </w:p>
    <w:p w:rsidR="000D3C43" w:rsidRPr="00016A11" w:rsidRDefault="000D3C43" w:rsidP="000D3C43">
      <w:pPr>
        <w:pStyle w:val="Caption"/>
        <w:keepNext/>
        <w:jc w:val="both"/>
        <w:rPr>
          <w:rFonts w:ascii="Garamond" w:hAnsi="Garamond"/>
          <w:b w:val="0"/>
          <w:sz w:val="22"/>
          <w:szCs w:val="22"/>
        </w:rPr>
      </w:pPr>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13</w:t>
      </w:r>
      <w:r w:rsidR="002D7198">
        <w:rPr>
          <w:rFonts w:ascii="Garamond" w:hAnsi="Garamond"/>
          <w:b w:val="0"/>
          <w:sz w:val="22"/>
          <w:szCs w:val="22"/>
        </w:rPr>
        <w:fldChar w:fldCharType="end"/>
      </w:r>
      <w:bookmarkEnd w:id="371"/>
      <w:bookmarkEnd w:id="372"/>
      <w:r w:rsidR="0017546E">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toeslag voor</w:t>
      </w:r>
      <w:r w:rsidRPr="00016A11">
        <w:rPr>
          <w:rFonts w:ascii="Garamond" w:hAnsi="Garamond"/>
          <w:b w:val="0"/>
          <w:sz w:val="22"/>
          <w:szCs w:val="22"/>
        </w:rPr>
        <w:t xml:space="preserve"> eenoudergezinnen volgens de rang van het rechtgevend kind</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7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mallCaps/>
                <w:sz w:val="20"/>
                <w:szCs w:val="20"/>
              </w:rPr>
              <w:t>maandbedrag</w:t>
            </w:r>
            <w:r w:rsidR="000F198F">
              <w:rPr>
                <w:rFonts w:ascii="Garamond" w:hAnsi="Garamond"/>
                <w:smallCaps/>
                <w:sz w:val="20"/>
                <w:szCs w:val="20"/>
              </w:rPr>
              <w:t>_toeslag_</w:t>
            </w:r>
            <w:r w:rsidRPr="00486BF6">
              <w:rPr>
                <w:rFonts w:ascii="Garamond" w:hAnsi="Garamond"/>
                <w:smallCaps/>
                <w:sz w:val="20"/>
                <w:szCs w:val="20"/>
                <w:lang w:val="nl-BE"/>
              </w:rPr>
              <w:t>eenoud</w:t>
            </w:r>
            <w:r w:rsidR="000F198F">
              <w:rPr>
                <w:rFonts w:ascii="Garamond" w:hAnsi="Garamond"/>
                <w:smallCaps/>
                <w:sz w:val="20"/>
                <w:szCs w:val="20"/>
                <w:lang w:val="nl-BE"/>
              </w:rPr>
              <w:t>er</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rang kind = 1</w:t>
            </w:r>
          </w:p>
        </w:tc>
        <w:tc>
          <w:tcPr>
            <w:tcW w:w="216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rang kind = 2</w:t>
            </w:r>
          </w:p>
        </w:tc>
        <w:tc>
          <w:tcPr>
            <w:tcW w:w="216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rang kind = 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01/05/2007-31/12/2007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20,00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20,00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20,00</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20,40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20,40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20,40</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20,81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20,81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20,81</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01/09/2008-30/09/2008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21,22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21,22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21,22</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42,46</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21,22</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43,31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21,65</w:t>
            </w:r>
          </w:p>
        </w:tc>
      </w:tr>
      <w:tr w:rsidR="00A83FE3" w:rsidRPr="00486BF6" w:rsidTr="00E63396">
        <w:tc>
          <w:tcPr>
            <w:tcW w:w="2520" w:type="dxa"/>
            <w:tcBorders>
              <w:top w:val="nil"/>
              <w:left w:val="nil"/>
              <w:bottom w:val="nil"/>
            </w:tcBorders>
            <w:shd w:val="clear" w:color="auto" w:fill="auto"/>
          </w:tcPr>
          <w:p w:rsidR="00A83FE3" w:rsidRPr="00486BF6" w:rsidRDefault="00A83FE3"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44,17</w:t>
            </w:r>
          </w:p>
        </w:tc>
        <w:tc>
          <w:tcPr>
            <w:tcW w:w="2160" w:type="dxa"/>
            <w:tcBorders>
              <w:top w:val="nil"/>
              <w:left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22,08</w:t>
            </w:r>
          </w:p>
        </w:tc>
      </w:tr>
      <w:tr w:rsidR="00A83FE3" w:rsidRPr="00486BF6" w:rsidTr="00E63396">
        <w:tc>
          <w:tcPr>
            <w:tcW w:w="2520" w:type="dxa"/>
            <w:tcBorders>
              <w:top w:val="nil"/>
              <w:left w:val="nil"/>
              <w:bottom w:val="nil"/>
            </w:tcBorders>
            <w:shd w:val="clear" w:color="auto" w:fill="auto"/>
          </w:tcPr>
          <w:p w:rsidR="00A83FE3" w:rsidRPr="00486BF6" w:rsidRDefault="00A83FE3"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45,06</w:t>
            </w:r>
          </w:p>
        </w:tc>
        <w:tc>
          <w:tcPr>
            <w:tcW w:w="2160" w:type="dxa"/>
            <w:tcBorders>
              <w:top w:val="nil"/>
              <w:left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A83FE3" w:rsidRPr="00486BF6" w:rsidRDefault="00A83FE3" w:rsidP="00486BF6">
            <w:pPr>
              <w:jc w:val="center"/>
              <w:rPr>
                <w:rFonts w:ascii="Garamond" w:hAnsi="Garamond"/>
                <w:sz w:val="20"/>
                <w:szCs w:val="20"/>
              </w:rPr>
            </w:pPr>
            <w:r>
              <w:rPr>
                <w:rFonts w:ascii="Garamond" w:hAnsi="Garamond"/>
                <w:sz w:val="20"/>
                <w:szCs w:val="20"/>
              </w:rPr>
              <w:t>22,52</w:t>
            </w:r>
          </w:p>
        </w:tc>
      </w:tr>
      <w:tr w:rsidR="00A83FE3" w:rsidRPr="00486BF6" w:rsidTr="00486BF6">
        <w:tc>
          <w:tcPr>
            <w:tcW w:w="2520" w:type="dxa"/>
            <w:tcBorders>
              <w:top w:val="nil"/>
              <w:left w:val="nil"/>
            </w:tcBorders>
            <w:shd w:val="clear" w:color="auto" w:fill="auto"/>
          </w:tcPr>
          <w:p w:rsidR="00A83FE3" w:rsidRDefault="00A83FE3" w:rsidP="00486BF6">
            <w:pPr>
              <w:jc w:val="both"/>
              <w:rPr>
                <w:rFonts w:ascii="Garamond" w:hAnsi="Garamond"/>
                <w:sz w:val="20"/>
                <w:szCs w:val="20"/>
              </w:rPr>
            </w:pPr>
            <w:r>
              <w:rPr>
                <w:rFonts w:ascii="Garamond" w:hAnsi="Garamond"/>
                <w:sz w:val="20"/>
                <w:szCs w:val="20"/>
              </w:rPr>
              <w:t>01/12/2012-3</w:t>
            </w:r>
            <w:r w:rsidR="000D0ED9">
              <w:rPr>
                <w:rFonts w:ascii="Garamond" w:hAnsi="Garamond"/>
                <w:sz w:val="20"/>
                <w:szCs w:val="20"/>
              </w:rPr>
              <w:t>1</w:t>
            </w:r>
            <w:r>
              <w:rPr>
                <w:rFonts w:ascii="Garamond" w:hAnsi="Garamond"/>
                <w:sz w:val="20"/>
                <w:szCs w:val="20"/>
              </w:rPr>
              <w:t>/0</w:t>
            </w:r>
            <w:r w:rsidR="00F3567D">
              <w:rPr>
                <w:rFonts w:ascii="Garamond" w:hAnsi="Garamond"/>
                <w:sz w:val="20"/>
                <w:szCs w:val="20"/>
              </w:rPr>
              <w:t>5</w:t>
            </w:r>
            <w:r>
              <w:rPr>
                <w:rFonts w:ascii="Garamond" w:hAnsi="Garamond"/>
                <w:sz w:val="20"/>
                <w:szCs w:val="20"/>
              </w:rPr>
              <w:t>/201</w:t>
            </w:r>
            <w:r w:rsidR="00F3567D">
              <w:rPr>
                <w:rFonts w:ascii="Garamond" w:hAnsi="Garamond"/>
                <w:sz w:val="20"/>
                <w:szCs w:val="20"/>
              </w:rPr>
              <w:t>6</w:t>
            </w:r>
          </w:p>
          <w:p w:rsidR="00F3567D" w:rsidRDefault="00F3567D" w:rsidP="00F3567D">
            <w:pPr>
              <w:jc w:val="both"/>
              <w:rPr>
                <w:rFonts w:ascii="Garamond" w:hAnsi="Garamond"/>
                <w:sz w:val="20"/>
                <w:szCs w:val="20"/>
              </w:rPr>
            </w:pPr>
            <w:r>
              <w:rPr>
                <w:rFonts w:ascii="Garamond" w:hAnsi="Garamond"/>
                <w:sz w:val="20"/>
                <w:szCs w:val="20"/>
              </w:rPr>
              <w:t>01/06/2016-31/05/2017</w:t>
            </w:r>
          </w:p>
          <w:p w:rsidR="00F3567D" w:rsidRDefault="00F3567D" w:rsidP="00F3567D">
            <w:pPr>
              <w:jc w:val="both"/>
              <w:rPr>
                <w:rFonts w:ascii="Garamond" w:hAnsi="Garamond"/>
                <w:sz w:val="20"/>
                <w:szCs w:val="20"/>
              </w:rPr>
            </w:pPr>
            <w:r>
              <w:rPr>
                <w:rFonts w:ascii="Garamond" w:hAnsi="Garamond"/>
                <w:sz w:val="20"/>
                <w:szCs w:val="20"/>
              </w:rPr>
              <w:t>01/06/2017-31/08/2018(*)</w:t>
            </w:r>
          </w:p>
          <w:p w:rsidR="00F3567D" w:rsidRDefault="00F3567D" w:rsidP="00F3567D">
            <w:pPr>
              <w:jc w:val="both"/>
              <w:rPr>
                <w:rFonts w:ascii="Garamond" w:hAnsi="Garamond"/>
                <w:sz w:val="20"/>
                <w:szCs w:val="20"/>
              </w:rPr>
            </w:pPr>
            <w:r>
              <w:rPr>
                <w:rFonts w:ascii="Garamond" w:hAnsi="Garamond"/>
                <w:sz w:val="20"/>
                <w:szCs w:val="20"/>
              </w:rPr>
              <w:t>01/09/2018-31/12/2018(*)</w:t>
            </w:r>
          </w:p>
          <w:p w:rsidR="00F3567D" w:rsidRDefault="00F3567D" w:rsidP="00F3567D">
            <w:pPr>
              <w:jc w:val="both"/>
              <w:rPr>
                <w:rFonts w:ascii="Garamond" w:hAnsi="Garamond"/>
                <w:sz w:val="20"/>
                <w:szCs w:val="20"/>
              </w:rPr>
            </w:pPr>
            <w:r>
              <w:rPr>
                <w:rFonts w:ascii="Garamond" w:hAnsi="Garamond"/>
                <w:sz w:val="20"/>
                <w:szCs w:val="20"/>
              </w:rPr>
              <w:t>01/06/2017-31/08/2018(**)</w:t>
            </w:r>
          </w:p>
          <w:p w:rsidR="00F3567D" w:rsidRPr="00486BF6" w:rsidRDefault="00F3567D" w:rsidP="00F3567D">
            <w:pPr>
              <w:jc w:val="both"/>
              <w:rPr>
                <w:rFonts w:ascii="Garamond" w:hAnsi="Garamond"/>
                <w:sz w:val="20"/>
                <w:szCs w:val="20"/>
              </w:rPr>
            </w:pPr>
            <w:r>
              <w:rPr>
                <w:rFonts w:ascii="Garamond" w:hAnsi="Garamond"/>
                <w:sz w:val="20"/>
                <w:szCs w:val="20"/>
              </w:rPr>
              <w:t>01/09/2018-31/12/2018(**)</w:t>
            </w:r>
          </w:p>
        </w:tc>
        <w:tc>
          <w:tcPr>
            <w:tcW w:w="2160" w:type="dxa"/>
            <w:tcBorders>
              <w:top w:val="nil"/>
              <w:right w:val="nil"/>
            </w:tcBorders>
            <w:shd w:val="clear" w:color="auto" w:fill="auto"/>
          </w:tcPr>
          <w:p w:rsidR="00A83FE3" w:rsidRDefault="00A83FE3" w:rsidP="00486BF6">
            <w:pPr>
              <w:jc w:val="center"/>
              <w:rPr>
                <w:rFonts w:ascii="Garamond" w:hAnsi="Garamond"/>
                <w:sz w:val="20"/>
                <w:szCs w:val="20"/>
              </w:rPr>
            </w:pPr>
            <w:r>
              <w:rPr>
                <w:rFonts w:ascii="Garamond" w:hAnsi="Garamond"/>
                <w:sz w:val="20"/>
                <w:szCs w:val="20"/>
              </w:rPr>
              <w:t>45,96</w:t>
            </w:r>
          </w:p>
          <w:p w:rsidR="00F3567D" w:rsidRDefault="00F3567D" w:rsidP="00486BF6">
            <w:pPr>
              <w:jc w:val="center"/>
              <w:rPr>
                <w:rFonts w:ascii="Garamond" w:hAnsi="Garamond"/>
                <w:sz w:val="20"/>
                <w:szCs w:val="20"/>
              </w:rPr>
            </w:pPr>
            <w:r>
              <w:rPr>
                <w:rFonts w:ascii="Garamond" w:hAnsi="Garamond"/>
                <w:sz w:val="20"/>
                <w:szCs w:val="20"/>
              </w:rPr>
              <w:t>46,88</w:t>
            </w:r>
          </w:p>
          <w:p w:rsidR="00F3567D" w:rsidRDefault="008B4C0E" w:rsidP="00486BF6">
            <w:pPr>
              <w:jc w:val="center"/>
              <w:rPr>
                <w:rFonts w:ascii="Garamond" w:hAnsi="Garamond"/>
                <w:sz w:val="20"/>
                <w:szCs w:val="20"/>
              </w:rPr>
            </w:pPr>
            <w:r>
              <w:rPr>
                <w:rFonts w:ascii="Garamond" w:hAnsi="Garamond"/>
                <w:sz w:val="20"/>
                <w:szCs w:val="20"/>
              </w:rPr>
              <w:t>47,81</w:t>
            </w:r>
          </w:p>
          <w:p w:rsidR="008B4C0E" w:rsidRDefault="008B4C0E" w:rsidP="00486BF6">
            <w:pPr>
              <w:jc w:val="center"/>
              <w:rPr>
                <w:rFonts w:ascii="Garamond" w:hAnsi="Garamond"/>
                <w:sz w:val="20"/>
                <w:szCs w:val="20"/>
              </w:rPr>
            </w:pPr>
            <w:r>
              <w:rPr>
                <w:rFonts w:ascii="Garamond" w:hAnsi="Garamond"/>
                <w:sz w:val="20"/>
                <w:szCs w:val="20"/>
              </w:rPr>
              <w:t>48,77</w:t>
            </w:r>
          </w:p>
          <w:p w:rsidR="008B4C0E" w:rsidRDefault="008B4C0E" w:rsidP="00486BF6">
            <w:pPr>
              <w:jc w:val="center"/>
              <w:rPr>
                <w:rFonts w:ascii="Garamond" w:hAnsi="Garamond"/>
                <w:sz w:val="20"/>
                <w:szCs w:val="20"/>
              </w:rPr>
            </w:pPr>
            <w:r>
              <w:rPr>
                <w:rFonts w:ascii="Garamond" w:hAnsi="Garamond"/>
                <w:sz w:val="20"/>
                <w:szCs w:val="20"/>
              </w:rPr>
              <w:t>46,88</w:t>
            </w:r>
          </w:p>
          <w:p w:rsidR="008B4C0E" w:rsidRPr="00486BF6" w:rsidRDefault="008B4C0E" w:rsidP="00486BF6">
            <w:pPr>
              <w:jc w:val="center"/>
              <w:rPr>
                <w:rFonts w:ascii="Garamond" w:hAnsi="Garamond"/>
                <w:sz w:val="20"/>
                <w:szCs w:val="20"/>
              </w:rPr>
            </w:pPr>
            <w:r>
              <w:rPr>
                <w:rFonts w:ascii="Garamond" w:hAnsi="Garamond"/>
                <w:sz w:val="20"/>
                <w:szCs w:val="20"/>
              </w:rPr>
              <w:t>47,81</w:t>
            </w:r>
          </w:p>
        </w:tc>
        <w:tc>
          <w:tcPr>
            <w:tcW w:w="2160" w:type="dxa"/>
            <w:tcBorders>
              <w:top w:val="nil"/>
              <w:left w:val="nil"/>
              <w:right w:val="nil"/>
            </w:tcBorders>
            <w:shd w:val="clear" w:color="auto" w:fill="auto"/>
          </w:tcPr>
          <w:p w:rsidR="00A83FE3" w:rsidRDefault="00A83FE3" w:rsidP="00486BF6">
            <w:pPr>
              <w:jc w:val="center"/>
              <w:rPr>
                <w:rFonts w:ascii="Garamond" w:hAnsi="Garamond"/>
                <w:sz w:val="20"/>
                <w:szCs w:val="20"/>
              </w:rPr>
            </w:pPr>
            <w:r>
              <w:rPr>
                <w:rFonts w:ascii="Garamond" w:hAnsi="Garamond"/>
                <w:sz w:val="20"/>
                <w:szCs w:val="20"/>
              </w:rPr>
              <w:t>28,49</w:t>
            </w:r>
          </w:p>
          <w:p w:rsidR="00F3567D" w:rsidRDefault="00F3567D" w:rsidP="00486BF6">
            <w:pPr>
              <w:jc w:val="center"/>
              <w:rPr>
                <w:rFonts w:ascii="Garamond" w:hAnsi="Garamond"/>
                <w:sz w:val="20"/>
                <w:szCs w:val="20"/>
              </w:rPr>
            </w:pPr>
            <w:r>
              <w:rPr>
                <w:rFonts w:ascii="Garamond" w:hAnsi="Garamond"/>
                <w:sz w:val="20"/>
                <w:szCs w:val="20"/>
              </w:rPr>
              <w:t>29,06</w:t>
            </w:r>
          </w:p>
          <w:p w:rsidR="008B4C0E" w:rsidRDefault="008B4C0E" w:rsidP="00486BF6">
            <w:pPr>
              <w:jc w:val="center"/>
              <w:rPr>
                <w:rFonts w:ascii="Garamond" w:hAnsi="Garamond"/>
                <w:sz w:val="20"/>
                <w:szCs w:val="20"/>
              </w:rPr>
            </w:pPr>
            <w:r>
              <w:rPr>
                <w:rFonts w:ascii="Garamond" w:hAnsi="Garamond"/>
                <w:sz w:val="20"/>
                <w:szCs w:val="20"/>
              </w:rPr>
              <w:t>29,64</w:t>
            </w:r>
          </w:p>
          <w:p w:rsidR="008B4C0E" w:rsidRDefault="008B4C0E" w:rsidP="00486BF6">
            <w:pPr>
              <w:jc w:val="center"/>
              <w:rPr>
                <w:rFonts w:ascii="Garamond" w:hAnsi="Garamond"/>
                <w:sz w:val="20"/>
                <w:szCs w:val="20"/>
              </w:rPr>
            </w:pPr>
            <w:r>
              <w:rPr>
                <w:rFonts w:ascii="Garamond" w:hAnsi="Garamond"/>
                <w:sz w:val="20"/>
                <w:szCs w:val="20"/>
              </w:rPr>
              <w:t>30,23</w:t>
            </w:r>
          </w:p>
          <w:p w:rsidR="008B4C0E" w:rsidRDefault="008B4C0E" w:rsidP="00486BF6">
            <w:pPr>
              <w:jc w:val="center"/>
              <w:rPr>
                <w:rFonts w:ascii="Garamond" w:hAnsi="Garamond"/>
                <w:sz w:val="20"/>
                <w:szCs w:val="20"/>
              </w:rPr>
            </w:pPr>
            <w:r>
              <w:rPr>
                <w:rFonts w:ascii="Garamond" w:hAnsi="Garamond"/>
                <w:sz w:val="20"/>
                <w:szCs w:val="20"/>
              </w:rPr>
              <w:t>29,06</w:t>
            </w:r>
          </w:p>
          <w:p w:rsidR="008B4C0E" w:rsidRPr="00486BF6" w:rsidRDefault="008B4C0E" w:rsidP="00486BF6">
            <w:pPr>
              <w:jc w:val="center"/>
              <w:rPr>
                <w:rFonts w:ascii="Garamond" w:hAnsi="Garamond"/>
                <w:sz w:val="20"/>
                <w:szCs w:val="20"/>
              </w:rPr>
            </w:pPr>
            <w:r>
              <w:rPr>
                <w:rFonts w:ascii="Garamond" w:hAnsi="Garamond"/>
                <w:sz w:val="20"/>
                <w:szCs w:val="20"/>
              </w:rPr>
              <w:t>29,64</w:t>
            </w:r>
          </w:p>
        </w:tc>
        <w:tc>
          <w:tcPr>
            <w:tcW w:w="2160" w:type="dxa"/>
            <w:tcBorders>
              <w:top w:val="nil"/>
              <w:left w:val="nil"/>
              <w:right w:val="nil"/>
            </w:tcBorders>
            <w:shd w:val="clear" w:color="auto" w:fill="auto"/>
          </w:tcPr>
          <w:p w:rsidR="00A83FE3" w:rsidRDefault="00A83FE3" w:rsidP="00486BF6">
            <w:pPr>
              <w:jc w:val="center"/>
              <w:rPr>
                <w:rFonts w:ascii="Garamond" w:hAnsi="Garamond"/>
                <w:sz w:val="20"/>
                <w:szCs w:val="20"/>
              </w:rPr>
            </w:pPr>
            <w:r>
              <w:rPr>
                <w:rFonts w:ascii="Garamond" w:hAnsi="Garamond"/>
                <w:sz w:val="20"/>
                <w:szCs w:val="20"/>
              </w:rPr>
              <w:t>22,97</w:t>
            </w:r>
          </w:p>
          <w:p w:rsidR="00F3567D" w:rsidRDefault="00F3567D" w:rsidP="00486BF6">
            <w:pPr>
              <w:jc w:val="center"/>
              <w:rPr>
                <w:rFonts w:ascii="Garamond" w:hAnsi="Garamond"/>
                <w:sz w:val="20"/>
                <w:szCs w:val="20"/>
              </w:rPr>
            </w:pPr>
            <w:r>
              <w:rPr>
                <w:rFonts w:ascii="Garamond" w:hAnsi="Garamond"/>
                <w:sz w:val="20"/>
                <w:szCs w:val="20"/>
              </w:rPr>
              <w:t>23,43</w:t>
            </w:r>
          </w:p>
          <w:p w:rsidR="008B4C0E" w:rsidRDefault="008B4C0E" w:rsidP="00486BF6">
            <w:pPr>
              <w:jc w:val="center"/>
              <w:rPr>
                <w:rFonts w:ascii="Garamond" w:hAnsi="Garamond"/>
                <w:sz w:val="20"/>
                <w:szCs w:val="20"/>
              </w:rPr>
            </w:pPr>
            <w:r>
              <w:rPr>
                <w:rFonts w:ascii="Garamond" w:hAnsi="Garamond"/>
                <w:sz w:val="20"/>
                <w:szCs w:val="20"/>
              </w:rPr>
              <w:t>23,90</w:t>
            </w:r>
          </w:p>
          <w:p w:rsidR="008B4C0E" w:rsidRDefault="008B4C0E" w:rsidP="00486BF6">
            <w:pPr>
              <w:jc w:val="center"/>
              <w:rPr>
                <w:rFonts w:ascii="Garamond" w:hAnsi="Garamond"/>
                <w:sz w:val="20"/>
                <w:szCs w:val="20"/>
              </w:rPr>
            </w:pPr>
            <w:r>
              <w:rPr>
                <w:rFonts w:ascii="Garamond" w:hAnsi="Garamond"/>
                <w:sz w:val="20"/>
                <w:szCs w:val="20"/>
              </w:rPr>
              <w:t>24,38</w:t>
            </w:r>
          </w:p>
          <w:p w:rsidR="008B4C0E" w:rsidRDefault="008B4C0E" w:rsidP="008B4C0E">
            <w:pPr>
              <w:jc w:val="center"/>
              <w:rPr>
                <w:rFonts w:ascii="Garamond" w:hAnsi="Garamond"/>
                <w:sz w:val="20"/>
                <w:szCs w:val="20"/>
              </w:rPr>
            </w:pPr>
            <w:r>
              <w:rPr>
                <w:rFonts w:ascii="Garamond" w:hAnsi="Garamond"/>
                <w:sz w:val="20"/>
                <w:szCs w:val="20"/>
              </w:rPr>
              <w:t>23,43</w:t>
            </w:r>
          </w:p>
          <w:p w:rsidR="008B4C0E" w:rsidRPr="00486BF6" w:rsidRDefault="008B4C0E" w:rsidP="008B4C0E">
            <w:pPr>
              <w:jc w:val="center"/>
              <w:rPr>
                <w:rFonts w:ascii="Garamond" w:hAnsi="Garamond"/>
                <w:sz w:val="20"/>
                <w:szCs w:val="20"/>
              </w:rPr>
            </w:pPr>
            <w:r>
              <w:rPr>
                <w:rFonts w:ascii="Garamond" w:hAnsi="Garamond"/>
                <w:sz w:val="20"/>
                <w:szCs w:val="20"/>
              </w:rPr>
              <w:t>23,90</w:t>
            </w:r>
          </w:p>
        </w:tc>
      </w:tr>
    </w:tbl>
    <w:p w:rsidR="009B50A0" w:rsidRPr="00016A11"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8B4C0E">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8B4C0E">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F3567D" w:rsidRDefault="00F3567D" w:rsidP="00F3567D">
      <w:pPr>
        <w:jc w:val="both"/>
        <w:rPr>
          <w:rFonts w:ascii="Garamond" w:hAnsi="Garamond"/>
          <w:sz w:val="20"/>
          <w:szCs w:val="20"/>
        </w:rPr>
      </w:pPr>
      <w:r>
        <w:rPr>
          <w:rFonts w:ascii="Garamond" w:hAnsi="Garamond"/>
          <w:sz w:val="20"/>
          <w:szCs w:val="20"/>
        </w:rPr>
        <w:t>(*) Enkel voor het Waals gewest, Brussel en de Duitstalige gemeenschap</w:t>
      </w:r>
    </w:p>
    <w:p w:rsidR="000D3C43" w:rsidRPr="008B4C0E" w:rsidRDefault="00F3567D" w:rsidP="000D3C43">
      <w:pPr>
        <w:rPr>
          <w:rFonts w:ascii="Garamond" w:hAnsi="Garamond"/>
        </w:rPr>
      </w:pPr>
      <w:r>
        <w:rPr>
          <w:rFonts w:ascii="Garamond" w:hAnsi="Garamond"/>
          <w:sz w:val="20"/>
          <w:szCs w:val="20"/>
        </w:rPr>
        <w:t>(**) Enkel voor het Vlaams gewest</w:t>
      </w:r>
    </w:p>
    <w:p w:rsidR="000E64FA" w:rsidRDefault="000E64FA" w:rsidP="000D3C43">
      <w:pPr>
        <w:jc w:val="both"/>
        <w:rPr>
          <w:rFonts w:ascii="Garamond" w:hAnsi="Garamond"/>
          <w:lang w:val="nl-BE"/>
        </w:rPr>
      </w:pPr>
    </w:p>
    <w:p w:rsidR="000D3C43" w:rsidRPr="00016A11" w:rsidRDefault="000D3C43" w:rsidP="000D3C43">
      <w:pPr>
        <w:jc w:val="both"/>
        <w:rPr>
          <w:rFonts w:ascii="Garamond" w:hAnsi="Garamond"/>
          <w:lang w:val="nl-BE"/>
        </w:rPr>
      </w:pPr>
      <w:r w:rsidRPr="00570C88">
        <w:rPr>
          <w:rFonts w:ascii="Garamond" w:hAnsi="Garamond"/>
          <w:lang w:val="nl-BE"/>
        </w:rPr>
        <w:t xml:space="preserve">Vanaf 1 </w:t>
      </w:r>
      <w:r w:rsidR="00BB4BBF">
        <w:rPr>
          <w:rFonts w:ascii="Garamond" w:hAnsi="Garamond"/>
          <w:lang w:val="nl-BE"/>
        </w:rPr>
        <w:t>mei</w:t>
      </w:r>
      <w:r w:rsidR="00BB4BBF" w:rsidRPr="00570C88">
        <w:rPr>
          <w:rFonts w:ascii="Garamond" w:hAnsi="Garamond"/>
          <w:lang w:val="nl-BE"/>
        </w:rPr>
        <w:t xml:space="preserve"> </w:t>
      </w:r>
      <w:r w:rsidRPr="00570C88">
        <w:rPr>
          <w:rFonts w:ascii="Garamond" w:hAnsi="Garamond"/>
          <w:lang w:val="nl-BE"/>
        </w:rPr>
        <w:t>200</w:t>
      </w:r>
      <w:r w:rsidR="00BB4BBF">
        <w:rPr>
          <w:rFonts w:ascii="Garamond" w:hAnsi="Garamond"/>
          <w:lang w:val="nl-BE"/>
        </w:rPr>
        <w:t>7</w:t>
      </w:r>
      <w:r w:rsidRPr="00016A11">
        <w:rPr>
          <w:rFonts w:ascii="Garamond" w:hAnsi="Garamond"/>
          <w:lang w:val="nl-BE"/>
        </w:rPr>
        <w:t xml:space="preserve"> is er </w:t>
      </w:r>
      <w:r w:rsidR="00BB4BBF">
        <w:rPr>
          <w:rFonts w:ascii="Garamond" w:hAnsi="Garamond"/>
          <w:lang w:val="nl-BE"/>
        </w:rPr>
        <w:t xml:space="preserve">eveneens </w:t>
      </w:r>
      <w:r w:rsidRPr="00016A11">
        <w:rPr>
          <w:rFonts w:ascii="Garamond" w:hAnsi="Garamond"/>
          <w:lang w:val="nl-BE"/>
        </w:rPr>
        <w:t xml:space="preserve">een </w:t>
      </w:r>
      <w:r>
        <w:rPr>
          <w:rFonts w:ascii="Garamond" w:hAnsi="Garamond"/>
          <w:lang w:val="nl-BE"/>
        </w:rPr>
        <w:t>toeslag voor</w:t>
      </w:r>
      <w:r w:rsidRPr="00016A11">
        <w:rPr>
          <w:rFonts w:ascii="Garamond" w:hAnsi="Garamond"/>
          <w:lang w:val="nl-BE"/>
        </w:rPr>
        <w:t xml:space="preserve"> eenoudergezinnen ingevoerd voor eenoudergezinnen die een sociale toeslag krijgen.</w:t>
      </w:r>
      <w:r w:rsidRPr="00016A11">
        <w:rPr>
          <w:rStyle w:val="FootnoteReference"/>
          <w:rFonts w:ascii="Garamond" w:hAnsi="Garamond"/>
          <w:lang w:val="nl-BE"/>
        </w:rPr>
        <w:footnoteReference w:id="147"/>
      </w:r>
      <w:r w:rsidRPr="00016A11">
        <w:rPr>
          <w:rFonts w:ascii="Garamond" w:hAnsi="Garamond"/>
          <w:lang w:val="nl-BE"/>
        </w:rPr>
        <w:t xml:space="preserve"> De </w:t>
      </w:r>
      <w:r w:rsidR="00C97568">
        <w:rPr>
          <w:rFonts w:ascii="Garamond" w:hAnsi="Garamond"/>
          <w:lang w:val="nl-BE"/>
        </w:rPr>
        <w:t>bijslagtrekkende</w:t>
      </w:r>
      <w:r w:rsidR="00BB4BBF" w:rsidRPr="00016A11">
        <w:rPr>
          <w:rFonts w:ascii="Garamond" w:hAnsi="Garamond"/>
          <w:lang w:val="nl-BE"/>
        </w:rPr>
        <w:t xml:space="preserve"> </w:t>
      </w:r>
      <w:r w:rsidRPr="00016A11">
        <w:rPr>
          <w:rFonts w:ascii="Garamond" w:hAnsi="Garamond"/>
          <w:lang w:val="nl-BE"/>
        </w:rPr>
        <w:t>moet het recht openen op een van volgende sociale toeslagen:</w:t>
      </w:r>
    </w:p>
    <w:p w:rsidR="000D3C43" w:rsidRPr="00016A11" w:rsidRDefault="000D3C43" w:rsidP="000D3C43">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 </w:t>
      </w:r>
      <w:r>
        <w:rPr>
          <w:rFonts w:ascii="Garamond" w:hAnsi="Garamond"/>
          <w:lang w:val="nl-BE"/>
        </w:rPr>
        <w:t>(eveneens na werkhervatting)</w:t>
      </w:r>
    </w:p>
    <w:p w:rsidR="000D3C43" w:rsidRPr="00016A11" w:rsidRDefault="000D3C43" w:rsidP="000D3C43">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werklozen</w:t>
      </w:r>
      <w:r>
        <w:rPr>
          <w:rFonts w:ascii="Garamond" w:hAnsi="Garamond"/>
          <w:lang w:val="nl-BE"/>
        </w:rPr>
        <w:t xml:space="preserve"> (eveneens na werkhervatting)</w:t>
      </w:r>
    </w:p>
    <w:p w:rsidR="000D3C43" w:rsidRPr="00016A11" w:rsidRDefault="000D3C43" w:rsidP="000D3C43">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gepensioneerden </w:t>
      </w:r>
    </w:p>
    <w:p w:rsidR="000D3C43" w:rsidRPr="00016A11" w:rsidRDefault="00BB4BBF" w:rsidP="000D3C43">
      <w:pPr>
        <w:jc w:val="both"/>
        <w:rPr>
          <w:rFonts w:ascii="Garamond" w:hAnsi="Garamond"/>
        </w:rPr>
      </w:pPr>
      <w:r>
        <w:rPr>
          <w:rFonts w:ascii="Garamond" w:hAnsi="Garamond"/>
          <w:lang w:val="nl-BE"/>
        </w:rPr>
        <w:t xml:space="preserve">Deze toeslag is enkel van toepassing voor kinderen met rang 3 of hoger. </w:t>
      </w:r>
      <w:r w:rsidR="000E64FA">
        <w:rPr>
          <w:rFonts w:ascii="Garamond" w:hAnsi="Garamond"/>
          <w:lang w:val="nl-BE"/>
        </w:rPr>
        <w:t xml:space="preserve">Daarnaast mag het bruto </w:t>
      </w:r>
      <w:r w:rsidR="000D3C43" w:rsidRPr="00016A11">
        <w:rPr>
          <w:rFonts w:ascii="Garamond" w:hAnsi="Garamond"/>
          <w:lang w:val="nl-BE"/>
        </w:rPr>
        <w:t>inkomen niet boven een bepaald grensbedrag liggen.</w:t>
      </w:r>
    </w:p>
    <w:p w:rsidR="000D3C43" w:rsidRPr="00016A11"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De nieuwe bijkomende </w:t>
      </w:r>
      <w:r>
        <w:rPr>
          <w:rFonts w:ascii="Garamond" w:hAnsi="Garamond"/>
          <w:lang w:val="nl-BE"/>
        </w:rPr>
        <w:t>toeslag voor</w:t>
      </w:r>
      <w:r w:rsidRPr="00016A11">
        <w:rPr>
          <w:rFonts w:ascii="Garamond" w:hAnsi="Garamond"/>
          <w:lang w:val="nl-BE"/>
        </w:rPr>
        <w:t xml:space="preserve"> eenoudergezinnen wordt bepaald voor de </w:t>
      </w:r>
      <w:r w:rsidR="00C97568">
        <w:rPr>
          <w:rFonts w:ascii="Garamond" w:hAnsi="Garamond"/>
          <w:lang w:val="nl-BE"/>
        </w:rPr>
        <w:t>bijslagtrekkenden</w:t>
      </w:r>
      <w:r w:rsidR="00C97568" w:rsidRPr="00016A11">
        <w:rPr>
          <w:rFonts w:ascii="Garamond" w:hAnsi="Garamond"/>
          <w:lang w:val="nl-BE"/>
        </w:rPr>
        <w:t xml:space="preserve"> </w:t>
      </w:r>
      <w:r w:rsidRPr="00016A11">
        <w:rPr>
          <w:rFonts w:ascii="Garamond" w:hAnsi="Garamond"/>
          <w:lang w:val="nl-BE"/>
        </w:rPr>
        <w:t>(</w:t>
      </w:r>
      <w:r>
        <w:rPr>
          <w:rFonts w:ascii="Garamond" w:hAnsi="Garamond"/>
          <w:smallCaps/>
          <w:lang w:val="nl-BE"/>
        </w:rPr>
        <w:t>insz_</w:t>
      </w:r>
      <w:r w:rsidR="00C97568">
        <w:rPr>
          <w:rFonts w:ascii="Garamond" w:hAnsi="Garamond"/>
          <w:smallCaps/>
          <w:lang w:val="nl-BE"/>
        </w:rPr>
        <w:t>bt</w:t>
      </w:r>
      <w:r w:rsidRPr="00016A11">
        <w:rPr>
          <w:rFonts w:ascii="Garamond" w:hAnsi="Garamond"/>
          <w:lang w:val="nl-BE"/>
        </w:rPr>
        <w:t>) uit het</w:t>
      </w:r>
      <w:r>
        <w:rPr>
          <w:rFonts w:ascii="Garamond" w:hAnsi="Garamond"/>
          <w:lang w:val="nl-BE"/>
        </w:rPr>
        <w:t xml:space="preserve"> basis</w:t>
      </w:r>
      <w:r w:rsidRPr="00016A11">
        <w:rPr>
          <w:rFonts w:ascii="Garamond" w:hAnsi="Garamond"/>
          <w:lang w:val="nl-BE"/>
        </w:rPr>
        <w:t xml:space="preserve">bestand die het recht openen op een sociale toeslag, en </w:t>
      </w:r>
      <w:r>
        <w:rPr>
          <w:rFonts w:ascii="Garamond" w:hAnsi="Garamond"/>
          <w:lang w:val="nl-BE"/>
        </w:rPr>
        <w:t xml:space="preserve">waarvan het record </w:t>
      </w:r>
      <w:r w:rsidRPr="00016A11">
        <w:rPr>
          <w:rFonts w:ascii="Garamond" w:hAnsi="Garamond"/>
          <w:lang w:val="nl-BE"/>
        </w:rPr>
        <w:t>dus voldoe</w:t>
      </w:r>
      <w:r>
        <w:rPr>
          <w:rFonts w:ascii="Garamond" w:hAnsi="Garamond"/>
          <w:lang w:val="nl-BE"/>
        </w:rPr>
        <w:t>t</w:t>
      </w:r>
      <w:r w:rsidRPr="00016A11">
        <w:rPr>
          <w:rFonts w:ascii="Garamond" w:hAnsi="Garamond"/>
          <w:lang w:val="nl-BE"/>
        </w:rPr>
        <w:t xml:space="preserve"> aan volgende voorwaarden</w:t>
      </w:r>
      <w:r w:rsidR="00167BBD">
        <w:rPr>
          <w:rStyle w:val="FootnoteReference"/>
          <w:rFonts w:ascii="Garamond" w:hAnsi="Garamond"/>
          <w:lang w:val="nl-BE"/>
        </w:rPr>
        <w:footnoteReference w:id="148"/>
      </w:r>
      <w:r w:rsidRPr="00016A11">
        <w:rPr>
          <w:rFonts w:ascii="Garamond" w:hAnsi="Garamond"/>
          <w:lang w:val="nl-BE"/>
        </w:rPr>
        <w:t>:</w:t>
      </w:r>
    </w:p>
    <w:p w:rsidR="000D3C43" w:rsidRPr="00144F40" w:rsidRDefault="00E84C2B" w:rsidP="000D3C43">
      <w:pPr>
        <w:numPr>
          <w:ilvl w:val="0"/>
          <w:numId w:val="50"/>
        </w:numPr>
        <w:jc w:val="both"/>
        <w:rPr>
          <w:rFonts w:ascii="Garamond" w:hAnsi="Garamond"/>
          <w:lang w:val="nl-BE"/>
        </w:rPr>
      </w:pPr>
      <w:r>
        <w:rPr>
          <w:rFonts w:ascii="Garamond" w:hAnsi="Garamond"/>
          <w:smallCaps/>
          <w:lang w:val="nl-BE"/>
        </w:rPr>
        <w:t>ao_</w:t>
      </w:r>
      <w:r w:rsidR="000D3C43" w:rsidRPr="00016A11">
        <w:rPr>
          <w:rFonts w:ascii="Garamond" w:hAnsi="Garamond"/>
          <w:smallCaps/>
          <w:lang w:val="nl-BE"/>
        </w:rPr>
        <w:t>rechthebbende</w:t>
      </w:r>
      <w:r>
        <w:rPr>
          <w:rFonts w:ascii="Garamond" w:hAnsi="Garamond"/>
          <w:smallCaps/>
          <w:lang w:val="nl-BE"/>
        </w:rPr>
        <w:t>_ink</w:t>
      </w:r>
      <w:r w:rsidR="000D3C43" w:rsidRPr="00016A11">
        <w:rPr>
          <w:rFonts w:ascii="Garamond" w:hAnsi="Garamond"/>
          <w:smallCaps/>
        </w:rPr>
        <w:t xml:space="preserve"> = 1 </w:t>
      </w:r>
      <w:r w:rsidR="000D3C43" w:rsidRPr="00016A11">
        <w:rPr>
          <w:rFonts w:ascii="Garamond" w:hAnsi="Garamond"/>
        </w:rPr>
        <w:t>of</w:t>
      </w:r>
      <w:r w:rsidR="000D3C43" w:rsidRPr="00144F40">
        <w:rPr>
          <w:rFonts w:ascii="Garamond" w:hAnsi="Garamond"/>
          <w:smallCaps/>
          <w:lang w:val="nl-BE"/>
        </w:rPr>
        <w:t xml:space="preserve"> </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lang w:val="nl-BE"/>
        </w:rPr>
        <w:t>rechthebbende</w:t>
      </w:r>
      <w:r w:rsidR="00E84C2B">
        <w:rPr>
          <w:rFonts w:ascii="Garamond" w:hAnsi="Garamond"/>
          <w:smallCaps/>
          <w:lang w:val="nl-BE"/>
        </w:rPr>
        <w:t>_ao_ink_her</w:t>
      </w:r>
      <w:r w:rsidRPr="00016A11">
        <w:rPr>
          <w:rFonts w:ascii="Garamond" w:hAnsi="Garamond"/>
          <w:smallCaps/>
        </w:rPr>
        <w:t xml:space="preserve"> = 1 </w:t>
      </w:r>
      <w:r w:rsidRPr="00016A11">
        <w:rPr>
          <w:rFonts w:ascii="Garamond" w:hAnsi="Garamond"/>
        </w:rPr>
        <w:t>of</w:t>
      </w:r>
    </w:p>
    <w:p w:rsidR="000D3C43" w:rsidRPr="00144F40" w:rsidRDefault="000D3C43" w:rsidP="000D3C43">
      <w:pPr>
        <w:numPr>
          <w:ilvl w:val="0"/>
          <w:numId w:val="50"/>
        </w:numPr>
        <w:jc w:val="both"/>
        <w:rPr>
          <w:rFonts w:ascii="Garamond" w:hAnsi="Garamond"/>
          <w:lang w:val="nl-BE"/>
        </w:rPr>
      </w:pPr>
      <w:r w:rsidRPr="00016A11">
        <w:rPr>
          <w:rFonts w:ascii="Garamond" w:hAnsi="Garamond"/>
          <w:smallCaps/>
          <w:lang w:val="nl-BE"/>
        </w:rPr>
        <w:t>werkloze</w:t>
      </w:r>
      <w:r w:rsidR="00E84C2B">
        <w:rPr>
          <w:rFonts w:ascii="Garamond" w:hAnsi="Garamond"/>
          <w:smallCaps/>
          <w:lang w:val="nl-BE"/>
        </w:rPr>
        <w:t>n_</w:t>
      </w:r>
      <w:r w:rsidRPr="00016A11">
        <w:rPr>
          <w:rFonts w:ascii="Garamond" w:hAnsi="Garamond"/>
          <w:smallCaps/>
          <w:lang w:val="nl-BE"/>
        </w:rPr>
        <w:t>rechthebbende</w:t>
      </w:r>
      <w:r w:rsidR="00E84C2B">
        <w:rPr>
          <w:rFonts w:ascii="Garamond" w:hAnsi="Garamond"/>
          <w:smallCaps/>
          <w:lang w:val="nl-BE"/>
        </w:rPr>
        <w:t>_ink</w:t>
      </w:r>
      <w:r w:rsidRPr="00016A11">
        <w:rPr>
          <w:rFonts w:ascii="Garamond" w:hAnsi="Garamond"/>
          <w:smallCaps/>
        </w:rPr>
        <w:t xml:space="preserve"> = 1 </w:t>
      </w:r>
      <w:r w:rsidRPr="00016A11">
        <w:rPr>
          <w:rFonts w:ascii="Garamond" w:hAnsi="Garamond"/>
        </w:rPr>
        <w:t>of</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lang w:val="nl-BE"/>
        </w:rPr>
        <w:t>rechthebbende</w:t>
      </w:r>
      <w:r w:rsidR="00E84C2B">
        <w:rPr>
          <w:rFonts w:ascii="Garamond" w:hAnsi="Garamond"/>
          <w:smallCaps/>
          <w:lang w:val="nl-BE"/>
        </w:rPr>
        <w:t>_werkloze_ink_her</w:t>
      </w:r>
      <w:r w:rsidRPr="00016A11">
        <w:rPr>
          <w:rFonts w:ascii="Garamond" w:hAnsi="Garamond"/>
          <w:smallCaps/>
        </w:rPr>
        <w:t xml:space="preserve"> = 1 </w:t>
      </w:r>
      <w:r w:rsidRPr="00016A11">
        <w:rPr>
          <w:rFonts w:ascii="Garamond" w:hAnsi="Garamond"/>
        </w:rPr>
        <w:t>of</w:t>
      </w:r>
    </w:p>
    <w:p w:rsidR="000D3C43" w:rsidRPr="00016A11" w:rsidRDefault="00E84C2B" w:rsidP="000D3C43">
      <w:pPr>
        <w:numPr>
          <w:ilvl w:val="0"/>
          <w:numId w:val="50"/>
        </w:numPr>
        <w:jc w:val="both"/>
        <w:rPr>
          <w:rFonts w:ascii="Garamond" w:hAnsi="Garamond"/>
          <w:lang w:val="nl-BE"/>
        </w:rPr>
      </w:pPr>
      <w:r>
        <w:rPr>
          <w:rFonts w:ascii="Garamond" w:hAnsi="Garamond"/>
          <w:smallCaps/>
          <w:lang w:val="nl-BE"/>
        </w:rPr>
        <w:t>penstr_</w:t>
      </w:r>
      <w:r w:rsidR="000D3C43" w:rsidRPr="00016A11">
        <w:rPr>
          <w:rFonts w:ascii="Garamond" w:hAnsi="Garamond"/>
          <w:smallCaps/>
          <w:lang w:val="nl-BE"/>
        </w:rPr>
        <w:t>rechthebbende</w:t>
      </w:r>
      <w:r>
        <w:rPr>
          <w:rFonts w:ascii="Garamond" w:hAnsi="Garamond"/>
          <w:smallCaps/>
          <w:lang w:val="nl-BE"/>
        </w:rPr>
        <w:t>_ink</w:t>
      </w:r>
      <w:r w:rsidR="000D3C43" w:rsidRPr="00016A11">
        <w:rPr>
          <w:rFonts w:ascii="Garamond" w:hAnsi="Garamond"/>
          <w:smallCaps/>
        </w:rPr>
        <w:t xml:space="preserve"> = 1</w:t>
      </w:r>
    </w:p>
    <w:p w:rsidR="000D3C43" w:rsidRPr="00016A11" w:rsidRDefault="000D3C43" w:rsidP="000D3C43">
      <w:pPr>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V</w:t>
      </w:r>
      <w:r>
        <w:rPr>
          <w:rFonts w:ascii="Garamond" w:hAnsi="Garamond"/>
          <w:lang w:val="nl-BE"/>
        </w:rPr>
        <w:t>an</w:t>
      </w:r>
      <w:r w:rsidRPr="00016A11">
        <w:rPr>
          <w:rFonts w:ascii="Garamond" w:hAnsi="Garamond"/>
          <w:lang w:val="nl-BE"/>
        </w:rPr>
        <w:t xml:space="preserve"> deze personen word</w:t>
      </w:r>
      <w:r>
        <w:rPr>
          <w:rFonts w:ascii="Garamond" w:hAnsi="Garamond"/>
          <w:lang w:val="nl-BE"/>
        </w:rPr>
        <w:t>en</w:t>
      </w:r>
      <w:r w:rsidRPr="00016A11">
        <w:rPr>
          <w:rFonts w:ascii="Garamond" w:hAnsi="Garamond"/>
          <w:lang w:val="nl-BE"/>
        </w:rPr>
        <w:t xml:space="preserve"> </w:t>
      </w:r>
      <w:r>
        <w:rPr>
          <w:rFonts w:ascii="Garamond" w:hAnsi="Garamond"/>
          <w:lang w:val="nl-BE"/>
        </w:rPr>
        <w:t>enkel degene uit een eenoudergezin</w:t>
      </w:r>
      <w:r w:rsidRPr="00016A11">
        <w:rPr>
          <w:rFonts w:ascii="Garamond" w:hAnsi="Garamond"/>
          <w:lang w:val="nl-BE"/>
        </w:rPr>
        <w:t xml:space="preserve"> </w:t>
      </w:r>
      <w:r>
        <w:rPr>
          <w:rFonts w:ascii="Garamond" w:hAnsi="Garamond"/>
          <w:lang w:val="nl-BE"/>
        </w:rPr>
        <w:t>(</w:t>
      </w:r>
      <w:r w:rsidRPr="00016A11">
        <w:rPr>
          <w:rFonts w:ascii="Garamond" w:hAnsi="Garamond"/>
          <w:smallCaps/>
          <w:lang w:val="nl-BE"/>
        </w:rPr>
        <w:t>type_huishouden</w:t>
      </w:r>
      <w:r>
        <w:rPr>
          <w:rFonts w:ascii="Garamond" w:hAnsi="Garamond"/>
          <w:smallCaps/>
          <w:lang w:val="nl-BE"/>
        </w:rPr>
        <w:t xml:space="preserve"> = 5)</w:t>
      </w:r>
      <w:r w:rsidRPr="00016A11">
        <w:rPr>
          <w:rFonts w:ascii="Garamond" w:hAnsi="Garamond"/>
          <w:lang w:val="nl-BE"/>
        </w:rPr>
        <w:t xml:space="preserve"> weerhouden en krijgen een waarde 1 voor de nieuwe variabele </w:t>
      </w:r>
      <w:r w:rsidR="00E67048">
        <w:rPr>
          <w:rFonts w:ascii="Garamond" w:hAnsi="Garamond"/>
          <w:smallCaps/>
          <w:lang w:val="nl-BE"/>
        </w:rPr>
        <w:t>rechthebbende_</w:t>
      </w:r>
      <w:r w:rsidRPr="00016A11">
        <w:rPr>
          <w:rFonts w:ascii="Garamond" w:hAnsi="Garamond"/>
          <w:smallCaps/>
          <w:lang w:val="nl-BE"/>
        </w:rPr>
        <w:t>eenoude</w:t>
      </w:r>
      <w:r w:rsidR="00E67048">
        <w:rPr>
          <w:rFonts w:ascii="Garamond" w:hAnsi="Garamond"/>
          <w:smallCaps/>
          <w:lang w:val="nl-BE"/>
        </w:rPr>
        <w:t>r_nv</w:t>
      </w:r>
      <w:r w:rsidRPr="00016A11">
        <w:rPr>
          <w:rFonts w:ascii="Garamond" w:hAnsi="Garamond"/>
          <w:lang w:val="nl-BE"/>
        </w:rPr>
        <w:t>.</w:t>
      </w:r>
    </w:p>
    <w:p w:rsidR="00BA48D7" w:rsidRDefault="00BA48D7" w:rsidP="000D3C43">
      <w:pPr>
        <w:jc w:val="both"/>
        <w:rPr>
          <w:rFonts w:ascii="Garamond" w:hAnsi="Garamond"/>
          <w:lang w:val="nl-BE"/>
        </w:rPr>
      </w:pPr>
    </w:p>
    <w:p w:rsidR="000D3C43" w:rsidRDefault="000D3C43" w:rsidP="000D3C43">
      <w:pPr>
        <w:jc w:val="both"/>
        <w:rPr>
          <w:rFonts w:ascii="Garamond" w:hAnsi="Garamond"/>
        </w:rPr>
      </w:pPr>
      <w:r w:rsidRPr="00016A11">
        <w:rPr>
          <w:rFonts w:ascii="Garamond" w:hAnsi="Garamond"/>
          <w:lang w:val="nl-BE"/>
        </w:rPr>
        <w:t xml:space="preserve">Vervolgens wordt </w:t>
      </w:r>
      <w:r w:rsidR="000E64FA">
        <w:rPr>
          <w:rFonts w:ascii="Garamond" w:hAnsi="Garamond"/>
          <w:lang w:val="nl-BE"/>
        </w:rPr>
        <w:t xml:space="preserve">bepaald van welke </w:t>
      </w:r>
      <w:r w:rsidR="00C97568">
        <w:rPr>
          <w:rFonts w:ascii="Garamond" w:hAnsi="Garamond"/>
          <w:lang w:val="nl-BE"/>
        </w:rPr>
        <w:t>bijslagtrekkende</w:t>
      </w:r>
      <w:r w:rsidR="00C97568" w:rsidRPr="00016A11">
        <w:rPr>
          <w:rFonts w:ascii="Garamond" w:hAnsi="Garamond"/>
          <w:lang w:val="nl-BE"/>
        </w:rPr>
        <w:t xml:space="preserve"> </w:t>
      </w:r>
      <w:r>
        <w:rPr>
          <w:rFonts w:ascii="Garamond" w:hAnsi="Garamond"/>
          <w:lang w:val="nl-BE"/>
        </w:rPr>
        <w:t xml:space="preserve">uit een eenoudergezin </w:t>
      </w:r>
      <w:r w:rsidRPr="00016A11">
        <w:rPr>
          <w:rFonts w:ascii="Garamond" w:hAnsi="Garamond"/>
          <w:lang w:val="nl-BE"/>
        </w:rPr>
        <w:t>(</w:t>
      </w:r>
      <w:r w:rsidR="00213330">
        <w:rPr>
          <w:rFonts w:ascii="Garamond" w:hAnsi="Garamond"/>
          <w:smallCaps/>
          <w:lang w:val="nl-BE"/>
        </w:rPr>
        <w:t>rechthebbende_</w:t>
      </w:r>
      <w:r w:rsidR="00213330" w:rsidRPr="00016A11">
        <w:rPr>
          <w:rFonts w:ascii="Garamond" w:hAnsi="Garamond"/>
          <w:smallCaps/>
          <w:lang w:val="nl-BE"/>
        </w:rPr>
        <w:t>eenoude</w:t>
      </w:r>
      <w:r w:rsidR="00213330">
        <w:rPr>
          <w:rFonts w:ascii="Garamond" w:hAnsi="Garamond"/>
          <w:smallCaps/>
          <w:lang w:val="nl-BE"/>
        </w:rPr>
        <w:t xml:space="preserve">r_nv </w:t>
      </w:r>
      <w:r w:rsidRPr="00016A11">
        <w:rPr>
          <w:rFonts w:ascii="Garamond" w:hAnsi="Garamond"/>
          <w:smallCaps/>
        </w:rPr>
        <w:t>= 1)</w:t>
      </w:r>
      <w:r>
        <w:rPr>
          <w:rFonts w:ascii="Garamond" w:hAnsi="Garamond"/>
          <w:smallCaps/>
        </w:rPr>
        <w:t xml:space="preserve"> </w:t>
      </w:r>
      <w:r>
        <w:rPr>
          <w:rFonts w:ascii="Garamond" w:hAnsi="Garamond"/>
        </w:rPr>
        <w:t xml:space="preserve">het bruto </w:t>
      </w:r>
      <w:r w:rsidRPr="00016A11">
        <w:rPr>
          <w:rFonts w:ascii="Garamond" w:hAnsi="Garamond"/>
        </w:rPr>
        <w:t xml:space="preserve">inkomen beneden het grensbedrag ligt en bijgevolg recht </w:t>
      </w:r>
      <w:r w:rsidR="000E64FA">
        <w:rPr>
          <w:rFonts w:ascii="Garamond" w:hAnsi="Garamond"/>
        </w:rPr>
        <w:t>heeft</w:t>
      </w:r>
      <w:r w:rsidRPr="00016A11">
        <w:rPr>
          <w:rFonts w:ascii="Garamond" w:hAnsi="Garamond"/>
        </w:rPr>
        <w:t xml:space="preserve"> op een </w:t>
      </w:r>
      <w:r>
        <w:rPr>
          <w:rFonts w:ascii="Garamond" w:hAnsi="Garamond"/>
        </w:rPr>
        <w:t>sociale toeslag</w:t>
      </w:r>
      <w:r w:rsidRPr="00016A11">
        <w:rPr>
          <w:rFonts w:ascii="Garamond" w:hAnsi="Garamond"/>
        </w:rPr>
        <w:t>.</w:t>
      </w:r>
    </w:p>
    <w:p w:rsidR="000D3C43" w:rsidRPr="00016A11" w:rsidRDefault="000D3C43" w:rsidP="000D3C43">
      <w:pPr>
        <w:jc w:val="both"/>
        <w:rPr>
          <w:rFonts w:ascii="Garamond" w:hAnsi="Garamond"/>
          <w:lang w:val="nl-BE"/>
        </w:rPr>
      </w:pPr>
      <w:r w:rsidRPr="00016A11">
        <w:rPr>
          <w:rFonts w:ascii="Garamond" w:hAnsi="Garamond"/>
          <w:lang w:val="nl-BE"/>
        </w:rPr>
        <w:t xml:space="preserve">Het inkomen dat in rekening wordt genomen is het bruto inkomen en het betreft zowel </w:t>
      </w:r>
      <w:r>
        <w:rPr>
          <w:rFonts w:ascii="Garamond" w:hAnsi="Garamond"/>
          <w:lang w:val="nl-BE"/>
        </w:rPr>
        <w:t>de</w:t>
      </w:r>
      <w:r w:rsidRPr="00016A11">
        <w:rPr>
          <w:rFonts w:ascii="Garamond" w:hAnsi="Garamond"/>
          <w:lang w:val="nl-BE"/>
        </w:rPr>
        <w:t xml:space="preserve"> inkomens uit arbeid</w:t>
      </w:r>
      <w:r w:rsidRPr="00016A11">
        <w:rPr>
          <w:rStyle w:val="FootnoteReference"/>
          <w:rFonts w:ascii="Garamond" w:hAnsi="Garamond"/>
          <w:lang w:val="nl-BE"/>
        </w:rPr>
        <w:footnoteReference w:id="149"/>
      </w:r>
      <w:r w:rsidRPr="00016A11">
        <w:rPr>
          <w:rFonts w:ascii="Garamond" w:hAnsi="Garamond"/>
          <w:lang w:val="nl-BE"/>
        </w:rPr>
        <w:t xml:space="preserve"> als </w:t>
      </w:r>
      <w:r>
        <w:rPr>
          <w:rFonts w:ascii="Garamond" w:hAnsi="Garamond"/>
          <w:lang w:val="nl-BE"/>
        </w:rPr>
        <w:t>de</w:t>
      </w:r>
      <w:r w:rsidRPr="00016A11">
        <w:rPr>
          <w:rFonts w:ascii="Garamond" w:hAnsi="Garamond"/>
          <w:lang w:val="nl-BE"/>
        </w:rPr>
        <w:t xml:space="preserve"> </w:t>
      </w:r>
      <w:r>
        <w:rPr>
          <w:rFonts w:ascii="Garamond" w:hAnsi="Garamond"/>
          <w:lang w:val="nl-BE"/>
        </w:rPr>
        <w:t>vervangings</w:t>
      </w:r>
      <w:r w:rsidRPr="00016A11">
        <w:rPr>
          <w:rFonts w:ascii="Garamond" w:hAnsi="Garamond"/>
          <w:lang w:val="nl-BE"/>
        </w:rPr>
        <w:t>inkomens.</w:t>
      </w:r>
      <w:r w:rsidRPr="00016A11">
        <w:rPr>
          <w:rStyle w:val="FootnoteReference"/>
          <w:rFonts w:ascii="Garamond" w:hAnsi="Garamond"/>
          <w:lang w:val="nl-BE"/>
        </w:rPr>
        <w:footnoteReference w:id="150"/>
      </w:r>
      <w:r w:rsidRPr="00016A11">
        <w:rPr>
          <w:rFonts w:ascii="Garamond" w:hAnsi="Garamond"/>
          <w:lang w:val="nl-BE"/>
        </w:rPr>
        <w:t xml:space="preserve"> Enkel de gezinsbijslag, de forfaitaire tegemoetkoming voor hulp van derden bij de invaliditeitsuitkeringen, de integratietegemoetkoming voor </w:t>
      </w:r>
      <w:r>
        <w:rPr>
          <w:rFonts w:ascii="Garamond" w:hAnsi="Garamond"/>
          <w:lang w:val="nl-BE"/>
        </w:rPr>
        <w:t>personen</w:t>
      </w:r>
      <w:r w:rsidRPr="00016A11">
        <w:rPr>
          <w:rFonts w:ascii="Garamond" w:hAnsi="Garamond"/>
          <w:lang w:val="nl-BE"/>
        </w:rPr>
        <w:t xml:space="preserve"> met een handicap en de tegemoetkoming voor hulp aan derden worden buiten beschouwing gelaten voor de bepaling van het grensbedrag.</w:t>
      </w:r>
      <w:r>
        <w:rPr>
          <w:rStyle w:val="FootnoteReference"/>
          <w:rFonts w:ascii="Garamond" w:hAnsi="Garamond"/>
          <w:lang w:val="nl-BE"/>
        </w:rPr>
        <w:footnoteReference w:id="151"/>
      </w:r>
      <w:r>
        <w:rPr>
          <w:rFonts w:ascii="Garamond" w:hAnsi="Garamond"/>
          <w:lang w:val="nl-BE"/>
        </w:rPr>
        <w:t xml:space="preserve"> Dit inkomen wordt bepaald door de som van volgende variabelen van de bijslagtrekkende, gedeeld door 12: </w:t>
      </w:r>
      <w:r w:rsidR="00BA48D7" w:rsidRPr="0022328D">
        <w:rPr>
          <w:rFonts w:ascii="Garamond" w:hAnsi="Garamond"/>
          <w:smallCaps/>
          <w:lang w:val="nl-BE"/>
        </w:rPr>
        <w:t>brutoloon_rsz, brutoloon_rszppo,</w:t>
      </w:r>
      <w:r w:rsidR="00BA48D7">
        <w:rPr>
          <w:rFonts w:ascii="Garamond" w:hAnsi="Garamond"/>
          <w:lang w:val="nl-BE"/>
        </w:rPr>
        <w:t xml:space="preserve"> 100/80 * </w:t>
      </w:r>
      <w:r w:rsidR="00BA48D7">
        <w:rPr>
          <w:rFonts w:ascii="Garamond" w:hAnsi="Garamond"/>
          <w:smallCaps/>
          <w:lang w:val="nl-BE"/>
        </w:rPr>
        <w:t>inkomen</w:t>
      </w:r>
      <w:r w:rsidR="00BA48D7" w:rsidRPr="0022328D">
        <w:rPr>
          <w:rFonts w:ascii="Garamond" w:hAnsi="Garamond"/>
          <w:smallCaps/>
          <w:lang w:val="nl-BE"/>
        </w:rPr>
        <w:t>_rsvz</w:t>
      </w:r>
      <w:r w:rsidR="00BA48D7">
        <w:rPr>
          <w:rFonts w:ascii="Garamond" w:hAnsi="Garamond"/>
          <w:lang w:val="nl-BE"/>
        </w:rPr>
        <w:t xml:space="preserve">, </w:t>
      </w:r>
      <w:r w:rsidR="00213330">
        <w:rPr>
          <w:rFonts w:ascii="Garamond" w:hAnsi="Garamond"/>
          <w:smallCaps/>
          <w:lang w:val="nl-BE"/>
        </w:rPr>
        <w:t>uitkering</w:t>
      </w:r>
      <w:r w:rsidR="00BA48D7">
        <w:rPr>
          <w:rFonts w:ascii="Garamond" w:hAnsi="Garamond"/>
          <w:smallCaps/>
          <w:lang w:val="nl-BE"/>
        </w:rPr>
        <w:t>_fao</w:t>
      </w:r>
      <w:r w:rsidR="00BA48D7">
        <w:rPr>
          <w:rStyle w:val="FootnoteReference"/>
          <w:rFonts w:ascii="Garamond" w:hAnsi="Garamond"/>
          <w:smallCaps/>
          <w:lang w:val="nl-BE"/>
        </w:rPr>
        <w:footnoteReference w:id="152"/>
      </w:r>
      <w:r w:rsidR="00BA48D7">
        <w:rPr>
          <w:rFonts w:ascii="Garamond" w:hAnsi="Garamond"/>
          <w:smallCaps/>
          <w:lang w:val="nl-BE"/>
        </w:rPr>
        <w:t xml:space="preserve">, </w:t>
      </w:r>
      <w:r w:rsidR="00213330">
        <w:rPr>
          <w:rFonts w:ascii="Garamond" w:hAnsi="Garamond"/>
          <w:smallCaps/>
          <w:lang w:val="nl-BE"/>
        </w:rPr>
        <w:t>uitkering</w:t>
      </w:r>
      <w:r w:rsidR="00BA48D7">
        <w:rPr>
          <w:rFonts w:ascii="Garamond" w:hAnsi="Garamond"/>
          <w:smallCaps/>
          <w:lang w:val="nl-BE"/>
        </w:rPr>
        <w:t xml:space="preserve">_fbz, </w:t>
      </w:r>
      <w:r w:rsidR="00213330">
        <w:rPr>
          <w:rFonts w:ascii="Garamond" w:hAnsi="Garamond"/>
          <w:smallCaps/>
          <w:lang w:val="nl-BE"/>
        </w:rPr>
        <w:t>uitkering</w:t>
      </w:r>
      <w:r w:rsidR="00BA48D7">
        <w:rPr>
          <w:rFonts w:ascii="Garamond" w:hAnsi="Garamond"/>
          <w:smallCaps/>
          <w:lang w:val="nl-BE"/>
        </w:rPr>
        <w:t xml:space="preserve">_fod_sz, </w:t>
      </w:r>
      <w:r w:rsidR="00213330">
        <w:rPr>
          <w:rFonts w:ascii="Garamond" w:hAnsi="Garamond"/>
          <w:smallCaps/>
          <w:lang w:val="nl-BE"/>
        </w:rPr>
        <w:t>uitkering</w:t>
      </w:r>
      <w:r w:rsidR="00BA48D7">
        <w:rPr>
          <w:rFonts w:ascii="Garamond" w:hAnsi="Garamond"/>
          <w:smallCaps/>
          <w:lang w:val="nl-BE"/>
        </w:rPr>
        <w:t xml:space="preserve">_nic, </w:t>
      </w:r>
      <w:r w:rsidR="00213330">
        <w:rPr>
          <w:rFonts w:ascii="Garamond" w:hAnsi="Garamond"/>
          <w:smallCaps/>
          <w:lang w:val="nl-BE"/>
        </w:rPr>
        <w:t>uitkering</w:t>
      </w:r>
      <w:r w:rsidR="00BA48D7">
        <w:rPr>
          <w:rFonts w:ascii="Garamond" w:hAnsi="Garamond"/>
          <w:smallCaps/>
          <w:lang w:val="nl-BE"/>
        </w:rPr>
        <w:t xml:space="preserve">_riziv, </w:t>
      </w:r>
      <w:r w:rsidR="00213330">
        <w:rPr>
          <w:rFonts w:ascii="Garamond" w:hAnsi="Garamond"/>
          <w:smallCaps/>
          <w:lang w:val="nl-BE"/>
        </w:rPr>
        <w:t>uitkering</w:t>
      </w:r>
      <w:r w:rsidR="00BA48D7">
        <w:rPr>
          <w:rFonts w:ascii="Garamond" w:hAnsi="Garamond"/>
          <w:smallCaps/>
          <w:lang w:val="nl-BE"/>
        </w:rPr>
        <w:t xml:space="preserve">_rva, </w:t>
      </w:r>
      <w:r w:rsidR="00213330">
        <w:rPr>
          <w:rFonts w:ascii="Garamond" w:hAnsi="Garamond"/>
          <w:smallCaps/>
          <w:lang w:val="nl-BE"/>
        </w:rPr>
        <w:t>uitkering</w:t>
      </w:r>
      <w:r w:rsidR="00BA48D7">
        <w:rPr>
          <w:rFonts w:ascii="Garamond" w:hAnsi="Garamond"/>
          <w:smallCaps/>
          <w:lang w:val="nl-BE"/>
        </w:rPr>
        <w:t xml:space="preserve">_rvp, </w:t>
      </w:r>
      <w:r w:rsidR="00213330">
        <w:rPr>
          <w:rFonts w:ascii="Garamond" w:hAnsi="Garamond"/>
          <w:smallCaps/>
          <w:lang w:val="nl-BE"/>
        </w:rPr>
        <w:t>uitkering</w:t>
      </w:r>
      <w:r w:rsidR="00BA48D7">
        <w:rPr>
          <w:rFonts w:ascii="Garamond" w:hAnsi="Garamond"/>
          <w:smallCaps/>
          <w:lang w:val="nl-BE"/>
        </w:rPr>
        <w:t>_pod_mi.</w:t>
      </w:r>
    </w:p>
    <w:p w:rsidR="000A283F" w:rsidRPr="00150188" w:rsidRDefault="000D3C43" w:rsidP="000A283F">
      <w:pPr>
        <w:jc w:val="both"/>
        <w:rPr>
          <w:rFonts w:ascii="Garamond" w:hAnsi="Garamond"/>
        </w:rPr>
      </w:pPr>
      <w:r w:rsidRPr="00016A11">
        <w:rPr>
          <w:rFonts w:ascii="Garamond" w:hAnsi="Garamond"/>
          <w:lang w:val="nl-BE"/>
        </w:rPr>
        <w:t xml:space="preserve">De </w:t>
      </w:r>
      <w:r w:rsidR="009F73E0">
        <w:rPr>
          <w:rFonts w:ascii="Garamond" w:hAnsi="Garamond"/>
          <w:lang w:val="nl-BE"/>
        </w:rPr>
        <w:t>bijslagtrekkenden</w:t>
      </w:r>
      <w:r w:rsidR="009F73E0" w:rsidRPr="00016A11">
        <w:rPr>
          <w:rFonts w:ascii="Garamond" w:hAnsi="Garamond"/>
          <w:lang w:val="nl-BE"/>
        </w:rPr>
        <w:t xml:space="preserve"> </w:t>
      </w:r>
      <w:r w:rsidRPr="00016A11">
        <w:rPr>
          <w:rFonts w:ascii="Garamond" w:hAnsi="Garamond"/>
          <w:lang w:val="nl-BE"/>
        </w:rPr>
        <w:t>van wie het inkomen het grensbedrag overschrijdt (zie</w:t>
      </w:r>
      <w:r w:rsidR="00273DA0">
        <w:rPr>
          <w:rFonts w:ascii="Garamond" w:hAnsi="Garamond"/>
          <w:lang w:val="nl-BE"/>
        </w:rPr>
        <w:t xml:space="preserve"> </w:t>
      </w:r>
      <w:r w:rsidR="00EE2C70" w:rsidRPr="00273DA0">
        <w:rPr>
          <w:rFonts w:ascii="Garamond" w:hAnsi="Garamond"/>
          <w:lang w:val="nl-BE"/>
        </w:rPr>
        <w:fldChar w:fldCharType="begin"/>
      </w:r>
      <w:r w:rsidR="00EE2C70" w:rsidRPr="00273DA0">
        <w:rPr>
          <w:rFonts w:ascii="Garamond" w:hAnsi="Garamond"/>
          <w:lang w:val="nl-BE"/>
        </w:rPr>
        <w:instrText xml:space="preserve"> REF _Ref326063603 \h  \* MERGEFORMAT </w:instrText>
      </w:r>
      <w:r w:rsidR="00EE2C70" w:rsidRPr="00273DA0">
        <w:rPr>
          <w:rFonts w:ascii="Garamond" w:hAnsi="Garamond"/>
          <w:lang w:val="nl-BE"/>
        </w:rPr>
      </w:r>
      <w:r w:rsidR="00EE2C70" w:rsidRPr="00273DA0">
        <w:rPr>
          <w:rFonts w:ascii="Garamond" w:hAnsi="Garamond"/>
          <w:lang w:val="nl-BE"/>
        </w:rPr>
        <w:fldChar w:fldCharType="separate"/>
      </w:r>
      <w:r w:rsidR="00EE2C70" w:rsidRPr="00845F97">
        <w:rPr>
          <w:rFonts w:ascii="Garamond" w:hAnsi="Garamond"/>
        </w:rPr>
        <w:t xml:space="preserve">Tabel </w:t>
      </w:r>
      <w:r w:rsidR="00EE2C70" w:rsidRPr="00845F97">
        <w:rPr>
          <w:rFonts w:ascii="Garamond" w:hAnsi="Garamond"/>
          <w:noProof/>
        </w:rPr>
        <w:t>1</w:t>
      </w:r>
      <w:r w:rsidR="00EE2C70">
        <w:rPr>
          <w:rFonts w:ascii="Garamond" w:hAnsi="Garamond"/>
          <w:noProof/>
        </w:rPr>
        <w:t>2</w:t>
      </w:r>
      <w:r w:rsidR="00EE2C70" w:rsidRPr="00273DA0">
        <w:rPr>
          <w:rFonts w:ascii="Garamond" w:hAnsi="Garamond"/>
          <w:lang w:val="nl-BE"/>
        </w:rPr>
        <w:fldChar w:fldCharType="end"/>
      </w:r>
      <w:r w:rsidRPr="00016A11">
        <w:rPr>
          <w:rFonts w:ascii="Garamond" w:hAnsi="Garamond"/>
          <w:lang w:val="nl-BE"/>
        </w:rPr>
        <w:t xml:space="preserve">) worden niet weerhouden voor de bepaling van </w:t>
      </w:r>
      <w:r>
        <w:rPr>
          <w:rFonts w:ascii="Garamond" w:hAnsi="Garamond"/>
          <w:lang w:val="nl-BE"/>
        </w:rPr>
        <w:t>de toeslag</w:t>
      </w:r>
      <w:r w:rsidRPr="00016A11">
        <w:rPr>
          <w:rFonts w:ascii="Garamond" w:hAnsi="Garamond"/>
          <w:lang w:val="nl-BE"/>
        </w:rPr>
        <w:t xml:space="preserve"> voor eenoudergezinnen</w:t>
      </w:r>
      <w:r>
        <w:rPr>
          <w:rFonts w:ascii="Garamond" w:hAnsi="Garamond"/>
          <w:lang w:val="nl-BE"/>
        </w:rPr>
        <w:t xml:space="preserve"> en krijgen een waarde 0 voor de variabele </w:t>
      </w:r>
      <w:r w:rsidRPr="00016A11">
        <w:rPr>
          <w:rFonts w:ascii="Garamond" w:hAnsi="Garamond"/>
          <w:smallCaps/>
          <w:lang w:val="nl-BE"/>
        </w:rPr>
        <w:t>eenoude</w:t>
      </w:r>
      <w:r w:rsidR="00213330">
        <w:rPr>
          <w:rFonts w:ascii="Garamond" w:hAnsi="Garamond"/>
          <w:smallCaps/>
          <w:lang w:val="nl-BE"/>
        </w:rPr>
        <w:t>r_nv_rechthebbende_ink</w:t>
      </w:r>
      <w:r w:rsidR="000A283F">
        <w:rPr>
          <w:rStyle w:val="FootnoteReference"/>
          <w:rFonts w:ascii="Garamond" w:hAnsi="Garamond"/>
          <w:smallCaps/>
          <w:lang w:val="nl-BE"/>
        </w:rPr>
        <w:footnoteReference w:id="153"/>
      </w:r>
      <w:r w:rsidR="000A283F">
        <w:rPr>
          <w:rFonts w:ascii="Garamond" w:hAnsi="Garamond"/>
          <w:smallCaps/>
          <w:lang w:val="nl-BE"/>
        </w:rPr>
        <w:t xml:space="preserve">. </w:t>
      </w:r>
      <w:r w:rsidR="000A283F" w:rsidRPr="00010320">
        <w:rPr>
          <w:rFonts w:ascii="Garamond" w:hAnsi="Garamond"/>
          <w:lang w:val="nl-BE"/>
        </w:rPr>
        <w:t>De overige records krijgen een waarde 1 voor deze variabele.</w:t>
      </w:r>
    </w:p>
    <w:p w:rsidR="000D3C43" w:rsidRPr="00016A11" w:rsidRDefault="000D3C43" w:rsidP="000D3C43">
      <w:pPr>
        <w:jc w:val="both"/>
        <w:rPr>
          <w:rFonts w:ascii="Garamond" w:hAnsi="Garamond"/>
          <w:u w:val="single"/>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213330" w:rsidRPr="00016A11">
        <w:rPr>
          <w:rFonts w:ascii="Garamond" w:hAnsi="Garamond"/>
          <w:smallCaps/>
          <w:lang w:val="nl-BE"/>
        </w:rPr>
        <w:t>eenoude</w:t>
      </w:r>
      <w:r w:rsidR="00213330">
        <w:rPr>
          <w:rFonts w:ascii="Garamond" w:hAnsi="Garamond"/>
          <w:smallCaps/>
          <w:lang w:val="nl-BE"/>
        </w:rPr>
        <w:t>r_nv_rechthebbende_ink</w:t>
      </w:r>
      <w:r w:rsidR="002C65A2" w:rsidRPr="00FC3DF2">
        <w:rPr>
          <w:rFonts w:ascii="Garamond" w:hAnsi="Garamond"/>
        </w:rPr>
        <w:t xml:space="preserve"> </w:t>
      </w:r>
      <w:r w:rsidRPr="00641867">
        <w:rPr>
          <w:rFonts w:ascii="Garamond" w:hAnsi="Garamond"/>
        </w:rPr>
        <w:t>en waarvoor geldt</w:t>
      </w:r>
      <w:r>
        <w:rPr>
          <w:rFonts w:ascii="Garamond" w:hAnsi="Garamond"/>
          <w:smallCaps/>
        </w:rPr>
        <w:t xml:space="preserve"> leeftijd</w:t>
      </w:r>
      <w:r w:rsidR="00213330">
        <w:rPr>
          <w:rFonts w:ascii="Garamond" w:hAnsi="Garamond"/>
          <w:smallCaps/>
        </w:rPr>
        <w:t>_rg</w:t>
      </w:r>
      <w:r>
        <w:rPr>
          <w:rFonts w:ascii="Garamond" w:hAnsi="Garamond"/>
          <w:smallCaps/>
        </w:rPr>
        <w:t xml:space="preserve"> &lt; 25</w:t>
      </w:r>
      <w:r w:rsidR="00BB4BBF">
        <w:rPr>
          <w:rFonts w:ascii="Garamond" w:hAnsi="Garamond"/>
          <w:smallCaps/>
        </w:rPr>
        <w:t>, rang = 3</w:t>
      </w:r>
      <w:r>
        <w:rPr>
          <w:rFonts w:ascii="Garamond" w:hAnsi="Garamond"/>
          <w:smallCaps/>
        </w:rPr>
        <w:t xml:space="preserve"> </w:t>
      </w:r>
      <w:r w:rsidRPr="00FC3DF2">
        <w:rPr>
          <w:rFonts w:ascii="Garamond" w:hAnsi="Garamond"/>
        </w:rPr>
        <w:t>en</w:t>
      </w:r>
      <w:r w:rsidR="00BB4BBF">
        <w:rPr>
          <w:rFonts w:ascii="Garamond" w:hAnsi="Garamond"/>
        </w:rPr>
        <w:t xml:space="preserve"> </w:t>
      </w:r>
      <w:r>
        <w:rPr>
          <w:rFonts w:ascii="Garamond" w:hAnsi="Garamond"/>
          <w:smallCaps/>
        </w:rPr>
        <w:t>leeftijd</w:t>
      </w:r>
      <w:r w:rsidR="00213330">
        <w:rPr>
          <w:rFonts w:ascii="Garamond" w:hAnsi="Garamond"/>
          <w:smallCaps/>
        </w:rPr>
        <w:t>_rg</w:t>
      </w:r>
      <w:r>
        <w:rPr>
          <w:rFonts w:ascii="Garamond" w:hAnsi="Garamond"/>
          <w:smallCaps/>
        </w:rPr>
        <w:t xml:space="preserve"> ≠ .</w:t>
      </w:r>
      <w:r w:rsidRPr="00016A11">
        <w:rPr>
          <w:rFonts w:ascii="Garamond" w:hAnsi="Garamond"/>
        </w:rPr>
        <w:t xml:space="preserve">, </w:t>
      </w:r>
      <w:r w:rsidRPr="00016A11">
        <w:rPr>
          <w:rFonts w:ascii="Garamond" w:hAnsi="Garamond"/>
          <w:lang w:val="nl-BE"/>
        </w:rPr>
        <w:t xml:space="preserve">een nieuwe variabele </w:t>
      </w:r>
      <w:r w:rsidR="00213330">
        <w:rPr>
          <w:rFonts w:ascii="Garamond" w:hAnsi="Garamond"/>
          <w:smallCaps/>
          <w:lang w:val="nl-BE"/>
        </w:rPr>
        <w:t>toeslag_</w:t>
      </w:r>
      <w:r w:rsidR="00213330" w:rsidRPr="00016A11">
        <w:rPr>
          <w:rFonts w:ascii="Garamond" w:hAnsi="Garamond"/>
          <w:smallCaps/>
        </w:rPr>
        <w:t>eenoude</w:t>
      </w:r>
      <w:r w:rsidR="00213330">
        <w:rPr>
          <w:rFonts w:ascii="Garamond" w:hAnsi="Garamond"/>
          <w:smallCaps/>
        </w:rPr>
        <w:t>r_nv</w:t>
      </w:r>
      <w:r w:rsidR="00213330" w:rsidRPr="00016A11">
        <w:rPr>
          <w:rFonts w:ascii="Garamond" w:hAnsi="Garamond"/>
          <w:smallCaps/>
        </w:rPr>
        <w:t xml:space="preserve"> </w:t>
      </w:r>
      <w:r w:rsidRPr="00016A11">
        <w:rPr>
          <w:rFonts w:ascii="Garamond" w:hAnsi="Garamond"/>
          <w:lang w:val="nl-BE"/>
        </w:rPr>
        <w:t xml:space="preserve">gecreëerd.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EE2C70" w:rsidRPr="00163199">
        <w:rPr>
          <w:rFonts w:ascii="Garamond" w:hAnsi="Garamond"/>
          <w:lang w:val="nl-BE"/>
        </w:rPr>
        <w:fldChar w:fldCharType="begin"/>
      </w:r>
      <w:r w:rsidR="00EE2C70" w:rsidRPr="00163199">
        <w:rPr>
          <w:rFonts w:ascii="Garamond" w:hAnsi="Garamond"/>
          <w:lang w:val="nl-BE"/>
        </w:rPr>
        <w:instrText xml:space="preserve"> REF _Ref304992010 \h  \* MERGEFORMAT </w:instrText>
      </w:r>
      <w:r w:rsidR="00EE2C70" w:rsidRPr="00163199">
        <w:rPr>
          <w:rFonts w:ascii="Garamond" w:hAnsi="Garamond"/>
          <w:lang w:val="nl-BE"/>
        </w:rPr>
      </w:r>
      <w:r w:rsidR="00EE2C70" w:rsidRPr="00163199">
        <w:rPr>
          <w:rFonts w:ascii="Garamond" w:hAnsi="Garamond"/>
          <w:lang w:val="nl-BE"/>
        </w:rPr>
        <w:fldChar w:fldCharType="separate"/>
      </w:r>
      <w:r w:rsidR="00EE2C70" w:rsidRPr="00845F97">
        <w:rPr>
          <w:rFonts w:ascii="Garamond" w:hAnsi="Garamond"/>
        </w:rPr>
        <w:t xml:space="preserve">Tabel </w:t>
      </w:r>
      <w:r w:rsidR="00EE2C70" w:rsidRPr="00845F97">
        <w:rPr>
          <w:rFonts w:ascii="Garamond" w:hAnsi="Garamond"/>
          <w:noProof/>
        </w:rPr>
        <w:t>1</w:t>
      </w:r>
      <w:r w:rsidR="00EE2C70">
        <w:rPr>
          <w:rFonts w:ascii="Garamond" w:hAnsi="Garamond"/>
          <w:noProof/>
        </w:rPr>
        <w:t>4</w:t>
      </w:r>
      <w:r w:rsidR="00EE2C70" w:rsidRPr="00163199">
        <w:rPr>
          <w:rFonts w:ascii="Garamond" w:hAnsi="Garamond"/>
          <w:lang w:val="nl-BE"/>
        </w:rPr>
        <w:fldChar w:fldCharType="end"/>
      </w:r>
      <w:r w:rsidR="00EE2C70">
        <w:rPr>
          <w:rFonts w:ascii="Garamond" w:hAnsi="Garamond"/>
          <w:lang w:val="nl-BE"/>
        </w:rPr>
        <w:t xml:space="preserve"> </w:t>
      </w:r>
      <w:r w:rsidRPr="00502128">
        <w:rPr>
          <w:rFonts w:ascii="Garamond" w:hAnsi="Garamond"/>
          <w:lang w:val="nl-BE"/>
        </w:rPr>
        <w:t>en</w:t>
      </w:r>
      <w:r w:rsidRPr="00016A11">
        <w:rPr>
          <w:rFonts w:ascii="Garamond" w:hAnsi="Garamond"/>
          <w:lang w:val="nl-BE"/>
        </w:rPr>
        <w:t xml:space="preserve"> de volgende formule: </w:t>
      </w:r>
    </w:p>
    <w:p w:rsidR="000D3C43" w:rsidRPr="00016A11" w:rsidRDefault="000D3C43" w:rsidP="000D3C43">
      <w:pPr>
        <w:jc w:val="both"/>
        <w:rPr>
          <w:rFonts w:ascii="Garamond" w:hAnsi="Garamond"/>
          <w:lang w:val="nl-BE"/>
        </w:rPr>
      </w:pPr>
      <w:r>
        <w:rPr>
          <w:rFonts w:ascii="Garamond" w:hAnsi="Garamond"/>
          <w:smallCaps/>
          <w:lang w:val="nl-BE"/>
        </w:rPr>
        <w:t>toeslag</w:t>
      </w:r>
      <w:r w:rsidR="00213330">
        <w:rPr>
          <w:rFonts w:ascii="Garamond" w:hAnsi="Garamond"/>
          <w:smallCaps/>
          <w:lang w:val="nl-BE"/>
        </w:rPr>
        <w:t>_</w:t>
      </w:r>
      <w:r w:rsidRPr="00016A11">
        <w:rPr>
          <w:rFonts w:ascii="Garamond" w:hAnsi="Garamond"/>
          <w:smallCaps/>
        </w:rPr>
        <w:t>eenoude</w:t>
      </w:r>
      <w:r w:rsidR="00213330">
        <w:rPr>
          <w:rFonts w:ascii="Garamond" w:hAnsi="Garamond"/>
          <w:smallCaps/>
        </w:rPr>
        <w:t>r_nv</w:t>
      </w:r>
      <w:r w:rsidRPr="00016A11">
        <w:rPr>
          <w:rFonts w:ascii="Garamond" w:hAnsi="Garamond"/>
          <w:smallCaps/>
        </w:rPr>
        <w:t xml:space="preserve"> </w:t>
      </w:r>
      <w:r w:rsidRPr="00016A11">
        <w:rPr>
          <w:rFonts w:ascii="Garamond" w:hAnsi="Garamond"/>
          <w:smallCaps/>
          <w:lang w:val="nl-BE"/>
        </w:rPr>
        <w:t>= aantal</w:t>
      </w:r>
      <w:r w:rsidR="001C0741">
        <w:rPr>
          <w:rFonts w:ascii="Garamond" w:hAnsi="Garamond"/>
          <w:smallCaps/>
          <w:lang w:val="nl-BE"/>
        </w:rPr>
        <w:t>_</w:t>
      </w:r>
      <w:r w:rsidRPr="00016A11">
        <w:rPr>
          <w:rFonts w:ascii="Garamond" w:hAnsi="Garamond"/>
          <w:smallCaps/>
          <w:lang w:val="nl-BE"/>
        </w:rPr>
        <w:t xml:space="preserve">maanden * </w:t>
      </w:r>
      <w:r w:rsidRPr="00016A11">
        <w:rPr>
          <w:rFonts w:ascii="Garamond" w:hAnsi="Garamond"/>
          <w:smallCaps/>
        </w:rPr>
        <w:t>maandbedrag</w:t>
      </w:r>
      <w:r w:rsidR="00213330">
        <w:rPr>
          <w:rFonts w:ascii="Garamond" w:hAnsi="Garamond"/>
          <w:smallCaps/>
        </w:rPr>
        <w:t>_toeslag_</w:t>
      </w:r>
      <w:r w:rsidRPr="00016A11">
        <w:rPr>
          <w:rFonts w:ascii="Garamond" w:hAnsi="Garamond"/>
          <w:smallCaps/>
        </w:rPr>
        <w:t>eenouder</w:t>
      </w:r>
      <w:r w:rsidR="00213330">
        <w:rPr>
          <w:rFonts w:ascii="Garamond" w:hAnsi="Garamond"/>
          <w:smallCaps/>
        </w:rPr>
        <w:t>_nv</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0D3C43" w:rsidRPr="00016A11" w:rsidRDefault="000D3C43" w:rsidP="000D3C43">
      <w:pPr>
        <w:jc w:val="both"/>
        <w:rPr>
          <w:rFonts w:ascii="Garamond" w:hAnsi="Garamond"/>
        </w:rPr>
      </w:pPr>
    </w:p>
    <w:p w:rsidR="000D3C43" w:rsidRPr="00E63396" w:rsidRDefault="000D3C43" w:rsidP="000D3C43">
      <w:pPr>
        <w:pStyle w:val="Caption"/>
        <w:keepNext/>
        <w:jc w:val="both"/>
        <w:rPr>
          <w:rFonts w:ascii="Garamond" w:hAnsi="Garamond"/>
          <w:b w:val="0"/>
          <w:sz w:val="22"/>
          <w:szCs w:val="22"/>
        </w:rPr>
      </w:pPr>
      <w:bookmarkStart w:id="374" w:name="_Ref300310255"/>
      <w:bookmarkStart w:id="375" w:name="_Toc304899982"/>
      <w:r w:rsidRPr="00A43805">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14</w:t>
      </w:r>
      <w:r w:rsidR="002D7198">
        <w:rPr>
          <w:rFonts w:ascii="Garamond" w:hAnsi="Garamond"/>
          <w:b w:val="0"/>
          <w:sz w:val="22"/>
          <w:szCs w:val="22"/>
        </w:rPr>
        <w:fldChar w:fldCharType="end"/>
      </w:r>
      <w:bookmarkEnd w:id="374"/>
      <w:r w:rsidR="0017546E" w:rsidRPr="00E63396">
        <w:rPr>
          <w:rFonts w:ascii="Garamond" w:hAnsi="Garamond"/>
          <w:b w:val="0"/>
          <w:sz w:val="22"/>
          <w:szCs w:val="22"/>
        </w:rPr>
        <w:t>: o</w:t>
      </w:r>
      <w:r w:rsidRPr="00E63396">
        <w:rPr>
          <w:rFonts w:ascii="Garamond" w:hAnsi="Garamond"/>
          <w:b w:val="0"/>
          <w:sz w:val="22"/>
          <w:szCs w:val="22"/>
        </w:rPr>
        <w:t xml:space="preserve">verzicht bedragen nieuwe toeslag voor eenoudergezinnen volgens de rang van het rechtgevend kind </w:t>
      </w:r>
      <w:r w:rsidR="0017546E" w:rsidRPr="00E63396">
        <w:rPr>
          <w:rFonts w:ascii="Garamond" w:hAnsi="Garamond"/>
          <w:b w:val="0"/>
          <w:sz w:val="22"/>
          <w:szCs w:val="22"/>
        </w:rPr>
        <w:t xml:space="preserve">– werknemers en ambtenaren </w:t>
      </w:r>
      <w:r w:rsidRPr="00E63396">
        <w:rPr>
          <w:rFonts w:ascii="Garamond" w:hAnsi="Garamond"/>
          <w:b w:val="0"/>
          <w:sz w:val="22"/>
          <w:szCs w:val="22"/>
        </w:rPr>
        <w:t>(euro)</w:t>
      </w:r>
      <w:bookmarkEnd w:id="375"/>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0D3C43" w:rsidRPr="00E63396" w:rsidTr="00486BF6">
        <w:tc>
          <w:tcPr>
            <w:tcW w:w="2520" w:type="dxa"/>
            <w:tcBorders>
              <w:left w:val="nil"/>
              <w:bottom w:val="single" w:sz="4" w:space="0" w:color="auto"/>
            </w:tcBorders>
            <w:shd w:val="clear" w:color="auto" w:fill="auto"/>
          </w:tcPr>
          <w:p w:rsidR="000D3C43" w:rsidRPr="00657890" w:rsidRDefault="000D3C43" w:rsidP="00486BF6">
            <w:pPr>
              <w:jc w:val="both"/>
              <w:rPr>
                <w:rFonts w:ascii="Garamond" w:hAnsi="Garamond"/>
                <w:sz w:val="20"/>
                <w:szCs w:val="20"/>
              </w:rPr>
            </w:pPr>
          </w:p>
        </w:tc>
        <w:tc>
          <w:tcPr>
            <w:tcW w:w="6660" w:type="dxa"/>
            <w:tcBorders>
              <w:bottom w:val="single" w:sz="4" w:space="0" w:color="auto"/>
              <w:right w:val="nil"/>
            </w:tcBorders>
            <w:shd w:val="clear" w:color="auto" w:fill="auto"/>
          </w:tcPr>
          <w:p w:rsidR="000D3C43" w:rsidRPr="005A2298" w:rsidRDefault="00213330" w:rsidP="00486BF6">
            <w:pPr>
              <w:jc w:val="center"/>
              <w:rPr>
                <w:rFonts w:ascii="Garamond" w:hAnsi="Garamond"/>
                <w:sz w:val="20"/>
                <w:szCs w:val="20"/>
              </w:rPr>
            </w:pPr>
            <w:r w:rsidRPr="00A81AB1">
              <w:rPr>
                <w:rFonts w:ascii="Garamond" w:hAnsi="Garamond"/>
                <w:smallCaps/>
                <w:sz w:val="20"/>
                <w:szCs w:val="20"/>
              </w:rPr>
              <w:t>maandbedrag</w:t>
            </w:r>
            <w:r w:rsidRPr="005D44E2">
              <w:rPr>
                <w:rFonts w:ascii="Garamond" w:hAnsi="Garamond"/>
                <w:smallCaps/>
                <w:sz w:val="20"/>
                <w:szCs w:val="20"/>
              </w:rPr>
              <w:t>_toeslag_eenouder_nv</w:t>
            </w:r>
          </w:p>
        </w:tc>
      </w:tr>
      <w:tr w:rsidR="00325DE6" w:rsidRPr="00E63396" w:rsidTr="00486BF6">
        <w:tc>
          <w:tcPr>
            <w:tcW w:w="2520" w:type="dxa"/>
            <w:tcBorders>
              <w:top w:val="single" w:sz="4" w:space="0" w:color="auto"/>
              <w:left w:val="nil"/>
              <w:bottom w:val="nil"/>
            </w:tcBorders>
            <w:shd w:val="clear" w:color="auto" w:fill="auto"/>
          </w:tcPr>
          <w:p w:rsidR="00325DE6" w:rsidRPr="00E63396" w:rsidRDefault="00325DE6" w:rsidP="00486BF6">
            <w:pPr>
              <w:jc w:val="both"/>
              <w:rPr>
                <w:rFonts w:ascii="Garamond" w:hAnsi="Garamond"/>
                <w:sz w:val="20"/>
                <w:szCs w:val="20"/>
              </w:rPr>
            </w:pPr>
            <w:r w:rsidRPr="00E63396">
              <w:rPr>
                <w:rFonts w:ascii="Garamond" w:hAnsi="Garamond"/>
                <w:sz w:val="20"/>
                <w:szCs w:val="20"/>
              </w:rPr>
              <w:t>01/05/2007-31/12/2007</w:t>
            </w:r>
          </w:p>
        </w:tc>
        <w:tc>
          <w:tcPr>
            <w:tcW w:w="6660" w:type="dxa"/>
            <w:tcBorders>
              <w:top w:val="single" w:sz="4" w:space="0" w:color="auto"/>
              <w:bottom w:val="nil"/>
              <w:right w:val="nil"/>
            </w:tcBorders>
            <w:shd w:val="clear" w:color="auto" w:fill="auto"/>
          </w:tcPr>
          <w:p w:rsidR="00325DE6" w:rsidRPr="00E63396" w:rsidRDefault="00325DE6" w:rsidP="00486BF6">
            <w:pPr>
              <w:jc w:val="center"/>
              <w:rPr>
                <w:rFonts w:ascii="Garamond" w:hAnsi="Garamond"/>
                <w:sz w:val="20"/>
                <w:szCs w:val="20"/>
              </w:rPr>
            </w:pPr>
            <w:r w:rsidRPr="00E63396">
              <w:rPr>
                <w:rFonts w:ascii="Garamond" w:hAnsi="Garamond"/>
                <w:sz w:val="20"/>
                <w:szCs w:val="20"/>
              </w:rPr>
              <w:t>15,65</w:t>
            </w:r>
          </w:p>
        </w:tc>
      </w:tr>
      <w:tr w:rsidR="000D3C43" w:rsidRPr="00E63396" w:rsidTr="00486BF6">
        <w:tc>
          <w:tcPr>
            <w:tcW w:w="2520" w:type="dxa"/>
            <w:tcBorders>
              <w:top w:val="nil"/>
              <w:left w:val="nil"/>
              <w:bottom w:val="nil"/>
            </w:tcBorders>
            <w:shd w:val="clear" w:color="auto" w:fill="auto"/>
          </w:tcPr>
          <w:p w:rsidR="000D3C43" w:rsidRPr="00E63396" w:rsidRDefault="000D3C43" w:rsidP="00486BF6">
            <w:pPr>
              <w:jc w:val="both"/>
              <w:rPr>
                <w:rFonts w:ascii="Garamond" w:hAnsi="Garamond"/>
                <w:sz w:val="20"/>
                <w:szCs w:val="20"/>
              </w:rPr>
            </w:pPr>
            <w:r w:rsidRPr="00E63396">
              <w:rPr>
                <w:rFonts w:ascii="Garamond" w:hAnsi="Garamond"/>
                <w:sz w:val="20"/>
                <w:szCs w:val="20"/>
              </w:rPr>
              <w:t>01/01/2008-30/04/2008</w:t>
            </w:r>
          </w:p>
        </w:tc>
        <w:tc>
          <w:tcPr>
            <w:tcW w:w="6660" w:type="dxa"/>
            <w:tcBorders>
              <w:top w:val="nil"/>
              <w:bottom w:val="nil"/>
              <w:right w:val="nil"/>
            </w:tcBorders>
            <w:shd w:val="clear" w:color="auto" w:fill="auto"/>
          </w:tcPr>
          <w:p w:rsidR="000D3C43" w:rsidRPr="00E63396" w:rsidRDefault="000D3C43" w:rsidP="00486BF6">
            <w:pPr>
              <w:jc w:val="center"/>
              <w:rPr>
                <w:rFonts w:ascii="Garamond" w:hAnsi="Garamond"/>
                <w:sz w:val="20"/>
                <w:szCs w:val="20"/>
              </w:rPr>
            </w:pPr>
            <w:r w:rsidRPr="00E63396">
              <w:rPr>
                <w:rFonts w:ascii="Garamond" w:hAnsi="Garamond"/>
                <w:sz w:val="20"/>
                <w:szCs w:val="20"/>
              </w:rPr>
              <w:t>15,96</w:t>
            </w:r>
          </w:p>
        </w:tc>
      </w:tr>
      <w:tr w:rsidR="000D3C43" w:rsidRPr="00E63396" w:rsidTr="00486BF6">
        <w:tc>
          <w:tcPr>
            <w:tcW w:w="2520" w:type="dxa"/>
            <w:tcBorders>
              <w:top w:val="nil"/>
              <w:left w:val="nil"/>
              <w:bottom w:val="nil"/>
            </w:tcBorders>
            <w:shd w:val="clear" w:color="auto" w:fill="auto"/>
          </w:tcPr>
          <w:p w:rsidR="000D3C43" w:rsidRPr="00E63396" w:rsidRDefault="000D3C43" w:rsidP="00486BF6">
            <w:pPr>
              <w:jc w:val="both"/>
              <w:rPr>
                <w:rFonts w:ascii="Garamond" w:hAnsi="Garamond"/>
                <w:sz w:val="20"/>
                <w:szCs w:val="20"/>
              </w:rPr>
            </w:pPr>
            <w:r w:rsidRPr="00E63396">
              <w:rPr>
                <w:rFonts w:ascii="Garamond" w:hAnsi="Garamond"/>
                <w:sz w:val="20"/>
                <w:szCs w:val="20"/>
              </w:rPr>
              <w:t>01/05/2008-31/08/2008</w:t>
            </w:r>
          </w:p>
        </w:tc>
        <w:tc>
          <w:tcPr>
            <w:tcW w:w="6660" w:type="dxa"/>
            <w:tcBorders>
              <w:top w:val="nil"/>
              <w:bottom w:val="nil"/>
              <w:right w:val="nil"/>
            </w:tcBorders>
            <w:shd w:val="clear" w:color="auto" w:fill="auto"/>
          </w:tcPr>
          <w:p w:rsidR="000D3C43" w:rsidRPr="00E63396" w:rsidRDefault="000D3C43" w:rsidP="00486BF6">
            <w:pPr>
              <w:jc w:val="center"/>
              <w:rPr>
                <w:rFonts w:ascii="Garamond" w:hAnsi="Garamond"/>
                <w:sz w:val="20"/>
                <w:szCs w:val="20"/>
              </w:rPr>
            </w:pPr>
            <w:r w:rsidRPr="00E63396">
              <w:rPr>
                <w:rFonts w:ascii="Garamond" w:hAnsi="Garamond"/>
                <w:sz w:val="20"/>
                <w:szCs w:val="20"/>
              </w:rPr>
              <w:t>16,28</w:t>
            </w:r>
          </w:p>
        </w:tc>
      </w:tr>
      <w:tr w:rsidR="000D3C43" w:rsidRPr="00E63396" w:rsidTr="00486BF6">
        <w:tc>
          <w:tcPr>
            <w:tcW w:w="2520" w:type="dxa"/>
            <w:tcBorders>
              <w:top w:val="nil"/>
              <w:left w:val="nil"/>
              <w:bottom w:val="nil"/>
            </w:tcBorders>
            <w:shd w:val="clear" w:color="auto" w:fill="auto"/>
          </w:tcPr>
          <w:p w:rsidR="000D3C43" w:rsidRPr="00E63396" w:rsidRDefault="000D3C43" w:rsidP="00486BF6">
            <w:pPr>
              <w:jc w:val="both"/>
              <w:rPr>
                <w:rFonts w:ascii="Garamond" w:hAnsi="Garamond"/>
                <w:sz w:val="20"/>
                <w:szCs w:val="20"/>
              </w:rPr>
            </w:pPr>
            <w:r w:rsidRPr="00E63396">
              <w:rPr>
                <w:rFonts w:ascii="Garamond" w:hAnsi="Garamond"/>
                <w:sz w:val="20"/>
                <w:szCs w:val="20"/>
              </w:rPr>
              <w:t>01/09/2008-31/08/2010</w:t>
            </w:r>
          </w:p>
        </w:tc>
        <w:tc>
          <w:tcPr>
            <w:tcW w:w="6660" w:type="dxa"/>
            <w:tcBorders>
              <w:top w:val="nil"/>
              <w:bottom w:val="nil"/>
              <w:right w:val="nil"/>
            </w:tcBorders>
            <w:shd w:val="clear" w:color="auto" w:fill="auto"/>
          </w:tcPr>
          <w:p w:rsidR="000D3C43" w:rsidRPr="00E63396" w:rsidRDefault="000D3C43" w:rsidP="00486BF6">
            <w:pPr>
              <w:jc w:val="center"/>
              <w:rPr>
                <w:rFonts w:ascii="Garamond" w:hAnsi="Garamond"/>
                <w:sz w:val="20"/>
                <w:szCs w:val="20"/>
              </w:rPr>
            </w:pPr>
            <w:r w:rsidRPr="00E63396">
              <w:rPr>
                <w:rFonts w:ascii="Garamond" w:hAnsi="Garamond"/>
                <w:sz w:val="20"/>
                <w:szCs w:val="20"/>
              </w:rPr>
              <w:t>16,60</w:t>
            </w:r>
          </w:p>
        </w:tc>
      </w:tr>
      <w:tr w:rsidR="000D3C43" w:rsidRPr="00E63396" w:rsidTr="00E63396">
        <w:tc>
          <w:tcPr>
            <w:tcW w:w="2520" w:type="dxa"/>
            <w:tcBorders>
              <w:top w:val="nil"/>
              <w:left w:val="nil"/>
              <w:bottom w:val="nil"/>
            </w:tcBorders>
            <w:shd w:val="clear" w:color="auto" w:fill="auto"/>
          </w:tcPr>
          <w:p w:rsidR="000D3C43" w:rsidRPr="00657890" w:rsidRDefault="000D3C43" w:rsidP="00486BF6">
            <w:pPr>
              <w:jc w:val="both"/>
              <w:rPr>
                <w:rFonts w:ascii="Garamond" w:hAnsi="Garamond"/>
                <w:sz w:val="20"/>
                <w:szCs w:val="20"/>
              </w:rPr>
            </w:pPr>
            <w:r w:rsidRPr="00657890">
              <w:rPr>
                <w:rFonts w:ascii="Garamond" w:hAnsi="Garamond"/>
                <w:sz w:val="20"/>
                <w:szCs w:val="20"/>
              </w:rPr>
              <w:t>01/09/2010-30/04/2011</w:t>
            </w:r>
          </w:p>
        </w:tc>
        <w:tc>
          <w:tcPr>
            <w:tcW w:w="6660" w:type="dxa"/>
            <w:tcBorders>
              <w:top w:val="nil"/>
              <w:bottom w:val="nil"/>
              <w:right w:val="nil"/>
            </w:tcBorders>
            <w:shd w:val="clear" w:color="auto" w:fill="auto"/>
          </w:tcPr>
          <w:p w:rsidR="000D3C43" w:rsidRPr="00A81AB1" w:rsidRDefault="000D3C43" w:rsidP="00486BF6">
            <w:pPr>
              <w:jc w:val="center"/>
              <w:rPr>
                <w:rFonts w:ascii="Garamond" w:hAnsi="Garamond"/>
                <w:sz w:val="20"/>
                <w:szCs w:val="20"/>
              </w:rPr>
            </w:pPr>
            <w:r w:rsidRPr="00A81AB1">
              <w:rPr>
                <w:rFonts w:ascii="Garamond" w:hAnsi="Garamond"/>
                <w:sz w:val="20"/>
                <w:szCs w:val="20"/>
              </w:rPr>
              <w:t>16,94</w:t>
            </w:r>
          </w:p>
        </w:tc>
      </w:tr>
      <w:tr w:rsidR="00C64D89" w:rsidRPr="00E63396" w:rsidTr="00E63396">
        <w:tc>
          <w:tcPr>
            <w:tcW w:w="2520" w:type="dxa"/>
            <w:tcBorders>
              <w:top w:val="nil"/>
              <w:left w:val="nil"/>
              <w:bottom w:val="nil"/>
            </w:tcBorders>
            <w:shd w:val="clear" w:color="auto" w:fill="auto"/>
          </w:tcPr>
          <w:p w:rsidR="00C64D89" w:rsidRPr="00E63396" w:rsidRDefault="00C64D89" w:rsidP="00486BF6">
            <w:pPr>
              <w:jc w:val="both"/>
              <w:rPr>
                <w:rFonts w:ascii="Garamond" w:hAnsi="Garamond"/>
                <w:sz w:val="20"/>
                <w:szCs w:val="20"/>
              </w:rPr>
            </w:pPr>
            <w:r w:rsidRPr="00E63396">
              <w:rPr>
                <w:rFonts w:ascii="Garamond" w:hAnsi="Garamond"/>
                <w:sz w:val="20"/>
                <w:szCs w:val="20"/>
              </w:rPr>
              <w:t>01/05/2011-31/01/2012</w:t>
            </w:r>
          </w:p>
        </w:tc>
        <w:tc>
          <w:tcPr>
            <w:tcW w:w="6660" w:type="dxa"/>
            <w:tcBorders>
              <w:top w:val="nil"/>
              <w:bottom w:val="nil"/>
              <w:right w:val="nil"/>
            </w:tcBorders>
            <w:shd w:val="clear" w:color="auto" w:fill="auto"/>
          </w:tcPr>
          <w:p w:rsidR="00C64D89" w:rsidRPr="00BD2892" w:rsidRDefault="00BD2892" w:rsidP="00486BF6">
            <w:pPr>
              <w:jc w:val="center"/>
              <w:rPr>
                <w:rFonts w:ascii="Garamond" w:hAnsi="Garamond"/>
                <w:sz w:val="20"/>
                <w:szCs w:val="20"/>
              </w:rPr>
            </w:pPr>
            <w:r>
              <w:rPr>
                <w:rFonts w:ascii="Garamond" w:hAnsi="Garamond"/>
                <w:sz w:val="20"/>
                <w:szCs w:val="20"/>
              </w:rPr>
              <w:t>17,27</w:t>
            </w:r>
          </w:p>
        </w:tc>
      </w:tr>
      <w:tr w:rsidR="00C64D89" w:rsidRPr="00E63396" w:rsidTr="00E63396">
        <w:tc>
          <w:tcPr>
            <w:tcW w:w="2520" w:type="dxa"/>
            <w:tcBorders>
              <w:top w:val="nil"/>
              <w:left w:val="nil"/>
              <w:bottom w:val="nil"/>
            </w:tcBorders>
            <w:shd w:val="clear" w:color="auto" w:fill="auto"/>
          </w:tcPr>
          <w:p w:rsidR="00C64D89" w:rsidRPr="00E63396" w:rsidRDefault="00C64D89" w:rsidP="00486BF6">
            <w:pPr>
              <w:jc w:val="both"/>
              <w:rPr>
                <w:rFonts w:ascii="Garamond" w:hAnsi="Garamond"/>
                <w:sz w:val="20"/>
                <w:szCs w:val="20"/>
              </w:rPr>
            </w:pPr>
            <w:r w:rsidRPr="00E63396">
              <w:rPr>
                <w:rFonts w:ascii="Garamond" w:hAnsi="Garamond"/>
                <w:sz w:val="20"/>
                <w:szCs w:val="20"/>
              </w:rPr>
              <w:t>01/02/2012-30/11/2012</w:t>
            </w:r>
          </w:p>
        </w:tc>
        <w:tc>
          <w:tcPr>
            <w:tcW w:w="6660" w:type="dxa"/>
            <w:tcBorders>
              <w:top w:val="nil"/>
              <w:bottom w:val="nil"/>
              <w:right w:val="nil"/>
            </w:tcBorders>
            <w:shd w:val="clear" w:color="auto" w:fill="auto"/>
          </w:tcPr>
          <w:p w:rsidR="00C64D89" w:rsidRPr="00BD2892" w:rsidRDefault="00BD2892" w:rsidP="00486BF6">
            <w:pPr>
              <w:jc w:val="center"/>
              <w:rPr>
                <w:rFonts w:ascii="Garamond" w:hAnsi="Garamond"/>
                <w:sz w:val="20"/>
                <w:szCs w:val="20"/>
              </w:rPr>
            </w:pPr>
            <w:r>
              <w:rPr>
                <w:rFonts w:ascii="Garamond" w:hAnsi="Garamond"/>
                <w:sz w:val="20"/>
                <w:szCs w:val="20"/>
              </w:rPr>
              <w:t>17,62</w:t>
            </w:r>
          </w:p>
        </w:tc>
      </w:tr>
      <w:tr w:rsidR="00C64D89" w:rsidRPr="00E63396" w:rsidTr="00486BF6">
        <w:tc>
          <w:tcPr>
            <w:tcW w:w="2520" w:type="dxa"/>
            <w:tcBorders>
              <w:top w:val="nil"/>
              <w:left w:val="nil"/>
            </w:tcBorders>
            <w:shd w:val="clear" w:color="auto" w:fill="auto"/>
          </w:tcPr>
          <w:p w:rsidR="00C64D89" w:rsidRDefault="00C64D89" w:rsidP="00486BF6">
            <w:pPr>
              <w:jc w:val="both"/>
              <w:rPr>
                <w:rFonts w:ascii="Garamond" w:hAnsi="Garamond"/>
                <w:sz w:val="20"/>
                <w:szCs w:val="20"/>
              </w:rPr>
            </w:pPr>
            <w:r w:rsidRPr="00E63396">
              <w:rPr>
                <w:rFonts w:ascii="Garamond" w:hAnsi="Garamond"/>
                <w:sz w:val="20"/>
                <w:szCs w:val="20"/>
              </w:rPr>
              <w:t>01/12/2012-3</w:t>
            </w:r>
            <w:r w:rsidR="000D0ED9">
              <w:rPr>
                <w:rFonts w:ascii="Garamond" w:hAnsi="Garamond"/>
                <w:sz w:val="20"/>
                <w:szCs w:val="20"/>
              </w:rPr>
              <w:t>1</w:t>
            </w:r>
            <w:r w:rsidRPr="00E63396">
              <w:rPr>
                <w:rFonts w:ascii="Garamond" w:hAnsi="Garamond"/>
                <w:sz w:val="20"/>
                <w:szCs w:val="20"/>
              </w:rPr>
              <w:t>/0</w:t>
            </w:r>
            <w:r w:rsidR="002E0A5D">
              <w:rPr>
                <w:rFonts w:ascii="Garamond" w:hAnsi="Garamond"/>
                <w:sz w:val="20"/>
                <w:szCs w:val="20"/>
              </w:rPr>
              <w:t>5</w:t>
            </w:r>
            <w:r w:rsidRPr="00E63396">
              <w:rPr>
                <w:rFonts w:ascii="Garamond" w:hAnsi="Garamond"/>
                <w:sz w:val="20"/>
                <w:szCs w:val="20"/>
              </w:rPr>
              <w:t>/201</w:t>
            </w:r>
            <w:r w:rsidR="002E0A5D">
              <w:rPr>
                <w:rFonts w:ascii="Garamond" w:hAnsi="Garamond"/>
                <w:sz w:val="20"/>
                <w:szCs w:val="20"/>
              </w:rPr>
              <w:t>6</w:t>
            </w:r>
          </w:p>
          <w:p w:rsidR="002E0A5D" w:rsidRDefault="002E0A5D" w:rsidP="002E0A5D">
            <w:pPr>
              <w:jc w:val="both"/>
              <w:rPr>
                <w:rFonts w:ascii="Garamond" w:hAnsi="Garamond"/>
                <w:sz w:val="20"/>
                <w:szCs w:val="20"/>
              </w:rPr>
            </w:pPr>
            <w:r>
              <w:rPr>
                <w:rFonts w:ascii="Garamond" w:hAnsi="Garamond"/>
                <w:sz w:val="20"/>
                <w:szCs w:val="20"/>
              </w:rPr>
              <w:t>01/06/2016-31/05/2017</w:t>
            </w:r>
          </w:p>
          <w:p w:rsidR="002E0A5D" w:rsidRDefault="002E0A5D" w:rsidP="002E0A5D">
            <w:pPr>
              <w:jc w:val="both"/>
              <w:rPr>
                <w:rFonts w:ascii="Garamond" w:hAnsi="Garamond"/>
                <w:sz w:val="20"/>
                <w:szCs w:val="20"/>
              </w:rPr>
            </w:pPr>
            <w:r>
              <w:rPr>
                <w:rFonts w:ascii="Garamond" w:hAnsi="Garamond"/>
                <w:sz w:val="20"/>
                <w:szCs w:val="20"/>
              </w:rPr>
              <w:t>01/06/2017-31/08/2018(*)</w:t>
            </w:r>
          </w:p>
          <w:p w:rsidR="002E0A5D" w:rsidRDefault="002E0A5D" w:rsidP="002E0A5D">
            <w:pPr>
              <w:jc w:val="both"/>
              <w:rPr>
                <w:rFonts w:ascii="Garamond" w:hAnsi="Garamond"/>
                <w:sz w:val="20"/>
                <w:szCs w:val="20"/>
              </w:rPr>
            </w:pPr>
            <w:r>
              <w:rPr>
                <w:rFonts w:ascii="Garamond" w:hAnsi="Garamond"/>
                <w:sz w:val="20"/>
                <w:szCs w:val="20"/>
              </w:rPr>
              <w:t>01/09/2018-31/12/2018(*)</w:t>
            </w:r>
          </w:p>
          <w:p w:rsidR="002E0A5D" w:rsidRDefault="002E0A5D" w:rsidP="002E0A5D">
            <w:pPr>
              <w:jc w:val="both"/>
              <w:rPr>
                <w:rFonts w:ascii="Garamond" w:hAnsi="Garamond"/>
                <w:sz w:val="20"/>
                <w:szCs w:val="20"/>
              </w:rPr>
            </w:pPr>
            <w:r>
              <w:rPr>
                <w:rFonts w:ascii="Garamond" w:hAnsi="Garamond"/>
                <w:sz w:val="20"/>
                <w:szCs w:val="20"/>
              </w:rPr>
              <w:t>01/06/2017-31/08/2018(**)</w:t>
            </w:r>
          </w:p>
          <w:p w:rsidR="002E0A5D" w:rsidRPr="00E63396" w:rsidRDefault="002E0A5D" w:rsidP="00486BF6">
            <w:pPr>
              <w:jc w:val="both"/>
              <w:rPr>
                <w:rFonts w:ascii="Garamond" w:hAnsi="Garamond"/>
                <w:sz w:val="20"/>
                <w:szCs w:val="20"/>
              </w:rPr>
            </w:pPr>
            <w:r>
              <w:rPr>
                <w:rFonts w:ascii="Garamond" w:hAnsi="Garamond"/>
                <w:sz w:val="20"/>
                <w:szCs w:val="20"/>
              </w:rPr>
              <w:t>01/09/2018-31/12/2018(**)</w:t>
            </w:r>
          </w:p>
        </w:tc>
        <w:tc>
          <w:tcPr>
            <w:tcW w:w="6660" w:type="dxa"/>
            <w:tcBorders>
              <w:top w:val="nil"/>
              <w:right w:val="nil"/>
            </w:tcBorders>
            <w:shd w:val="clear" w:color="auto" w:fill="auto"/>
          </w:tcPr>
          <w:p w:rsidR="00C64D89" w:rsidRDefault="00BD2892" w:rsidP="00486BF6">
            <w:pPr>
              <w:jc w:val="center"/>
              <w:rPr>
                <w:rFonts w:ascii="Garamond" w:hAnsi="Garamond"/>
                <w:sz w:val="20"/>
                <w:szCs w:val="20"/>
              </w:rPr>
            </w:pPr>
            <w:r>
              <w:rPr>
                <w:rFonts w:ascii="Garamond" w:hAnsi="Garamond"/>
                <w:sz w:val="20"/>
                <w:szCs w:val="20"/>
              </w:rPr>
              <w:t>17,97</w:t>
            </w:r>
          </w:p>
          <w:p w:rsidR="002E0A5D" w:rsidRDefault="002E0A5D" w:rsidP="00486BF6">
            <w:pPr>
              <w:jc w:val="center"/>
              <w:rPr>
                <w:rFonts w:ascii="Garamond" w:hAnsi="Garamond"/>
                <w:sz w:val="20"/>
                <w:szCs w:val="20"/>
              </w:rPr>
            </w:pPr>
            <w:r>
              <w:rPr>
                <w:rFonts w:ascii="Garamond" w:hAnsi="Garamond"/>
                <w:sz w:val="20"/>
                <w:szCs w:val="20"/>
              </w:rPr>
              <w:t>18,33</w:t>
            </w:r>
          </w:p>
          <w:p w:rsidR="002E0A5D" w:rsidRDefault="002E0A5D" w:rsidP="00486BF6">
            <w:pPr>
              <w:jc w:val="center"/>
              <w:rPr>
                <w:rFonts w:ascii="Garamond" w:hAnsi="Garamond"/>
                <w:sz w:val="20"/>
                <w:szCs w:val="20"/>
              </w:rPr>
            </w:pPr>
            <w:r>
              <w:rPr>
                <w:rFonts w:ascii="Garamond" w:hAnsi="Garamond"/>
                <w:sz w:val="20"/>
                <w:szCs w:val="20"/>
              </w:rPr>
              <w:t>18,70</w:t>
            </w:r>
          </w:p>
          <w:p w:rsidR="002E0A5D" w:rsidRDefault="002E0A5D" w:rsidP="00486BF6">
            <w:pPr>
              <w:jc w:val="center"/>
              <w:rPr>
                <w:rFonts w:ascii="Garamond" w:hAnsi="Garamond"/>
                <w:sz w:val="20"/>
                <w:szCs w:val="20"/>
              </w:rPr>
            </w:pPr>
            <w:r>
              <w:rPr>
                <w:rFonts w:ascii="Garamond" w:hAnsi="Garamond"/>
                <w:sz w:val="20"/>
                <w:szCs w:val="20"/>
              </w:rPr>
              <w:t>19,07</w:t>
            </w:r>
          </w:p>
          <w:p w:rsidR="002E0A5D" w:rsidRDefault="002E0A5D" w:rsidP="00486BF6">
            <w:pPr>
              <w:jc w:val="center"/>
              <w:rPr>
                <w:rFonts w:ascii="Garamond" w:hAnsi="Garamond"/>
                <w:sz w:val="20"/>
                <w:szCs w:val="20"/>
              </w:rPr>
            </w:pPr>
            <w:r>
              <w:rPr>
                <w:rFonts w:ascii="Garamond" w:hAnsi="Garamond"/>
                <w:sz w:val="20"/>
                <w:szCs w:val="20"/>
              </w:rPr>
              <w:t>18,33</w:t>
            </w:r>
          </w:p>
          <w:p w:rsidR="002E0A5D" w:rsidRPr="00BD2892" w:rsidRDefault="002E0A5D" w:rsidP="00486BF6">
            <w:pPr>
              <w:jc w:val="center"/>
              <w:rPr>
                <w:rFonts w:ascii="Garamond" w:hAnsi="Garamond"/>
                <w:sz w:val="20"/>
                <w:szCs w:val="20"/>
              </w:rPr>
            </w:pPr>
            <w:r>
              <w:rPr>
                <w:rFonts w:ascii="Garamond" w:hAnsi="Garamond"/>
                <w:sz w:val="20"/>
                <w:szCs w:val="20"/>
              </w:rPr>
              <w:t>18,70</w:t>
            </w:r>
          </w:p>
        </w:tc>
      </w:tr>
    </w:tbl>
    <w:p w:rsidR="009B50A0" w:rsidRPr="00016A11"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2E0A5D">
        <w:rPr>
          <w:rFonts w:ascii="Garamond" w:hAnsi="Garamond"/>
          <w:sz w:val="20"/>
          <w:szCs w:val="20"/>
        </w:rPr>
        <w:t>27.11</w:t>
      </w:r>
      <w:r w:rsidRPr="00016A11">
        <w:rPr>
          <w:rFonts w:ascii="Garamond" w:hAnsi="Garamond"/>
          <w:sz w:val="20"/>
          <w:szCs w:val="20"/>
        </w:rPr>
        <w:t>.201</w:t>
      </w:r>
      <w:r w:rsidR="002E0A5D">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2E0A5D" w:rsidRDefault="002E0A5D" w:rsidP="002E0A5D">
      <w:pPr>
        <w:jc w:val="both"/>
        <w:rPr>
          <w:rFonts w:ascii="Garamond" w:hAnsi="Garamond"/>
          <w:sz w:val="20"/>
          <w:szCs w:val="20"/>
        </w:rPr>
      </w:pPr>
      <w:r>
        <w:rPr>
          <w:rFonts w:ascii="Garamond" w:hAnsi="Garamond"/>
          <w:sz w:val="20"/>
          <w:szCs w:val="20"/>
        </w:rPr>
        <w:t>(*) Enkel voor het Waals gewest, Brussel en de Duitstalige gemeenschap</w:t>
      </w:r>
    </w:p>
    <w:p w:rsidR="00444600" w:rsidRDefault="002E0A5D" w:rsidP="000D3C43">
      <w:pPr>
        <w:rPr>
          <w:rFonts w:ascii="Garamond" w:hAnsi="Garamond"/>
        </w:rPr>
      </w:pPr>
      <w:r>
        <w:rPr>
          <w:rFonts w:ascii="Garamond" w:hAnsi="Garamond"/>
          <w:sz w:val="20"/>
          <w:szCs w:val="20"/>
        </w:rPr>
        <w:t>(**) Enkel voor het Vlaams gewest</w:t>
      </w:r>
    </w:p>
    <w:p w:rsidR="005A4FD1" w:rsidRDefault="005A4FD1" w:rsidP="000D3C43">
      <w:pPr>
        <w:rPr>
          <w:rFonts w:ascii="Garamond" w:hAnsi="Garamond"/>
        </w:rPr>
      </w:pPr>
    </w:p>
    <w:p w:rsidR="000D3C43" w:rsidRPr="00016A11" w:rsidRDefault="000D3C43" w:rsidP="000D3C43">
      <w:pPr>
        <w:jc w:val="both"/>
        <w:rPr>
          <w:rFonts w:ascii="Garamond" w:hAnsi="Garamond"/>
          <w:u w:val="single"/>
          <w:lang w:val="nl-BE"/>
        </w:rPr>
      </w:pPr>
      <w:r>
        <w:rPr>
          <w:rFonts w:ascii="Garamond" w:hAnsi="Garamond"/>
          <w:u w:val="single"/>
          <w:lang w:val="nl-BE"/>
        </w:rPr>
        <w:t>Stap 3</w:t>
      </w:r>
      <w:r w:rsidR="000E1268">
        <w:rPr>
          <w:rFonts w:ascii="Garamond" w:hAnsi="Garamond"/>
          <w:u w:val="single"/>
          <w:lang w:val="nl-BE"/>
        </w:rPr>
        <w:t>.</w:t>
      </w:r>
      <w:r w:rsidR="00C43C15">
        <w:rPr>
          <w:rFonts w:ascii="Garamond" w:hAnsi="Garamond"/>
          <w:u w:val="single"/>
          <w:lang w:val="nl-BE"/>
        </w:rPr>
        <w:t>9</w:t>
      </w:r>
      <w:r w:rsidR="000E1268">
        <w:rPr>
          <w:rFonts w:ascii="Garamond" w:hAnsi="Garamond"/>
          <w:u w:val="single"/>
          <w:lang w:val="nl-BE"/>
        </w:rPr>
        <w:t xml:space="preserve">: </w:t>
      </w:r>
      <w:r w:rsidR="00001270">
        <w:rPr>
          <w:rFonts w:ascii="Garamond" w:hAnsi="Garamond"/>
          <w:u w:val="single"/>
          <w:lang w:val="nl-BE"/>
        </w:rPr>
        <w:t>bepalen</w:t>
      </w:r>
      <w:r w:rsidRPr="00016A11">
        <w:rPr>
          <w:rFonts w:ascii="Garamond" w:hAnsi="Garamond"/>
          <w:u w:val="single"/>
        </w:rPr>
        <w:t xml:space="preserve"> van de </w:t>
      </w:r>
      <w:r>
        <w:rPr>
          <w:rFonts w:ascii="Garamond" w:hAnsi="Garamond"/>
          <w:u w:val="single"/>
        </w:rPr>
        <w:t xml:space="preserve">bijkomende </w:t>
      </w:r>
      <w:r w:rsidRPr="00016A11">
        <w:rPr>
          <w:rFonts w:ascii="Garamond" w:hAnsi="Garamond"/>
          <w:u w:val="single"/>
        </w:rPr>
        <w:t>bijslag</w:t>
      </w:r>
      <w:r w:rsidRPr="00016A11">
        <w:rPr>
          <w:rFonts w:ascii="Garamond" w:hAnsi="Garamond"/>
          <w:u w:val="single"/>
          <w:lang w:val="nl-BE"/>
        </w:rPr>
        <w:t xml:space="preserve"> </w:t>
      </w:r>
      <w:r>
        <w:rPr>
          <w:rFonts w:ascii="Garamond" w:hAnsi="Garamond"/>
          <w:u w:val="single"/>
          <w:lang w:val="nl-BE"/>
        </w:rPr>
        <w:t>voor gehandicapten geboren voor 1 juli 1966</w:t>
      </w:r>
    </w:p>
    <w:p w:rsidR="000D3C43" w:rsidRDefault="000D3C43" w:rsidP="000D3C43">
      <w:pPr>
        <w:rPr>
          <w:rFonts w:ascii="Garamond" w:hAnsi="Garamond"/>
          <w:lang w:val="nl-BE"/>
        </w:rPr>
      </w:pPr>
    </w:p>
    <w:p w:rsidR="000D3C43" w:rsidRDefault="000D3C43" w:rsidP="000D3C43">
      <w:pPr>
        <w:jc w:val="both"/>
        <w:rPr>
          <w:rFonts w:ascii="Garamond" w:hAnsi="Garamond"/>
          <w:lang w:val="nl-BE"/>
        </w:rPr>
      </w:pPr>
      <w:r>
        <w:rPr>
          <w:rFonts w:ascii="Garamond" w:hAnsi="Garamond"/>
          <w:lang w:val="nl-BE"/>
        </w:rPr>
        <w:t>Gehandicapten die op 1 juli 1987 al 21 jaar waren en toen kinderbijslag ontvingen, kunnen de gewone kinderbijslag ook na hun 25</w:t>
      </w:r>
      <w:r w:rsidRPr="00B84160">
        <w:rPr>
          <w:rFonts w:ascii="Garamond" w:hAnsi="Garamond"/>
          <w:vertAlign w:val="superscript"/>
          <w:lang w:val="nl-BE"/>
        </w:rPr>
        <w:t>ste</w:t>
      </w:r>
      <w:r>
        <w:rPr>
          <w:rFonts w:ascii="Garamond" w:hAnsi="Garamond"/>
          <w:lang w:val="nl-BE"/>
        </w:rPr>
        <w:t xml:space="preserve"> verder ontvangen. Deze personen moeten met andere woorden geboren zijn voor 1 juli 1966 en hun handicap moet volledig en definitief erkend zijn.</w:t>
      </w:r>
      <w:r>
        <w:rPr>
          <w:rStyle w:val="FootnoteReference"/>
          <w:rFonts w:ascii="Garamond" w:hAnsi="Garamond"/>
          <w:lang w:val="nl-BE"/>
        </w:rPr>
        <w:footnoteReference w:id="154"/>
      </w:r>
    </w:p>
    <w:p w:rsidR="00BD7F88" w:rsidRPr="00150188" w:rsidRDefault="000D3C43" w:rsidP="00BD7F88">
      <w:pPr>
        <w:jc w:val="both"/>
        <w:rPr>
          <w:rFonts w:ascii="Garamond" w:hAnsi="Garamond"/>
        </w:rPr>
      </w:pPr>
      <w:r>
        <w:rPr>
          <w:rFonts w:ascii="Garamond" w:hAnsi="Garamond"/>
          <w:lang w:val="nl-BE"/>
        </w:rPr>
        <w:t>De rechtgeve</w:t>
      </w:r>
      <w:r w:rsidR="009342F5">
        <w:rPr>
          <w:rFonts w:ascii="Garamond" w:hAnsi="Garamond"/>
          <w:lang w:val="nl-BE"/>
        </w:rPr>
        <w:t>nde kinderen die geboren zijn voor</w:t>
      </w:r>
      <w:r>
        <w:rPr>
          <w:rFonts w:ascii="Garamond" w:hAnsi="Garamond"/>
          <w:lang w:val="nl-BE"/>
        </w:rPr>
        <w:t xml:space="preserve"> 1 juli 1966 </w:t>
      </w:r>
      <w:r w:rsidRPr="00016A11">
        <w:rPr>
          <w:rFonts w:ascii="Garamond" w:hAnsi="Garamond"/>
        </w:rPr>
        <w:t>(</w:t>
      </w:r>
      <w:r>
        <w:rPr>
          <w:rFonts w:ascii="Garamond" w:hAnsi="Garamond"/>
          <w:smallCaps/>
        </w:rPr>
        <w:t>insz_rg, d_geboor</w:t>
      </w:r>
      <w:r w:rsidR="00216E47">
        <w:rPr>
          <w:rFonts w:ascii="Garamond" w:hAnsi="Garamond"/>
          <w:smallCaps/>
        </w:rPr>
        <w:t>_rg</w:t>
      </w:r>
      <w:r>
        <w:rPr>
          <w:rFonts w:ascii="Garamond" w:hAnsi="Garamond"/>
          <w:smallCaps/>
        </w:rPr>
        <w:t xml:space="preserve"> &lt; 1jul1966, d_geboor</w:t>
      </w:r>
      <w:r w:rsidR="00216E47">
        <w:rPr>
          <w:rFonts w:ascii="Garamond" w:hAnsi="Garamond"/>
          <w:smallCaps/>
        </w:rPr>
        <w:t>_rg</w:t>
      </w:r>
      <w:r>
        <w:rPr>
          <w:rFonts w:ascii="Garamond" w:hAnsi="Garamond"/>
          <w:smallCaps/>
        </w:rPr>
        <w:t xml:space="preserve"> ≠ .</w:t>
      </w:r>
      <w:r w:rsidRPr="00016A11">
        <w:rPr>
          <w:rFonts w:ascii="Garamond" w:hAnsi="Garamond"/>
        </w:rPr>
        <w:t xml:space="preserve">) </w:t>
      </w:r>
      <w:r>
        <w:rPr>
          <w:rFonts w:ascii="Garamond" w:hAnsi="Garamond"/>
        </w:rPr>
        <w:t xml:space="preserve">kunnen recht hebben op verlengde kinderbijslag. </w:t>
      </w:r>
      <w:r w:rsidRPr="00016A11">
        <w:rPr>
          <w:rFonts w:ascii="Garamond" w:hAnsi="Garamond"/>
          <w:lang w:val="nl-BE"/>
        </w:rPr>
        <w:t>V</w:t>
      </w:r>
      <w:r>
        <w:rPr>
          <w:rFonts w:ascii="Garamond" w:hAnsi="Garamond"/>
          <w:lang w:val="nl-BE"/>
        </w:rPr>
        <w:t>an</w:t>
      </w:r>
      <w:r w:rsidRPr="00016A11">
        <w:rPr>
          <w:rFonts w:ascii="Garamond" w:hAnsi="Garamond"/>
          <w:lang w:val="nl-BE"/>
        </w:rPr>
        <w:t xml:space="preserve"> deze personen word</w:t>
      </w:r>
      <w:r>
        <w:rPr>
          <w:rFonts w:ascii="Garamond" w:hAnsi="Garamond"/>
          <w:lang w:val="nl-BE"/>
        </w:rPr>
        <w:t>en</w:t>
      </w:r>
      <w:r w:rsidRPr="00016A11">
        <w:rPr>
          <w:rFonts w:ascii="Garamond" w:hAnsi="Garamond"/>
          <w:lang w:val="nl-BE"/>
        </w:rPr>
        <w:t xml:space="preserve"> </w:t>
      </w:r>
      <w:r>
        <w:rPr>
          <w:rFonts w:ascii="Garamond" w:hAnsi="Garamond"/>
          <w:lang w:val="nl-BE"/>
        </w:rPr>
        <w:t xml:space="preserve">enkel degene die voor de betrokken periode voorkomen in het </w:t>
      </w:r>
      <w:r w:rsidRPr="00016A11">
        <w:rPr>
          <w:rFonts w:ascii="Garamond" w:hAnsi="Garamond"/>
          <w:lang w:val="nl-BE"/>
        </w:rPr>
        <w:t xml:space="preserve">bestand </w:t>
      </w:r>
      <w:r w:rsidR="003C7910" w:rsidRPr="0070098B">
        <w:rPr>
          <w:rFonts w:ascii="Garamond" w:hAnsi="Garamond"/>
          <w:lang w:val="nl-BE"/>
        </w:rPr>
        <w:t>DWH_SPFSS_MED</w:t>
      </w:r>
      <w:r>
        <w:rPr>
          <w:rFonts w:ascii="Garamond" w:hAnsi="Garamond"/>
          <w:lang w:val="nl-BE"/>
        </w:rPr>
        <w:t xml:space="preserve"> </w:t>
      </w:r>
      <w:r w:rsidRPr="00016A11">
        <w:rPr>
          <w:rFonts w:ascii="Garamond" w:hAnsi="Garamond"/>
          <w:lang w:val="nl-BE"/>
        </w:rPr>
        <w:t xml:space="preserve">weerhouden en krijgen een waarde 1 voor de nieuwe variabele </w:t>
      </w:r>
      <w:r w:rsidR="00216E47">
        <w:rPr>
          <w:rFonts w:ascii="Garamond" w:hAnsi="Garamond"/>
          <w:smallCaps/>
          <w:lang w:val="nl-BE"/>
        </w:rPr>
        <w:t>recht_verlengde_kb</w:t>
      </w:r>
      <w:r w:rsidR="00BD7F88">
        <w:rPr>
          <w:rStyle w:val="FootnoteReference"/>
          <w:rFonts w:ascii="Garamond" w:hAnsi="Garamond"/>
          <w:smallCaps/>
          <w:lang w:val="nl-BE"/>
        </w:rPr>
        <w:footnoteReference w:id="155"/>
      </w:r>
      <w:r w:rsidR="00BD7F88">
        <w:rPr>
          <w:rFonts w:ascii="Garamond" w:hAnsi="Garamond"/>
          <w:smallCaps/>
          <w:lang w:val="nl-BE"/>
        </w:rPr>
        <w:t xml:space="preserve">. </w:t>
      </w:r>
      <w:r w:rsidR="00BD7F88" w:rsidRPr="00010320">
        <w:rPr>
          <w:rFonts w:ascii="Garamond" w:hAnsi="Garamond"/>
          <w:lang w:val="nl-BE"/>
        </w:rPr>
        <w:t>De overige records krijgen een waarde 1 voor deze variabele.</w:t>
      </w:r>
    </w:p>
    <w:p w:rsidR="000D3C43" w:rsidRDefault="000D3C43" w:rsidP="000D3C43">
      <w:pPr>
        <w:jc w:val="both"/>
        <w:rPr>
          <w:rFonts w:ascii="Garamond" w:hAnsi="Garamond"/>
          <w:smallCaps/>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 kre</w:t>
      </w:r>
      <w:r>
        <w:rPr>
          <w:rFonts w:ascii="Garamond" w:hAnsi="Garamond"/>
        </w:rPr>
        <w:t>gen</w:t>
      </w:r>
      <w:r w:rsidRPr="00016A11">
        <w:rPr>
          <w:rFonts w:ascii="Garamond" w:hAnsi="Garamond"/>
        </w:rPr>
        <w:t xml:space="preserve"> voor de variabele </w:t>
      </w:r>
      <w:r w:rsidR="00216E47">
        <w:rPr>
          <w:rFonts w:ascii="Garamond" w:hAnsi="Garamond"/>
          <w:smallCaps/>
          <w:lang w:val="nl-BE"/>
        </w:rPr>
        <w:t>recht_verlengde_kb</w:t>
      </w:r>
      <w:r w:rsidRPr="00016A11">
        <w:rPr>
          <w:rFonts w:ascii="Garamond" w:hAnsi="Garamond"/>
        </w:rPr>
        <w:t xml:space="preserve">, </w:t>
      </w:r>
      <w:r w:rsidRPr="00016A11">
        <w:rPr>
          <w:rFonts w:ascii="Garamond" w:hAnsi="Garamond"/>
          <w:lang w:val="nl-BE"/>
        </w:rPr>
        <w:t xml:space="preserve">een nieuwe variabele </w:t>
      </w:r>
      <w:r w:rsidRPr="00F77FDC">
        <w:rPr>
          <w:rFonts w:ascii="Garamond" w:hAnsi="Garamond"/>
          <w:smallCaps/>
          <w:lang w:val="nl-BE"/>
        </w:rPr>
        <w:t>verlengde</w:t>
      </w:r>
      <w:r w:rsidR="00216E47">
        <w:rPr>
          <w:rFonts w:ascii="Garamond" w:hAnsi="Garamond"/>
          <w:smallCaps/>
          <w:lang w:val="nl-BE"/>
        </w:rPr>
        <w:t>_</w:t>
      </w:r>
      <w:r w:rsidRPr="00F77FDC">
        <w:rPr>
          <w:rFonts w:ascii="Garamond" w:hAnsi="Garamond"/>
          <w:smallCaps/>
          <w:lang w:val="nl-BE"/>
        </w:rPr>
        <w:t>bijslag</w:t>
      </w:r>
      <w:r>
        <w:rPr>
          <w:rFonts w:ascii="Garamond" w:hAnsi="Garamond"/>
          <w:smallCaps/>
          <w:lang w:val="nl-BE"/>
        </w:rPr>
        <w:t xml:space="preserve"> </w:t>
      </w:r>
      <w:r w:rsidRPr="00F425F6">
        <w:rPr>
          <w:rFonts w:ascii="Garamond" w:hAnsi="Garamond"/>
          <w:lang w:val="nl-BE"/>
        </w:rPr>
        <w:t>gecreëerd</w:t>
      </w:r>
      <w:r w:rsidRPr="00016A11">
        <w:rPr>
          <w:rFonts w:ascii="Garamond" w:hAnsi="Garamond"/>
          <w:lang w:val="nl-BE"/>
        </w:rPr>
        <w:t xml:space="preserve">.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3C0AD6" w:rsidRPr="00CC78B0">
        <w:rPr>
          <w:rFonts w:ascii="Garamond" w:hAnsi="Garamond"/>
          <w:lang w:val="nl-BE"/>
        </w:rPr>
        <w:fldChar w:fldCharType="begin"/>
      </w:r>
      <w:r w:rsidR="003C0AD6" w:rsidRPr="00CC78B0">
        <w:rPr>
          <w:rFonts w:ascii="Garamond" w:hAnsi="Garamond"/>
          <w:lang w:val="nl-BE"/>
        </w:rPr>
        <w:instrText xml:space="preserve"> REF _Ref304899595 \h  \* MERGEFORMAT </w:instrText>
      </w:r>
      <w:r w:rsidR="003C0AD6" w:rsidRPr="00CC78B0">
        <w:rPr>
          <w:rFonts w:ascii="Garamond" w:hAnsi="Garamond"/>
          <w:lang w:val="nl-BE"/>
        </w:rPr>
      </w:r>
      <w:r w:rsidR="003C0AD6" w:rsidRPr="00CC78B0">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1</w:t>
      </w:r>
      <w:r w:rsidR="003C0AD6">
        <w:rPr>
          <w:rFonts w:ascii="Garamond" w:hAnsi="Garamond"/>
          <w:noProof/>
        </w:rPr>
        <w:t>5</w:t>
      </w:r>
      <w:r w:rsidR="003C0AD6" w:rsidRPr="00CC78B0">
        <w:rPr>
          <w:rFonts w:ascii="Garamond" w:hAnsi="Garamond"/>
          <w:lang w:val="nl-BE"/>
        </w:rPr>
        <w:fldChar w:fldCharType="end"/>
      </w:r>
      <w:r w:rsidR="003C0AD6" w:rsidRPr="00CC78B0">
        <w:rPr>
          <w:rFonts w:ascii="Garamond" w:hAnsi="Garamond"/>
          <w:lang w:val="nl-BE"/>
        </w:rPr>
        <w:t xml:space="preserve"> </w:t>
      </w:r>
      <w:r w:rsidRPr="00CC78B0">
        <w:rPr>
          <w:rFonts w:ascii="Garamond" w:hAnsi="Garamond"/>
          <w:lang w:val="nl-BE"/>
        </w:rPr>
        <w:t>en</w:t>
      </w:r>
      <w:r w:rsidRPr="00016A11">
        <w:rPr>
          <w:rFonts w:ascii="Garamond" w:hAnsi="Garamond"/>
          <w:lang w:val="nl-BE"/>
        </w:rPr>
        <w:t xml:space="preserve"> de volgende formule: </w:t>
      </w:r>
    </w:p>
    <w:p w:rsidR="000D3C43" w:rsidRPr="00016A11" w:rsidRDefault="000D3C43" w:rsidP="000D3C43">
      <w:pPr>
        <w:jc w:val="both"/>
        <w:rPr>
          <w:rFonts w:ascii="Garamond" w:hAnsi="Garamond"/>
          <w:smallCaps/>
        </w:rPr>
      </w:pPr>
      <w:r w:rsidRPr="00F77FDC">
        <w:rPr>
          <w:rFonts w:ascii="Garamond" w:hAnsi="Garamond"/>
          <w:smallCaps/>
          <w:lang w:val="nl-BE"/>
        </w:rPr>
        <w:t>verlengd</w:t>
      </w:r>
      <w:r w:rsidR="00216E47">
        <w:rPr>
          <w:rFonts w:ascii="Garamond" w:hAnsi="Garamond"/>
          <w:smallCaps/>
          <w:lang w:val="nl-BE"/>
        </w:rPr>
        <w:t>e_</w:t>
      </w:r>
      <w:r w:rsidRPr="00F77FDC">
        <w:rPr>
          <w:rFonts w:ascii="Garamond" w:hAnsi="Garamond"/>
          <w:smallCaps/>
          <w:lang w:val="nl-BE"/>
        </w:rPr>
        <w:t>bijslag</w:t>
      </w:r>
      <w:r>
        <w:rPr>
          <w:rFonts w:ascii="Garamond" w:hAnsi="Garamond"/>
          <w:lang w:val="nl-BE"/>
        </w:rPr>
        <w:t xml:space="preserve"> </w:t>
      </w:r>
      <w:r w:rsidRPr="00016A11">
        <w:rPr>
          <w:rFonts w:ascii="Garamond" w:hAnsi="Garamond"/>
          <w:smallCaps/>
          <w:lang w:val="nl-BE"/>
        </w:rPr>
        <w:t>=</w:t>
      </w:r>
      <w:r w:rsidRPr="00016A11">
        <w:rPr>
          <w:rFonts w:ascii="Garamond" w:hAnsi="Garamond"/>
          <w:lang w:val="nl-BE"/>
        </w:rPr>
        <w:t xml:space="preserve"> </w:t>
      </w:r>
      <w:r w:rsidRPr="00016A11">
        <w:rPr>
          <w:rFonts w:ascii="Garamond" w:hAnsi="Garamond"/>
          <w:smallCaps/>
          <w:lang w:val="nl-BE"/>
        </w:rPr>
        <w:t>aantal</w:t>
      </w:r>
      <w:r w:rsidR="001C0741">
        <w:rPr>
          <w:rFonts w:ascii="Garamond" w:hAnsi="Garamond"/>
          <w:smallCaps/>
          <w:lang w:val="nl-BE"/>
        </w:rPr>
        <w:t>_</w:t>
      </w:r>
      <w:r w:rsidRPr="00016A11">
        <w:rPr>
          <w:rFonts w:ascii="Garamond" w:hAnsi="Garamond"/>
          <w:smallCaps/>
          <w:lang w:val="nl-BE"/>
        </w:rPr>
        <w:t>maanden</w:t>
      </w:r>
      <w:r w:rsidRPr="00016A11">
        <w:rPr>
          <w:rFonts w:ascii="Garamond" w:hAnsi="Garamond"/>
        </w:rPr>
        <w:t xml:space="preserve"> * </w:t>
      </w:r>
      <w:r w:rsidRPr="00016A11">
        <w:rPr>
          <w:rFonts w:ascii="Garamond" w:hAnsi="Garamond"/>
          <w:smallCaps/>
        </w:rPr>
        <w:t>maandbedrag</w:t>
      </w:r>
      <w:r w:rsidR="00216E47">
        <w:rPr>
          <w:rFonts w:ascii="Garamond" w:hAnsi="Garamond"/>
          <w:smallCaps/>
        </w:rPr>
        <w:t>_verlengde_</w:t>
      </w:r>
      <w:r w:rsidRPr="00016A11">
        <w:rPr>
          <w:rFonts w:ascii="Garamond" w:hAnsi="Garamond"/>
          <w:smallCaps/>
        </w:rPr>
        <w:t>bijslag</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C40812" w:rsidRPr="00016A11" w:rsidRDefault="00C40812" w:rsidP="000D3C43">
      <w:pPr>
        <w:jc w:val="both"/>
        <w:rPr>
          <w:rFonts w:ascii="Garamond" w:hAnsi="Garamond"/>
          <w:smallCaps/>
        </w:rPr>
      </w:pPr>
    </w:p>
    <w:p w:rsidR="000D3C43" w:rsidRPr="00016A11" w:rsidRDefault="000D3C43" w:rsidP="000D3C43">
      <w:pPr>
        <w:pStyle w:val="Caption"/>
        <w:keepNext/>
        <w:rPr>
          <w:rFonts w:ascii="Garamond" w:hAnsi="Garamond"/>
          <w:b w:val="0"/>
          <w:sz w:val="22"/>
          <w:szCs w:val="22"/>
        </w:rPr>
      </w:pPr>
      <w:bookmarkStart w:id="376" w:name="_Ref304899595"/>
      <w:bookmarkStart w:id="377" w:name="_Toc304899983"/>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15</w:t>
      </w:r>
      <w:r w:rsidR="002D7198">
        <w:rPr>
          <w:rFonts w:ascii="Garamond" w:hAnsi="Garamond"/>
          <w:b w:val="0"/>
          <w:sz w:val="22"/>
          <w:szCs w:val="22"/>
        </w:rPr>
        <w:fldChar w:fldCharType="end"/>
      </w:r>
      <w:bookmarkEnd w:id="376"/>
      <w:r w:rsidR="0017546E">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verlengde</w:t>
      </w:r>
      <w:r w:rsidRPr="00016A11">
        <w:rPr>
          <w:rFonts w:ascii="Garamond" w:hAnsi="Garamond"/>
          <w:b w:val="0"/>
          <w:sz w:val="22"/>
          <w:szCs w:val="22"/>
        </w:rPr>
        <w:t xml:space="preserve"> kinderbijslag volgens rang van het rechtgevend kind</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77"/>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486BF6" w:rsidRDefault="000D3C43" w:rsidP="00150188">
            <w:pPr>
              <w:jc w:val="center"/>
              <w:rPr>
                <w:rFonts w:ascii="Garamond" w:hAnsi="Garamond"/>
                <w:smallCaps/>
                <w:sz w:val="20"/>
                <w:szCs w:val="20"/>
              </w:rPr>
            </w:pPr>
            <w:r w:rsidRPr="00486BF6">
              <w:rPr>
                <w:rFonts w:ascii="Garamond" w:hAnsi="Garamond"/>
                <w:smallCaps/>
                <w:sz w:val="20"/>
                <w:szCs w:val="20"/>
              </w:rPr>
              <w:t>maandbedrag</w:t>
            </w:r>
            <w:r w:rsidR="008552F9">
              <w:rPr>
                <w:rFonts w:ascii="Garamond" w:hAnsi="Garamond"/>
                <w:smallCaps/>
                <w:sz w:val="20"/>
                <w:szCs w:val="20"/>
              </w:rPr>
              <w:t>_verlengde_</w:t>
            </w:r>
            <w:r w:rsidRPr="00486BF6">
              <w:rPr>
                <w:rFonts w:ascii="Garamond" w:hAnsi="Garamond"/>
                <w:smallCaps/>
                <w:sz w:val="20"/>
                <w:szCs w:val="20"/>
              </w:rPr>
              <w:t>bijslag</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0D3C43" w:rsidRPr="00486BF6" w:rsidRDefault="000D3C43" w:rsidP="00150188">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0D3C43" w:rsidRPr="00486BF6" w:rsidRDefault="000D3C43" w:rsidP="00CB017A">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0D3C43" w:rsidRPr="00486BF6" w:rsidRDefault="000D3C43" w:rsidP="00145843">
            <w:pPr>
              <w:jc w:val="center"/>
              <w:rPr>
                <w:rFonts w:ascii="Garamond" w:hAnsi="Garamond"/>
                <w:smallCaps/>
                <w:sz w:val="20"/>
                <w:szCs w:val="20"/>
              </w:rPr>
            </w:pPr>
            <w:r w:rsidRPr="00486BF6">
              <w:rPr>
                <w:rFonts w:ascii="Garamond" w:hAnsi="Garamond"/>
                <w:smallCaps/>
                <w:sz w:val="20"/>
                <w:szCs w:val="20"/>
              </w:rPr>
              <w:t>rang = 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75,54</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139,78</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208,70</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77,05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142,58</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212,87</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78,59</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145,43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217,13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80,17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148,34</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221,47</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81,77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151,30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225,9</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83,40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154,33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230,42</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85,07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157,41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235,03</w:t>
            </w:r>
          </w:p>
        </w:tc>
      </w:tr>
      <w:tr w:rsidR="00657890" w:rsidRPr="00486BF6" w:rsidTr="00E63396">
        <w:tc>
          <w:tcPr>
            <w:tcW w:w="2520" w:type="dxa"/>
            <w:tcBorders>
              <w:top w:val="nil"/>
              <w:left w:val="nil"/>
              <w:bottom w:val="nil"/>
            </w:tcBorders>
            <w:shd w:val="clear" w:color="auto" w:fill="auto"/>
          </w:tcPr>
          <w:p w:rsidR="00657890" w:rsidRPr="00486BF6" w:rsidRDefault="00657890" w:rsidP="00486BF6">
            <w:pPr>
              <w:jc w:val="both"/>
              <w:rPr>
                <w:rFonts w:ascii="Garamond" w:hAnsi="Garamond"/>
                <w:sz w:val="20"/>
                <w:szCs w:val="20"/>
              </w:rPr>
            </w:pPr>
            <w:r w:rsidRPr="009F15E9">
              <w:rPr>
                <w:rFonts w:ascii="Garamond" w:hAnsi="Garamond"/>
                <w:sz w:val="20"/>
                <w:szCs w:val="20"/>
              </w:rPr>
              <w:t>01/05/2011-31/01/2012</w:t>
            </w:r>
          </w:p>
        </w:tc>
        <w:tc>
          <w:tcPr>
            <w:tcW w:w="2160" w:type="dxa"/>
            <w:tcBorders>
              <w:top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86,77</w:t>
            </w:r>
          </w:p>
        </w:tc>
        <w:tc>
          <w:tcPr>
            <w:tcW w:w="2160"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160,55</w:t>
            </w:r>
          </w:p>
        </w:tc>
        <w:tc>
          <w:tcPr>
            <w:tcW w:w="2160"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239,72</w:t>
            </w:r>
          </w:p>
        </w:tc>
      </w:tr>
      <w:tr w:rsidR="00657890" w:rsidRPr="00486BF6" w:rsidTr="00E63396">
        <w:tc>
          <w:tcPr>
            <w:tcW w:w="2520" w:type="dxa"/>
            <w:tcBorders>
              <w:top w:val="nil"/>
              <w:left w:val="nil"/>
              <w:bottom w:val="nil"/>
            </w:tcBorders>
            <w:shd w:val="clear" w:color="auto" w:fill="auto"/>
          </w:tcPr>
          <w:p w:rsidR="00657890" w:rsidRPr="00486BF6" w:rsidRDefault="00657890" w:rsidP="00486BF6">
            <w:pPr>
              <w:jc w:val="both"/>
              <w:rPr>
                <w:rFonts w:ascii="Garamond" w:hAnsi="Garamond"/>
                <w:sz w:val="20"/>
                <w:szCs w:val="20"/>
              </w:rPr>
            </w:pPr>
            <w:r w:rsidRPr="009F15E9">
              <w:rPr>
                <w:rFonts w:ascii="Garamond" w:hAnsi="Garamond"/>
                <w:sz w:val="20"/>
                <w:szCs w:val="20"/>
              </w:rPr>
              <w:t>01/02/2012-30/11/2012</w:t>
            </w:r>
          </w:p>
        </w:tc>
        <w:tc>
          <w:tcPr>
            <w:tcW w:w="2160" w:type="dxa"/>
            <w:tcBorders>
              <w:top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88,51</w:t>
            </w:r>
          </w:p>
        </w:tc>
        <w:tc>
          <w:tcPr>
            <w:tcW w:w="2160"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163,77</w:t>
            </w:r>
          </w:p>
        </w:tc>
        <w:tc>
          <w:tcPr>
            <w:tcW w:w="2160"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244,52</w:t>
            </w:r>
          </w:p>
        </w:tc>
      </w:tr>
      <w:tr w:rsidR="00657890" w:rsidRPr="00486BF6" w:rsidTr="00486BF6">
        <w:tc>
          <w:tcPr>
            <w:tcW w:w="2520" w:type="dxa"/>
            <w:tcBorders>
              <w:top w:val="nil"/>
              <w:left w:val="nil"/>
            </w:tcBorders>
            <w:shd w:val="clear" w:color="auto" w:fill="auto"/>
          </w:tcPr>
          <w:p w:rsidR="00B621B0" w:rsidRDefault="00657890" w:rsidP="00B621B0">
            <w:pPr>
              <w:jc w:val="both"/>
              <w:rPr>
                <w:rFonts w:ascii="Garamond" w:hAnsi="Garamond"/>
                <w:sz w:val="20"/>
                <w:szCs w:val="20"/>
              </w:rPr>
            </w:pPr>
            <w:r w:rsidRPr="009F15E9">
              <w:rPr>
                <w:rFonts w:ascii="Garamond" w:hAnsi="Garamond"/>
                <w:sz w:val="20"/>
                <w:szCs w:val="20"/>
              </w:rPr>
              <w:t>01/12/2012-3</w:t>
            </w:r>
            <w:r w:rsidR="000D0ED9">
              <w:rPr>
                <w:rFonts w:ascii="Garamond" w:hAnsi="Garamond"/>
                <w:sz w:val="20"/>
                <w:szCs w:val="20"/>
              </w:rPr>
              <w:t>1</w:t>
            </w:r>
            <w:r w:rsidRPr="009F15E9">
              <w:rPr>
                <w:rFonts w:ascii="Garamond" w:hAnsi="Garamond"/>
                <w:sz w:val="20"/>
                <w:szCs w:val="20"/>
              </w:rPr>
              <w:t>/0</w:t>
            </w:r>
            <w:r w:rsidR="00B621B0">
              <w:rPr>
                <w:rFonts w:ascii="Garamond" w:hAnsi="Garamond"/>
                <w:sz w:val="20"/>
                <w:szCs w:val="20"/>
              </w:rPr>
              <w:t>5</w:t>
            </w:r>
            <w:r w:rsidRPr="009F15E9">
              <w:rPr>
                <w:rFonts w:ascii="Garamond" w:hAnsi="Garamond"/>
                <w:sz w:val="20"/>
                <w:szCs w:val="20"/>
              </w:rPr>
              <w:t>/201</w:t>
            </w:r>
            <w:r w:rsidR="00B621B0">
              <w:rPr>
                <w:rFonts w:ascii="Garamond" w:hAnsi="Garamond"/>
                <w:sz w:val="20"/>
                <w:szCs w:val="20"/>
              </w:rPr>
              <w:t>6</w:t>
            </w:r>
          </w:p>
          <w:p w:rsidR="00B621B0" w:rsidRDefault="00B621B0" w:rsidP="00B621B0">
            <w:pPr>
              <w:jc w:val="both"/>
              <w:rPr>
                <w:rFonts w:ascii="Garamond" w:hAnsi="Garamond"/>
                <w:sz w:val="20"/>
                <w:szCs w:val="20"/>
              </w:rPr>
            </w:pPr>
            <w:r>
              <w:rPr>
                <w:rFonts w:ascii="Garamond" w:hAnsi="Garamond"/>
                <w:sz w:val="20"/>
                <w:szCs w:val="20"/>
              </w:rPr>
              <w:t>01/06/2016-31/05/2017</w:t>
            </w:r>
          </w:p>
          <w:p w:rsidR="00B621B0" w:rsidRDefault="00B621B0" w:rsidP="00B621B0">
            <w:pPr>
              <w:jc w:val="both"/>
              <w:rPr>
                <w:rFonts w:ascii="Garamond" w:hAnsi="Garamond"/>
                <w:sz w:val="20"/>
                <w:szCs w:val="20"/>
              </w:rPr>
            </w:pPr>
            <w:r>
              <w:rPr>
                <w:rFonts w:ascii="Garamond" w:hAnsi="Garamond"/>
                <w:sz w:val="20"/>
                <w:szCs w:val="20"/>
              </w:rPr>
              <w:t>01/06/2017-31/08/2018(*)</w:t>
            </w:r>
          </w:p>
          <w:p w:rsidR="00B621B0" w:rsidRDefault="00B621B0" w:rsidP="00B621B0">
            <w:pPr>
              <w:jc w:val="both"/>
              <w:rPr>
                <w:rFonts w:ascii="Garamond" w:hAnsi="Garamond"/>
                <w:sz w:val="20"/>
                <w:szCs w:val="20"/>
              </w:rPr>
            </w:pPr>
            <w:r>
              <w:rPr>
                <w:rFonts w:ascii="Garamond" w:hAnsi="Garamond"/>
                <w:sz w:val="20"/>
                <w:szCs w:val="20"/>
              </w:rPr>
              <w:t>01/09/2018-31/12/2018(*)</w:t>
            </w:r>
          </w:p>
          <w:p w:rsidR="00B621B0" w:rsidRDefault="00B621B0" w:rsidP="00B621B0">
            <w:pPr>
              <w:jc w:val="both"/>
              <w:rPr>
                <w:rFonts w:ascii="Garamond" w:hAnsi="Garamond"/>
                <w:sz w:val="20"/>
                <w:szCs w:val="20"/>
              </w:rPr>
            </w:pPr>
            <w:r>
              <w:rPr>
                <w:rFonts w:ascii="Garamond" w:hAnsi="Garamond"/>
                <w:sz w:val="20"/>
                <w:szCs w:val="20"/>
              </w:rPr>
              <w:t>01/06/2017-31/08/2018(**)</w:t>
            </w:r>
          </w:p>
          <w:p w:rsidR="00B621B0" w:rsidRPr="00486BF6" w:rsidRDefault="00B621B0" w:rsidP="00B621B0">
            <w:pPr>
              <w:jc w:val="both"/>
              <w:rPr>
                <w:rFonts w:ascii="Garamond" w:hAnsi="Garamond"/>
                <w:sz w:val="20"/>
                <w:szCs w:val="20"/>
              </w:rPr>
            </w:pPr>
            <w:r>
              <w:rPr>
                <w:rFonts w:ascii="Garamond" w:hAnsi="Garamond"/>
                <w:sz w:val="20"/>
                <w:szCs w:val="20"/>
              </w:rPr>
              <w:t>01/09/2018-31/12/2018(**)</w:t>
            </w:r>
          </w:p>
        </w:tc>
        <w:tc>
          <w:tcPr>
            <w:tcW w:w="2160" w:type="dxa"/>
            <w:tcBorders>
              <w:top w:val="nil"/>
              <w:right w:val="nil"/>
            </w:tcBorders>
            <w:shd w:val="clear" w:color="auto" w:fill="auto"/>
          </w:tcPr>
          <w:p w:rsidR="00657890" w:rsidRDefault="00657890" w:rsidP="00486BF6">
            <w:pPr>
              <w:jc w:val="center"/>
              <w:rPr>
                <w:rFonts w:ascii="Garamond" w:hAnsi="Garamond"/>
                <w:sz w:val="20"/>
                <w:szCs w:val="20"/>
              </w:rPr>
            </w:pPr>
            <w:r>
              <w:rPr>
                <w:rFonts w:ascii="Garamond" w:hAnsi="Garamond"/>
                <w:sz w:val="20"/>
                <w:szCs w:val="20"/>
              </w:rPr>
              <w:t>90,28</w:t>
            </w:r>
          </w:p>
          <w:p w:rsidR="006E77BF" w:rsidRDefault="006E77BF" w:rsidP="00486BF6">
            <w:pPr>
              <w:jc w:val="center"/>
              <w:rPr>
                <w:rFonts w:ascii="Garamond" w:hAnsi="Garamond"/>
                <w:sz w:val="20"/>
                <w:szCs w:val="20"/>
              </w:rPr>
            </w:pPr>
            <w:r>
              <w:rPr>
                <w:rFonts w:ascii="Garamond" w:hAnsi="Garamond"/>
                <w:sz w:val="20"/>
                <w:szCs w:val="20"/>
              </w:rPr>
              <w:t>92,09</w:t>
            </w:r>
          </w:p>
          <w:p w:rsidR="006E77BF" w:rsidRDefault="006E77BF" w:rsidP="00486BF6">
            <w:pPr>
              <w:jc w:val="center"/>
              <w:rPr>
                <w:rFonts w:ascii="Garamond" w:hAnsi="Garamond"/>
                <w:sz w:val="20"/>
                <w:szCs w:val="20"/>
              </w:rPr>
            </w:pPr>
            <w:r>
              <w:rPr>
                <w:rFonts w:ascii="Garamond" w:hAnsi="Garamond"/>
                <w:sz w:val="20"/>
                <w:szCs w:val="20"/>
              </w:rPr>
              <w:t>93,93</w:t>
            </w:r>
          </w:p>
          <w:p w:rsidR="006E77BF" w:rsidRDefault="006E77BF" w:rsidP="00486BF6">
            <w:pPr>
              <w:jc w:val="center"/>
              <w:rPr>
                <w:rFonts w:ascii="Garamond" w:hAnsi="Garamond"/>
                <w:sz w:val="20"/>
                <w:szCs w:val="20"/>
              </w:rPr>
            </w:pPr>
            <w:r>
              <w:rPr>
                <w:rFonts w:ascii="Garamond" w:hAnsi="Garamond"/>
                <w:sz w:val="20"/>
                <w:szCs w:val="20"/>
              </w:rPr>
              <w:t>95,80</w:t>
            </w:r>
          </w:p>
          <w:p w:rsidR="006E77BF" w:rsidRDefault="006E77BF" w:rsidP="00486BF6">
            <w:pPr>
              <w:jc w:val="center"/>
              <w:rPr>
                <w:rFonts w:ascii="Garamond" w:hAnsi="Garamond"/>
                <w:sz w:val="20"/>
                <w:szCs w:val="20"/>
              </w:rPr>
            </w:pPr>
            <w:r>
              <w:rPr>
                <w:rFonts w:ascii="Garamond" w:hAnsi="Garamond"/>
                <w:sz w:val="20"/>
                <w:szCs w:val="20"/>
              </w:rPr>
              <w:t>92,09</w:t>
            </w:r>
          </w:p>
          <w:p w:rsidR="006E77BF" w:rsidRPr="00486BF6" w:rsidRDefault="006E77BF" w:rsidP="00486BF6">
            <w:pPr>
              <w:jc w:val="center"/>
              <w:rPr>
                <w:rFonts w:ascii="Garamond" w:hAnsi="Garamond"/>
                <w:sz w:val="20"/>
                <w:szCs w:val="20"/>
              </w:rPr>
            </w:pPr>
            <w:r>
              <w:rPr>
                <w:rFonts w:ascii="Garamond" w:hAnsi="Garamond"/>
                <w:sz w:val="20"/>
                <w:szCs w:val="20"/>
              </w:rPr>
              <w:t>93,93</w:t>
            </w:r>
          </w:p>
        </w:tc>
        <w:tc>
          <w:tcPr>
            <w:tcW w:w="2160" w:type="dxa"/>
            <w:tcBorders>
              <w:top w:val="nil"/>
              <w:left w:val="nil"/>
              <w:right w:val="nil"/>
            </w:tcBorders>
            <w:shd w:val="clear" w:color="auto" w:fill="auto"/>
          </w:tcPr>
          <w:p w:rsidR="00657890" w:rsidRDefault="00657890" w:rsidP="00486BF6">
            <w:pPr>
              <w:jc w:val="center"/>
              <w:rPr>
                <w:rFonts w:ascii="Garamond" w:hAnsi="Garamond"/>
                <w:sz w:val="20"/>
                <w:szCs w:val="20"/>
              </w:rPr>
            </w:pPr>
            <w:r>
              <w:rPr>
                <w:rFonts w:ascii="Garamond" w:hAnsi="Garamond"/>
                <w:sz w:val="20"/>
                <w:szCs w:val="20"/>
              </w:rPr>
              <w:t>167,05</w:t>
            </w:r>
          </w:p>
          <w:p w:rsidR="006E77BF" w:rsidRDefault="006E77BF" w:rsidP="00486BF6">
            <w:pPr>
              <w:jc w:val="center"/>
              <w:rPr>
                <w:rFonts w:ascii="Garamond" w:hAnsi="Garamond"/>
                <w:sz w:val="20"/>
                <w:szCs w:val="20"/>
              </w:rPr>
            </w:pPr>
            <w:r>
              <w:rPr>
                <w:rFonts w:ascii="Garamond" w:hAnsi="Garamond"/>
                <w:sz w:val="20"/>
                <w:szCs w:val="20"/>
              </w:rPr>
              <w:t>170,39</w:t>
            </w:r>
          </w:p>
          <w:p w:rsidR="006E77BF" w:rsidRDefault="006E77BF" w:rsidP="00486BF6">
            <w:pPr>
              <w:jc w:val="center"/>
              <w:rPr>
                <w:rFonts w:ascii="Garamond" w:hAnsi="Garamond"/>
                <w:sz w:val="20"/>
                <w:szCs w:val="20"/>
              </w:rPr>
            </w:pPr>
            <w:r>
              <w:rPr>
                <w:rFonts w:ascii="Garamond" w:hAnsi="Garamond"/>
                <w:sz w:val="20"/>
                <w:szCs w:val="20"/>
              </w:rPr>
              <w:t>173,80</w:t>
            </w:r>
          </w:p>
          <w:p w:rsidR="006E77BF" w:rsidRDefault="006E77BF" w:rsidP="00486BF6">
            <w:pPr>
              <w:jc w:val="center"/>
              <w:rPr>
                <w:rFonts w:ascii="Garamond" w:hAnsi="Garamond"/>
                <w:sz w:val="20"/>
                <w:szCs w:val="20"/>
              </w:rPr>
            </w:pPr>
            <w:r>
              <w:rPr>
                <w:rFonts w:ascii="Garamond" w:hAnsi="Garamond"/>
                <w:sz w:val="20"/>
                <w:szCs w:val="20"/>
              </w:rPr>
              <w:t>177,27</w:t>
            </w:r>
          </w:p>
          <w:p w:rsidR="006E77BF" w:rsidRDefault="006E77BF" w:rsidP="00486BF6">
            <w:pPr>
              <w:jc w:val="center"/>
              <w:rPr>
                <w:rFonts w:ascii="Garamond" w:hAnsi="Garamond"/>
                <w:sz w:val="20"/>
                <w:szCs w:val="20"/>
              </w:rPr>
            </w:pPr>
            <w:r>
              <w:rPr>
                <w:rFonts w:ascii="Garamond" w:hAnsi="Garamond"/>
                <w:sz w:val="20"/>
                <w:szCs w:val="20"/>
              </w:rPr>
              <w:t>170,39</w:t>
            </w:r>
          </w:p>
          <w:p w:rsidR="006E77BF" w:rsidRPr="00486BF6" w:rsidRDefault="006E77BF" w:rsidP="00486BF6">
            <w:pPr>
              <w:jc w:val="center"/>
              <w:rPr>
                <w:rFonts w:ascii="Garamond" w:hAnsi="Garamond"/>
                <w:sz w:val="20"/>
                <w:szCs w:val="20"/>
              </w:rPr>
            </w:pPr>
            <w:r>
              <w:rPr>
                <w:rFonts w:ascii="Garamond" w:hAnsi="Garamond"/>
                <w:sz w:val="20"/>
                <w:szCs w:val="20"/>
              </w:rPr>
              <w:t>173,80</w:t>
            </w:r>
          </w:p>
        </w:tc>
        <w:tc>
          <w:tcPr>
            <w:tcW w:w="2160" w:type="dxa"/>
            <w:tcBorders>
              <w:top w:val="nil"/>
              <w:left w:val="nil"/>
              <w:right w:val="nil"/>
            </w:tcBorders>
            <w:shd w:val="clear" w:color="auto" w:fill="auto"/>
          </w:tcPr>
          <w:p w:rsidR="00657890" w:rsidRDefault="00657890" w:rsidP="00486BF6">
            <w:pPr>
              <w:jc w:val="center"/>
              <w:rPr>
                <w:rFonts w:ascii="Garamond" w:hAnsi="Garamond"/>
                <w:sz w:val="20"/>
                <w:szCs w:val="20"/>
              </w:rPr>
            </w:pPr>
            <w:r>
              <w:rPr>
                <w:rFonts w:ascii="Garamond" w:hAnsi="Garamond"/>
                <w:sz w:val="20"/>
                <w:szCs w:val="20"/>
              </w:rPr>
              <w:t>249,41</w:t>
            </w:r>
          </w:p>
          <w:p w:rsidR="006E77BF" w:rsidRDefault="006E77BF" w:rsidP="00486BF6">
            <w:pPr>
              <w:jc w:val="center"/>
              <w:rPr>
                <w:rFonts w:ascii="Garamond" w:hAnsi="Garamond"/>
                <w:sz w:val="20"/>
                <w:szCs w:val="20"/>
              </w:rPr>
            </w:pPr>
            <w:r>
              <w:rPr>
                <w:rFonts w:ascii="Garamond" w:hAnsi="Garamond"/>
                <w:sz w:val="20"/>
                <w:szCs w:val="20"/>
              </w:rPr>
              <w:t>254,40</w:t>
            </w:r>
          </w:p>
          <w:p w:rsidR="006E77BF" w:rsidRDefault="006E77BF" w:rsidP="00486BF6">
            <w:pPr>
              <w:jc w:val="center"/>
              <w:rPr>
                <w:rFonts w:ascii="Garamond" w:hAnsi="Garamond"/>
                <w:sz w:val="20"/>
                <w:szCs w:val="20"/>
              </w:rPr>
            </w:pPr>
            <w:r>
              <w:rPr>
                <w:rFonts w:ascii="Garamond" w:hAnsi="Garamond"/>
                <w:sz w:val="20"/>
                <w:szCs w:val="20"/>
              </w:rPr>
              <w:t>259,49</w:t>
            </w:r>
          </w:p>
          <w:p w:rsidR="006E77BF" w:rsidRDefault="006E77BF" w:rsidP="00486BF6">
            <w:pPr>
              <w:jc w:val="center"/>
              <w:rPr>
                <w:rFonts w:ascii="Garamond" w:hAnsi="Garamond"/>
                <w:sz w:val="20"/>
                <w:szCs w:val="20"/>
              </w:rPr>
            </w:pPr>
            <w:r>
              <w:rPr>
                <w:rFonts w:ascii="Garamond" w:hAnsi="Garamond"/>
                <w:sz w:val="20"/>
                <w:szCs w:val="20"/>
              </w:rPr>
              <w:t>264,67</w:t>
            </w:r>
          </w:p>
          <w:p w:rsidR="006E77BF" w:rsidRDefault="006E77BF" w:rsidP="00486BF6">
            <w:pPr>
              <w:jc w:val="center"/>
              <w:rPr>
                <w:rFonts w:ascii="Garamond" w:hAnsi="Garamond"/>
                <w:sz w:val="20"/>
                <w:szCs w:val="20"/>
              </w:rPr>
            </w:pPr>
            <w:r>
              <w:rPr>
                <w:rFonts w:ascii="Garamond" w:hAnsi="Garamond"/>
                <w:sz w:val="20"/>
                <w:szCs w:val="20"/>
              </w:rPr>
              <w:t>254,40</w:t>
            </w:r>
          </w:p>
          <w:p w:rsidR="006E77BF" w:rsidRPr="00486BF6" w:rsidRDefault="006E77BF" w:rsidP="00486BF6">
            <w:pPr>
              <w:jc w:val="center"/>
              <w:rPr>
                <w:rFonts w:ascii="Garamond" w:hAnsi="Garamond"/>
                <w:sz w:val="20"/>
                <w:szCs w:val="20"/>
              </w:rPr>
            </w:pPr>
            <w:r>
              <w:rPr>
                <w:rFonts w:ascii="Garamond" w:hAnsi="Garamond"/>
                <w:sz w:val="20"/>
                <w:szCs w:val="20"/>
              </w:rPr>
              <w:t>259,49</w:t>
            </w:r>
          </w:p>
        </w:tc>
      </w:tr>
    </w:tbl>
    <w:p w:rsidR="009B50A0" w:rsidRPr="00016A11"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6E77BF">
        <w:rPr>
          <w:rFonts w:ascii="Garamond" w:hAnsi="Garamond"/>
          <w:sz w:val="20"/>
          <w:szCs w:val="20"/>
        </w:rPr>
        <w:t>2</w:t>
      </w:r>
      <w:r w:rsidR="00547102">
        <w:rPr>
          <w:rFonts w:ascii="Garamond" w:hAnsi="Garamond"/>
          <w:sz w:val="20"/>
          <w:szCs w:val="20"/>
        </w:rPr>
        <w:t>7</w:t>
      </w:r>
      <w:r w:rsidR="006E77BF">
        <w:rPr>
          <w:rFonts w:ascii="Garamond" w:hAnsi="Garamond"/>
          <w:sz w:val="20"/>
          <w:szCs w:val="20"/>
        </w:rPr>
        <w:t>.1</w:t>
      </w:r>
      <w:r>
        <w:rPr>
          <w:rFonts w:ascii="Garamond" w:hAnsi="Garamond"/>
          <w:sz w:val="20"/>
          <w:szCs w:val="20"/>
        </w:rPr>
        <w:t>1</w:t>
      </w:r>
      <w:r w:rsidRPr="00016A11">
        <w:rPr>
          <w:rFonts w:ascii="Garamond" w:hAnsi="Garamond"/>
          <w:sz w:val="20"/>
          <w:szCs w:val="20"/>
        </w:rPr>
        <w:t>.201</w:t>
      </w:r>
      <w:r w:rsidR="006E77BF">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547102" w:rsidRDefault="00547102" w:rsidP="00547102">
      <w:pPr>
        <w:jc w:val="both"/>
        <w:rPr>
          <w:rFonts w:ascii="Garamond" w:hAnsi="Garamond"/>
          <w:sz w:val="20"/>
          <w:szCs w:val="20"/>
        </w:rPr>
      </w:pPr>
      <w:r>
        <w:rPr>
          <w:rFonts w:ascii="Garamond" w:hAnsi="Garamond"/>
          <w:sz w:val="20"/>
          <w:szCs w:val="20"/>
        </w:rPr>
        <w:t>(*) Enkel voor het Waals gewest, Brussel en de Duitstalige gemeenschap</w:t>
      </w:r>
    </w:p>
    <w:p w:rsidR="00547102" w:rsidRDefault="00547102" w:rsidP="00547102">
      <w:pPr>
        <w:rPr>
          <w:rFonts w:ascii="Garamond" w:hAnsi="Garamond"/>
        </w:rPr>
      </w:pPr>
      <w:r>
        <w:rPr>
          <w:rFonts w:ascii="Garamond" w:hAnsi="Garamond"/>
          <w:sz w:val="20"/>
          <w:szCs w:val="20"/>
        </w:rPr>
        <w:t>(**) Enkel voor het Vlaams gewest</w:t>
      </w:r>
    </w:p>
    <w:p w:rsidR="000D3C43" w:rsidRDefault="000D3C43" w:rsidP="000D3C43">
      <w:pPr>
        <w:jc w:val="both"/>
        <w:rPr>
          <w:rFonts w:ascii="Garamond" w:hAnsi="Garamond"/>
          <w:u w:val="single"/>
          <w:lang w:val="nl-BE"/>
        </w:rPr>
      </w:pPr>
    </w:p>
    <w:p w:rsidR="000D3C43" w:rsidRPr="00016A11" w:rsidRDefault="000D3C43" w:rsidP="000D3C43">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Pr="00016A11">
        <w:rPr>
          <w:rFonts w:ascii="Garamond" w:hAnsi="Garamond"/>
          <w:u w:val="single"/>
          <w:lang w:val="nl-BE"/>
        </w:rPr>
        <w:t>.</w:t>
      </w:r>
      <w:r w:rsidR="00C43C15">
        <w:rPr>
          <w:rFonts w:ascii="Garamond" w:hAnsi="Garamond"/>
          <w:u w:val="single"/>
          <w:lang w:val="nl-BE"/>
        </w:rPr>
        <w:t>10</w:t>
      </w:r>
      <w:r w:rsidR="000E1268">
        <w:rPr>
          <w:rFonts w:ascii="Garamond" w:hAnsi="Garamond"/>
          <w:u w:val="single"/>
          <w:lang w:val="nl-BE"/>
        </w:rPr>
        <w:t xml:space="preserve">: </w:t>
      </w:r>
      <w:r w:rsidR="00872CE7">
        <w:rPr>
          <w:rFonts w:ascii="Garamond" w:hAnsi="Garamond"/>
          <w:u w:val="single"/>
          <w:lang w:val="nl-BE"/>
        </w:rPr>
        <w:t>bepalen</w:t>
      </w:r>
      <w:r w:rsidRPr="00016A11">
        <w:rPr>
          <w:rFonts w:ascii="Garamond" w:hAnsi="Garamond"/>
          <w:u w:val="single"/>
        </w:rPr>
        <w:t xml:space="preserve"> van de </w:t>
      </w:r>
      <w:r>
        <w:rPr>
          <w:rFonts w:ascii="Garamond" w:hAnsi="Garamond"/>
          <w:u w:val="single"/>
        </w:rPr>
        <w:t xml:space="preserve">bijkomende </w:t>
      </w:r>
      <w:r w:rsidRPr="00016A11">
        <w:rPr>
          <w:rFonts w:ascii="Garamond" w:hAnsi="Garamond"/>
          <w:u w:val="single"/>
        </w:rPr>
        <w:t>bijslag</w:t>
      </w:r>
      <w:r w:rsidRPr="00016A11">
        <w:rPr>
          <w:rFonts w:ascii="Garamond" w:hAnsi="Garamond"/>
          <w:u w:val="single"/>
          <w:lang w:val="nl-BE"/>
        </w:rPr>
        <w:t xml:space="preserve"> kind </w:t>
      </w:r>
      <w:r>
        <w:rPr>
          <w:rFonts w:ascii="Garamond" w:hAnsi="Garamond"/>
          <w:u w:val="single"/>
          <w:lang w:val="nl-BE"/>
        </w:rPr>
        <w:t xml:space="preserve">met een handicap of aandoening </w:t>
      </w:r>
      <w:r w:rsidRPr="00016A11">
        <w:rPr>
          <w:rFonts w:ascii="Garamond" w:hAnsi="Garamond"/>
          <w:u w:val="single"/>
          <w:lang w:val="nl-BE"/>
        </w:rPr>
        <w:t xml:space="preserve">(KB </w:t>
      </w:r>
      <w:r w:rsidRPr="00016A11">
        <w:rPr>
          <w:rFonts w:ascii="Garamond" w:hAnsi="Garamond" w:cs="Tahoma"/>
          <w:u w:val="single"/>
          <w:lang w:val="nl-BE"/>
        </w:rPr>
        <w:t>3 mei 1991)</w:t>
      </w:r>
    </w:p>
    <w:p w:rsidR="000D3C43" w:rsidRPr="00016A11" w:rsidRDefault="000D3C43" w:rsidP="000D3C43">
      <w:pPr>
        <w:ind w:left="708"/>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Kinderen </w:t>
      </w:r>
      <w:r>
        <w:rPr>
          <w:rFonts w:ascii="Garamond" w:hAnsi="Garamond"/>
          <w:lang w:val="nl-BE"/>
        </w:rPr>
        <w:t xml:space="preserve">jonger dan 21 jaar </w:t>
      </w:r>
      <w:r w:rsidRPr="00016A11">
        <w:rPr>
          <w:rFonts w:ascii="Garamond" w:hAnsi="Garamond"/>
          <w:lang w:val="nl-BE"/>
        </w:rPr>
        <w:t xml:space="preserve">die getroffen zijn door een handicap </w:t>
      </w:r>
      <w:r>
        <w:rPr>
          <w:rFonts w:ascii="Garamond" w:hAnsi="Garamond"/>
          <w:lang w:val="nl-BE"/>
        </w:rPr>
        <w:t xml:space="preserve">of aandoening </w:t>
      </w:r>
      <w:r w:rsidRPr="00016A11">
        <w:rPr>
          <w:rFonts w:ascii="Garamond" w:hAnsi="Garamond"/>
          <w:lang w:val="nl-BE"/>
        </w:rPr>
        <w:t xml:space="preserve">kunnen recht geven op een bijkomende bijslag waarbij de hoogte van de bijslag wordt bepaald door graad van zelfredzaamheid </w:t>
      </w:r>
      <w:r>
        <w:rPr>
          <w:rFonts w:ascii="Garamond" w:hAnsi="Garamond"/>
          <w:lang w:val="nl-BE"/>
        </w:rPr>
        <w:t xml:space="preserve">en het percentage van de ongeschiktheid </w:t>
      </w:r>
      <w:r w:rsidRPr="00016A11">
        <w:rPr>
          <w:rFonts w:ascii="Garamond" w:hAnsi="Garamond"/>
          <w:lang w:val="nl-BE"/>
        </w:rPr>
        <w:t>van het kind. Het betreft de regeling volgens het Koninklijk Besluit van 3 mei 1991.</w:t>
      </w:r>
      <w:r w:rsidRPr="00016A11">
        <w:rPr>
          <w:rStyle w:val="FootnoteReference"/>
          <w:rFonts w:ascii="Garamond" w:hAnsi="Garamond"/>
          <w:lang w:val="nl-BE"/>
        </w:rPr>
        <w:footnoteReference w:id="156"/>
      </w:r>
    </w:p>
    <w:p w:rsidR="00BB6BF6" w:rsidRDefault="00BB6BF6"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De </w:t>
      </w:r>
      <w:r>
        <w:rPr>
          <w:rFonts w:ascii="Garamond" w:hAnsi="Garamond"/>
          <w:lang w:val="nl-BE"/>
        </w:rPr>
        <w:t xml:space="preserve">bijkomende </w:t>
      </w:r>
      <w:r w:rsidRPr="00016A11">
        <w:rPr>
          <w:rFonts w:ascii="Garamond" w:hAnsi="Garamond"/>
          <w:lang w:val="nl-BE"/>
        </w:rPr>
        <w:t>bijslag voor de kinderen met een handicap (zoals bepaald in het KB van 3 mei 1991) wordt bepaald voor de rechtgevende</w:t>
      </w:r>
      <w:r w:rsidR="00BB6BF6">
        <w:rPr>
          <w:rFonts w:ascii="Garamond" w:hAnsi="Garamond"/>
          <w:lang w:val="nl-BE"/>
        </w:rPr>
        <w:t>n</w:t>
      </w:r>
      <w:r w:rsidRPr="00016A11">
        <w:rPr>
          <w:rFonts w:ascii="Garamond" w:hAnsi="Garamond"/>
          <w:lang w:val="nl-BE"/>
        </w:rPr>
        <w:t xml:space="preserve"> (</w:t>
      </w:r>
      <w:r>
        <w:rPr>
          <w:rFonts w:ascii="Garamond" w:hAnsi="Garamond"/>
          <w:smallCaps/>
          <w:lang w:val="nl-BE"/>
        </w:rPr>
        <w:t>leeftijd</w:t>
      </w:r>
      <w:r w:rsidR="008552F9">
        <w:rPr>
          <w:rFonts w:ascii="Garamond" w:hAnsi="Garamond"/>
          <w:smallCaps/>
          <w:lang w:val="nl-BE"/>
        </w:rPr>
        <w:t>_rg</w:t>
      </w:r>
      <w:r>
        <w:rPr>
          <w:rFonts w:ascii="Garamond" w:hAnsi="Garamond"/>
          <w:smallCaps/>
          <w:lang w:val="nl-BE"/>
        </w:rPr>
        <w:t xml:space="preserve"> &lt; 21 </w:t>
      </w:r>
      <w:r w:rsidRPr="00D00ED6">
        <w:rPr>
          <w:rFonts w:ascii="Garamond" w:hAnsi="Garamond"/>
          <w:lang w:val="nl-BE"/>
        </w:rPr>
        <w:t>en</w:t>
      </w:r>
      <w:r>
        <w:rPr>
          <w:rFonts w:ascii="Garamond" w:hAnsi="Garamond"/>
          <w:smallCaps/>
          <w:lang w:val="nl-BE"/>
        </w:rPr>
        <w:t xml:space="preserve"> leeftijd</w:t>
      </w:r>
      <w:r w:rsidR="008552F9">
        <w:rPr>
          <w:rFonts w:ascii="Garamond" w:hAnsi="Garamond"/>
          <w:smallCaps/>
          <w:lang w:val="nl-BE"/>
        </w:rPr>
        <w:t>_rg</w:t>
      </w:r>
      <w:r>
        <w:rPr>
          <w:rFonts w:ascii="Garamond" w:hAnsi="Garamond"/>
          <w:smallCaps/>
          <w:lang w:val="nl-BE"/>
        </w:rPr>
        <w:t xml:space="preserve"> ≠ .</w:t>
      </w:r>
      <w:r w:rsidRPr="00016A11">
        <w:rPr>
          <w:rFonts w:ascii="Garamond" w:hAnsi="Garamond"/>
          <w:lang w:val="nl-BE"/>
        </w:rPr>
        <w:t xml:space="preserve">) uit het </w:t>
      </w:r>
      <w:r>
        <w:rPr>
          <w:rFonts w:ascii="Garamond" w:hAnsi="Garamond"/>
          <w:lang w:val="nl-BE"/>
        </w:rPr>
        <w:t>basis</w:t>
      </w:r>
      <w:r w:rsidRPr="00016A11">
        <w:rPr>
          <w:rFonts w:ascii="Garamond" w:hAnsi="Garamond"/>
          <w:lang w:val="nl-BE"/>
        </w:rPr>
        <w:t xml:space="preserve">bestand. </w:t>
      </w:r>
      <w:r>
        <w:rPr>
          <w:rFonts w:ascii="Garamond" w:hAnsi="Garamond"/>
          <w:lang w:val="nl-BE"/>
        </w:rPr>
        <w:t xml:space="preserve">Aan de hand van variabelen </w:t>
      </w:r>
      <w:r w:rsidRPr="00016A11">
        <w:rPr>
          <w:rFonts w:ascii="Garamond" w:hAnsi="Garamond"/>
          <w:lang w:val="nl-BE"/>
        </w:rPr>
        <w:t xml:space="preserve">uit het bestand </w:t>
      </w:r>
      <w:r w:rsidR="00273382" w:rsidRPr="0070098B">
        <w:rPr>
          <w:rFonts w:ascii="Garamond" w:hAnsi="Garamond"/>
          <w:lang w:val="nl-BE"/>
        </w:rPr>
        <w:t>DWH_SPFSS_MED</w:t>
      </w:r>
      <w:r w:rsidR="00273382" w:rsidRPr="00016A11" w:rsidDel="00273382">
        <w:rPr>
          <w:rFonts w:ascii="Garamond" w:hAnsi="Garamond"/>
          <w:lang w:val="nl-BE"/>
        </w:rPr>
        <w:t xml:space="preserve"> </w:t>
      </w:r>
      <w:r w:rsidRPr="00016A11">
        <w:rPr>
          <w:rFonts w:ascii="Garamond" w:hAnsi="Garamond"/>
          <w:lang w:val="nl-BE"/>
        </w:rPr>
        <w:t xml:space="preserve">wordt </w:t>
      </w:r>
      <w:r>
        <w:rPr>
          <w:rFonts w:ascii="Garamond" w:hAnsi="Garamond"/>
          <w:lang w:val="nl-BE"/>
        </w:rPr>
        <w:t xml:space="preserve">voor deze records </w:t>
      </w:r>
      <w:r w:rsidRPr="00016A11">
        <w:rPr>
          <w:rFonts w:ascii="Garamond" w:hAnsi="Garamond"/>
          <w:lang w:val="nl-BE"/>
        </w:rPr>
        <w:t xml:space="preserve">een nieuwe variabele </w:t>
      </w:r>
      <w:r w:rsidRPr="00016A11">
        <w:rPr>
          <w:rFonts w:ascii="Garamond" w:hAnsi="Garamond"/>
          <w:smallCaps/>
          <w:lang w:val="nl-BE"/>
        </w:rPr>
        <w:t>punten zelfredzaamheid</w:t>
      </w:r>
      <w:r w:rsidR="00BD7F88">
        <w:rPr>
          <w:rStyle w:val="FootnoteReference"/>
          <w:rFonts w:ascii="Garamond" w:hAnsi="Garamond"/>
          <w:smallCaps/>
          <w:lang w:val="nl-BE"/>
        </w:rPr>
        <w:footnoteReference w:id="157"/>
      </w:r>
      <w:r w:rsidR="00BD7F88">
        <w:rPr>
          <w:rFonts w:ascii="Garamond" w:hAnsi="Garamond"/>
          <w:lang w:val="nl-BE"/>
        </w:rPr>
        <w:t xml:space="preserve"> </w:t>
      </w:r>
      <w:r w:rsidRPr="00016A11">
        <w:rPr>
          <w:rFonts w:ascii="Garamond" w:hAnsi="Garamond"/>
          <w:lang w:val="nl-BE"/>
        </w:rPr>
        <w:t>gecreëerd die als volgt wordt bepaald:</w:t>
      </w:r>
    </w:p>
    <w:p w:rsidR="000D3C43" w:rsidRPr="00016A11" w:rsidRDefault="000D3C43" w:rsidP="000D3C43">
      <w:pPr>
        <w:ind w:left="708"/>
        <w:jc w:val="both"/>
        <w:rPr>
          <w:rFonts w:ascii="Garamond" w:hAnsi="Garamond"/>
          <w:lang w:val="nl-BE"/>
        </w:rPr>
      </w:pPr>
    </w:p>
    <w:p w:rsidR="000D3C43" w:rsidRPr="00016A11" w:rsidRDefault="000D3C43" w:rsidP="000D3C43">
      <w:pPr>
        <w:numPr>
          <w:ilvl w:val="0"/>
          <w:numId w:val="46"/>
        </w:numPr>
        <w:jc w:val="both"/>
        <w:rPr>
          <w:rFonts w:ascii="Garamond" w:hAnsi="Garamond"/>
          <w:lang w:val="nl-BE"/>
        </w:rPr>
      </w:pPr>
      <w:r w:rsidRPr="00016A11">
        <w:rPr>
          <w:rFonts w:ascii="Garamond" w:hAnsi="Garamond"/>
          <w:smallCaps/>
          <w:lang w:val="nl-BE"/>
        </w:rPr>
        <w:t xml:space="preserve">nb_pts_autonomie = </w:t>
      </w:r>
      <w:r>
        <w:rPr>
          <w:rFonts w:ascii="Garamond" w:hAnsi="Garamond"/>
          <w:smallCaps/>
          <w:lang w:val="nl-BE"/>
        </w:rPr>
        <w:t>1</w:t>
      </w:r>
      <w:r w:rsidRPr="00016A11">
        <w:rPr>
          <w:rFonts w:ascii="Garamond" w:hAnsi="Garamond"/>
          <w:smallCaps/>
          <w:lang w:val="nl-BE"/>
        </w:rPr>
        <w:t xml:space="preserve"> </w:t>
      </w:r>
      <w:r w:rsidRPr="00016A11">
        <w:rPr>
          <w:rFonts w:ascii="Garamond" w:hAnsi="Garamond"/>
          <w:lang w:val="nl-BE"/>
        </w:rPr>
        <w:t>en</w:t>
      </w:r>
      <w:r w:rsidRPr="00016A11">
        <w:rPr>
          <w:rFonts w:ascii="Garamond" w:hAnsi="Garamond"/>
          <w:smallCaps/>
          <w:lang w:val="nl-BE"/>
        </w:rPr>
        <w:t xml:space="preserve"> </w:t>
      </w:r>
      <w:r w:rsidRPr="00016A11">
        <w:rPr>
          <w:rFonts w:ascii="Garamond" w:hAnsi="Garamond"/>
          <w:smallCaps/>
        </w:rPr>
        <w:t>incapacite = 2</w:t>
      </w:r>
      <w:r>
        <w:rPr>
          <w:rFonts w:ascii="Garamond" w:hAnsi="Garamond"/>
          <w:smallCaps/>
        </w:rPr>
        <w:t>, 3</w:t>
      </w:r>
      <w:r w:rsidRPr="00016A11">
        <w:rPr>
          <w:rFonts w:ascii="Garamond" w:hAnsi="Garamond"/>
          <w:smallCaps/>
          <w:lang w:val="nl-BE"/>
        </w:rPr>
        <w:t>: punten</w:t>
      </w:r>
      <w:r w:rsidR="008552F9">
        <w:rPr>
          <w:rFonts w:ascii="Garamond" w:hAnsi="Garamond"/>
          <w:smallCaps/>
          <w:lang w:val="nl-BE"/>
        </w:rPr>
        <w:t>_</w:t>
      </w:r>
      <w:r w:rsidRPr="00016A11">
        <w:rPr>
          <w:rFonts w:ascii="Garamond" w:hAnsi="Garamond"/>
          <w:smallCaps/>
          <w:lang w:val="nl-BE"/>
        </w:rPr>
        <w:t>zelfredzaamheid = 1</w:t>
      </w:r>
    </w:p>
    <w:p w:rsidR="000D3C43" w:rsidRPr="00016A11" w:rsidRDefault="000D3C43" w:rsidP="000D3C43">
      <w:pPr>
        <w:numPr>
          <w:ilvl w:val="0"/>
          <w:numId w:val="46"/>
        </w:numPr>
        <w:jc w:val="both"/>
        <w:rPr>
          <w:rFonts w:ascii="Garamond" w:hAnsi="Garamond"/>
          <w:lang w:val="nl-BE"/>
        </w:rPr>
      </w:pPr>
      <w:r w:rsidRPr="00016A11">
        <w:rPr>
          <w:rFonts w:ascii="Garamond" w:hAnsi="Garamond"/>
          <w:smallCaps/>
          <w:lang w:val="nl-BE"/>
        </w:rPr>
        <w:t xml:space="preserve">nb_pts_autonomie = </w:t>
      </w:r>
      <w:r>
        <w:rPr>
          <w:rFonts w:ascii="Garamond" w:hAnsi="Garamond"/>
          <w:smallCaps/>
          <w:lang w:val="nl-BE"/>
        </w:rPr>
        <w:t>2</w:t>
      </w:r>
      <w:r w:rsidRPr="00016A11">
        <w:rPr>
          <w:rFonts w:ascii="Garamond" w:hAnsi="Garamond"/>
          <w:smallCaps/>
          <w:lang w:val="nl-BE"/>
        </w:rPr>
        <w:t xml:space="preserve"> </w:t>
      </w:r>
      <w:r w:rsidRPr="00016A11">
        <w:rPr>
          <w:rFonts w:ascii="Garamond" w:hAnsi="Garamond"/>
          <w:lang w:val="nl-BE"/>
        </w:rPr>
        <w:t>en</w:t>
      </w:r>
      <w:r w:rsidRPr="00016A11">
        <w:rPr>
          <w:rFonts w:ascii="Garamond" w:hAnsi="Garamond"/>
          <w:smallCaps/>
          <w:lang w:val="nl-BE"/>
        </w:rPr>
        <w:t xml:space="preserve"> </w:t>
      </w:r>
      <w:r w:rsidRPr="00016A11">
        <w:rPr>
          <w:rFonts w:ascii="Garamond" w:hAnsi="Garamond"/>
          <w:smallCaps/>
        </w:rPr>
        <w:t>incapacite = 2</w:t>
      </w:r>
      <w:r>
        <w:rPr>
          <w:rFonts w:ascii="Garamond" w:hAnsi="Garamond"/>
          <w:smallCaps/>
        </w:rPr>
        <w:t>, 3</w:t>
      </w:r>
      <w:r w:rsidRPr="00016A11">
        <w:rPr>
          <w:rFonts w:ascii="Garamond" w:hAnsi="Garamond"/>
          <w:smallCaps/>
          <w:lang w:val="nl-BE"/>
        </w:rPr>
        <w:t>: punten</w:t>
      </w:r>
      <w:r w:rsidR="008552F9">
        <w:rPr>
          <w:rFonts w:ascii="Garamond" w:hAnsi="Garamond"/>
          <w:smallCaps/>
          <w:lang w:val="nl-BE"/>
        </w:rPr>
        <w:t>_</w:t>
      </w:r>
      <w:r w:rsidRPr="00016A11">
        <w:rPr>
          <w:rFonts w:ascii="Garamond" w:hAnsi="Garamond"/>
          <w:smallCaps/>
          <w:lang w:val="nl-BE"/>
        </w:rPr>
        <w:t>zelfredzaamheid = 2</w:t>
      </w:r>
    </w:p>
    <w:p w:rsidR="000D3C43" w:rsidRPr="00016A11" w:rsidRDefault="000D3C43" w:rsidP="000D3C43">
      <w:pPr>
        <w:numPr>
          <w:ilvl w:val="0"/>
          <w:numId w:val="46"/>
        </w:numPr>
        <w:jc w:val="both"/>
        <w:rPr>
          <w:rFonts w:ascii="Garamond" w:hAnsi="Garamond"/>
          <w:lang w:val="nl-BE"/>
        </w:rPr>
      </w:pPr>
      <w:r w:rsidRPr="00016A11">
        <w:rPr>
          <w:rFonts w:ascii="Garamond" w:hAnsi="Garamond"/>
          <w:smallCaps/>
          <w:lang w:val="nl-BE"/>
        </w:rPr>
        <w:t xml:space="preserve">nb_pts_autonomie = </w:t>
      </w:r>
      <w:r>
        <w:rPr>
          <w:rFonts w:ascii="Garamond" w:hAnsi="Garamond"/>
          <w:smallCaps/>
          <w:lang w:val="nl-BE"/>
        </w:rPr>
        <w:t>3</w:t>
      </w:r>
      <w:r w:rsidRPr="00016A11">
        <w:rPr>
          <w:rFonts w:ascii="Garamond" w:hAnsi="Garamond"/>
          <w:smallCaps/>
          <w:lang w:val="nl-BE"/>
        </w:rPr>
        <w:t xml:space="preserve"> </w:t>
      </w:r>
      <w:r w:rsidRPr="00016A11">
        <w:rPr>
          <w:rFonts w:ascii="Garamond" w:hAnsi="Garamond"/>
          <w:lang w:val="nl-BE"/>
        </w:rPr>
        <w:t>en</w:t>
      </w:r>
      <w:r w:rsidRPr="00016A11">
        <w:rPr>
          <w:rFonts w:ascii="Garamond" w:hAnsi="Garamond"/>
          <w:smallCaps/>
          <w:lang w:val="nl-BE"/>
        </w:rPr>
        <w:t xml:space="preserve"> </w:t>
      </w:r>
      <w:r w:rsidRPr="00016A11">
        <w:rPr>
          <w:rFonts w:ascii="Garamond" w:hAnsi="Garamond"/>
          <w:smallCaps/>
        </w:rPr>
        <w:t>incapacite = 2</w:t>
      </w:r>
      <w:r>
        <w:rPr>
          <w:rFonts w:ascii="Garamond" w:hAnsi="Garamond"/>
          <w:smallCaps/>
        </w:rPr>
        <w:t>, 3</w:t>
      </w:r>
      <w:r w:rsidRPr="00016A11">
        <w:rPr>
          <w:rFonts w:ascii="Garamond" w:hAnsi="Garamond"/>
          <w:smallCaps/>
          <w:lang w:val="nl-BE"/>
        </w:rPr>
        <w:t>: punten</w:t>
      </w:r>
      <w:r w:rsidR="008552F9">
        <w:rPr>
          <w:rFonts w:ascii="Garamond" w:hAnsi="Garamond"/>
          <w:smallCaps/>
          <w:lang w:val="nl-BE"/>
        </w:rPr>
        <w:t>_</w:t>
      </w:r>
      <w:r w:rsidRPr="00016A11">
        <w:rPr>
          <w:rFonts w:ascii="Garamond" w:hAnsi="Garamond"/>
          <w:smallCaps/>
          <w:lang w:val="nl-BE"/>
        </w:rPr>
        <w:t>zelfredzaamheid = 3</w:t>
      </w:r>
    </w:p>
    <w:p w:rsidR="008552F9" w:rsidRDefault="008552F9"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w:t>
      </w:r>
      <w:r>
        <w:rPr>
          <w:rFonts w:ascii="Garamond" w:hAnsi="Garamond"/>
        </w:rPr>
        <w:t>, 2 of 3</w:t>
      </w:r>
      <w:r w:rsidRPr="00016A11">
        <w:rPr>
          <w:rFonts w:ascii="Garamond" w:hAnsi="Garamond"/>
        </w:rPr>
        <w:t xml:space="preserve"> kre</w:t>
      </w:r>
      <w:r>
        <w:rPr>
          <w:rFonts w:ascii="Garamond" w:hAnsi="Garamond"/>
        </w:rPr>
        <w:t>gen</w:t>
      </w:r>
      <w:r w:rsidRPr="00016A11">
        <w:rPr>
          <w:rFonts w:ascii="Garamond" w:hAnsi="Garamond"/>
        </w:rPr>
        <w:t xml:space="preserve"> voor de variabele </w:t>
      </w:r>
      <w:r w:rsidRPr="00016A11">
        <w:rPr>
          <w:rFonts w:ascii="Garamond" w:hAnsi="Garamond"/>
          <w:smallCaps/>
          <w:lang w:val="nl-BE"/>
        </w:rPr>
        <w:t>punten</w:t>
      </w:r>
      <w:r w:rsidR="008552F9">
        <w:rPr>
          <w:rFonts w:ascii="Garamond" w:hAnsi="Garamond"/>
          <w:smallCaps/>
          <w:lang w:val="nl-BE"/>
        </w:rPr>
        <w:t>_</w:t>
      </w:r>
      <w:r w:rsidRPr="00016A11">
        <w:rPr>
          <w:rFonts w:ascii="Garamond" w:hAnsi="Garamond"/>
          <w:smallCaps/>
          <w:lang w:val="nl-BE"/>
        </w:rPr>
        <w:t>zelfredzaamheid</w:t>
      </w:r>
      <w:r w:rsidRPr="00016A11">
        <w:rPr>
          <w:rFonts w:ascii="Garamond" w:hAnsi="Garamond"/>
        </w:rPr>
        <w:t xml:space="preserve">, </w:t>
      </w:r>
      <w:r w:rsidRPr="00016A11">
        <w:rPr>
          <w:rFonts w:ascii="Garamond" w:hAnsi="Garamond"/>
          <w:lang w:val="nl-BE"/>
        </w:rPr>
        <w:t xml:space="preserve">een nieuwe variabele </w:t>
      </w:r>
      <w:r w:rsidR="008552F9">
        <w:rPr>
          <w:rFonts w:ascii="Garamond" w:hAnsi="Garamond"/>
          <w:smallCaps/>
          <w:lang w:val="nl-BE"/>
        </w:rPr>
        <w:t>verhoogde_bijslag</w:t>
      </w:r>
      <w:r>
        <w:rPr>
          <w:rFonts w:ascii="Garamond" w:hAnsi="Garamond"/>
          <w:smallCaps/>
          <w:lang w:val="nl-BE"/>
        </w:rPr>
        <w:t xml:space="preserve"> </w:t>
      </w:r>
      <w:r w:rsidRPr="00F425F6">
        <w:rPr>
          <w:rFonts w:ascii="Garamond" w:hAnsi="Garamond"/>
          <w:lang w:val="nl-BE"/>
        </w:rPr>
        <w:t>gecreëerd</w:t>
      </w:r>
      <w:r w:rsidRPr="00016A11">
        <w:rPr>
          <w:rFonts w:ascii="Garamond" w:hAnsi="Garamond"/>
          <w:lang w:val="nl-BE"/>
        </w:rPr>
        <w:t xml:space="preserve">.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3C0AD6" w:rsidRPr="00F425F6">
        <w:rPr>
          <w:rFonts w:ascii="Garamond" w:hAnsi="Garamond"/>
          <w:lang w:val="nl-BE"/>
        </w:rPr>
        <w:fldChar w:fldCharType="begin"/>
      </w:r>
      <w:r w:rsidR="003C0AD6" w:rsidRPr="00F425F6">
        <w:rPr>
          <w:rFonts w:ascii="Garamond" w:hAnsi="Garamond"/>
          <w:lang w:val="nl-BE"/>
        </w:rPr>
        <w:instrText xml:space="preserve"> REF _Ref300310331 \h  \* MERGEFORMAT </w:instrText>
      </w:r>
      <w:r w:rsidR="003C0AD6" w:rsidRPr="00F425F6">
        <w:rPr>
          <w:rFonts w:ascii="Garamond" w:hAnsi="Garamond"/>
          <w:lang w:val="nl-BE"/>
        </w:rPr>
      </w:r>
      <w:r w:rsidR="003C0AD6" w:rsidRPr="00F425F6">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1</w:t>
      </w:r>
      <w:r w:rsidR="003C0AD6">
        <w:rPr>
          <w:rFonts w:ascii="Garamond" w:hAnsi="Garamond"/>
          <w:noProof/>
        </w:rPr>
        <w:t>6</w:t>
      </w:r>
      <w:r w:rsidR="003C0AD6" w:rsidRPr="00F425F6">
        <w:rPr>
          <w:rFonts w:ascii="Garamond" w:hAnsi="Garamond"/>
          <w:lang w:val="nl-BE"/>
        </w:rPr>
        <w:fldChar w:fldCharType="end"/>
      </w:r>
      <w:r w:rsidR="003C0AD6" w:rsidRPr="00F425F6">
        <w:rPr>
          <w:rFonts w:ascii="Garamond" w:hAnsi="Garamond"/>
          <w:lang w:val="nl-BE"/>
        </w:rPr>
        <w:t xml:space="preserve"> </w:t>
      </w:r>
      <w:r w:rsidRPr="00F425F6">
        <w:rPr>
          <w:rFonts w:ascii="Garamond" w:hAnsi="Garamond"/>
          <w:lang w:val="nl-BE"/>
        </w:rPr>
        <w:t>en</w:t>
      </w:r>
      <w:r w:rsidRPr="00016A11">
        <w:rPr>
          <w:rFonts w:ascii="Garamond" w:hAnsi="Garamond"/>
          <w:lang w:val="nl-BE"/>
        </w:rPr>
        <w:t xml:space="preserve"> de volgende formule: </w:t>
      </w:r>
    </w:p>
    <w:p w:rsidR="000D3C43" w:rsidRPr="00F425F6" w:rsidRDefault="008552F9" w:rsidP="000D3C43">
      <w:pPr>
        <w:jc w:val="both"/>
        <w:rPr>
          <w:rFonts w:ascii="Garamond" w:hAnsi="Garamond"/>
          <w:smallCaps/>
        </w:rPr>
      </w:pPr>
      <w:r>
        <w:rPr>
          <w:rFonts w:ascii="Garamond" w:hAnsi="Garamond"/>
          <w:smallCaps/>
          <w:lang w:val="nl-BE"/>
        </w:rPr>
        <w:t>verhoogde_bijslag</w:t>
      </w:r>
      <w:r w:rsidR="000D3C43">
        <w:rPr>
          <w:rFonts w:ascii="Garamond" w:hAnsi="Garamond"/>
          <w:smallCaps/>
          <w:lang w:val="nl-BE"/>
        </w:rPr>
        <w:t xml:space="preserve"> </w:t>
      </w:r>
      <w:r w:rsidR="000D3C43" w:rsidRPr="00016A11">
        <w:rPr>
          <w:rFonts w:ascii="Garamond" w:hAnsi="Garamond"/>
          <w:smallCaps/>
          <w:lang w:val="nl-BE"/>
        </w:rPr>
        <w:t>=</w:t>
      </w:r>
      <w:r w:rsidR="000D3C43" w:rsidRPr="00016A11">
        <w:rPr>
          <w:rFonts w:ascii="Garamond" w:hAnsi="Garamond"/>
          <w:lang w:val="nl-BE"/>
        </w:rPr>
        <w:t xml:space="preserve"> </w:t>
      </w:r>
      <w:r w:rsidR="000D3C43" w:rsidRPr="00016A11">
        <w:rPr>
          <w:rFonts w:ascii="Garamond" w:hAnsi="Garamond"/>
          <w:smallCaps/>
          <w:lang w:val="nl-BE"/>
        </w:rPr>
        <w:t>aantal</w:t>
      </w:r>
      <w:r w:rsidR="001C0741">
        <w:rPr>
          <w:rFonts w:ascii="Garamond" w:hAnsi="Garamond"/>
          <w:smallCaps/>
          <w:lang w:val="nl-BE"/>
        </w:rPr>
        <w:t>_</w:t>
      </w:r>
      <w:r w:rsidR="000D3C43" w:rsidRPr="00016A11">
        <w:rPr>
          <w:rFonts w:ascii="Garamond" w:hAnsi="Garamond"/>
          <w:smallCaps/>
          <w:lang w:val="nl-BE"/>
        </w:rPr>
        <w:t xml:space="preserve"> </w:t>
      </w:r>
      <w:r w:rsidR="000D3C43" w:rsidRPr="00F425F6">
        <w:rPr>
          <w:rFonts w:ascii="Garamond" w:hAnsi="Garamond"/>
          <w:smallCaps/>
          <w:lang w:val="nl-BE"/>
        </w:rPr>
        <w:t>maanden</w:t>
      </w:r>
      <w:r w:rsidR="000D3C43" w:rsidRPr="00F425F6">
        <w:rPr>
          <w:rFonts w:ascii="Garamond" w:hAnsi="Garamond"/>
        </w:rPr>
        <w:t xml:space="preserve"> * </w:t>
      </w:r>
      <w:r w:rsidR="000D3C43" w:rsidRPr="00F425F6">
        <w:rPr>
          <w:rFonts w:ascii="Garamond" w:hAnsi="Garamond"/>
          <w:smallCaps/>
        </w:rPr>
        <w:t>maandbedrag</w:t>
      </w:r>
      <w:r>
        <w:rPr>
          <w:rFonts w:ascii="Garamond" w:hAnsi="Garamond"/>
          <w:smallCaps/>
        </w:rPr>
        <w:t>_verhoogde_oud</w:t>
      </w:r>
    </w:p>
    <w:p w:rsidR="000D3C43" w:rsidRDefault="000D3C43" w:rsidP="00E41054">
      <w:pPr>
        <w:pStyle w:val="Caption"/>
        <w:keepNext/>
        <w:rPr>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C40812" w:rsidRPr="00016A11" w:rsidRDefault="00C40812" w:rsidP="000D3C43">
      <w:pPr>
        <w:jc w:val="both"/>
        <w:rPr>
          <w:rFonts w:ascii="Garamond" w:hAnsi="Garamond"/>
          <w:lang w:val="nl-BE"/>
        </w:rPr>
      </w:pPr>
    </w:p>
    <w:p w:rsidR="000D3C43" w:rsidRPr="00016A11" w:rsidRDefault="000D3C43" w:rsidP="000D3C43">
      <w:pPr>
        <w:pStyle w:val="Caption"/>
        <w:keepNext/>
        <w:rPr>
          <w:rFonts w:ascii="Garamond" w:hAnsi="Garamond"/>
          <w:b w:val="0"/>
          <w:sz w:val="22"/>
          <w:szCs w:val="22"/>
        </w:rPr>
      </w:pPr>
      <w:bookmarkStart w:id="378" w:name="_Ref300310331"/>
      <w:bookmarkStart w:id="379" w:name="_Toc304899984"/>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16</w:t>
      </w:r>
      <w:r w:rsidR="002D7198">
        <w:rPr>
          <w:rFonts w:ascii="Garamond" w:hAnsi="Garamond"/>
          <w:b w:val="0"/>
          <w:sz w:val="22"/>
          <w:szCs w:val="22"/>
        </w:rPr>
        <w:fldChar w:fldCharType="end"/>
      </w:r>
      <w:bookmarkEnd w:id="378"/>
      <w:r w:rsidR="0017546E">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 xml:space="preserve">bijkomende </w:t>
      </w:r>
      <w:r w:rsidRPr="00016A11">
        <w:rPr>
          <w:rFonts w:ascii="Garamond" w:hAnsi="Garamond"/>
          <w:b w:val="0"/>
          <w:sz w:val="22"/>
          <w:szCs w:val="22"/>
        </w:rPr>
        <w:t>bij</w:t>
      </w:r>
      <w:r w:rsidR="0017546E">
        <w:rPr>
          <w:rFonts w:ascii="Garamond" w:hAnsi="Garamond"/>
          <w:b w:val="0"/>
          <w:sz w:val="22"/>
          <w:szCs w:val="22"/>
        </w:rPr>
        <w:t>slag kinderen met een handicap</w:t>
      </w:r>
      <w:r w:rsidRPr="00016A11">
        <w:rPr>
          <w:rFonts w:ascii="Garamond" w:hAnsi="Garamond"/>
          <w:b w:val="0"/>
          <w:sz w:val="22"/>
          <w:szCs w:val="22"/>
        </w:rPr>
        <w:t xml:space="preserve"> KB 3 mei 1991</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7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172"/>
        <w:gridCol w:w="2173"/>
        <w:gridCol w:w="2173"/>
      </w:tblGrid>
      <w:tr w:rsidR="000D3C43" w:rsidRPr="00486BF6" w:rsidTr="00486BF6">
        <w:tc>
          <w:tcPr>
            <w:tcW w:w="2482"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518" w:type="dxa"/>
            <w:gridSpan w:val="3"/>
            <w:tcBorders>
              <w:bottom w:val="nil"/>
              <w:right w:val="nil"/>
            </w:tcBorders>
            <w:shd w:val="clear" w:color="auto" w:fill="auto"/>
          </w:tcPr>
          <w:p w:rsidR="000D3C43" w:rsidRPr="00486BF6" w:rsidRDefault="000D3C43" w:rsidP="00150188">
            <w:pPr>
              <w:jc w:val="center"/>
              <w:rPr>
                <w:rFonts w:ascii="Garamond" w:hAnsi="Garamond"/>
                <w:sz w:val="20"/>
                <w:szCs w:val="20"/>
              </w:rPr>
            </w:pPr>
            <w:r w:rsidRPr="00486BF6">
              <w:rPr>
                <w:rFonts w:ascii="Garamond" w:hAnsi="Garamond"/>
                <w:smallCaps/>
                <w:sz w:val="20"/>
                <w:szCs w:val="20"/>
              </w:rPr>
              <w:t>maandbedrag</w:t>
            </w:r>
            <w:r w:rsidR="008552F9">
              <w:rPr>
                <w:rFonts w:ascii="Garamond" w:hAnsi="Garamond"/>
                <w:smallCaps/>
                <w:sz w:val="20"/>
                <w:szCs w:val="20"/>
              </w:rPr>
              <w:t>_verhoogde_oud</w:t>
            </w:r>
          </w:p>
        </w:tc>
      </w:tr>
      <w:tr w:rsidR="000D3C43" w:rsidRPr="00486BF6" w:rsidTr="00486BF6">
        <w:tc>
          <w:tcPr>
            <w:tcW w:w="2482"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72"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8552F9">
              <w:rPr>
                <w:rFonts w:ascii="Garamond" w:hAnsi="Garamond"/>
                <w:smallCaps/>
                <w:sz w:val="20"/>
                <w:szCs w:val="20"/>
              </w:rPr>
              <w:t xml:space="preserve">_ </w:t>
            </w:r>
            <w:r w:rsidRPr="00486BF6">
              <w:rPr>
                <w:rFonts w:ascii="Garamond" w:hAnsi="Garamond"/>
                <w:smallCaps/>
                <w:sz w:val="20"/>
                <w:szCs w:val="20"/>
              </w:rPr>
              <w:t>zelfredzaamheid = 1</w:t>
            </w:r>
          </w:p>
        </w:tc>
        <w:tc>
          <w:tcPr>
            <w:tcW w:w="2173"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8552F9">
              <w:rPr>
                <w:rFonts w:ascii="Garamond" w:hAnsi="Garamond"/>
                <w:smallCaps/>
                <w:sz w:val="20"/>
                <w:szCs w:val="20"/>
              </w:rPr>
              <w:t xml:space="preserve">_ </w:t>
            </w:r>
            <w:r w:rsidRPr="00486BF6">
              <w:rPr>
                <w:rFonts w:ascii="Garamond" w:hAnsi="Garamond"/>
                <w:smallCaps/>
                <w:sz w:val="20"/>
                <w:szCs w:val="20"/>
              </w:rPr>
              <w:t>zelfredzaamheid = 2</w:t>
            </w:r>
          </w:p>
        </w:tc>
        <w:tc>
          <w:tcPr>
            <w:tcW w:w="2173"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8552F9">
              <w:rPr>
                <w:rFonts w:ascii="Garamond" w:hAnsi="Garamond"/>
                <w:smallCaps/>
                <w:sz w:val="20"/>
                <w:szCs w:val="20"/>
              </w:rPr>
              <w:t xml:space="preserve">_ </w:t>
            </w:r>
            <w:r w:rsidRPr="00486BF6">
              <w:rPr>
                <w:rFonts w:ascii="Garamond" w:hAnsi="Garamond"/>
                <w:smallCaps/>
                <w:sz w:val="20"/>
                <w:szCs w:val="20"/>
              </w:rPr>
              <w:t>zelfredzaamheid = 3</w:t>
            </w:r>
          </w:p>
        </w:tc>
      </w:tr>
      <w:tr w:rsidR="000D3C43" w:rsidRPr="00486BF6" w:rsidTr="00486BF6">
        <w:tc>
          <w:tcPr>
            <w:tcW w:w="2482"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172"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339,85</w:t>
            </w:r>
          </w:p>
        </w:tc>
        <w:tc>
          <w:tcPr>
            <w:tcW w:w="2173"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372,02</w:t>
            </w:r>
          </w:p>
        </w:tc>
        <w:tc>
          <w:tcPr>
            <w:tcW w:w="2173"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397,69</w:t>
            </w:r>
          </w:p>
        </w:tc>
      </w:tr>
      <w:tr w:rsidR="000D3C43" w:rsidRPr="00486BF6" w:rsidTr="00486BF6">
        <w:tc>
          <w:tcPr>
            <w:tcW w:w="248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7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346,66</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379,46</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405,65</w:t>
            </w:r>
          </w:p>
        </w:tc>
      </w:tr>
      <w:tr w:rsidR="000D3C43" w:rsidRPr="00486BF6" w:rsidTr="00486BF6">
        <w:tc>
          <w:tcPr>
            <w:tcW w:w="248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7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353,58</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387,04</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413,75</w:t>
            </w:r>
          </w:p>
        </w:tc>
      </w:tr>
      <w:tr w:rsidR="000D3C43" w:rsidRPr="00486BF6" w:rsidTr="00486BF6">
        <w:tc>
          <w:tcPr>
            <w:tcW w:w="248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7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360,66</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394,79</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422,03</w:t>
            </w:r>
          </w:p>
        </w:tc>
      </w:tr>
      <w:tr w:rsidR="000D3C43" w:rsidRPr="00486BF6" w:rsidTr="00486BF6">
        <w:tc>
          <w:tcPr>
            <w:tcW w:w="248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7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367,86</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402,68</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430,46</w:t>
            </w:r>
          </w:p>
        </w:tc>
      </w:tr>
      <w:tr w:rsidR="000D3C43" w:rsidRPr="00486BF6" w:rsidTr="00486BF6">
        <w:tc>
          <w:tcPr>
            <w:tcW w:w="248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7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375,22</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410,73</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439,07</w:t>
            </w:r>
          </w:p>
        </w:tc>
      </w:tr>
      <w:tr w:rsidR="000D3C43" w:rsidRPr="00486BF6" w:rsidTr="00E63396">
        <w:tc>
          <w:tcPr>
            <w:tcW w:w="248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7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382,73</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418,95</w:t>
            </w:r>
          </w:p>
        </w:tc>
        <w:tc>
          <w:tcPr>
            <w:tcW w:w="217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447,86</w:t>
            </w:r>
          </w:p>
        </w:tc>
      </w:tr>
      <w:tr w:rsidR="00657890" w:rsidRPr="00486BF6" w:rsidTr="00E63396">
        <w:tc>
          <w:tcPr>
            <w:tcW w:w="2482" w:type="dxa"/>
            <w:tcBorders>
              <w:top w:val="nil"/>
              <w:left w:val="nil"/>
              <w:bottom w:val="nil"/>
            </w:tcBorders>
            <w:shd w:val="clear" w:color="auto" w:fill="auto"/>
          </w:tcPr>
          <w:p w:rsidR="00657890" w:rsidRPr="00486BF6" w:rsidRDefault="00657890" w:rsidP="00486BF6">
            <w:pPr>
              <w:jc w:val="both"/>
              <w:rPr>
                <w:rFonts w:ascii="Garamond" w:hAnsi="Garamond"/>
                <w:sz w:val="20"/>
                <w:szCs w:val="20"/>
              </w:rPr>
            </w:pPr>
            <w:r w:rsidRPr="009F15E9">
              <w:rPr>
                <w:rFonts w:ascii="Garamond" w:hAnsi="Garamond"/>
                <w:sz w:val="20"/>
                <w:szCs w:val="20"/>
              </w:rPr>
              <w:t>01/05/2011-31/01/2012</w:t>
            </w:r>
          </w:p>
        </w:tc>
        <w:tc>
          <w:tcPr>
            <w:tcW w:w="2172" w:type="dxa"/>
            <w:tcBorders>
              <w:top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390,36</w:t>
            </w:r>
          </w:p>
        </w:tc>
        <w:tc>
          <w:tcPr>
            <w:tcW w:w="2173"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427,31</w:t>
            </w:r>
          </w:p>
        </w:tc>
        <w:tc>
          <w:tcPr>
            <w:tcW w:w="2173"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456,79</w:t>
            </w:r>
          </w:p>
        </w:tc>
      </w:tr>
      <w:tr w:rsidR="00657890" w:rsidRPr="00486BF6" w:rsidTr="00E63396">
        <w:tc>
          <w:tcPr>
            <w:tcW w:w="2482" w:type="dxa"/>
            <w:tcBorders>
              <w:top w:val="nil"/>
              <w:left w:val="nil"/>
              <w:bottom w:val="nil"/>
            </w:tcBorders>
            <w:shd w:val="clear" w:color="auto" w:fill="auto"/>
          </w:tcPr>
          <w:p w:rsidR="00657890" w:rsidRPr="00486BF6" w:rsidRDefault="00657890" w:rsidP="00486BF6">
            <w:pPr>
              <w:jc w:val="both"/>
              <w:rPr>
                <w:rFonts w:ascii="Garamond" w:hAnsi="Garamond"/>
                <w:sz w:val="20"/>
                <w:szCs w:val="20"/>
              </w:rPr>
            </w:pPr>
            <w:r w:rsidRPr="009F15E9">
              <w:rPr>
                <w:rFonts w:ascii="Garamond" w:hAnsi="Garamond"/>
                <w:sz w:val="20"/>
                <w:szCs w:val="20"/>
              </w:rPr>
              <w:t>01/02/2012-30/11/2012</w:t>
            </w:r>
          </w:p>
        </w:tc>
        <w:tc>
          <w:tcPr>
            <w:tcW w:w="2172" w:type="dxa"/>
            <w:tcBorders>
              <w:top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398,18</w:t>
            </w:r>
          </w:p>
        </w:tc>
        <w:tc>
          <w:tcPr>
            <w:tcW w:w="2173"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435,87</w:t>
            </w:r>
          </w:p>
        </w:tc>
        <w:tc>
          <w:tcPr>
            <w:tcW w:w="2173" w:type="dxa"/>
            <w:tcBorders>
              <w:top w:val="nil"/>
              <w:left w:val="nil"/>
              <w:bottom w:val="nil"/>
              <w:right w:val="nil"/>
            </w:tcBorders>
            <w:shd w:val="clear" w:color="auto" w:fill="auto"/>
          </w:tcPr>
          <w:p w:rsidR="00657890" w:rsidRPr="00486BF6" w:rsidRDefault="00657890" w:rsidP="00486BF6">
            <w:pPr>
              <w:jc w:val="center"/>
              <w:rPr>
                <w:rFonts w:ascii="Garamond" w:hAnsi="Garamond"/>
                <w:sz w:val="20"/>
                <w:szCs w:val="20"/>
              </w:rPr>
            </w:pPr>
            <w:r>
              <w:rPr>
                <w:rFonts w:ascii="Garamond" w:hAnsi="Garamond"/>
                <w:sz w:val="20"/>
                <w:szCs w:val="20"/>
              </w:rPr>
              <w:t>465,94</w:t>
            </w:r>
          </w:p>
        </w:tc>
      </w:tr>
      <w:tr w:rsidR="00657890" w:rsidRPr="00486BF6" w:rsidTr="00486BF6">
        <w:tc>
          <w:tcPr>
            <w:tcW w:w="2482" w:type="dxa"/>
            <w:tcBorders>
              <w:top w:val="nil"/>
              <w:left w:val="nil"/>
            </w:tcBorders>
            <w:shd w:val="clear" w:color="auto" w:fill="auto"/>
          </w:tcPr>
          <w:p w:rsidR="00657890" w:rsidRDefault="00657890" w:rsidP="00486BF6">
            <w:pPr>
              <w:jc w:val="both"/>
              <w:rPr>
                <w:rFonts w:ascii="Garamond" w:hAnsi="Garamond"/>
                <w:sz w:val="20"/>
                <w:szCs w:val="20"/>
              </w:rPr>
            </w:pPr>
            <w:r w:rsidRPr="009F15E9">
              <w:rPr>
                <w:rFonts w:ascii="Garamond" w:hAnsi="Garamond"/>
                <w:sz w:val="20"/>
                <w:szCs w:val="20"/>
              </w:rPr>
              <w:t>01/12/2012-3</w:t>
            </w:r>
            <w:r w:rsidR="000D0ED9">
              <w:rPr>
                <w:rFonts w:ascii="Garamond" w:hAnsi="Garamond"/>
                <w:sz w:val="20"/>
                <w:szCs w:val="20"/>
              </w:rPr>
              <w:t>1</w:t>
            </w:r>
            <w:r w:rsidRPr="009F15E9">
              <w:rPr>
                <w:rFonts w:ascii="Garamond" w:hAnsi="Garamond"/>
                <w:sz w:val="20"/>
                <w:szCs w:val="20"/>
              </w:rPr>
              <w:t>/0</w:t>
            </w:r>
            <w:r w:rsidR="0064620B">
              <w:rPr>
                <w:rFonts w:ascii="Garamond" w:hAnsi="Garamond"/>
                <w:sz w:val="20"/>
                <w:szCs w:val="20"/>
              </w:rPr>
              <w:t>5</w:t>
            </w:r>
            <w:r w:rsidRPr="009F15E9">
              <w:rPr>
                <w:rFonts w:ascii="Garamond" w:hAnsi="Garamond"/>
                <w:sz w:val="20"/>
                <w:szCs w:val="20"/>
              </w:rPr>
              <w:t>/201</w:t>
            </w:r>
            <w:r w:rsidR="0064620B">
              <w:rPr>
                <w:rFonts w:ascii="Garamond" w:hAnsi="Garamond"/>
                <w:sz w:val="20"/>
                <w:szCs w:val="20"/>
              </w:rPr>
              <w:t>6</w:t>
            </w:r>
          </w:p>
          <w:p w:rsidR="006E77BF" w:rsidRDefault="006E77BF" w:rsidP="006E77BF">
            <w:pPr>
              <w:jc w:val="both"/>
              <w:rPr>
                <w:rFonts w:ascii="Garamond" w:hAnsi="Garamond"/>
                <w:sz w:val="20"/>
                <w:szCs w:val="20"/>
              </w:rPr>
            </w:pPr>
            <w:r>
              <w:rPr>
                <w:rFonts w:ascii="Garamond" w:hAnsi="Garamond"/>
                <w:sz w:val="20"/>
                <w:szCs w:val="20"/>
              </w:rPr>
              <w:t>01/06/2016-31/05/2017</w:t>
            </w:r>
          </w:p>
          <w:p w:rsidR="006E77BF" w:rsidRDefault="006E77BF" w:rsidP="006E77BF">
            <w:pPr>
              <w:jc w:val="both"/>
              <w:rPr>
                <w:rFonts w:ascii="Garamond" w:hAnsi="Garamond"/>
                <w:sz w:val="20"/>
                <w:szCs w:val="20"/>
              </w:rPr>
            </w:pPr>
            <w:r>
              <w:rPr>
                <w:rFonts w:ascii="Garamond" w:hAnsi="Garamond"/>
                <w:sz w:val="20"/>
                <w:szCs w:val="20"/>
              </w:rPr>
              <w:t>01/06/2017-31/08/2018(*)</w:t>
            </w:r>
          </w:p>
          <w:p w:rsidR="006E77BF" w:rsidRDefault="006E77BF" w:rsidP="006E77BF">
            <w:pPr>
              <w:jc w:val="both"/>
              <w:rPr>
                <w:rFonts w:ascii="Garamond" w:hAnsi="Garamond"/>
                <w:sz w:val="20"/>
                <w:szCs w:val="20"/>
              </w:rPr>
            </w:pPr>
            <w:r>
              <w:rPr>
                <w:rFonts w:ascii="Garamond" w:hAnsi="Garamond"/>
                <w:sz w:val="20"/>
                <w:szCs w:val="20"/>
              </w:rPr>
              <w:t>01/09/2018-31/12/2018(*)</w:t>
            </w:r>
          </w:p>
          <w:p w:rsidR="006E77BF" w:rsidRDefault="006E77BF" w:rsidP="006E77BF">
            <w:pPr>
              <w:jc w:val="both"/>
              <w:rPr>
                <w:rFonts w:ascii="Garamond" w:hAnsi="Garamond"/>
                <w:sz w:val="20"/>
                <w:szCs w:val="20"/>
              </w:rPr>
            </w:pPr>
            <w:r>
              <w:rPr>
                <w:rFonts w:ascii="Garamond" w:hAnsi="Garamond"/>
                <w:sz w:val="20"/>
                <w:szCs w:val="20"/>
              </w:rPr>
              <w:t>01/06/2017-31/08/2018(**)</w:t>
            </w:r>
          </w:p>
          <w:p w:rsidR="006E77BF" w:rsidRPr="00486BF6" w:rsidRDefault="006E77BF" w:rsidP="006E77BF">
            <w:pPr>
              <w:jc w:val="both"/>
              <w:rPr>
                <w:rFonts w:ascii="Garamond" w:hAnsi="Garamond"/>
                <w:sz w:val="20"/>
                <w:szCs w:val="20"/>
              </w:rPr>
            </w:pPr>
            <w:r>
              <w:rPr>
                <w:rFonts w:ascii="Garamond" w:hAnsi="Garamond"/>
                <w:sz w:val="20"/>
                <w:szCs w:val="20"/>
              </w:rPr>
              <w:t>01/09/2018-31/12/2018(**)</w:t>
            </w:r>
          </w:p>
        </w:tc>
        <w:tc>
          <w:tcPr>
            <w:tcW w:w="2172" w:type="dxa"/>
            <w:tcBorders>
              <w:top w:val="nil"/>
              <w:right w:val="nil"/>
            </w:tcBorders>
            <w:shd w:val="clear" w:color="auto" w:fill="auto"/>
          </w:tcPr>
          <w:p w:rsidR="00657890" w:rsidRDefault="00657890" w:rsidP="00486BF6">
            <w:pPr>
              <w:jc w:val="center"/>
              <w:rPr>
                <w:rFonts w:ascii="Garamond" w:hAnsi="Garamond"/>
                <w:sz w:val="20"/>
                <w:szCs w:val="20"/>
              </w:rPr>
            </w:pPr>
            <w:r>
              <w:rPr>
                <w:rFonts w:ascii="Garamond" w:hAnsi="Garamond"/>
                <w:sz w:val="20"/>
                <w:szCs w:val="20"/>
              </w:rPr>
              <w:t>406,16</w:t>
            </w:r>
          </w:p>
          <w:p w:rsidR="0064620B" w:rsidRDefault="0064620B" w:rsidP="00486BF6">
            <w:pPr>
              <w:jc w:val="center"/>
              <w:rPr>
                <w:rFonts w:ascii="Garamond" w:hAnsi="Garamond"/>
                <w:sz w:val="20"/>
                <w:szCs w:val="20"/>
              </w:rPr>
            </w:pPr>
            <w:r>
              <w:rPr>
                <w:rFonts w:ascii="Garamond" w:hAnsi="Garamond"/>
                <w:sz w:val="20"/>
                <w:szCs w:val="20"/>
              </w:rPr>
              <w:t>414,28</w:t>
            </w:r>
          </w:p>
          <w:p w:rsidR="0064620B" w:rsidRDefault="0064620B" w:rsidP="00486BF6">
            <w:pPr>
              <w:jc w:val="center"/>
              <w:rPr>
                <w:rFonts w:ascii="Garamond" w:hAnsi="Garamond"/>
                <w:sz w:val="20"/>
                <w:szCs w:val="20"/>
              </w:rPr>
            </w:pPr>
            <w:r>
              <w:rPr>
                <w:rFonts w:ascii="Garamond" w:hAnsi="Garamond"/>
                <w:sz w:val="20"/>
                <w:szCs w:val="20"/>
              </w:rPr>
              <w:t>422,56</w:t>
            </w:r>
          </w:p>
          <w:p w:rsidR="0064620B" w:rsidRDefault="0064620B" w:rsidP="00486BF6">
            <w:pPr>
              <w:jc w:val="center"/>
              <w:rPr>
                <w:rFonts w:ascii="Garamond" w:hAnsi="Garamond"/>
                <w:sz w:val="20"/>
                <w:szCs w:val="20"/>
              </w:rPr>
            </w:pPr>
            <w:r>
              <w:rPr>
                <w:rFonts w:ascii="Garamond" w:hAnsi="Garamond"/>
                <w:sz w:val="20"/>
                <w:szCs w:val="20"/>
              </w:rPr>
              <w:t>431,00</w:t>
            </w:r>
          </w:p>
          <w:p w:rsidR="0064620B" w:rsidRDefault="0064620B" w:rsidP="0064620B">
            <w:pPr>
              <w:jc w:val="center"/>
              <w:rPr>
                <w:rFonts w:ascii="Garamond" w:hAnsi="Garamond"/>
                <w:sz w:val="20"/>
                <w:szCs w:val="20"/>
              </w:rPr>
            </w:pPr>
            <w:r>
              <w:rPr>
                <w:rFonts w:ascii="Garamond" w:hAnsi="Garamond"/>
                <w:sz w:val="20"/>
                <w:szCs w:val="20"/>
              </w:rPr>
              <w:t>414,28</w:t>
            </w:r>
          </w:p>
          <w:p w:rsidR="0064620B" w:rsidRPr="00486BF6" w:rsidRDefault="0064620B" w:rsidP="0064620B">
            <w:pPr>
              <w:jc w:val="center"/>
              <w:rPr>
                <w:rFonts w:ascii="Garamond" w:hAnsi="Garamond"/>
                <w:sz w:val="20"/>
                <w:szCs w:val="20"/>
              </w:rPr>
            </w:pPr>
            <w:r>
              <w:rPr>
                <w:rFonts w:ascii="Garamond" w:hAnsi="Garamond"/>
                <w:sz w:val="20"/>
                <w:szCs w:val="20"/>
              </w:rPr>
              <w:t>422,56</w:t>
            </w:r>
          </w:p>
        </w:tc>
        <w:tc>
          <w:tcPr>
            <w:tcW w:w="2173" w:type="dxa"/>
            <w:tcBorders>
              <w:top w:val="nil"/>
              <w:left w:val="nil"/>
              <w:right w:val="nil"/>
            </w:tcBorders>
            <w:shd w:val="clear" w:color="auto" w:fill="auto"/>
          </w:tcPr>
          <w:p w:rsidR="00657890" w:rsidRDefault="00657890" w:rsidP="00486BF6">
            <w:pPr>
              <w:jc w:val="center"/>
              <w:rPr>
                <w:rFonts w:ascii="Garamond" w:hAnsi="Garamond"/>
                <w:sz w:val="20"/>
                <w:szCs w:val="20"/>
              </w:rPr>
            </w:pPr>
            <w:r>
              <w:rPr>
                <w:rFonts w:ascii="Garamond" w:hAnsi="Garamond"/>
                <w:sz w:val="20"/>
                <w:szCs w:val="20"/>
              </w:rPr>
              <w:t>444,59</w:t>
            </w:r>
          </w:p>
          <w:p w:rsidR="0064620B" w:rsidRDefault="0064620B" w:rsidP="00486BF6">
            <w:pPr>
              <w:jc w:val="center"/>
              <w:rPr>
                <w:rFonts w:ascii="Garamond" w:hAnsi="Garamond"/>
                <w:sz w:val="20"/>
                <w:szCs w:val="20"/>
              </w:rPr>
            </w:pPr>
            <w:r>
              <w:rPr>
                <w:rFonts w:ascii="Garamond" w:hAnsi="Garamond"/>
                <w:sz w:val="20"/>
                <w:szCs w:val="20"/>
              </w:rPr>
              <w:t>453,49</w:t>
            </w:r>
          </w:p>
          <w:p w:rsidR="0064620B" w:rsidRDefault="0064620B" w:rsidP="00486BF6">
            <w:pPr>
              <w:jc w:val="center"/>
              <w:rPr>
                <w:rFonts w:ascii="Garamond" w:hAnsi="Garamond"/>
                <w:sz w:val="20"/>
                <w:szCs w:val="20"/>
              </w:rPr>
            </w:pPr>
            <w:r>
              <w:rPr>
                <w:rFonts w:ascii="Garamond" w:hAnsi="Garamond"/>
                <w:sz w:val="20"/>
                <w:szCs w:val="20"/>
              </w:rPr>
              <w:t>462,55</w:t>
            </w:r>
          </w:p>
          <w:p w:rsidR="0064620B" w:rsidRDefault="0064620B" w:rsidP="00486BF6">
            <w:pPr>
              <w:jc w:val="center"/>
              <w:rPr>
                <w:rFonts w:ascii="Garamond" w:hAnsi="Garamond"/>
                <w:sz w:val="20"/>
                <w:szCs w:val="20"/>
              </w:rPr>
            </w:pPr>
            <w:r>
              <w:rPr>
                <w:rFonts w:ascii="Garamond" w:hAnsi="Garamond"/>
                <w:sz w:val="20"/>
                <w:szCs w:val="20"/>
              </w:rPr>
              <w:t>471,78</w:t>
            </w:r>
          </w:p>
          <w:p w:rsidR="0064620B" w:rsidRDefault="0064620B" w:rsidP="0064620B">
            <w:pPr>
              <w:jc w:val="center"/>
              <w:rPr>
                <w:rFonts w:ascii="Garamond" w:hAnsi="Garamond"/>
                <w:sz w:val="20"/>
                <w:szCs w:val="20"/>
              </w:rPr>
            </w:pPr>
            <w:r>
              <w:rPr>
                <w:rFonts w:ascii="Garamond" w:hAnsi="Garamond"/>
                <w:sz w:val="20"/>
                <w:szCs w:val="20"/>
              </w:rPr>
              <w:t>453,49</w:t>
            </w:r>
          </w:p>
          <w:p w:rsidR="0064620B" w:rsidRPr="00486BF6" w:rsidRDefault="0064620B" w:rsidP="0064620B">
            <w:pPr>
              <w:jc w:val="center"/>
              <w:rPr>
                <w:rFonts w:ascii="Garamond" w:hAnsi="Garamond"/>
                <w:sz w:val="20"/>
                <w:szCs w:val="20"/>
              </w:rPr>
            </w:pPr>
            <w:r>
              <w:rPr>
                <w:rFonts w:ascii="Garamond" w:hAnsi="Garamond"/>
                <w:sz w:val="20"/>
                <w:szCs w:val="20"/>
              </w:rPr>
              <w:t>462,55</w:t>
            </w:r>
          </w:p>
        </w:tc>
        <w:tc>
          <w:tcPr>
            <w:tcW w:w="2173" w:type="dxa"/>
            <w:tcBorders>
              <w:top w:val="nil"/>
              <w:left w:val="nil"/>
              <w:right w:val="nil"/>
            </w:tcBorders>
            <w:shd w:val="clear" w:color="auto" w:fill="auto"/>
          </w:tcPr>
          <w:p w:rsidR="00657890" w:rsidRDefault="00657890" w:rsidP="00486BF6">
            <w:pPr>
              <w:jc w:val="center"/>
              <w:rPr>
                <w:rFonts w:ascii="Garamond" w:hAnsi="Garamond"/>
                <w:sz w:val="20"/>
                <w:szCs w:val="20"/>
              </w:rPr>
            </w:pPr>
            <w:r>
              <w:rPr>
                <w:rFonts w:ascii="Garamond" w:hAnsi="Garamond"/>
                <w:sz w:val="20"/>
                <w:szCs w:val="20"/>
              </w:rPr>
              <w:t>475,27</w:t>
            </w:r>
          </w:p>
          <w:p w:rsidR="0064620B" w:rsidRDefault="0064620B" w:rsidP="00486BF6">
            <w:pPr>
              <w:jc w:val="center"/>
              <w:rPr>
                <w:rFonts w:ascii="Garamond" w:hAnsi="Garamond"/>
                <w:sz w:val="20"/>
                <w:szCs w:val="20"/>
              </w:rPr>
            </w:pPr>
            <w:r>
              <w:rPr>
                <w:rFonts w:ascii="Garamond" w:hAnsi="Garamond"/>
                <w:sz w:val="20"/>
                <w:szCs w:val="20"/>
              </w:rPr>
              <w:t>484,78</w:t>
            </w:r>
          </w:p>
          <w:p w:rsidR="0064620B" w:rsidRDefault="0064620B" w:rsidP="00486BF6">
            <w:pPr>
              <w:jc w:val="center"/>
              <w:rPr>
                <w:rFonts w:ascii="Garamond" w:hAnsi="Garamond"/>
                <w:sz w:val="20"/>
                <w:szCs w:val="20"/>
              </w:rPr>
            </w:pPr>
            <w:r>
              <w:rPr>
                <w:rFonts w:ascii="Garamond" w:hAnsi="Garamond"/>
                <w:sz w:val="20"/>
                <w:szCs w:val="20"/>
              </w:rPr>
              <w:t>494,47</w:t>
            </w:r>
          </w:p>
          <w:p w:rsidR="0064620B" w:rsidRDefault="0064620B" w:rsidP="00486BF6">
            <w:pPr>
              <w:jc w:val="center"/>
              <w:rPr>
                <w:rFonts w:ascii="Garamond" w:hAnsi="Garamond"/>
                <w:sz w:val="20"/>
                <w:szCs w:val="20"/>
              </w:rPr>
            </w:pPr>
            <w:r>
              <w:rPr>
                <w:rFonts w:ascii="Garamond" w:hAnsi="Garamond"/>
                <w:sz w:val="20"/>
                <w:szCs w:val="20"/>
              </w:rPr>
              <w:t>504,34</w:t>
            </w:r>
          </w:p>
          <w:p w:rsidR="0064620B" w:rsidRDefault="0064620B" w:rsidP="0064620B">
            <w:pPr>
              <w:jc w:val="center"/>
              <w:rPr>
                <w:rFonts w:ascii="Garamond" w:hAnsi="Garamond"/>
                <w:sz w:val="20"/>
                <w:szCs w:val="20"/>
              </w:rPr>
            </w:pPr>
            <w:r>
              <w:rPr>
                <w:rFonts w:ascii="Garamond" w:hAnsi="Garamond"/>
                <w:sz w:val="20"/>
                <w:szCs w:val="20"/>
              </w:rPr>
              <w:t>484,78</w:t>
            </w:r>
          </w:p>
          <w:p w:rsidR="0064620B" w:rsidRPr="00486BF6" w:rsidRDefault="0064620B" w:rsidP="0064620B">
            <w:pPr>
              <w:jc w:val="center"/>
              <w:rPr>
                <w:rFonts w:ascii="Garamond" w:hAnsi="Garamond"/>
                <w:sz w:val="20"/>
                <w:szCs w:val="20"/>
              </w:rPr>
            </w:pPr>
            <w:r>
              <w:rPr>
                <w:rFonts w:ascii="Garamond" w:hAnsi="Garamond"/>
                <w:sz w:val="20"/>
                <w:szCs w:val="20"/>
              </w:rPr>
              <w:t>494,47</w:t>
            </w:r>
          </w:p>
        </w:tc>
      </w:tr>
    </w:tbl>
    <w:p w:rsidR="009B50A0"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64620B">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64620B">
        <w:rPr>
          <w:rFonts w:ascii="Garamond" w:hAnsi="Garamond"/>
          <w:sz w:val="20"/>
          <w:szCs w:val="20"/>
        </w:rPr>
        <w:t>9</w:t>
      </w:r>
      <w:r w:rsidRPr="00016A11">
        <w:rPr>
          <w:rFonts w:ascii="Garamond" w:hAnsi="Garamond"/>
          <w:sz w:val="20"/>
          <w:szCs w:val="20"/>
        </w:rPr>
        <w:t xml:space="preserve">, </w:t>
      </w:r>
      <w:r w:rsidR="0064620B" w:rsidRPr="0064620B">
        <w:rPr>
          <w:rFonts w:ascii="Garamond" w:hAnsi="Garamond"/>
          <w:sz w:val="20"/>
          <w:szCs w:val="20"/>
        </w:rPr>
        <w:t>http://vlaanderen.famifed.be/nl/bedragen/historiek-van-de-bedragen</w:t>
      </w:r>
      <w:r w:rsidRPr="00016A11">
        <w:rPr>
          <w:rFonts w:ascii="Garamond" w:hAnsi="Garamond"/>
          <w:sz w:val="20"/>
          <w:szCs w:val="20"/>
        </w:rPr>
        <w:t>].</w:t>
      </w:r>
    </w:p>
    <w:p w:rsidR="0064620B" w:rsidRDefault="0064620B" w:rsidP="0064620B">
      <w:pPr>
        <w:jc w:val="both"/>
        <w:rPr>
          <w:rFonts w:ascii="Garamond" w:hAnsi="Garamond"/>
          <w:sz w:val="20"/>
          <w:szCs w:val="20"/>
        </w:rPr>
      </w:pPr>
      <w:r>
        <w:rPr>
          <w:rFonts w:ascii="Garamond" w:hAnsi="Garamond"/>
          <w:sz w:val="20"/>
          <w:szCs w:val="20"/>
        </w:rPr>
        <w:t>(*) Enkel voor het Waals gewest, Brussel en de Duitstalige gemeenschap</w:t>
      </w:r>
    </w:p>
    <w:p w:rsidR="0064620B" w:rsidRPr="00016A11" w:rsidRDefault="0064620B" w:rsidP="0064620B">
      <w:pPr>
        <w:rPr>
          <w:rFonts w:ascii="Garamond" w:hAnsi="Garamond"/>
        </w:rPr>
      </w:pPr>
      <w:r>
        <w:rPr>
          <w:rFonts w:ascii="Garamond" w:hAnsi="Garamond"/>
          <w:sz w:val="20"/>
          <w:szCs w:val="20"/>
        </w:rPr>
        <w:t>(**) Enkel voor het Vlaams gewest</w:t>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Pr="00016A11">
        <w:rPr>
          <w:rFonts w:ascii="Garamond" w:hAnsi="Garamond"/>
          <w:u w:val="single"/>
          <w:lang w:val="nl-BE"/>
        </w:rPr>
        <w:t>.</w:t>
      </w:r>
      <w:r>
        <w:rPr>
          <w:rFonts w:ascii="Garamond" w:hAnsi="Garamond"/>
          <w:u w:val="single"/>
          <w:lang w:val="nl-BE"/>
        </w:rPr>
        <w:t>1</w:t>
      </w:r>
      <w:r w:rsidR="00C43C15">
        <w:rPr>
          <w:rFonts w:ascii="Garamond" w:hAnsi="Garamond"/>
          <w:u w:val="single"/>
          <w:lang w:val="nl-BE"/>
        </w:rPr>
        <w:t>1</w:t>
      </w:r>
      <w:r w:rsidR="000E1268">
        <w:rPr>
          <w:rFonts w:ascii="Garamond" w:hAnsi="Garamond"/>
          <w:u w:val="single"/>
          <w:lang w:val="nl-BE"/>
        </w:rPr>
        <w:t xml:space="preserve">: </w:t>
      </w:r>
      <w:r w:rsidR="00784E50">
        <w:rPr>
          <w:rFonts w:ascii="Garamond" w:hAnsi="Garamond"/>
          <w:u w:val="single"/>
          <w:lang w:val="nl-BE"/>
        </w:rPr>
        <w:t>bepalen</w:t>
      </w:r>
      <w:r w:rsidRPr="00016A11">
        <w:rPr>
          <w:rFonts w:ascii="Garamond" w:hAnsi="Garamond"/>
          <w:u w:val="single"/>
        </w:rPr>
        <w:t xml:space="preserve"> van de </w:t>
      </w:r>
      <w:r>
        <w:rPr>
          <w:rFonts w:ascii="Garamond" w:hAnsi="Garamond"/>
          <w:u w:val="single"/>
        </w:rPr>
        <w:t xml:space="preserve">bijkomende </w:t>
      </w:r>
      <w:r w:rsidRPr="00016A11">
        <w:rPr>
          <w:rFonts w:ascii="Garamond" w:hAnsi="Garamond"/>
          <w:u w:val="single"/>
        </w:rPr>
        <w:t>bijslag</w:t>
      </w:r>
      <w:r w:rsidRPr="00016A11">
        <w:rPr>
          <w:rFonts w:ascii="Garamond" w:hAnsi="Garamond"/>
          <w:u w:val="single"/>
          <w:lang w:val="nl-BE"/>
        </w:rPr>
        <w:t xml:space="preserve"> kind </w:t>
      </w:r>
      <w:r>
        <w:rPr>
          <w:rFonts w:ascii="Garamond" w:hAnsi="Garamond"/>
          <w:u w:val="single"/>
          <w:lang w:val="nl-BE"/>
        </w:rPr>
        <w:t xml:space="preserve">met een handicap of aandoening </w:t>
      </w:r>
      <w:r w:rsidRPr="00016A11">
        <w:rPr>
          <w:rFonts w:ascii="Garamond" w:hAnsi="Garamond"/>
          <w:u w:val="single"/>
          <w:lang w:val="nl-BE"/>
        </w:rPr>
        <w:t xml:space="preserve">(KB </w:t>
      </w:r>
      <w:r w:rsidRPr="00016A11">
        <w:rPr>
          <w:rFonts w:ascii="Garamond" w:hAnsi="Garamond" w:cs="Tahoma"/>
          <w:u w:val="single"/>
          <w:lang w:val="nl-BE"/>
        </w:rPr>
        <w:t>28 maart 2003)</w:t>
      </w:r>
    </w:p>
    <w:p w:rsidR="000D3C43" w:rsidRPr="00016A11" w:rsidRDefault="000D3C43" w:rsidP="000D3C43">
      <w:pPr>
        <w:jc w:val="both"/>
        <w:rPr>
          <w:rFonts w:ascii="Garamond" w:hAnsi="Garamond"/>
          <w:lang w:val="nl-BE"/>
        </w:rPr>
      </w:pPr>
    </w:p>
    <w:p w:rsidR="000D3C43" w:rsidRPr="00016A11" w:rsidRDefault="000D3C43" w:rsidP="000D3C43">
      <w:pPr>
        <w:pStyle w:val="Default"/>
        <w:jc w:val="both"/>
        <w:rPr>
          <w:rFonts w:ascii="Garamond" w:hAnsi="Garamond" w:cs="Times New Roman"/>
        </w:rPr>
      </w:pPr>
      <w:r w:rsidRPr="00016A11">
        <w:rPr>
          <w:rFonts w:ascii="Garamond" w:hAnsi="Garamond"/>
          <w:lang w:val="nl-BE"/>
        </w:rPr>
        <w:t xml:space="preserve">Vanaf 1 mei 2003 is een nieuwe regeling van toepassing voor de toekenning van de bijkomende bijslag voor kinderen </w:t>
      </w:r>
      <w:r>
        <w:rPr>
          <w:rFonts w:ascii="Garamond" w:hAnsi="Garamond"/>
          <w:lang w:val="nl-BE"/>
        </w:rPr>
        <w:t xml:space="preserve">jonger dan 21 </w:t>
      </w:r>
      <w:r w:rsidRPr="00016A11">
        <w:rPr>
          <w:rFonts w:ascii="Garamond" w:hAnsi="Garamond"/>
          <w:lang w:val="nl-BE"/>
        </w:rPr>
        <w:t>met een handicap</w:t>
      </w:r>
      <w:r>
        <w:rPr>
          <w:rFonts w:ascii="Garamond" w:hAnsi="Garamond"/>
          <w:lang w:val="nl-BE"/>
        </w:rPr>
        <w:t xml:space="preserve"> of aandoening</w:t>
      </w:r>
      <w:r w:rsidRPr="00016A11">
        <w:rPr>
          <w:rFonts w:ascii="Garamond" w:hAnsi="Garamond"/>
          <w:lang w:val="nl-BE"/>
        </w:rPr>
        <w:t xml:space="preserve">. De hoogte van deze bijslag wordt bepaald door de graad van de handicap en door </w:t>
      </w:r>
      <w:r w:rsidRPr="00016A11">
        <w:rPr>
          <w:rFonts w:ascii="Garamond" w:hAnsi="Garamond" w:cs="Times New Roman"/>
        </w:rPr>
        <w:t>de gevolgen van de aandoening voor het kind en het gezin. Mits een overgangsperiode vervangt deze regeling het KB van 3 mei 1991.</w:t>
      </w:r>
      <w:r w:rsidRPr="00016A11">
        <w:rPr>
          <w:rStyle w:val="FootnoteReference"/>
          <w:rFonts w:ascii="Garamond" w:hAnsi="Garamond" w:cs="Times New Roman"/>
        </w:rPr>
        <w:footnoteReference w:id="158"/>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De </w:t>
      </w:r>
      <w:r>
        <w:rPr>
          <w:rFonts w:ascii="Garamond" w:hAnsi="Garamond"/>
          <w:lang w:val="nl-BE"/>
        </w:rPr>
        <w:t xml:space="preserve">bijkomende </w:t>
      </w:r>
      <w:r w:rsidRPr="00016A11">
        <w:rPr>
          <w:rFonts w:ascii="Garamond" w:hAnsi="Garamond"/>
          <w:lang w:val="nl-BE"/>
        </w:rPr>
        <w:t xml:space="preserve">bijslag voor de kinderen met een handicap (zoals bepaald in het KB van </w:t>
      </w:r>
      <w:r w:rsidRPr="00016A11">
        <w:rPr>
          <w:rFonts w:ascii="Garamond" w:hAnsi="Garamond" w:cs="Tahoma"/>
          <w:lang w:val="nl-BE"/>
        </w:rPr>
        <w:t>28 maart 2003</w:t>
      </w:r>
      <w:r w:rsidRPr="00016A11">
        <w:rPr>
          <w:rFonts w:ascii="Garamond" w:hAnsi="Garamond"/>
          <w:lang w:val="nl-BE"/>
        </w:rPr>
        <w:t xml:space="preserve">) wordt bepaald voor de rechtgevende </w:t>
      </w:r>
      <w:r>
        <w:rPr>
          <w:rFonts w:ascii="Garamond" w:hAnsi="Garamond"/>
          <w:lang w:val="nl-BE"/>
        </w:rPr>
        <w:t xml:space="preserve">kinderen </w:t>
      </w:r>
      <w:r w:rsidRPr="00016A11">
        <w:rPr>
          <w:rFonts w:ascii="Garamond" w:hAnsi="Garamond"/>
          <w:lang w:val="nl-BE"/>
        </w:rPr>
        <w:t>(</w:t>
      </w:r>
      <w:r>
        <w:rPr>
          <w:rFonts w:ascii="Garamond" w:hAnsi="Garamond"/>
          <w:smallCaps/>
          <w:lang w:val="nl-BE"/>
        </w:rPr>
        <w:t>leeftijd</w:t>
      </w:r>
      <w:r w:rsidR="00BA0157">
        <w:rPr>
          <w:rFonts w:ascii="Garamond" w:hAnsi="Garamond"/>
          <w:smallCaps/>
          <w:lang w:val="nl-BE"/>
        </w:rPr>
        <w:t>_rg</w:t>
      </w:r>
      <w:r>
        <w:rPr>
          <w:rFonts w:ascii="Garamond" w:hAnsi="Garamond"/>
          <w:smallCaps/>
          <w:lang w:val="nl-BE"/>
        </w:rPr>
        <w:t xml:space="preserve"> &lt; 21 </w:t>
      </w:r>
      <w:r w:rsidRPr="00D00ED6">
        <w:rPr>
          <w:rFonts w:ascii="Garamond" w:hAnsi="Garamond"/>
          <w:lang w:val="nl-BE"/>
        </w:rPr>
        <w:t>en</w:t>
      </w:r>
      <w:r>
        <w:rPr>
          <w:rFonts w:ascii="Garamond" w:hAnsi="Garamond"/>
          <w:smallCaps/>
          <w:lang w:val="nl-BE"/>
        </w:rPr>
        <w:t xml:space="preserve"> leeftijd</w:t>
      </w:r>
      <w:r w:rsidR="00BA0157">
        <w:rPr>
          <w:rFonts w:ascii="Garamond" w:hAnsi="Garamond"/>
          <w:smallCaps/>
          <w:lang w:val="nl-BE"/>
        </w:rPr>
        <w:t>rg</w:t>
      </w:r>
      <w:r>
        <w:rPr>
          <w:rFonts w:ascii="Garamond" w:hAnsi="Garamond"/>
          <w:smallCaps/>
          <w:lang w:val="nl-BE"/>
        </w:rPr>
        <w:t xml:space="preserve"> ≠ .</w:t>
      </w:r>
      <w:r w:rsidRPr="00016A11">
        <w:rPr>
          <w:rFonts w:ascii="Garamond" w:hAnsi="Garamond"/>
          <w:lang w:val="nl-BE"/>
        </w:rPr>
        <w:t xml:space="preserve">) uit het </w:t>
      </w:r>
      <w:r>
        <w:rPr>
          <w:rFonts w:ascii="Garamond" w:hAnsi="Garamond"/>
          <w:lang w:val="nl-BE"/>
        </w:rPr>
        <w:t>basis</w:t>
      </w:r>
      <w:r w:rsidRPr="00016A11">
        <w:rPr>
          <w:rFonts w:ascii="Garamond" w:hAnsi="Garamond"/>
          <w:lang w:val="nl-BE"/>
        </w:rPr>
        <w:t xml:space="preserve">bestand. </w:t>
      </w:r>
      <w:r>
        <w:rPr>
          <w:rFonts w:ascii="Garamond" w:hAnsi="Garamond"/>
          <w:lang w:val="nl-BE"/>
        </w:rPr>
        <w:t xml:space="preserve">Aan de hand van variabelen </w:t>
      </w:r>
      <w:r w:rsidRPr="00016A11">
        <w:rPr>
          <w:rFonts w:ascii="Garamond" w:hAnsi="Garamond"/>
          <w:lang w:val="nl-BE"/>
        </w:rPr>
        <w:t xml:space="preserve">uit het bestand </w:t>
      </w:r>
      <w:r w:rsidR="00273382" w:rsidRPr="0070098B">
        <w:rPr>
          <w:rFonts w:ascii="Garamond" w:hAnsi="Garamond"/>
          <w:lang w:val="nl-BE"/>
        </w:rPr>
        <w:t>DWH_SPFSS_MED</w:t>
      </w:r>
      <w:r w:rsidR="00273382" w:rsidRPr="00016A11" w:rsidDel="00273382">
        <w:rPr>
          <w:rFonts w:ascii="Garamond" w:hAnsi="Garamond"/>
          <w:lang w:val="nl-BE"/>
        </w:rPr>
        <w:t xml:space="preserve"> </w:t>
      </w:r>
      <w:r w:rsidRPr="00016A11">
        <w:rPr>
          <w:rFonts w:ascii="Garamond" w:hAnsi="Garamond"/>
          <w:lang w:val="nl-BE"/>
        </w:rPr>
        <w:t xml:space="preserve">wordt </w:t>
      </w:r>
      <w:r>
        <w:rPr>
          <w:rFonts w:ascii="Garamond" w:hAnsi="Garamond"/>
          <w:lang w:val="nl-BE"/>
        </w:rPr>
        <w:t xml:space="preserve">voor deze records </w:t>
      </w:r>
      <w:r w:rsidRPr="00016A11">
        <w:rPr>
          <w:rFonts w:ascii="Garamond" w:hAnsi="Garamond"/>
          <w:lang w:val="nl-BE"/>
        </w:rPr>
        <w:t xml:space="preserve">een nieuwe variabele </w:t>
      </w:r>
      <w:r w:rsidRPr="00F425F6">
        <w:rPr>
          <w:rFonts w:ascii="Garamond" w:hAnsi="Garamond"/>
          <w:smallCaps/>
        </w:rPr>
        <w:t>punten</w:t>
      </w:r>
      <w:r w:rsidR="00BA0157">
        <w:rPr>
          <w:rFonts w:ascii="Garamond" w:hAnsi="Garamond"/>
          <w:smallCaps/>
        </w:rPr>
        <w:t>_</w:t>
      </w:r>
      <w:r w:rsidRPr="00F425F6">
        <w:rPr>
          <w:rFonts w:ascii="Garamond" w:hAnsi="Garamond"/>
          <w:smallCaps/>
        </w:rPr>
        <w:t>pijlers</w:t>
      </w:r>
      <w:r w:rsidR="00BD7F88">
        <w:rPr>
          <w:rStyle w:val="FootnoteReference"/>
          <w:rFonts w:ascii="Garamond" w:hAnsi="Garamond"/>
          <w:smallCaps/>
          <w:lang w:val="nl-BE"/>
        </w:rPr>
        <w:footnoteReference w:id="159"/>
      </w:r>
      <w:r w:rsidRPr="00F425F6">
        <w:rPr>
          <w:rFonts w:ascii="Garamond" w:hAnsi="Garamond"/>
          <w:smallCaps/>
        </w:rPr>
        <w:t xml:space="preserve"> </w:t>
      </w:r>
      <w:r w:rsidRPr="00016A11">
        <w:rPr>
          <w:rFonts w:ascii="Garamond" w:hAnsi="Garamond"/>
          <w:lang w:val="nl-BE"/>
        </w:rPr>
        <w:t>gecreëerd die als volgt wordt bepaald:</w:t>
      </w:r>
    </w:p>
    <w:p w:rsidR="000D3C43" w:rsidRPr="00016A11" w:rsidRDefault="000D3C43" w:rsidP="000D3C43">
      <w:pPr>
        <w:ind w:left="708"/>
        <w:jc w:val="both"/>
        <w:rPr>
          <w:rFonts w:ascii="Garamond" w:hAnsi="Garamond"/>
          <w:lang w:val="nl-BE"/>
        </w:rPr>
      </w:pPr>
    </w:p>
    <w:p w:rsidR="000D3C43" w:rsidRPr="00016A11" w:rsidRDefault="000D3C43" w:rsidP="000D3C43">
      <w:pPr>
        <w:numPr>
          <w:ilvl w:val="0"/>
          <w:numId w:val="47"/>
        </w:numPr>
        <w:jc w:val="both"/>
        <w:rPr>
          <w:rFonts w:ascii="Garamond" w:hAnsi="Garamond"/>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s = 4, 5</w:t>
      </w:r>
      <w:r w:rsidRPr="00016A11">
        <w:rPr>
          <w:rFonts w:ascii="Garamond" w:hAnsi="Garamond"/>
          <w:lang w:val="fr-FR"/>
        </w:rPr>
        <w:t xml:space="preserve"> en </w:t>
      </w:r>
      <w:r>
        <w:rPr>
          <w:rFonts w:ascii="Garamond" w:hAnsi="Garamond"/>
          <w:smallCaps/>
          <w:lang w:val="fr-FR"/>
        </w:rPr>
        <w:t>pilier</w:t>
      </w:r>
      <w:r w:rsidRPr="00016A11">
        <w:rPr>
          <w:rFonts w:ascii="Garamond" w:hAnsi="Garamond"/>
          <w:smallCaps/>
          <w:lang w:val="fr-FR"/>
        </w:rPr>
        <w:t>_un  ≥ 4: punten</w:t>
      </w:r>
      <w:r w:rsidR="00BA0157">
        <w:rPr>
          <w:rFonts w:ascii="Garamond" w:hAnsi="Garamond"/>
          <w:smallCaps/>
          <w:lang w:val="fr-FR"/>
        </w:rPr>
        <w:t>_</w:t>
      </w:r>
      <w:r w:rsidRPr="00016A11">
        <w:rPr>
          <w:rFonts w:ascii="Garamond" w:hAnsi="Garamond"/>
          <w:smallCaps/>
          <w:lang w:val="fr-FR"/>
        </w:rPr>
        <w:t>pijlers = 1</w:t>
      </w:r>
    </w:p>
    <w:p w:rsidR="000D3C43" w:rsidRPr="00016A11" w:rsidRDefault="000D3C43" w:rsidP="000D3C43">
      <w:pPr>
        <w:numPr>
          <w:ilvl w:val="0"/>
          <w:numId w:val="47"/>
        </w:numPr>
        <w:jc w:val="both"/>
        <w:rPr>
          <w:rFonts w:ascii="Garamond" w:hAnsi="Garamond"/>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s = 6, 7, 8</w:t>
      </w:r>
      <w:r w:rsidRPr="00016A11">
        <w:rPr>
          <w:rFonts w:ascii="Garamond" w:hAnsi="Garamond"/>
          <w:lang w:val="fr-FR"/>
        </w:rPr>
        <w:t xml:space="preserve"> en </w:t>
      </w:r>
      <w:r>
        <w:rPr>
          <w:rFonts w:ascii="Garamond" w:hAnsi="Garamond"/>
          <w:smallCaps/>
          <w:lang w:val="fr-FR"/>
        </w:rPr>
        <w:t>pilier</w:t>
      </w:r>
      <w:r w:rsidRPr="00016A11">
        <w:rPr>
          <w:rFonts w:ascii="Garamond" w:hAnsi="Garamond"/>
          <w:smallCaps/>
          <w:lang w:val="fr-FR"/>
        </w:rPr>
        <w:t>_un &lt; 4: punten</w:t>
      </w:r>
      <w:r w:rsidR="00BA0157">
        <w:rPr>
          <w:rFonts w:ascii="Garamond" w:hAnsi="Garamond"/>
          <w:smallCaps/>
          <w:lang w:val="fr-FR"/>
        </w:rPr>
        <w:t>_</w:t>
      </w:r>
      <w:r w:rsidRPr="00016A11">
        <w:rPr>
          <w:rFonts w:ascii="Garamond" w:hAnsi="Garamond"/>
          <w:smallCaps/>
          <w:lang w:val="fr-FR"/>
        </w:rPr>
        <w:t>pijlers = 2</w:t>
      </w:r>
    </w:p>
    <w:p w:rsidR="000D3C43" w:rsidRPr="00016A11" w:rsidRDefault="000D3C43" w:rsidP="000D3C43">
      <w:pPr>
        <w:numPr>
          <w:ilvl w:val="0"/>
          <w:numId w:val="47"/>
        </w:numPr>
        <w:jc w:val="both"/>
        <w:rPr>
          <w:rFonts w:ascii="Garamond" w:hAnsi="Garamond"/>
          <w:smallCaps/>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s = 6, 7, 8</w:t>
      </w:r>
      <w:r w:rsidRPr="00016A11">
        <w:rPr>
          <w:rFonts w:ascii="Garamond" w:hAnsi="Garamond"/>
          <w:lang w:val="fr-FR"/>
        </w:rPr>
        <w:t xml:space="preserve"> en </w:t>
      </w:r>
      <w:r>
        <w:rPr>
          <w:rFonts w:ascii="Garamond" w:hAnsi="Garamond"/>
          <w:smallCaps/>
          <w:lang w:val="fr-FR"/>
        </w:rPr>
        <w:t>pilier</w:t>
      </w:r>
      <w:r w:rsidRPr="00016A11">
        <w:rPr>
          <w:rFonts w:ascii="Garamond" w:hAnsi="Garamond"/>
          <w:smallCaps/>
          <w:lang w:val="fr-FR"/>
        </w:rPr>
        <w:t>_un ≥ 4 : punten</w:t>
      </w:r>
      <w:r w:rsidR="00BA0157">
        <w:rPr>
          <w:rFonts w:ascii="Garamond" w:hAnsi="Garamond"/>
          <w:smallCaps/>
          <w:lang w:val="fr-FR"/>
        </w:rPr>
        <w:t>_</w:t>
      </w:r>
      <w:r w:rsidRPr="00016A11">
        <w:rPr>
          <w:rFonts w:ascii="Garamond" w:hAnsi="Garamond"/>
          <w:smallCaps/>
          <w:lang w:val="fr-FR"/>
        </w:rPr>
        <w:t>pijlers = 3</w:t>
      </w:r>
    </w:p>
    <w:p w:rsidR="000D3C43" w:rsidRPr="00016A11" w:rsidRDefault="000D3C43" w:rsidP="000D3C43">
      <w:pPr>
        <w:numPr>
          <w:ilvl w:val="0"/>
          <w:numId w:val="47"/>
        </w:numPr>
        <w:jc w:val="both"/>
        <w:rPr>
          <w:rFonts w:ascii="Garamond" w:hAnsi="Garamond"/>
          <w:smallCaps/>
          <w:lang w:val="nl-BE"/>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s = 9, 10, 11</w:t>
      </w:r>
      <w:r w:rsidRPr="00016A11">
        <w:rPr>
          <w:rFonts w:ascii="Garamond" w:hAnsi="Garamond"/>
          <w:lang w:val="fr-FR"/>
        </w:rPr>
        <w:t xml:space="preserve">: </w:t>
      </w:r>
      <w:r w:rsidRPr="00016A11">
        <w:rPr>
          <w:rFonts w:ascii="Garamond" w:hAnsi="Garamond"/>
          <w:smallCaps/>
        </w:rPr>
        <w:t>punten</w:t>
      </w:r>
      <w:r w:rsidR="00BA0157">
        <w:rPr>
          <w:rFonts w:ascii="Garamond" w:hAnsi="Garamond"/>
          <w:smallCaps/>
        </w:rPr>
        <w:t>_</w:t>
      </w:r>
      <w:r w:rsidRPr="00016A11">
        <w:rPr>
          <w:rFonts w:ascii="Garamond" w:hAnsi="Garamond"/>
          <w:smallCaps/>
        </w:rPr>
        <w:t>pijlers =</w:t>
      </w:r>
      <w:r w:rsidRPr="00016A11">
        <w:rPr>
          <w:rFonts w:ascii="Garamond" w:hAnsi="Garamond"/>
          <w:smallCaps/>
          <w:lang w:val="fr-FR"/>
        </w:rPr>
        <w:t xml:space="preserve"> 4</w:t>
      </w:r>
      <w:r w:rsidRPr="00016A11">
        <w:rPr>
          <w:rStyle w:val="FootnoteReference"/>
          <w:rFonts w:ascii="Garamond" w:hAnsi="Garamond"/>
          <w:smallCaps/>
          <w:lang w:val="fr-FR"/>
        </w:rPr>
        <w:footnoteReference w:id="160"/>
      </w:r>
      <w:r w:rsidRPr="00016A11">
        <w:rPr>
          <w:rFonts w:ascii="Garamond" w:hAnsi="Garamond"/>
          <w:smallCaps/>
          <w:lang w:val="fr-FR"/>
        </w:rPr>
        <w:t xml:space="preserve"> </w:t>
      </w:r>
    </w:p>
    <w:p w:rsidR="000D3C43" w:rsidRPr="00016A11" w:rsidRDefault="000D3C43" w:rsidP="000D3C43">
      <w:pPr>
        <w:numPr>
          <w:ilvl w:val="0"/>
          <w:numId w:val="47"/>
        </w:numPr>
        <w:jc w:val="both"/>
        <w:rPr>
          <w:rFonts w:ascii="Garamond" w:hAnsi="Garamond"/>
          <w:smallCaps/>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s = 9, 10, 11</w:t>
      </w:r>
      <w:r w:rsidRPr="00016A11">
        <w:rPr>
          <w:rFonts w:ascii="Garamond" w:hAnsi="Garamond"/>
          <w:lang w:val="fr-FR"/>
        </w:rPr>
        <w:t xml:space="preserve"> en </w:t>
      </w:r>
      <w:r>
        <w:rPr>
          <w:rFonts w:ascii="Garamond" w:hAnsi="Garamond"/>
          <w:smallCaps/>
          <w:lang w:val="fr-FR"/>
        </w:rPr>
        <w:t>pilier</w:t>
      </w:r>
      <w:r w:rsidRPr="00016A11">
        <w:rPr>
          <w:rFonts w:ascii="Garamond" w:hAnsi="Garamond"/>
          <w:smallCaps/>
          <w:lang w:val="fr-FR"/>
        </w:rPr>
        <w:t>_un &lt; 4: punten</w:t>
      </w:r>
      <w:r w:rsidR="00BA0157">
        <w:rPr>
          <w:rFonts w:ascii="Garamond" w:hAnsi="Garamond"/>
          <w:smallCaps/>
          <w:lang w:val="fr-FR"/>
        </w:rPr>
        <w:t>_</w:t>
      </w:r>
      <w:r w:rsidRPr="00016A11">
        <w:rPr>
          <w:rFonts w:ascii="Garamond" w:hAnsi="Garamond"/>
          <w:smallCaps/>
          <w:lang w:val="fr-FR"/>
        </w:rPr>
        <w:t>pijlers =  5</w:t>
      </w:r>
      <w:r w:rsidRPr="00016A11">
        <w:rPr>
          <w:rStyle w:val="FootnoteReference"/>
          <w:rFonts w:ascii="Garamond" w:hAnsi="Garamond"/>
          <w:smallCaps/>
          <w:lang w:val="fr-FR"/>
        </w:rPr>
        <w:footnoteReference w:id="161"/>
      </w:r>
      <w:r w:rsidRPr="00016A11">
        <w:rPr>
          <w:rFonts w:ascii="Garamond" w:hAnsi="Garamond"/>
          <w:smallCaps/>
          <w:lang w:val="fr-FR"/>
        </w:rPr>
        <w:t xml:space="preserve"> </w:t>
      </w:r>
    </w:p>
    <w:p w:rsidR="000D3C43" w:rsidRPr="00016A11" w:rsidRDefault="000D3C43" w:rsidP="000D3C43">
      <w:pPr>
        <w:numPr>
          <w:ilvl w:val="0"/>
          <w:numId w:val="47"/>
        </w:numPr>
        <w:jc w:val="both"/>
        <w:rPr>
          <w:rFonts w:ascii="Garamond" w:hAnsi="Garamond"/>
          <w:smallCaps/>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s = 9, 10, 11</w:t>
      </w:r>
      <w:r w:rsidRPr="00016A11">
        <w:rPr>
          <w:rFonts w:ascii="Garamond" w:hAnsi="Garamond"/>
          <w:lang w:val="fr-FR"/>
        </w:rPr>
        <w:t xml:space="preserve"> en </w:t>
      </w:r>
      <w:r>
        <w:rPr>
          <w:rFonts w:ascii="Garamond" w:hAnsi="Garamond"/>
          <w:smallCaps/>
          <w:lang w:val="fr-FR"/>
        </w:rPr>
        <w:t>pilier</w:t>
      </w:r>
      <w:r w:rsidRPr="00016A11">
        <w:rPr>
          <w:rFonts w:ascii="Garamond" w:hAnsi="Garamond"/>
          <w:smallCaps/>
          <w:lang w:val="fr-FR"/>
        </w:rPr>
        <w:t>_un ≥ 4: punten</w:t>
      </w:r>
      <w:r w:rsidR="00BA0157">
        <w:rPr>
          <w:rFonts w:ascii="Garamond" w:hAnsi="Garamond"/>
          <w:smallCaps/>
          <w:lang w:val="fr-FR"/>
        </w:rPr>
        <w:t>_</w:t>
      </w:r>
      <w:r w:rsidRPr="00016A11">
        <w:rPr>
          <w:rFonts w:ascii="Garamond" w:hAnsi="Garamond"/>
          <w:smallCaps/>
          <w:lang w:val="fr-FR"/>
        </w:rPr>
        <w:t>pijlers =  6</w:t>
      </w:r>
      <w:r w:rsidRPr="00016A11">
        <w:rPr>
          <w:rStyle w:val="FootnoteReference"/>
          <w:rFonts w:ascii="Garamond" w:hAnsi="Garamond"/>
          <w:smallCaps/>
          <w:lang w:val="fr-FR"/>
        </w:rPr>
        <w:footnoteReference w:id="162"/>
      </w:r>
      <w:r w:rsidRPr="00016A11">
        <w:rPr>
          <w:rFonts w:ascii="Garamond" w:hAnsi="Garamond"/>
          <w:smallCaps/>
          <w:lang w:val="fr-FR"/>
        </w:rPr>
        <w:t xml:space="preserve"> </w:t>
      </w:r>
    </w:p>
    <w:p w:rsidR="000D3C43" w:rsidRPr="00016A11" w:rsidRDefault="000D3C43" w:rsidP="000D3C43">
      <w:pPr>
        <w:numPr>
          <w:ilvl w:val="0"/>
          <w:numId w:val="47"/>
        </w:numPr>
        <w:jc w:val="both"/>
        <w:rPr>
          <w:rFonts w:ascii="Garamond" w:hAnsi="Garamond"/>
          <w:smallCaps/>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 xml:space="preserve">s = 12, 13, 14: </w:t>
      </w:r>
      <w:r w:rsidRPr="00016A11">
        <w:rPr>
          <w:rFonts w:ascii="Garamond" w:hAnsi="Garamond"/>
          <w:smallCaps/>
        </w:rPr>
        <w:t>punten</w:t>
      </w:r>
      <w:r w:rsidR="00BA0157">
        <w:rPr>
          <w:rFonts w:ascii="Garamond" w:hAnsi="Garamond"/>
          <w:smallCaps/>
        </w:rPr>
        <w:t>_</w:t>
      </w:r>
      <w:r w:rsidRPr="00016A11">
        <w:rPr>
          <w:rFonts w:ascii="Garamond" w:hAnsi="Garamond"/>
          <w:smallCaps/>
        </w:rPr>
        <w:t>pijlers =</w:t>
      </w:r>
      <w:r w:rsidRPr="00016A11">
        <w:rPr>
          <w:rFonts w:ascii="Garamond" w:hAnsi="Garamond"/>
          <w:smallCaps/>
          <w:lang w:val="fr-FR"/>
        </w:rPr>
        <w:t xml:space="preserve">  7</w:t>
      </w:r>
    </w:p>
    <w:p w:rsidR="000D3C43" w:rsidRPr="00016A11" w:rsidRDefault="000D3C43" w:rsidP="000D3C43">
      <w:pPr>
        <w:numPr>
          <w:ilvl w:val="0"/>
          <w:numId w:val="47"/>
        </w:numPr>
        <w:jc w:val="both"/>
        <w:rPr>
          <w:rFonts w:ascii="Garamond" w:hAnsi="Garamond"/>
          <w:smallCaps/>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 xml:space="preserve">s = 15, 16, 17: </w:t>
      </w:r>
      <w:r w:rsidRPr="00016A11">
        <w:rPr>
          <w:rFonts w:ascii="Garamond" w:hAnsi="Garamond"/>
          <w:smallCaps/>
        </w:rPr>
        <w:t>punten</w:t>
      </w:r>
      <w:r w:rsidR="00BA0157">
        <w:rPr>
          <w:rFonts w:ascii="Garamond" w:hAnsi="Garamond"/>
          <w:smallCaps/>
        </w:rPr>
        <w:t>_</w:t>
      </w:r>
      <w:r w:rsidRPr="00016A11">
        <w:rPr>
          <w:rFonts w:ascii="Garamond" w:hAnsi="Garamond"/>
          <w:smallCaps/>
        </w:rPr>
        <w:t>pijlers =</w:t>
      </w:r>
      <w:r w:rsidRPr="00016A11">
        <w:rPr>
          <w:rFonts w:ascii="Garamond" w:hAnsi="Garamond"/>
          <w:smallCaps/>
          <w:lang w:val="fr-FR"/>
        </w:rPr>
        <w:t xml:space="preserve">  8</w:t>
      </w:r>
    </w:p>
    <w:p w:rsidR="000D3C43" w:rsidRPr="00016A11" w:rsidRDefault="000D3C43" w:rsidP="000D3C43">
      <w:pPr>
        <w:numPr>
          <w:ilvl w:val="0"/>
          <w:numId w:val="47"/>
        </w:numPr>
        <w:jc w:val="both"/>
        <w:rPr>
          <w:rFonts w:ascii="Garamond" w:hAnsi="Garamond"/>
          <w:smallCaps/>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 xml:space="preserve">s = 18, 19, 20: </w:t>
      </w:r>
      <w:r w:rsidRPr="00016A11">
        <w:rPr>
          <w:rFonts w:ascii="Garamond" w:hAnsi="Garamond"/>
          <w:smallCaps/>
        </w:rPr>
        <w:t>punten</w:t>
      </w:r>
      <w:r w:rsidR="00BA0157">
        <w:rPr>
          <w:rFonts w:ascii="Garamond" w:hAnsi="Garamond"/>
          <w:smallCaps/>
        </w:rPr>
        <w:t>_</w:t>
      </w:r>
      <w:r w:rsidRPr="00016A11">
        <w:rPr>
          <w:rFonts w:ascii="Garamond" w:hAnsi="Garamond"/>
          <w:smallCaps/>
        </w:rPr>
        <w:t>pijlers =</w:t>
      </w:r>
      <w:r w:rsidRPr="00016A11">
        <w:rPr>
          <w:rFonts w:ascii="Garamond" w:hAnsi="Garamond"/>
          <w:smallCaps/>
          <w:lang w:val="fr-FR"/>
        </w:rPr>
        <w:t xml:space="preserve">  9</w:t>
      </w:r>
    </w:p>
    <w:p w:rsidR="000D3C43" w:rsidRPr="00016A11" w:rsidRDefault="000D3C43" w:rsidP="000D3C43">
      <w:pPr>
        <w:numPr>
          <w:ilvl w:val="0"/>
          <w:numId w:val="47"/>
        </w:numPr>
        <w:jc w:val="both"/>
        <w:rPr>
          <w:rFonts w:ascii="Garamond" w:hAnsi="Garamond"/>
          <w:smallCaps/>
          <w:lang w:val="fr-FR"/>
        </w:rPr>
      </w:pPr>
      <w:r w:rsidRPr="00016A11">
        <w:rPr>
          <w:rFonts w:ascii="Garamond" w:hAnsi="Garamond"/>
          <w:smallCaps/>
          <w:lang w:val="fr-FR"/>
        </w:rPr>
        <w:t>total_</w:t>
      </w:r>
      <w:r>
        <w:rPr>
          <w:rFonts w:ascii="Garamond" w:hAnsi="Garamond"/>
          <w:smallCaps/>
          <w:lang w:val="fr-FR"/>
        </w:rPr>
        <w:t>pilier</w:t>
      </w:r>
      <w:r w:rsidRPr="00016A11">
        <w:rPr>
          <w:rFonts w:ascii="Garamond" w:hAnsi="Garamond"/>
          <w:smallCaps/>
          <w:lang w:val="fr-FR"/>
        </w:rPr>
        <w:t xml:space="preserve">s &gt; 20: </w:t>
      </w:r>
      <w:r w:rsidRPr="00016A11">
        <w:rPr>
          <w:rFonts w:ascii="Garamond" w:hAnsi="Garamond"/>
          <w:smallCaps/>
        </w:rPr>
        <w:t>punten</w:t>
      </w:r>
      <w:r w:rsidR="00BA0157">
        <w:rPr>
          <w:rFonts w:ascii="Garamond" w:hAnsi="Garamond"/>
          <w:smallCaps/>
        </w:rPr>
        <w:t>_</w:t>
      </w:r>
      <w:r w:rsidRPr="00016A11">
        <w:rPr>
          <w:rFonts w:ascii="Garamond" w:hAnsi="Garamond"/>
          <w:smallCaps/>
        </w:rPr>
        <w:t>pijlers =</w:t>
      </w:r>
      <w:r w:rsidRPr="00016A11">
        <w:rPr>
          <w:rFonts w:ascii="Garamond" w:hAnsi="Garamond"/>
          <w:smallCaps/>
          <w:lang w:val="fr-FR"/>
        </w:rPr>
        <w:t xml:space="preserve">  10</w:t>
      </w:r>
    </w:p>
    <w:p w:rsidR="000D3C43" w:rsidRPr="00016A11" w:rsidRDefault="000D3C43" w:rsidP="000D3C43">
      <w:pPr>
        <w:numPr>
          <w:ilvl w:val="0"/>
          <w:numId w:val="47"/>
        </w:numPr>
        <w:jc w:val="both"/>
        <w:rPr>
          <w:rFonts w:ascii="Garamond" w:hAnsi="Garamond"/>
          <w:lang w:val="nl-BE"/>
        </w:rPr>
      </w:pPr>
      <w:r w:rsidRPr="00016A11">
        <w:rPr>
          <w:rFonts w:ascii="Garamond" w:hAnsi="Garamond"/>
          <w:lang w:val="nl-BE"/>
        </w:rPr>
        <w:t>overige records</w:t>
      </w:r>
      <w:r w:rsidRPr="00016A11">
        <w:rPr>
          <w:rFonts w:ascii="Garamond" w:hAnsi="Garamond"/>
          <w:smallCaps/>
          <w:lang w:val="nl-BE"/>
        </w:rPr>
        <w:t>: punten</w:t>
      </w:r>
      <w:r w:rsidR="00BA0157">
        <w:rPr>
          <w:rFonts w:ascii="Garamond" w:hAnsi="Garamond"/>
          <w:smallCaps/>
          <w:lang w:val="nl-BE"/>
        </w:rPr>
        <w:t>_</w:t>
      </w:r>
      <w:r w:rsidRPr="00016A11">
        <w:rPr>
          <w:rFonts w:ascii="Garamond" w:hAnsi="Garamond"/>
          <w:smallCaps/>
          <w:lang w:val="nl-BE"/>
        </w:rPr>
        <w:t>pijlers = 0</w:t>
      </w:r>
    </w:p>
    <w:p w:rsidR="000D3C43" w:rsidRPr="00016A11" w:rsidRDefault="000D3C43" w:rsidP="000D3C43">
      <w:pPr>
        <w:jc w:val="both"/>
        <w:rPr>
          <w:rFonts w:ascii="Garamond" w:hAnsi="Garamond"/>
          <w:lang w:val="nl-BE"/>
        </w:rPr>
      </w:pPr>
    </w:p>
    <w:p w:rsidR="000D3C43" w:rsidRPr="00CB017A" w:rsidRDefault="000D3C43" w:rsidP="000D3C43">
      <w:pPr>
        <w:jc w:val="both"/>
        <w:rPr>
          <w:rFonts w:ascii="Garamond" w:hAnsi="Garamond"/>
          <w:lang w:val="nl-BE"/>
        </w:rPr>
      </w:pPr>
      <w:r w:rsidRPr="00CB017A">
        <w:rPr>
          <w:rFonts w:ascii="Garamond" w:hAnsi="Garamond"/>
          <w:lang w:val="nl-BE"/>
        </w:rPr>
        <w:t>Ten slotte wordt voor</w:t>
      </w:r>
      <w:r w:rsidRPr="00145843">
        <w:rPr>
          <w:rFonts w:ascii="Garamond" w:hAnsi="Garamond" w:cs="Arial"/>
        </w:rPr>
        <w:t xml:space="preserve"> de records </w:t>
      </w:r>
      <w:r w:rsidRPr="00DA07A8">
        <w:rPr>
          <w:rFonts w:ascii="Garamond" w:hAnsi="Garamond"/>
        </w:rPr>
        <w:t xml:space="preserve">die een waarde 1, 2, 3, 4, 5, 6, 7, 8, 9, 10 kregen voor de variabele </w:t>
      </w:r>
      <w:r w:rsidRPr="0070098B">
        <w:rPr>
          <w:rFonts w:ascii="Garamond" w:hAnsi="Garamond"/>
          <w:smallCaps/>
          <w:lang w:val="nl-BE"/>
        </w:rPr>
        <w:t>punten</w:t>
      </w:r>
      <w:r w:rsidR="00BA0157" w:rsidRPr="0070098B">
        <w:rPr>
          <w:rFonts w:ascii="Garamond" w:hAnsi="Garamond"/>
          <w:smallCaps/>
          <w:lang w:val="nl-BE"/>
        </w:rPr>
        <w:t>_</w:t>
      </w:r>
      <w:r w:rsidRPr="0070098B">
        <w:rPr>
          <w:rFonts w:ascii="Garamond" w:hAnsi="Garamond"/>
          <w:smallCaps/>
          <w:lang w:val="nl-BE"/>
        </w:rPr>
        <w:t>pijlers</w:t>
      </w:r>
      <w:r w:rsidRPr="0070098B">
        <w:rPr>
          <w:rFonts w:ascii="Garamond" w:hAnsi="Garamond"/>
        </w:rPr>
        <w:t xml:space="preserve">, </w:t>
      </w:r>
      <w:r w:rsidRPr="0070098B">
        <w:rPr>
          <w:rFonts w:ascii="Garamond" w:hAnsi="Garamond"/>
          <w:lang w:val="nl-BE"/>
        </w:rPr>
        <w:t xml:space="preserve">een nieuwe variabele </w:t>
      </w:r>
      <w:r w:rsidR="00B308AD">
        <w:rPr>
          <w:rFonts w:ascii="Garamond" w:hAnsi="Garamond"/>
          <w:smallCaps/>
          <w:lang w:val="nl-BE"/>
        </w:rPr>
        <w:t>verhoogde_bijslag_nieuw</w:t>
      </w:r>
      <w:r w:rsidR="00B308AD" w:rsidRPr="004E5241">
        <w:rPr>
          <w:rFonts w:ascii="Garamond" w:hAnsi="Garamond"/>
          <w:smallCaps/>
          <w:lang w:val="nl-BE"/>
        </w:rPr>
        <w:t xml:space="preserve"> </w:t>
      </w:r>
      <w:r w:rsidRPr="00145843">
        <w:rPr>
          <w:rFonts w:ascii="Garamond" w:hAnsi="Garamond"/>
          <w:lang w:val="nl-BE"/>
        </w:rPr>
        <w:t xml:space="preserve">gecreëerd. Deze nieuwe variabele wordt bepaald op basis van </w:t>
      </w:r>
      <w:r w:rsidR="003C0AD6" w:rsidRPr="00145843">
        <w:rPr>
          <w:rFonts w:ascii="Garamond" w:hAnsi="Garamond"/>
          <w:lang w:val="nl-BE"/>
        </w:rPr>
        <w:fldChar w:fldCharType="begin"/>
      </w:r>
      <w:r w:rsidR="003C0AD6" w:rsidRPr="0070098B">
        <w:rPr>
          <w:rFonts w:ascii="Garamond" w:hAnsi="Garamond"/>
          <w:lang w:val="nl-BE"/>
        </w:rPr>
        <w:instrText xml:space="preserve"> REF _Ref300310405 \h  \* MERGEFORMAT </w:instrText>
      </w:r>
      <w:r w:rsidR="003C0AD6" w:rsidRPr="00145843">
        <w:rPr>
          <w:rFonts w:ascii="Garamond" w:hAnsi="Garamond"/>
          <w:lang w:val="nl-BE"/>
        </w:rPr>
      </w:r>
      <w:r w:rsidR="003C0AD6" w:rsidRPr="00145843">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1</w:t>
      </w:r>
      <w:r w:rsidR="003C0AD6">
        <w:rPr>
          <w:rFonts w:ascii="Garamond" w:hAnsi="Garamond"/>
          <w:noProof/>
        </w:rPr>
        <w:t>7</w:t>
      </w:r>
      <w:r w:rsidR="003C0AD6" w:rsidRPr="00145843">
        <w:rPr>
          <w:rFonts w:ascii="Garamond" w:hAnsi="Garamond"/>
          <w:lang w:val="nl-BE"/>
        </w:rPr>
        <w:fldChar w:fldCharType="end"/>
      </w:r>
      <w:r w:rsidR="003C0AD6" w:rsidRPr="00CB017A">
        <w:rPr>
          <w:rFonts w:ascii="Garamond" w:hAnsi="Garamond"/>
          <w:lang w:val="nl-BE"/>
        </w:rPr>
        <w:t xml:space="preserve"> </w:t>
      </w:r>
      <w:r w:rsidRPr="00CB017A">
        <w:rPr>
          <w:rFonts w:ascii="Garamond" w:hAnsi="Garamond"/>
          <w:lang w:val="nl-BE"/>
        </w:rPr>
        <w:t xml:space="preserve">en de volgende formule: </w:t>
      </w:r>
    </w:p>
    <w:p w:rsidR="00B308AD" w:rsidRDefault="00B308AD" w:rsidP="00BA48D7">
      <w:pPr>
        <w:jc w:val="both"/>
        <w:rPr>
          <w:rFonts w:ascii="Garamond" w:hAnsi="Garamond"/>
          <w:smallCaps/>
        </w:rPr>
      </w:pPr>
      <w:r>
        <w:rPr>
          <w:rFonts w:ascii="Garamond" w:hAnsi="Garamond"/>
          <w:smallCaps/>
          <w:lang w:val="nl-BE"/>
        </w:rPr>
        <w:t>verhoogde_bijslag_nieuw</w:t>
      </w:r>
      <w:r w:rsidR="000D3C43" w:rsidRPr="0070098B">
        <w:rPr>
          <w:rFonts w:ascii="Garamond" w:hAnsi="Garamond"/>
          <w:smallCaps/>
          <w:lang w:val="nl-BE"/>
        </w:rPr>
        <w:t xml:space="preserve"> =</w:t>
      </w:r>
      <w:r w:rsidR="000D3C43" w:rsidRPr="0070098B">
        <w:rPr>
          <w:rFonts w:ascii="Garamond" w:hAnsi="Garamond"/>
          <w:lang w:val="nl-BE"/>
        </w:rPr>
        <w:t xml:space="preserve"> </w:t>
      </w:r>
      <w:r w:rsidR="000D3C43" w:rsidRPr="0070098B">
        <w:rPr>
          <w:rFonts w:ascii="Garamond" w:hAnsi="Garamond"/>
          <w:smallCaps/>
          <w:lang w:val="nl-BE"/>
        </w:rPr>
        <w:t>aantal</w:t>
      </w:r>
      <w:r w:rsidR="001C0741" w:rsidRPr="0070098B">
        <w:rPr>
          <w:rFonts w:ascii="Garamond" w:hAnsi="Garamond"/>
          <w:smallCaps/>
          <w:lang w:val="nl-BE"/>
        </w:rPr>
        <w:t>_</w:t>
      </w:r>
      <w:r w:rsidR="000D3C43" w:rsidRPr="0070098B">
        <w:rPr>
          <w:rFonts w:ascii="Garamond" w:hAnsi="Garamond"/>
          <w:smallCaps/>
          <w:lang w:val="nl-BE"/>
        </w:rPr>
        <w:t>maanden</w:t>
      </w:r>
      <w:r w:rsidR="000D3C43" w:rsidRPr="0070098B">
        <w:rPr>
          <w:rFonts w:ascii="Garamond" w:hAnsi="Garamond"/>
        </w:rPr>
        <w:t xml:space="preserve"> * </w:t>
      </w:r>
      <w:r w:rsidR="000D3C43" w:rsidRPr="0070098B">
        <w:rPr>
          <w:rFonts w:ascii="Garamond" w:hAnsi="Garamond"/>
          <w:smallCaps/>
        </w:rPr>
        <w:t>maandbedrag</w:t>
      </w:r>
      <w:r>
        <w:rPr>
          <w:rFonts w:ascii="Garamond" w:hAnsi="Garamond"/>
          <w:smallCaps/>
        </w:rPr>
        <w:t>_verhoogde_nw.</w:t>
      </w:r>
    </w:p>
    <w:p w:rsidR="000D3C43" w:rsidRPr="00CB017A" w:rsidRDefault="000D3C43" w:rsidP="00BA48D7">
      <w:pPr>
        <w:jc w:val="both"/>
        <w:rPr>
          <w:rFonts w:ascii="Garamond" w:hAnsi="Garamond"/>
          <w:smallCaps/>
        </w:rPr>
      </w:pPr>
      <w:r w:rsidRPr="0070098B">
        <w:rPr>
          <w:rFonts w:ascii="Garamond" w:hAnsi="Garamond"/>
          <w:lang w:val="nl-BE"/>
        </w:rPr>
        <w:t>Deze variabele wordt per record toegekend aan de bijslagtrekkende (</w:t>
      </w:r>
      <w:r w:rsidRPr="0070098B">
        <w:rPr>
          <w:rFonts w:ascii="Garamond" w:hAnsi="Garamond"/>
          <w:smallCaps/>
          <w:lang w:val="nl-BE"/>
        </w:rPr>
        <w:t>insz_bt</w:t>
      </w:r>
      <w:r w:rsidRPr="0070098B">
        <w:rPr>
          <w:rFonts w:ascii="Garamond" w:hAnsi="Garamond"/>
          <w:lang w:val="nl-BE"/>
        </w:rPr>
        <w:t>).</w:t>
      </w:r>
    </w:p>
    <w:p w:rsidR="00BA48D7" w:rsidRPr="00BA48D7" w:rsidRDefault="00BA48D7" w:rsidP="00BA48D7">
      <w:pPr>
        <w:jc w:val="both"/>
        <w:rPr>
          <w:rFonts w:ascii="Garamond" w:hAnsi="Garamond"/>
          <w:smallCaps/>
        </w:rPr>
        <w:sectPr w:rsidR="00BA48D7" w:rsidRPr="00BA48D7" w:rsidSect="000D3C43">
          <w:footerReference w:type="even" r:id="rId13"/>
          <w:footerReference w:type="default" r:id="rId14"/>
          <w:pgSz w:w="11906" w:h="16838"/>
          <w:pgMar w:top="1418" w:right="1418" w:bottom="1418" w:left="1418" w:header="709" w:footer="709" w:gutter="0"/>
          <w:cols w:space="708"/>
          <w:docGrid w:linePitch="360"/>
        </w:sectPr>
      </w:pPr>
    </w:p>
    <w:p w:rsidR="000D3C43" w:rsidRPr="00016A11" w:rsidRDefault="000D3C43" w:rsidP="000D3C43">
      <w:pPr>
        <w:pStyle w:val="Caption"/>
        <w:keepNext/>
        <w:rPr>
          <w:rFonts w:ascii="Garamond" w:hAnsi="Garamond"/>
          <w:b w:val="0"/>
          <w:sz w:val="22"/>
          <w:szCs w:val="22"/>
        </w:rPr>
      </w:pPr>
      <w:bookmarkStart w:id="380" w:name="_Ref300310405"/>
      <w:bookmarkStart w:id="381" w:name="_Toc304899985"/>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17</w:t>
      </w:r>
      <w:r w:rsidR="002D7198">
        <w:rPr>
          <w:rFonts w:ascii="Garamond" w:hAnsi="Garamond"/>
          <w:b w:val="0"/>
          <w:sz w:val="22"/>
          <w:szCs w:val="22"/>
        </w:rPr>
        <w:fldChar w:fldCharType="end"/>
      </w:r>
      <w:bookmarkEnd w:id="380"/>
      <w:r w:rsidR="0017546E">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 xml:space="preserve">bijkomende </w:t>
      </w:r>
      <w:r w:rsidRPr="00016A11">
        <w:rPr>
          <w:rFonts w:ascii="Garamond" w:hAnsi="Garamond"/>
          <w:b w:val="0"/>
          <w:sz w:val="22"/>
          <w:szCs w:val="22"/>
        </w:rPr>
        <w:t xml:space="preserve">bijslag kinderen </w:t>
      </w:r>
      <w:r w:rsidR="0017546E">
        <w:rPr>
          <w:rFonts w:ascii="Garamond" w:hAnsi="Garamond"/>
          <w:b w:val="0"/>
          <w:sz w:val="22"/>
          <w:szCs w:val="22"/>
        </w:rPr>
        <w:t>met een handicap</w:t>
      </w:r>
      <w:r w:rsidRPr="00016A11">
        <w:rPr>
          <w:rFonts w:ascii="Garamond" w:hAnsi="Garamond"/>
          <w:b w:val="0"/>
          <w:sz w:val="22"/>
          <w:szCs w:val="22"/>
        </w:rPr>
        <w:t xml:space="preserve"> KB 28 maart 2003</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81"/>
    </w:p>
    <w:tbl>
      <w:tblPr>
        <w:tblW w:w="14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171"/>
        <w:gridCol w:w="1171"/>
        <w:gridCol w:w="1171"/>
        <w:gridCol w:w="1171"/>
        <w:gridCol w:w="1171"/>
        <w:gridCol w:w="1171"/>
        <w:gridCol w:w="1171"/>
        <w:gridCol w:w="1171"/>
        <w:gridCol w:w="1171"/>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11709" w:type="dxa"/>
            <w:gridSpan w:val="10"/>
            <w:tcBorders>
              <w:bottom w:val="nil"/>
              <w:right w:val="nil"/>
            </w:tcBorders>
            <w:shd w:val="clear" w:color="auto" w:fill="auto"/>
          </w:tcPr>
          <w:p w:rsidR="000D3C43" w:rsidRPr="00486BF6" w:rsidRDefault="000D3C43" w:rsidP="00CB017A">
            <w:pPr>
              <w:jc w:val="center"/>
              <w:rPr>
                <w:rFonts w:ascii="Garamond" w:hAnsi="Garamond"/>
                <w:smallCaps/>
                <w:sz w:val="20"/>
                <w:szCs w:val="20"/>
              </w:rPr>
            </w:pPr>
            <w:r w:rsidRPr="00486BF6">
              <w:rPr>
                <w:rFonts w:ascii="Garamond" w:hAnsi="Garamond"/>
                <w:smallCaps/>
                <w:sz w:val="20"/>
                <w:szCs w:val="20"/>
              </w:rPr>
              <w:t>maandbedrag</w:t>
            </w:r>
            <w:r w:rsidR="00BA0157">
              <w:rPr>
                <w:rFonts w:ascii="Garamond" w:hAnsi="Garamond"/>
                <w:smallCaps/>
                <w:sz w:val="20"/>
                <w:szCs w:val="20"/>
              </w:rPr>
              <w:t>_verhoogde_nw</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1170"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 xml:space="preserve">_ </w:t>
            </w:r>
            <w:r w:rsidRPr="00486BF6">
              <w:rPr>
                <w:rFonts w:ascii="Garamond" w:hAnsi="Garamond"/>
                <w:smallCaps/>
                <w:sz w:val="20"/>
                <w:szCs w:val="20"/>
              </w:rPr>
              <w:t>pijlers = 1</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 xml:space="preserve">_ </w:t>
            </w:r>
            <w:r w:rsidRPr="00486BF6">
              <w:rPr>
                <w:rFonts w:ascii="Garamond" w:hAnsi="Garamond"/>
                <w:smallCaps/>
                <w:sz w:val="20"/>
                <w:szCs w:val="20"/>
              </w:rPr>
              <w:t>pijlers = 2</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3</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4</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5</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6</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7</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8</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9</w:t>
            </w:r>
          </w:p>
        </w:tc>
        <w:tc>
          <w:tcPr>
            <w:tcW w:w="117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punten</w:t>
            </w:r>
            <w:r w:rsidR="00BA0157">
              <w:rPr>
                <w:rFonts w:ascii="Garamond" w:hAnsi="Garamond"/>
                <w:smallCaps/>
                <w:sz w:val="20"/>
                <w:szCs w:val="20"/>
              </w:rPr>
              <w:t>_</w:t>
            </w:r>
            <w:r w:rsidRPr="00486BF6">
              <w:rPr>
                <w:rFonts w:ascii="Garamond" w:hAnsi="Garamond"/>
                <w:smallCaps/>
                <w:sz w:val="20"/>
                <w:szCs w:val="20"/>
              </w:rPr>
              <w:t xml:space="preserve"> pijlers = 10</w:t>
            </w:r>
          </w:p>
        </w:tc>
      </w:tr>
      <w:tr w:rsidR="000D3C43" w:rsidRPr="00486BF6" w:rsidTr="00486BF6">
        <w:tc>
          <w:tcPr>
            <w:tcW w:w="2520" w:type="dxa"/>
            <w:tcBorders>
              <w:top w:val="single" w:sz="4" w:space="0" w:color="auto"/>
              <w:left w:val="nil"/>
              <w:bottom w:val="nil"/>
              <w:right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117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66,25</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165,62</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276,03</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386,44</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414,04</w:t>
            </w:r>
          </w:p>
        </w:tc>
        <w:tc>
          <w:tcPr>
            <w:tcW w:w="1171"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441,64</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01/08/2005- 30/04/2006</w:t>
            </w:r>
          </w:p>
        </w:tc>
        <w:tc>
          <w:tcPr>
            <w:tcW w:w="117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67,57</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67,57</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168,93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281,55</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394,17</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422,33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450,48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01/05/2006-30/09/2006</w:t>
            </w:r>
          </w:p>
        </w:tc>
        <w:tc>
          <w:tcPr>
            <w:tcW w:w="117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67,57</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89,99</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210,00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346,66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346,66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394,17</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422,33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450,48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117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68,92</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91,79</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353,58</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214,20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353,58</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353,58</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402,05</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430,76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459,48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117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70,30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93,63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360,66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218,49</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360,66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360,66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410,10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439,39</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468,68</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117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71,71</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95,50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367,86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222,85</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367,86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367,86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418,29</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448,16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478,04</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117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73,14</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97,41</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375,22</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227,31</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375,22</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375,22</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426,65</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457,13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487,60</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117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74,60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99,36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382,73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231,86</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382,73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382,73</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435,19</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466,28</w:t>
            </w:r>
          </w:p>
        </w:tc>
        <w:tc>
          <w:tcPr>
            <w:tcW w:w="117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497,36</w:t>
            </w:r>
          </w:p>
        </w:tc>
      </w:tr>
      <w:tr w:rsidR="00A81AB1" w:rsidRPr="00486BF6" w:rsidTr="00E63396">
        <w:tc>
          <w:tcPr>
            <w:tcW w:w="2520" w:type="dxa"/>
            <w:tcBorders>
              <w:top w:val="nil"/>
              <w:left w:val="nil"/>
              <w:bottom w:val="nil"/>
            </w:tcBorders>
            <w:shd w:val="clear" w:color="auto" w:fill="auto"/>
          </w:tcPr>
          <w:p w:rsidR="00A81AB1" w:rsidRPr="00486BF6" w:rsidRDefault="00A81AB1" w:rsidP="00486BF6">
            <w:pPr>
              <w:jc w:val="both"/>
              <w:rPr>
                <w:rFonts w:ascii="Garamond" w:hAnsi="Garamond"/>
                <w:sz w:val="20"/>
                <w:szCs w:val="20"/>
              </w:rPr>
            </w:pPr>
            <w:r w:rsidRPr="009F15E9">
              <w:rPr>
                <w:rFonts w:ascii="Garamond" w:hAnsi="Garamond"/>
                <w:sz w:val="20"/>
                <w:szCs w:val="20"/>
              </w:rPr>
              <w:t>01/05/2011-31/01/2012</w:t>
            </w:r>
          </w:p>
        </w:tc>
        <w:tc>
          <w:tcPr>
            <w:tcW w:w="1170" w:type="dxa"/>
            <w:tcBorders>
              <w:top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76,09</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101,34</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390,36</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0</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236,48</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390,36</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390,36</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443,87</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475,58</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507,28</w:t>
            </w:r>
          </w:p>
        </w:tc>
      </w:tr>
      <w:tr w:rsidR="00A81AB1" w:rsidRPr="00486BF6" w:rsidTr="00E63396">
        <w:tc>
          <w:tcPr>
            <w:tcW w:w="2520" w:type="dxa"/>
            <w:tcBorders>
              <w:top w:val="nil"/>
              <w:left w:val="nil"/>
              <w:bottom w:val="nil"/>
            </w:tcBorders>
            <w:shd w:val="clear" w:color="auto" w:fill="auto"/>
          </w:tcPr>
          <w:p w:rsidR="00A81AB1" w:rsidRPr="00486BF6" w:rsidRDefault="00A81AB1" w:rsidP="00486BF6">
            <w:pPr>
              <w:jc w:val="both"/>
              <w:rPr>
                <w:rFonts w:ascii="Garamond" w:hAnsi="Garamond"/>
                <w:sz w:val="20"/>
                <w:szCs w:val="20"/>
              </w:rPr>
            </w:pPr>
            <w:r w:rsidRPr="009F15E9">
              <w:rPr>
                <w:rFonts w:ascii="Garamond" w:hAnsi="Garamond"/>
                <w:sz w:val="20"/>
                <w:szCs w:val="20"/>
              </w:rPr>
              <w:t>01/02/2012-30/11/2012</w:t>
            </w:r>
          </w:p>
        </w:tc>
        <w:tc>
          <w:tcPr>
            <w:tcW w:w="1170" w:type="dxa"/>
            <w:tcBorders>
              <w:top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77,62</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103,37</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398,18</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0</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241,22</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398,18</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398,18</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452,76</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485,10</w:t>
            </w:r>
          </w:p>
        </w:tc>
        <w:tc>
          <w:tcPr>
            <w:tcW w:w="1171" w:type="dxa"/>
            <w:tcBorders>
              <w:top w:val="nil"/>
              <w:left w:val="nil"/>
              <w:bottom w:val="nil"/>
              <w:right w:val="nil"/>
            </w:tcBorders>
            <w:shd w:val="clear" w:color="auto" w:fill="auto"/>
          </w:tcPr>
          <w:p w:rsidR="00A81AB1" w:rsidRPr="00486BF6" w:rsidRDefault="00A81AB1" w:rsidP="00486BF6">
            <w:pPr>
              <w:jc w:val="center"/>
              <w:rPr>
                <w:rFonts w:ascii="Garamond" w:hAnsi="Garamond"/>
                <w:sz w:val="20"/>
                <w:szCs w:val="20"/>
              </w:rPr>
            </w:pPr>
            <w:r>
              <w:rPr>
                <w:rFonts w:ascii="Garamond" w:hAnsi="Garamond"/>
                <w:sz w:val="20"/>
                <w:szCs w:val="20"/>
              </w:rPr>
              <w:t>517,44</w:t>
            </w:r>
          </w:p>
        </w:tc>
      </w:tr>
      <w:tr w:rsidR="0064620B" w:rsidRPr="00486BF6" w:rsidTr="00486BF6">
        <w:tc>
          <w:tcPr>
            <w:tcW w:w="2520" w:type="dxa"/>
            <w:tcBorders>
              <w:top w:val="nil"/>
              <w:left w:val="nil"/>
            </w:tcBorders>
            <w:shd w:val="clear" w:color="auto" w:fill="auto"/>
          </w:tcPr>
          <w:p w:rsidR="0064620B" w:rsidRDefault="0064620B" w:rsidP="0064620B">
            <w:pPr>
              <w:jc w:val="both"/>
              <w:rPr>
                <w:rFonts w:ascii="Garamond" w:hAnsi="Garamond"/>
                <w:sz w:val="20"/>
                <w:szCs w:val="20"/>
              </w:rPr>
            </w:pPr>
            <w:r>
              <w:rPr>
                <w:rFonts w:ascii="Garamond" w:hAnsi="Garamond"/>
                <w:sz w:val="20"/>
                <w:szCs w:val="20"/>
              </w:rPr>
              <w:t>01/12/2012-31/05/2016</w:t>
            </w:r>
          </w:p>
          <w:p w:rsidR="0064620B" w:rsidRDefault="0064620B" w:rsidP="0064620B">
            <w:pPr>
              <w:jc w:val="both"/>
              <w:rPr>
                <w:rFonts w:ascii="Garamond" w:hAnsi="Garamond"/>
                <w:sz w:val="20"/>
                <w:szCs w:val="20"/>
              </w:rPr>
            </w:pPr>
            <w:r>
              <w:rPr>
                <w:rFonts w:ascii="Garamond" w:hAnsi="Garamond"/>
                <w:sz w:val="20"/>
                <w:szCs w:val="20"/>
              </w:rPr>
              <w:t>01/06/2016-31/05/2017</w:t>
            </w:r>
          </w:p>
          <w:p w:rsidR="0064620B" w:rsidRDefault="0064620B" w:rsidP="0064620B">
            <w:pPr>
              <w:jc w:val="both"/>
              <w:rPr>
                <w:rFonts w:ascii="Garamond" w:hAnsi="Garamond"/>
                <w:sz w:val="20"/>
                <w:szCs w:val="20"/>
              </w:rPr>
            </w:pPr>
            <w:r>
              <w:rPr>
                <w:rFonts w:ascii="Garamond" w:hAnsi="Garamond"/>
                <w:sz w:val="20"/>
                <w:szCs w:val="20"/>
              </w:rPr>
              <w:t>01/06/2017-31/08/2018(*)</w:t>
            </w:r>
          </w:p>
          <w:p w:rsidR="0064620B" w:rsidRDefault="0064620B" w:rsidP="0064620B">
            <w:pPr>
              <w:jc w:val="both"/>
              <w:rPr>
                <w:rFonts w:ascii="Garamond" w:hAnsi="Garamond"/>
                <w:sz w:val="20"/>
                <w:szCs w:val="20"/>
              </w:rPr>
            </w:pPr>
            <w:r>
              <w:rPr>
                <w:rFonts w:ascii="Garamond" w:hAnsi="Garamond"/>
                <w:sz w:val="20"/>
                <w:szCs w:val="20"/>
              </w:rPr>
              <w:t>01/09/2018-31/12/2018(*)</w:t>
            </w:r>
          </w:p>
          <w:p w:rsidR="0064620B" w:rsidRDefault="0064620B" w:rsidP="0064620B">
            <w:pPr>
              <w:jc w:val="both"/>
              <w:rPr>
                <w:rFonts w:ascii="Garamond" w:hAnsi="Garamond"/>
                <w:sz w:val="20"/>
                <w:szCs w:val="20"/>
              </w:rPr>
            </w:pPr>
            <w:r>
              <w:rPr>
                <w:rFonts w:ascii="Garamond" w:hAnsi="Garamond"/>
                <w:sz w:val="20"/>
                <w:szCs w:val="20"/>
              </w:rPr>
              <w:t>01/06/2017-31/08/2018(**)</w:t>
            </w:r>
          </w:p>
          <w:p w:rsidR="0064620B" w:rsidRPr="00486BF6" w:rsidRDefault="0064620B" w:rsidP="0064620B">
            <w:pPr>
              <w:jc w:val="both"/>
              <w:rPr>
                <w:rFonts w:ascii="Garamond" w:hAnsi="Garamond"/>
                <w:sz w:val="20"/>
                <w:szCs w:val="20"/>
              </w:rPr>
            </w:pPr>
            <w:r>
              <w:rPr>
                <w:rFonts w:ascii="Garamond" w:hAnsi="Garamond"/>
                <w:sz w:val="20"/>
                <w:szCs w:val="20"/>
              </w:rPr>
              <w:t>01/09/2018-31/12/2018(**)</w:t>
            </w:r>
          </w:p>
        </w:tc>
        <w:tc>
          <w:tcPr>
            <w:tcW w:w="1170" w:type="dxa"/>
            <w:tcBorders>
              <w:top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79,17</w:t>
            </w:r>
          </w:p>
          <w:p w:rsidR="00DB1821" w:rsidRDefault="00DB1821" w:rsidP="0064620B">
            <w:pPr>
              <w:jc w:val="center"/>
              <w:rPr>
                <w:rFonts w:ascii="Garamond" w:hAnsi="Garamond"/>
                <w:sz w:val="20"/>
                <w:szCs w:val="20"/>
              </w:rPr>
            </w:pPr>
            <w:r>
              <w:rPr>
                <w:rFonts w:ascii="Garamond" w:hAnsi="Garamond"/>
                <w:sz w:val="20"/>
                <w:szCs w:val="20"/>
              </w:rPr>
              <w:t>80,75</w:t>
            </w:r>
          </w:p>
          <w:p w:rsidR="008B568F" w:rsidRDefault="008B568F" w:rsidP="0064620B">
            <w:pPr>
              <w:jc w:val="center"/>
              <w:rPr>
                <w:rFonts w:ascii="Garamond" w:hAnsi="Garamond"/>
                <w:sz w:val="20"/>
                <w:szCs w:val="20"/>
              </w:rPr>
            </w:pPr>
            <w:r>
              <w:rPr>
                <w:rFonts w:ascii="Garamond" w:hAnsi="Garamond"/>
                <w:sz w:val="20"/>
                <w:szCs w:val="20"/>
              </w:rPr>
              <w:t>82,37</w:t>
            </w:r>
          </w:p>
          <w:p w:rsidR="008B568F" w:rsidRDefault="008B568F" w:rsidP="0064620B">
            <w:pPr>
              <w:jc w:val="center"/>
              <w:rPr>
                <w:rFonts w:ascii="Garamond" w:hAnsi="Garamond"/>
                <w:sz w:val="20"/>
                <w:szCs w:val="20"/>
              </w:rPr>
            </w:pPr>
            <w:r>
              <w:rPr>
                <w:rFonts w:ascii="Garamond" w:hAnsi="Garamond"/>
                <w:sz w:val="20"/>
                <w:szCs w:val="20"/>
              </w:rPr>
              <w:t>84,01</w:t>
            </w:r>
          </w:p>
          <w:p w:rsidR="008B568F" w:rsidRDefault="008B568F" w:rsidP="0064620B">
            <w:pPr>
              <w:jc w:val="center"/>
              <w:rPr>
                <w:rFonts w:ascii="Garamond" w:hAnsi="Garamond"/>
                <w:sz w:val="20"/>
                <w:szCs w:val="20"/>
              </w:rPr>
            </w:pPr>
            <w:r>
              <w:rPr>
                <w:rFonts w:ascii="Garamond" w:hAnsi="Garamond"/>
                <w:sz w:val="20"/>
                <w:szCs w:val="20"/>
              </w:rPr>
              <w:t>80</w:t>
            </w:r>
            <w:r w:rsidR="00186B3A">
              <w:rPr>
                <w:rFonts w:ascii="Garamond" w:hAnsi="Garamond"/>
                <w:sz w:val="20"/>
                <w:szCs w:val="20"/>
              </w:rPr>
              <w:t>,75</w:t>
            </w:r>
          </w:p>
          <w:p w:rsidR="00186B3A" w:rsidRPr="00486BF6" w:rsidRDefault="00186B3A" w:rsidP="0064620B">
            <w:pPr>
              <w:jc w:val="center"/>
              <w:rPr>
                <w:rFonts w:ascii="Garamond" w:hAnsi="Garamond"/>
                <w:sz w:val="20"/>
                <w:szCs w:val="20"/>
              </w:rPr>
            </w:pPr>
            <w:r>
              <w:rPr>
                <w:rFonts w:ascii="Garamond" w:hAnsi="Garamond"/>
                <w:sz w:val="20"/>
                <w:szCs w:val="20"/>
              </w:rPr>
              <w:t>82,37</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105,44</w:t>
            </w:r>
          </w:p>
          <w:p w:rsidR="00DB1821" w:rsidRDefault="00DB1821" w:rsidP="0064620B">
            <w:pPr>
              <w:jc w:val="center"/>
              <w:rPr>
                <w:rFonts w:ascii="Garamond" w:hAnsi="Garamond"/>
                <w:sz w:val="20"/>
                <w:szCs w:val="20"/>
              </w:rPr>
            </w:pPr>
            <w:r>
              <w:rPr>
                <w:rFonts w:ascii="Garamond" w:hAnsi="Garamond"/>
                <w:sz w:val="20"/>
                <w:szCs w:val="20"/>
              </w:rPr>
              <w:t>107,55</w:t>
            </w:r>
          </w:p>
          <w:p w:rsidR="008B568F" w:rsidRDefault="008B568F" w:rsidP="0064620B">
            <w:pPr>
              <w:jc w:val="center"/>
              <w:rPr>
                <w:rFonts w:ascii="Garamond" w:hAnsi="Garamond"/>
                <w:sz w:val="20"/>
                <w:szCs w:val="20"/>
              </w:rPr>
            </w:pPr>
            <w:r>
              <w:rPr>
                <w:rFonts w:ascii="Garamond" w:hAnsi="Garamond"/>
                <w:sz w:val="20"/>
                <w:szCs w:val="20"/>
              </w:rPr>
              <w:t>109,70</w:t>
            </w:r>
          </w:p>
          <w:p w:rsidR="008B568F" w:rsidRDefault="008B568F" w:rsidP="0064620B">
            <w:pPr>
              <w:jc w:val="center"/>
              <w:rPr>
                <w:rFonts w:ascii="Garamond" w:hAnsi="Garamond"/>
                <w:sz w:val="20"/>
                <w:szCs w:val="20"/>
              </w:rPr>
            </w:pPr>
            <w:r>
              <w:rPr>
                <w:rFonts w:ascii="Garamond" w:hAnsi="Garamond"/>
                <w:sz w:val="20"/>
                <w:szCs w:val="20"/>
              </w:rPr>
              <w:t>111,89</w:t>
            </w:r>
          </w:p>
          <w:p w:rsidR="00186B3A" w:rsidRDefault="00186B3A" w:rsidP="0064620B">
            <w:pPr>
              <w:jc w:val="center"/>
              <w:rPr>
                <w:rFonts w:ascii="Garamond" w:hAnsi="Garamond"/>
                <w:sz w:val="20"/>
                <w:szCs w:val="20"/>
              </w:rPr>
            </w:pPr>
            <w:r>
              <w:rPr>
                <w:rFonts w:ascii="Garamond" w:hAnsi="Garamond"/>
                <w:sz w:val="20"/>
                <w:szCs w:val="20"/>
              </w:rPr>
              <w:t>107,55</w:t>
            </w:r>
          </w:p>
          <w:p w:rsidR="00186B3A" w:rsidRPr="00486BF6" w:rsidRDefault="00186B3A" w:rsidP="0064620B">
            <w:pPr>
              <w:jc w:val="center"/>
              <w:rPr>
                <w:rFonts w:ascii="Garamond" w:hAnsi="Garamond"/>
                <w:sz w:val="20"/>
                <w:szCs w:val="20"/>
              </w:rPr>
            </w:pPr>
            <w:r>
              <w:rPr>
                <w:rFonts w:ascii="Garamond" w:hAnsi="Garamond"/>
                <w:sz w:val="20"/>
                <w:szCs w:val="20"/>
              </w:rPr>
              <w:t>109,70</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406,16</w:t>
            </w:r>
          </w:p>
          <w:p w:rsidR="00DB1821" w:rsidRDefault="00DB1821" w:rsidP="0064620B">
            <w:pPr>
              <w:jc w:val="center"/>
              <w:rPr>
                <w:rFonts w:ascii="Garamond" w:hAnsi="Garamond"/>
                <w:sz w:val="20"/>
                <w:szCs w:val="20"/>
              </w:rPr>
            </w:pPr>
            <w:r>
              <w:rPr>
                <w:rFonts w:ascii="Garamond" w:hAnsi="Garamond"/>
                <w:sz w:val="20"/>
                <w:szCs w:val="20"/>
              </w:rPr>
              <w:t>414,28</w:t>
            </w:r>
          </w:p>
          <w:p w:rsidR="008B568F" w:rsidRDefault="008B568F" w:rsidP="0064620B">
            <w:pPr>
              <w:jc w:val="center"/>
              <w:rPr>
                <w:rFonts w:ascii="Garamond" w:hAnsi="Garamond"/>
                <w:sz w:val="20"/>
                <w:szCs w:val="20"/>
              </w:rPr>
            </w:pPr>
            <w:r>
              <w:rPr>
                <w:rFonts w:ascii="Garamond" w:hAnsi="Garamond"/>
                <w:sz w:val="20"/>
                <w:szCs w:val="20"/>
              </w:rPr>
              <w:t>422,56</w:t>
            </w:r>
          </w:p>
          <w:p w:rsidR="008B568F" w:rsidRDefault="008B568F" w:rsidP="0064620B">
            <w:pPr>
              <w:jc w:val="center"/>
              <w:rPr>
                <w:rFonts w:ascii="Garamond" w:hAnsi="Garamond"/>
                <w:sz w:val="20"/>
                <w:szCs w:val="20"/>
              </w:rPr>
            </w:pPr>
            <w:r>
              <w:rPr>
                <w:rFonts w:ascii="Garamond" w:hAnsi="Garamond"/>
                <w:sz w:val="20"/>
                <w:szCs w:val="20"/>
              </w:rPr>
              <w:t>431,00</w:t>
            </w:r>
          </w:p>
          <w:p w:rsidR="00186B3A" w:rsidRDefault="00186B3A" w:rsidP="0064620B">
            <w:pPr>
              <w:jc w:val="center"/>
              <w:rPr>
                <w:rFonts w:ascii="Garamond" w:hAnsi="Garamond"/>
                <w:sz w:val="20"/>
                <w:szCs w:val="20"/>
              </w:rPr>
            </w:pPr>
            <w:r>
              <w:rPr>
                <w:rFonts w:ascii="Garamond" w:hAnsi="Garamond"/>
                <w:sz w:val="20"/>
                <w:szCs w:val="20"/>
              </w:rPr>
              <w:t>414,28</w:t>
            </w:r>
          </w:p>
          <w:p w:rsidR="00186B3A" w:rsidRPr="00486BF6" w:rsidRDefault="00186B3A" w:rsidP="0064620B">
            <w:pPr>
              <w:jc w:val="center"/>
              <w:rPr>
                <w:rFonts w:ascii="Garamond" w:hAnsi="Garamond"/>
                <w:sz w:val="20"/>
                <w:szCs w:val="20"/>
              </w:rPr>
            </w:pPr>
            <w:r>
              <w:rPr>
                <w:rFonts w:ascii="Garamond" w:hAnsi="Garamond"/>
                <w:sz w:val="20"/>
                <w:szCs w:val="20"/>
              </w:rPr>
              <w:t>422,56</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0</w:t>
            </w:r>
          </w:p>
          <w:p w:rsidR="00DB1821" w:rsidRDefault="00DB1821" w:rsidP="0064620B">
            <w:pPr>
              <w:jc w:val="center"/>
              <w:rPr>
                <w:rFonts w:ascii="Garamond" w:hAnsi="Garamond"/>
                <w:sz w:val="20"/>
                <w:szCs w:val="20"/>
              </w:rPr>
            </w:pPr>
            <w:r>
              <w:rPr>
                <w:rFonts w:ascii="Garamond" w:hAnsi="Garamond"/>
                <w:sz w:val="20"/>
                <w:szCs w:val="20"/>
              </w:rPr>
              <w:t>0</w:t>
            </w:r>
          </w:p>
          <w:p w:rsidR="008B568F" w:rsidRDefault="008B568F" w:rsidP="0064620B">
            <w:pPr>
              <w:jc w:val="center"/>
              <w:rPr>
                <w:rFonts w:ascii="Garamond" w:hAnsi="Garamond"/>
                <w:sz w:val="20"/>
                <w:szCs w:val="20"/>
              </w:rPr>
            </w:pPr>
            <w:r>
              <w:rPr>
                <w:rFonts w:ascii="Garamond" w:hAnsi="Garamond"/>
                <w:sz w:val="20"/>
                <w:szCs w:val="20"/>
              </w:rPr>
              <w:t>0</w:t>
            </w:r>
          </w:p>
          <w:p w:rsidR="008B568F" w:rsidRDefault="008B568F" w:rsidP="0064620B">
            <w:pPr>
              <w:jc w:val="center"/>
              <w:rPr>
                <w:rFonts w:ascii="Garamond" w:hAnsi="Garamond"/>
                <w:sz w:val="20"/>
                <w:szCs w:val="20"/>
              </w:rPr>
            </w:pPr>
            <w:r>
              <w:rPr>
                <w:rFonts w:ascii="Garamond" w:hAnsi="Garamond"/>
                <w:sz w:val="20"/>
                <w:szCs w:val="20"/>
              </w:rPr>
              <w:t>0</w:t>
            </w:r>
          </w:p>
          <w:p w:rsidR="00186B3A" w:rsidRDefault="00186B3A" w:rsidP="0064620B">
            <w:pPr>
              <w:jc w:val="center"/>
              <w:rPr>
                <w:rFonts w:ascii="Garamond" w:hAnsi="Garamond"/>
                <w:sz w:val="20"/>
                <w:szCs w:val="20"/>
              </w:rPr>
            </w:pPr>
            <w:r>
              <w:rPr>
                <w:rFonts w:ascii="Garamond" w:hAnsi="Garamond"/>
                <w:sz w:val="20"/>
                <w:szCs w:val="20"/>
              </w:rPr>
              <w:t>0</w:t>
            </w:r>
          </w:p>
          <w:p w:rsidR="00186B3A" w:rsidRPr="00486BF6" w:rsidRDefault="00186B3A" w:rsidP="0064620B">
            <w:pPr>
              <w:jc w:val="center"/>
              <w:rPr>
                <w:rFonts w:ascii="Garamond" w:hAnsi="Garamond"/>
                <w:sz w:val="20"/>
                <w:szCs w:val="20"/>
              </w:rPr>
            </w:pPr>
            <w:r>
              <w:rPr>
                <w:rFonts w:ascii="Garamond" w:hAnsi="Garamond"/>
                <w:sz w:val="20"/>
                <w:szCs w:val="20"/>
              </w:rPr>
              <w:t>0</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246,05</w:t>
            </w:r>
          </w:p>
          <w:p w:rsidR="00DB1821" w:rsidRDefault="00DB1821" w:rsidP="0064620B">
            <w:pPr>
              <w:jc w:val="center"/>
              <w:rPr>
                <w:rFonts w:ascii="Garamond" w:hAnsi="Garamond"/>
                <w:sz w:val="20"/>
                <w:szCs w:val="20"/>
              </w:rPr>
            </w:pPr>
            <w:r>
              <w:rPr>
                <w:rFonts w:ascii="Garamond" w:hAnsi="Garamond"/>
                <w:sz w:val="20"/>
                <w:szCs w:val="20"/>
              </w:rPr>
              <w:t>250,97</w:t>
            </w:r>
          </w:p>
          <w:p w:rsidR="008B568F" w:rsidRDefault="008B568F" w:rsidP="0064620B">
            <w:pPr>
              <w:jc w:val="center"/>
              <w:rPr>
                <w:rFonts w:ascii="Garamond" w:hAnsi="Garamond"/>
                <w:sz w:val="20"/>
                <w:szCs w:val="20"/>
              </w:rPr>
            </w:pPr>
            <w:r>
              <w:rPr>
                <w:rFonts w:ascii="Garamond" w:hAnsi="Garamond"/>
                <w:sz w:val="20"/>
                <w:szCs w:val="20"/>
              </w:rPr>
              <w:t>255,99</w:t>
            </w:r>
          </w:p>
          <w:p w:rsidR="008B568F" w:rsidRDefault="008B568F" w:rsidP="0064620B">
            <w:pPr>
              <w:jc w:val="center"/>
              <w:rPr>
                <w:rFonts w:ascii="Garamond" w:hAnsi="Garamond"/>
                <w:sz w:val="20"/>
                <w:szCs w:val="20"/>
              </w:rPr>
            </w:pPr>
            <w:r>
              <w:rPr>
                <w:rFonts w:ascii="Garamond" w:hAnsi="Garamond"/>
                <w:sz w:val="20"/>
                <w:szCs w:val="20"/>
              </w:rPr>
              <w:t>261,10</w:t>
            </w:r>
          </w:p>
          <w:p w:rsidR="00186B3A" w:rsidRDefault="00186B3A" w:rsidP="0064620B">
            <w:pPr>
              <w:jc w:val="center"/>
              <w:rPr>
                <w:rFonts w:ascii="Garamond" w:hAnsi="Garamond"/>
                <w:sz w:val="20"/>
                <w:szCs w:val="20"/>
              </w:rPr>
            </w:pPr>
            <w:r>
              <w:rPr>
                <w:rFonts w:ascii="Garamond" w:hAnsi="Garamond"/>
                <w:sz w:val="20"/>
                <w:szCs w:val="20"/>
              </w:rPr>
              <w:t>250,97</w:t>
            </w:r>
          </w:p>
          <w:p w:rsidR="00186B3A" w:rsidRPr="00486BF6" w:rsidRDefault="00186B3A" w:rsidP="0064620B">
            <w:pPr>
              <w:jc w:val="center"/>
              <w:rPr>
                <w:rFonts w:ascii="Garamond" w:hAnsi="Garamond"/>
                <w:sz w:val="20"/>
                <w:szCs w:val="20"/>
              </w:rPr>
            </w:pPr>
            <w:r>
              <w:rPr>
                <w:rFonts w:ascii="Garamond" w:hAnsi="Garamond"/>
                <w:sz w:val="20"/>
                <w:szCs w:val="20"/>
              </w:rPr>
              <w:t>255,99</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406,16</w:t>
            </w:r>
          </w:p>
          <w:p w:rsidR="00DB1821" w:rsidRDefault="00DB1821" w:rsidP="0064620B">
            <w:pPr>
              <w:jc w:val="center"/>
              <w:rPr>
                <w:rFonts w:ascii="Garamond" w:hAnsi="Garamond"/>
                <w:sz w:val="20"/>
                <w:szCs w:val="20"/>
              </w:rPr>
            </w:pPr>
            <w:r>
              <w:rPr>
                <w:rFonts w:ascii="Garamond" w:hAnsi="Garamond"/>
                <w:sz w:val="20"/>
                <w:szCs w:val="20"/>
              </w:rPr>
              <w:t>414,28</w:t>
            </w:r>
          </w:p>
          <w:p w:rsidR="008B568F" w:rsidRDefault="008B568F" w:rsidP="0064620B">
            <w:pPr>
              <w:jc w:val="center"/>
              <w:rPr>
                <w:rFonts w:ascii="Garamond" w:hAnsi="Garamond"/>
                <w:sz w:val="20"/>
                <w:szCs w:val="20"/>
              </w:rPr>
            </w:pPr>
            <w:r>
              <w:rPr>
                <w:rFonts w:ascii="Garamond" w:hAnsi="Garamond"/>
                <w:sz w:val="20"/>
                <w:szCs w:val="20"/>
              </w:rPr>
              <w:t>422,56</w:t>
            </w:r>
          </w:p>
          <w:p w:rsidR="008B568F" w:rsidRDefault="008B568F" w:rsidP="0064620B">
            <w:pPr>
              <w:jc w:val="center"/>
              <w:rPr>
                <w:rFonts w:ascii="Garamond" w:hAnsi="Garamond"/>
                <w:sz w:val="20"/>
                <w:szCs w:val="20"/>
              </w:rPr>
            </w:pPr>
            <w:r>
              <w:rPr>
                <w:rFonts w:ascii="Garamond" w:hAnsi="Garamond"/>
                <w:sz w:val="20"/>
                <w:szCs w:val="20"/>
              </w:rPr>
              <w:t>431,00</w:t>
            </w:r>
          </w:p>
          <w:p w:rsidR="00186B3A" w:rsidRDefault="00186B3A" w:rsidP="0064620B">
            <w:pPr>
              <w:jc w:val="center"/>
              <w:rPr>
                <w:rFonts w:ascii="Garamond" w:hAnsi="Garamond"/>
                <w:sz w:val="20"/>
                <w:szCs w:val="20"/>
              </w:rPr>
            </w:pPr>
            <w:r>
              <w:rPr>
                <w:rFonts w:ascii="Garamond" w:hAnsi="Garamond"/>
                <w:sz w:val="20"/>
                <w:szCs w:val="20"/>
              </w:rPr>
              <w:t>414,28</w:t>
            </w:r>
          </w:p>
          <w:p w:rsidR="00186B3A" w:rsidRPr="00486BF6" w:rsidRDefault="00186B3A" w:rsidP="0064620B">
            <w:pPr>
              <w:jc w:val="center"/>
              <w:rPr>
                <w:rFonts w:ascii="Garamond" w:hAnsi="Garamond"/>
                <w:sz w:val="20"/>
                <w:szCs w:val="20"/>
              </w:rPr>
            </w:pPr>
            <w:r>
              <w:rPr>
                <w:rFonts w:ascii="Garamond" w:hAnsi="Garamond"/>
                <w:sz w:val="20"/>
                <w:szCs w:val="20"/>
              </w:rPr>
              <w:t>422,56</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406,18</w:t>
            </w:r>
          </w:p>
          <w:p w:rsidR="00DB1821" w:rsidRDefault="008B568F" w:rsidP="0064620B">
            <w:pPr>
              <w:jc w:val="center"/>
              <w:rPr>
                <w:rFonts w:ascii="Garamond" w:hAnsi="Garamond"/>
                <w:sz w:val="20"/>
                <w:szCs w:val="20"/>
              </w:rPr>
            </w:pPr>
            <w:r>
              <w:rPr>
                <w:rFonts w:ascii="Garamond" w:hAnsi="Garamond"/>
                <w:sz w:val="20"/>
                <w:szCs w:val="20"/>
              </w:rPr>
              <w:t>414,28</w:t>
            </w:r>
          </w:p>
          <w:p w:rsidR="008B568F" w:rsidRDefault="008B568F" w:rsidP="008B568F">
            <w:pPr>
              <w:jc w:val="center"/>
              <w:rPr>
                <w:rFonts w:ascii="Garamond" w:hAnsi="Garamond"/>
                <w:sz w:val="20"/>
                <w:szCs w:val="20"/>
              </w:rPr>
            </w:pPr>
            <w:r>
              <w:rPr>
                <w:rFonts w:ascii="Garamond" w:hAnsi="Garamond"/>
                <w:sz w:val="20"/>
                <w:szCs w:val="20"/>
              </w:rPr>
              <w:t>422,56</w:t>
            </w:r>
          </w:p>
          <w:p w:rsidR="008B568F" w:rsidRDefault="008B568F" w:rsidP="0064620B">
            <w:pPr>
              <w:jc w:val="center"/>
              <w:rPr>
                <w:rFonts w:ascii="Garamond" w:hAnsi="Garamond"/>
                <w:sz w:val="20"/>
                <w:szCs w:val="20"/>
              </w:rPr>
            </w:pPr>
            <w:r>
              <w:rPr>
                <w:rFonts w:ascii="Garamond" w:hAnsi="Garamond"/>
                <w:sz w:val="20"/>
                <w:szCs w:val="20"/>
              </w:rPr>
              <w:t>431,00</w:t>
            </w:r>
          </w:p>
          <w:p w:rsidR="00186B3A" w:rsidRDefault="00186B3A" w:rsidP="0064620B">
            <w:pPr>
              <w:jc w:val="center"/>
              <w:rPr>
                <w:rFonts w:ascii="Garamond" w:hAnsi="Garamond"/>
                <w:sz w:val="20"/>
                <w:szCs w:val="20"/>
              </w:rPr>
            </w:pPr>
            <w:r>
              <w:rPr>
                <w:rFonts w:ascii="Garamond" w:hAnsi="Garamond"/>
                <w:sz w:val="20"/>
                <w:szCs w:val="20"/>
              </w:rPr>
              <w:t>414,28</w:t>
            </w:r>
          </w:p>
          <w:p w:rsidR="00186B3A" w:rsidRPr="00486BF6" w:rsidRDefault="00186B3A" w:rsidP="0064620B">
            <w:pPr>
              <w:jc w:val="center"/>
              <w:rPr>
                <w:rFonts w:ascii="Garamond" w:hAnsi="Garamond"/>
                <w:sz w:val="20"/>
                <w:szCs w:val="20"/>
              </w:rPr>
            </w:pPr>
            <w:r>
              <w:rPr>
                <w:rFonts w:ascii="Garamond" w:hAnsi="Garamond"/>
                <w:sz w:val="20"/>
                <w:szCs w:val="20"/>
              </w:rPr>
              <w:t>422,56</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461,83</w:t>
            </w:r>
          </w:p>
          <w:p w:rsidR="008B568F" w:rsidRDefault="008B568F" w:rsidP="0064620B">
            <w:pPr>
              <w:jc w:val="center"/>
              <w:rPr>
                <w:rFonts w:ascii="Garamond" w:hAnsi="Garamond"/>
                <w:sz w:val="20"/>
                <w:szCs w:val="20"/>
              </w:rPr>
            </w:pPr>
            <w:r>
              <w:rPr>
                <w:rFonts w:ascii="Garamond" w:hAnsi="Garamond"/>
                <w:sz w:val="20"/>
                <w:szCs w:val="20"/>
              </w:rPr>
              <w:t>471,07</w:t>
            </w:r>
          </w:p>
          <w:p w:rsidR="008B568F" w:rsidRDefault="008B568F" w:rsidP="0064620B">
            <w:pPr>
              <w:jc w:val="center"/>
              <w:rPr>
                <w:rFonts w:ascii="Garamond" w:hAnsi="Garamond"/>
                <w:sz w:val="20"/>
                <w:szCs w:val="20"/>
              </w:rPr>
            </w:pPr>
            <w:r>
              <w:rPr>
                <w:rFonts w:ascii="Garamond" w:hAnsi="Garamond"/>
                <w:sz w:val="20"/>
                <w:szCs w:val="20"/>
              </w:rPr>
              <w:t>480,48</w:t>
            </w:r>
          </w:p>
          <w:p w:rsidR="008B568F" w:rsidRDefault="008B568F" w:rsidP="0064620B">
            <w:pPr>
              <w:jc w:val="center"/>
              <w:rPr>
                <w:rFonts w:ascii="Garamond" w:hAnsi="Garamond"/>
                <w:sz w:val="20"/>
                <w:szCs w:val="20"/>
              </w:rPr>
            </w:pPr>
            <w:r>
              <w:rPr>
                <w:rFonts w:ascii="Garamond" w:hAnsi="Garamond"/>
                <w:sz w:val="20"/>
                <w:szCs w:val="20"/>
              </w:rPr>
              <w:t>490,07</w:t>
            </w:r>
          </w:p>
          <w:p w:rsidR="00186B3A" w:rsidRDefault="00186B3A" w:rsidP="0064620B">
            <w:pPr>
              <w:jc w:val="center"/>
              <w:rPr>
                <w:rFonts w:ascii="Garamond" w:hAnsi="Garamond"/>
                <w:sz w:val="20"/>
                <w:szCs w:val="20"/>
              </w:rPr>
            </w:pPr>
            <w:r>
              <w:rPr>
                <w:rFonts w:ascii="Garamond" w:hAnsi="Garamond"/>
                <w:sz w:val="20"/>
                <w:szCs w:val="20"/>
              </w:rPr>
              <w:t>471,07</w:t>
            </w:r>
          </w:p>
          <w:p w:rsidR="00186B3A" w:rsidRPr="00486BF6" w:rsidRDefault="00186B3A" w:rsidP="0064620B">
            <w:pPr>
              <w:jc w:val="center"/>
              <w:rPr>
                <w:rFonts w:ascii="Garamond" w:hAnsi="Garamond"/>
                <w:sz w:val="20"/>
                <w:szCs w:val="20"/>
              </w:rPr>
            </w:pPr>
            <w:r>
              <w:rPr>
                <w:rFonts w:ascii="Garamond" w:hAnsi="Garamond"/>
                <w:sz w:val="20"/>
                <w:szCs w:val="20"/>
              </w:rPr>
              <w:t>480,48</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494,81</w:t>
            </w:r>
          </w:p>
          <w:p w:rsidR="008B568F" w:rsidRDefault="008B568F" w:rsidP="0064620B">
            <w:pPr>
              <w:jc w:val="center"/>
              <w:rPr>
                <w:rFonts w:ascii="Garamond" w:hAnsi="Garamond"/>
                <w:sz w:val="20"/>
                <w:szCs w:val="20"/>
              </w:rPr>
            </w:pPr>
            <w:r>
              <w:rPr>
                <w:rFonts w:ascii="Garamond" w:hAnsi="Garamond"/>
                <w:sz w:val="20"/>
                <w:szCs w:val="20"/>
              </w:rPr>
              <w:t>504,71</w:t>
            </w:r>
          </w:p>
          <w:p w:rsidR="008B568F" w:rsidRDefault="008B568F" w:rsidP="0064620B">
            <w:pPr>
              <w:jc w:val="center"/>
              <w:rPr>
                <w:rFonts w:ascii="Garamond" w:hAnsi="Garamond"/>
                <w:sz w:val="20"/>
                <w:szCs w:val="20"/>
              </w:rPr>
            </w:pPr>
            <w:r>
              <w:rPr>
                <w:rFonts w:ascii="Garamond" w:hAnsi="Garamond"/>
                <w:sz w:val="20"/>
                <w:szCs w:val="20"/>
              </w:rPr>
              <w:t>514,80</w:t>
            </w:r>
          </w:p>
          <w:p w:rsidR="008B568F" w:rsidRDefault="008B568F" w:rsidP="0064620B">
            <w:pPr>
              <w:jc w:val="center"/>
              <w:rPr>
                <w:rFonts w:ascii="Garamond" w:hAnsi="Garamond"/>
                <w:sz w:val="20"/>
                <w:szCs w:val="20"/>
              </w:rPr>
            </w:pPr>
            <w:r>
              <w:rPr>
                <w:rFonts w:ascii="Garamond" w:hAnsi="Garamond"/>
                <w:sz w:val="20"/>
                <w:szCs w:val="20"/>
              </w:rPr>
              <w:t>525,08</w:t>
            </w:r>
          </w:p>
          <w:p w:rsidR="00186B3A" w:rsidRDefault="00186B3A" w:rsidP="0064620B">
            <w:pPr>
              <w:jc w:val="center"/>
              <w:rPr>
                <w:rFonts w:ascii="Garamond" w:hAnsi="Garamond"/>
                <w:sz w:val="20"/>
                <w:szCs w:val="20"/>
              </w:rPr>
            </w:pPr>
            <w:r>
              <w:rPr>
                <w:rFonts w:ascii="Garamond" w:hAnsi="Garamond"/>
                <w:sz w:val="20"/>
                <w:szCs w:val="20"/>
              </w:rPr>
              <w:t>504,71</w:t>
            </w:r>
          </w:p>
          <w:p w:rsidR="00186B3A" w:rsidRPr="00486BF6" w:rsidRDefault="00186B3A" w:rsidP="0064620B">
            <w:pPr>
              <w:jc w:val="center"/>
              <w:rPr>
                <w:rFonts w:ascii="Garamond" w:hAnsi="Garamond"/>
                <w:sz w:val="20"/>
                <w:szCs w:val="20"/>
              </w:rPr>
            </w:pPr>
            <w:r>
              <w:rPr>
                <w:rFonts w:ascii="Garamond" w:hAnsi="Garamond"/>
                <w:sz w:val="20"/>
                <w:szCs w:val="20"/>
              </w:rPr>
              <w:t>514,80</w:t>
            </w:r>
          </w:p>
        </w:tc>
        <w:tc>
          <w:tcPr>
            <w:tcW w:w="1171" w:type="dxa"/>
            <w:tcBorders>
              <w:top w:val="nil"/>
              <w:left w:val="nil"/>
              <w:right w:val="nil"/>
            </w:tcBorders>
            <w:shd w:val="clear" w:color="auto" w:fill="auto"/>
          </w:tcPr>
          <w:p w:rsidR="0064620B" w:rsidRDefault="0064620B" w:rsidP="0064620B">
            <w:pPr>
              <w:jc w:val="center"/>
              <w:rPr>
                <w:rFonts w:ascii="Garamond" w:hAnsi="Garamond"/>
                <w:sz w:val="20"/>
                <w:szCs w:val="20"/>
              </w:rPr>
            </w:pPr>
            <w:r>
              <w:rPr>
                <w:rFonts w:ascii="Garamond" w:hAnsi="Garamond"/>
                <w:sz w:val="20"/>
                <w:szCs w:val="20"/>
              </w:rPr>
              <w:t>527,80</w:t>
            </w:r>
          </w:p>
          <w:p w:rsidR="008B568F" w:rsidRDefault="008B568F" w:rsidP="0064620B">
            <w:pPr>
              <w:jc w:val="center"/>
              <w:rPr>
                <w:rFonts w:ascii="Garamond" w:hAnsi="Garamond"/>
                <w:sz w:val="20"/>
                <w:szCs w:val="20"/>
              </w:rPr>
            </w:pPr>
            <w:r>
              <w:rPr>
                <w:rFonts w:ascii="Garamond" w:hAnsi="Garamond"/>
                <w:sz w:val="20"/>
                <w:szCs w:val="20"/>
              </w:rPr>
              <w:t>538,36</w:t>
            </w:r>
          </w:p>
          <w:p w:rsidR="008B568F" w:rsidRDefault="008B568F" w:rsidP="0064620B">
            <w:pPr>
              <w:jc w:val="center"/>
              <w:rPr>
                <w:rFonts w:ascii="Garamond" w:hAnsi="Garamond"/>
                <w:sz w:val="20"/>
                <w:szCs w:val="20"/>
              </w:rPr>
            </w:pPr>
            <w:r>
              <w:rPr>
                <w:rFonts w:ascii="Garamond" w:hAnsi="Garamond"/>
                <w:sz w:val="20"/>
                <w:szCs w:val="20"/>
              </w:rPr>
              <w:t>549,12</w:t>
            </w:r>
          </w:p>
          <w:p w:rsidR="008B568F" w:rsidRDefault="008B568F" w:rsidP="0064620B">
            <w:pPr>
              <w:jc w:val="center"/>
              <w:rPr>
                <w:rFonts w:ascii="Garamond" w:hAnsi="Garamond"/>
                <w:sz w:val="20"/>
                <w:szCs w:val="20"/>
              </w:rPr>
            </w:pPr>
            <w:r>
              <w:rPr>
                <w:rFonts w:ascii="Garamond" w:hAnsi="Garamond"/>
                <w:sz w:val="20"/>
                <w:szCs w:val="20"/>
              </w:rPr>
              <w:t>560,08</w:t>
            </w:r>
          </w:p>
          <w:p w:rsidR="00186B3A" w:rsidRDefault="00186B3A" w:rsidP="0064620B">
            <w:pPr>
              <w:jc w:val="center"/>
              <w:rPr>
                <w:rFonts w:ascii="Garamond" w:hAnsi="Garamond"/>
                <w:sz w:val="20"/>
                <w:szCs w:val="20"/>
              </w:rPr>
            </w:pPr>
            <w:r>
              <w:rPr>
                <w:rFonts w:ascii="Garamond" w:hAnsi="Garamond"/>
                <w:sz w:val="20"/>
                <w:szCs w:val="20"/>
              </w:rPr>
              <w:t>538,36</w:t>
            </w:r>
          </w:p>
          <w:p w:rsidR="00186B3A" w:rsidRPr="00486BF6" w:rsidRDefault="00186B3A" w:rsidP="0064620B">
            <w:pPr>
              <w:jc w:val="center"/>
              <w:rPr>
                <w:rFonts w:ascii="Garamond" w:hAnsi="Garamond"/>
                <w:sz w:val="20"/>
                <w:szCs w:val="20"/>
              </w:rPr>
            </w:pPr>
            <w:r>
              <w:rPr>
                <w:rFonts w:ascii="Garamond" w:hAnsi="Garamond"/>
                <w:sz w:val="20"/>
                <w:szCs w:val="20"/>
              </w:rPr>
              <w:t>549,12</w:t>
            </w:r>
          </w:p>
        </w:tc>
      </w:tr>
    </w:tbl>
    <w:p w:rsidR="009B50A0" w:rsidRPr="00016A11" w:rsidRDefault="009B50A0" w:rsidP="009B50A0">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64620B">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64620B">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64620B" w:rsidRDefault="0064620B" w:rsidP="0064620B">
      <w:pPr>
        <w:jc w:val="both"/>
        <w:rPr>
          <w:rFonts w:ascii="Garamond" w:hAnsi="Garamond"/>
          <w:sz w:val="20"/>
          <w:szCs w:val="20"/>
        </w:rPr>
      </w:pPr>
      <w:r>
        <w:rPr>
          <w:rFonts w:ascii="Garamond" w:hAnsi="Garamond"/>
          <w:sz w:val="20"/>
          <w:szCs w:val="20"/>
        </w:rPr>
        <w:t>(*) Enkel voor het Waals gewest, Brussel en de Duitstalige gemeenschap</w:t>
      </w:r>
    </w:p>
    <w:p w:rsidR="0064620B" w:rsidRPr="00016A11" w:rsidRDefault="0064620B" w:rsidP="0064620B">
      <w:pPr>
        <w:rPr>
          <w:rFonts w:ascii="Garamond" w:hAnsi="Garamond"/>
        </w:rPr>
      </w:pPr>
      <w:r>
        <w:rPr>
          <w:rFonts w:ascii="Garamond" w:hAnsi="Garamond"/>
          <w:sz w:val="20"/>
          <w:szCs w:val="20"/>
        </w:rPr>
        <w:t>(**) Enkel voor het Vlaams gewest</w:t>
      </w:r>
    </w:p>
    <w:p w:rsidR="000D3C43" w:rsidRPr="00016A11" w:rsidRDefault="000D3C43" w:rsidP="000D3C43">
      <w:pPr>
        <w:rPr>
          <w:rFonts w:ascii="Garamond" w:hAnsi="Garamond"/>
        </w:rPr>
      </w:pPr>
    </w:p>
    <w:p w:rsidR="000D3C43" w:rsidRPr="00016A11" w:rsidRDefault="000D3C43" w:rsidP="000D3C43">
      <w:pPr>
        <w:rPr>
          <w:rFonts w:ascii="Garamond" w:hAnsi="Garamond"/>
        </w:rPr>
      </w:pPr>
    </w:p>
    <w:p w:rsidR="000D3C43" w:rsidRPr="00016A11" w:rsidRDefault="000D3C43" w:rsidP="000D3C43">
      <w:pPr>
        <w:rPr>
          <w:rFonts w:ascii="Garamond" w:hAnsi="Garamond"/>
          <w:u w:val="single"/>
          <w:lang w:val="nl-BE"/>
        </w:rPr>
        <w:sectPr w:rsidR="000D3C43" w:rsidRPr="00016A11" w:rsidSect="000D3C43">
          <w:pgSz w:w="16838" w:h="11906" w:orient="landscape"/>
          <w:pgMar w:top="1418" w:right="1418" w:bottom="1418" w:left="1418" w:header="709" w:footer="709" w:gutter="0"/>
          <w:cols w:space="708"/>
          <w:docGrid w:linePitch="360"/>
        </w:sectPr>
      </w:pPr>
    </w:p>
    <w:p w:rsidR="000D3C43" w:rsidRPr="00016A11" w:rsidRDefault="000D3C43" w:rsidP="000D3C43">
      <w:pPr>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Pr="00016A11">
        <w:rPr>
          <w:rFonts w:ascii="Garamond" w:hAnsi="Garamond"/>
          <w:u w:val="single"/>
          <w:lang w:val="nl-BE"/>
        </w:rPr>
        <w:t>.1</w:t>
      </w:r>
      <w:r w:rsidR="00C43C15">
        <w:rPr>
          <w:rFonts w:ascii="Garamond" w:hAnsi="Garamond"/>
          <w:u w:val="single"/>
          <w:lang w:val="nl-BE"/>
        </w:rPr>
        <w:t>2</w:t>
      </w:r>
      <w:r w:rsidR="000E1268">
        <w:rPr>
          <w:rFonts w:ascii="Garamond" w:hAnsi="Garamond"/>
          <w:u w:val="single"/>
          <w:lang w:val="nl-BE"/>
        </w:rPr>
        <w:t xml:space="preserve">: </w:t>
      </w:r>
      <w:r w:rsidR="00FF1657">
        <w:rPr>
          <w:rFonts w:ascii="Garamond" w:hAnsi="Garamond"/>
          <w:u w:val="single"/>
          <w:lang w:val="nl-BE"/>
        </w:rPr>
        <w:t>bepalen</w:t>
      </w:r>
      <w:r w:rsidRPr="00016A11">
        <w:rPr>
          <w:rFonts w:ascii="Garamond" w:hAnsi="Garamond"/>
          <w:u w:val="single"/>
        </w:rPr>
        <w:t xml:space="preserve"> van de</w:t>
      </w:r>
      <w:r w:rsidRPr="00016A11">
        <w:rPr>
          <w:rFonts w:ascii="Garamond" w:hAnsi="Garamond"/>
          <w:u w:val="single"/>
          <w:lang w:val="nl-BE"/>
        </w:rPr>
        <w:t xml:space="preserve"> leeftijdsbijslagen</w:t>
      </w:r>
    </w:p>
    <w:p w:rsidR="000D3C43" w:rsidRPr="00016A11" w:rsidRDefault="000D3C43" w:rsidP="000D3C43">
      <w:pPr>
        <w:ind w:left="708"/>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De gewone kinderbijslag wordt verhoogd met een aantal leeftijdsbijslagen wanneer het kind de leeftijd van 6, 12 en 18 jaar bereikt.</w:t>
      </w:r>
      <w:r w:rsidRPr="00016A11">
        <w:rPr>
          <w:rStyle w:val="FootnoteReference"/>
          <w:rFonts w:ascii="Garamond" w:hAnsi="Garamond"/>
          <w:lang w:val="nl-BE"/>
        </w:rPr>
        <w:footnoteReference w:id="163"/>
      </w:r>
    </w:p>
    <w:p w:rsidR="000D3C43" w:rsidRPr="00016A11" w:rsidRDefault="000D3C43" w:rsidP="000D3C43">
      <w:pPr>
        <w:jc w:val="both"/>
        <w:rPr>
          <w:rFonts w:ascii="Garamond" w:hAnsi="Garamond"/>
          <w:lang w:val="nl-BE"/>
        </w:rPr>
      </w:pPr>
    </w:p>
    <w:p w:rsidR="000D3C43" w:rsidRPr="00D83516" w:rsidRDefault="000D3C43" w:rsidP="000D3C43">
      <w:pPr>
        <w:jc w:val="both"/>
        <w:rPr>
          <w:rFonts w:ascii="Garamond" w:hAnsi="Garamond"/>
          <w:lang w:val="nl-BE"/>
        </w:rPr>
      </w:pPr>
      <w:r w:rsidRPr="00D83516">
        <w:rPr>
          <w:rFonts w:ascii="Garamond" w:hAnsi="Garamond"/>
          <w:lang w:val="nl-BE"/>
        </w:rPr>
        <w:t xml:space="preserve">De </w:t>
      </w:r>
      <w:r w:rsidRPr="00D83516">
        <w:rPr>
          <w:rFonts w:ascii="Garamond" w:hAnsi="Garamond"/>
          <w:u w:val="single"/>
          <w:lang w:val="nl-BE"/>
        </w:rPr>
        <w:t>eerste leeftijdsbijslag</w:t>
      </w:r>
      <w:r w:rsidRPr="00D83516">
        <w:rPr>
          <w:rFonts w:ascii="Garamond" w:hAnsi="Garamond"/>
          <w:lang w:val="nl-BE"/>
        </w:rPr>
        <w:t xml:space="preserve"> wordt bepaald voor de rechtgevende kinderen (</w:t>
      </w:r>
      <w:r>
        <w:rPr>
          <w:rFonts w:ascii="Garamond" w:hAnsi="Garamond"/>
          <w:smallCaps/>
          <w:lang w:val="nl-BE"/>
        </w:rPr>
        <w:t>insz_rg)</w:t>
      </w:r>
      <w:r w:rsidRPr="00D83516">
        <w:rPr>
          <w:rFonts w:ascii="Garamond" w:hAnsi="Garamond"/>
          <w:smallCaps/>
          <w:lang w:val="nl-BE"/>
        </w:rPr>
        <w:t xml:space="preserve"> </w:t>
      </w:r>
      <w:r w:rsidRPr="00D83516">
        <w:rPr>
          <w:rFonts w:ascii="Garamond" w:hAnsi="Garamond"/>
          <w:lang w:val="nl-BE"/>
        </w:rPr>
        <w:t>met rang één (</w:t>
      </w:r>
      <w:r w:rsidRPr="00D83516">
        <w:rPr>
          <w:rFonts w:ascii="Garamond" w:hAnsi="Garamond"/>
          <w:smallCaps/>
          <w:lang w:val="nl-BE"/>
        </w:rPr>
        <w:t>rang = 1</w:t>
      </w:r>
      <w:r w:rsidRPr="00D83516">
        <w:rPr>
          <w:rFonts w:ascii="Garamond" w:hAnsi="Garamond"/>
          <w:lang w:val="nl-BE"/>
        </w:rPr>
        <w:t xml:space="preserve">), </w:t>
      </w:r>
      <w:r w:rsidRPr="00D83516">
        <w:rPr>
          <w:rFonts w:ascii="Garamond" w:hAnsi="Garamond"/>
        </w:rPr>
        <w:t>die geboren zijn na 31/12/1990 (</w:t>
      </w:r>
      <w:r w:rsidRPr="00D83516">
        <w:rPr>
          <w:rFonts w:ascii="Garamond" w:hAnsi="Garamond"/>
          <w:smallCaps/>
        </w:rPr>
        <w:t>d_geboor</w:t>
      </w:r>
      <w:r w:rsidR="00F301D8">
        <w:rPr>
          <w:rFonts w:ascii="Garamond" w:hAnsi="Garamond"/>
          <w:smallCaps/>
        </w:rPr>
        <w:t>_rg</w:t>
      </w:r>
      <w:r w:rsidRPr="00D83516">
        <w:rPr>
          <w:rFonts w:ascii="Garamond" w:hAnsi="Garamond"/>
          <w:smallCaps/>
        </w:rPr>
        <w:t xml:space="preserve"> &gt; </w:t>
      </w:r>
      <w:r>
        <w:rPr>
          <w:rFonts w:ascii="Garamond" w:hAnsi="Garamond"/>
          <w:smallCaps/>
        </w:rPr>
        <w:t>31dec</w:t>
      </w:r>
      <w:r w:rsidRPr="00D83516">
        <w:rPr>
          <w:rFonts w:ascii="Garamond" w:hAnsi="Garamond"/>
          <w:smallCaps/>
        </w:rPr>
        <w:t>1990</w:t>
      </w:r>
      <w:r w:rsidRPr="00D83516">
        <w:rPr>
          <w:rFonts w:ascii="Garamond" w:hAnsi="Garamond"/>
        </w:rPr>
        <w:t xml:space="preserve"> en</w:t>
      </w:r>
      <w:r w:rsidRPr="00D83516">
        <w:rPr>
          <w:rFonts w:ascii="Garamond" w:hAnsi="Garamond"/>
          <w:smallCaps/>
        </w:rPr>
        <w:t xml:space="preserve"> leeftijd</w:t>
      </w:r>
      <w:r w:rsidR="00F301D8">
        <w:rPr>
          <w:rFonts w:ascii="Garamond" w:hAnsi="Garamond"/>
          <w:smallCaps/>
        </w:rPr>
        <w:t>_rg</w:t>
      </w:r>
      <w:r w:rsidRPr="00D83516">
        <w:rPr>
          <w:rFonts w:ascii="Garamond" w:hAnsi="Garamond"/>
          <w:smallCaps/>
        </w:rPr>
        <w:t xml:space="preserve"> &lt; 25</w:t>
      </w:r>
      <w:r w:rsidRPr="00D83516">
        <w:rPr>
          <w:rFonts w:ascii="Garamond" w:hAnsi="Garamond"/>
        </w:rPr>
        <w:t>),</w:t>
      </w:r>
      <w:r w:rsidRPr="00D83516">
        <w:rPr>
          <w:rFonts w:ascii="Garamond" w:hAnsi="Garamond"/>
          <w:lang w:val="nl-BE"/>
        </w:rPr>
        <w:t xml:space="preserve"> die enkel recht geven op gewone kinderbijslag. </w:t>
      </w:r>
      <w:r>
        <w:rPr>
          <w:rFonts w:ascii="Garamond" w:hAnsi="Garamond"/>
          <w:lang w:val="nl-BE"/>
        </w:rPr>
        <w:t>De records van deze</w:t>
      </w:r>
      <w:r w:rsidRPr="00D83516">
        <w:rPr>
          <w:rFonts w:ascii="Garamond" w:hAnsi="Garamond"/>
          <w:lang w:val="nl-BE"/>
        </w:rPr>
        <w:t xml:space="preserve"> rechtgevende kinderen moeten voor de betrokken periode voldoen aan volgende voorwaarden: </w:t>
      </w:r>
    </w:p>
    <w:p w:rsidR="000D3C43" w:rsidRPr="00016A11" w:rsidRDefault="000D3C43" w:rsidP="000D3C43">
      <w:pPr>
        <w:jc w:val="both"/>
        <w:rPr>
          <w:rFonts w:ascii="Garamond" w:hAnsi="Garamond"/>
          <w:lang w:val="nl-BE"/>
        </w:rPr>
      </w:pPr>
    </w:p>
    <w:p w:rsidR="000D3C43" w:rsidRPr="00F625B9" w:rsidRDefault="005C7F0B" w:rsidP="000D3C43">
      <w:pPr>
        <w:numPr>
          <w:ilvl w:val="0"/>
          <w:numId w:val="50"/>
        </w:numPr>
        <w:jc w:val="both"/>
        <w:rPr>
          <w:rFonts w:ascii="Garamond" w:hAnsi="Garamond"/>
          <w:lang w:val="nl-BE"/>
        </w:rPr>
      </w:pPr>
      <w:r>
        <w:rPr>
          <w:rFonts w:ascii="Garamond" w:hAnsi="Garamond"/>
          <w:smallCaps/>
          <w:lang w:val="nl-BE"/>
        </w:rPr>
        <w:t>ao_</w:t>
      </w:r>
      <w:r w:rsidR="000D3C43" w:rsidRPr="00016A11">
        <w:rPr>
          <w:rFonts w:ascii="Garamond" w:hAnsi="Garamond"/>
          <w:smallCaps/>
          <w:lang w:val="nl-BE"/>
        </w:rPr>
        <w:t>rechthebbende</w:t>
      </w:r>
      <w:r>
        <w:rPr>
          <w:rFonts w:ascii="Garamond" w:hAnsi="Garamond"/>
          <w:smallCaps/>
          <w:lang w:val="nl-BE"/>
        </w:rPr>
        <w:t>i_</w:t>
      </w:r>
      <w:r w:rsidR="00962DF2">
        <w:rPr>
          <w:rFonts w:ascii="Garamond" w:hAnsi="Garamond"/>
          <w:smallCaps/>
          <w:lang w:val="nl-BE"/>
        </w:rPr>
        <w:t>i</w:t>
      </w:r>
      <w:r>
        <w:rPr>
          <w:rFonts w:ascii="Garamond" w:hAnsi="Garamond"/>
          <w:smallCaps/>
          <w:lang w:val="nl-BE"/>
        </w:rPr>
        <w:t>nk</w:t>
      </w:r>
      <w:r w:rsidR="000D3C43" w:rsidRPr="00016A11">
        <w:rPr>
          <w:rFonts w:ascii="Garamond" w:hAnsi="Garamond"/>
          <w:smallCaps/>
        </w:rPr>
        <w:t xml:space="preserve"> = </w:t>
      </w:r>
      <w:r w:rsidR="000D3C43">
        <w:rPr>
          <w:rFonts w:ascii="Garamond" w:hAnsi="Garamond"/>
          <w:smallCaps/>
        </w:rPr>
        <w:t>0</w:t>
      </w:r>
      <w:r w:rsidR="000D3C43" w:rsidRPr="00016A11">
        <w:rPr>
          <w:rFonts w:ascii="Garamond" w:hAnsi="Garamond"/>
          <w:smallCaps/>
        </w:rPr>
        <w:t xml:space="preserve"> </w:t>
      </w:r>
      <w:r w:rsidR="000D3C43" w:rsidRPr="00016A11">
        <w:rPr>
          <w:rFonts w:ascii="Garamond" w:hAnsi="Garamond"/>
        </w:rPr>
        <w:t>en</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lang w:val="nl-BE"/>
        </w:rPr>
        <w:t>rechthebbende</w:t>
      </w:r>
      <w:r w:rsidR="00962DF2">
        <w:rPr>
          <w:rFonts w:ascii="Garamond" w:hAnsi="Garamond"/>
          <w:smallCaps/>
          <w:lang w:val="nl-BE"/>
        </w:rPr>
        <w:t>_ao_her_ink</w:t>
      </w:r>
      <w:r w:rsidRPr="00016A11">
        <w:rPr>
          <w:rFonts w:ascii="Garamond" w:hAnsi="Garamond"/>
          <w:smallCaps/>
        </w:rPr>
        <w:t xml:space="preserve"> = </w:t>
      </w:r>
      <w:r>
        <w:rPr>
          <w:rFonts w:ascii="Garamond" w:hAnsi="Garamond"/>
          <w:smallCaps/>
        </w:rPr>
        <w:t>0</w:t>
      </w:r>
      <w:r w:rsidRPr="00016A11">
        <w:rPr>
          <w:rFonts w:ascii="Garamond" w:hAnsi="Garamond"/>
          <w:smallCaps/>
        </w:rPr>
        <w:t xml:space="preserve"> </w:t>
      </w:r>
      <w:r w:rsidRPr="00016A11">
        <w:rPr>
          <w:rFonts w:ascii="Garamond" w:hAnsi="Garamond"/>
        </w:rPr>
        <w:t>en</w:t>
      </w:r>
    </w:p>
    <w:p w:rsidR="000D3C43" w:rsidRPr="00F625B9" w:rsidRDefault="000D3C43" w:rsidP="000D3C43">
      <w:pPr>
        <w:numPr>
          <w:ilvl w:val="0"/>
          <w:numId w:val="50"/>
        </w:numPr>
        <w:jc w:val="both"/>
        <w:rPr>
          <w:rFonts w:ascii="Garamond" w:hAnsi="Garamond"/>
          <w:lang w:val="nl-BE"/>
        </w:rPr>
      </w:pPr>
      <w:r w:rsidRPr="00016A11">
        <w:rPr>
          <w:rFonts w:ascii="Garamond" w:hAnsi="Garamond"/>
          <w:smallCaps/>
          <w:lang w:val="nl-BE"/>
        </w:rPr>
        <w:t>werkloze</w:t>
      </w:r>
      <w:r w:rsidR="00962DF2">
        <w:rPr>
          <w:rFonts w:ascii="Garamond" w:hAnsi="Garamond"/>
          <w:smallCaps/>
          <w:lang w:val="nl-BE"/>
        </w:rPr>
        <w:t>n_</w:t>
      </w:r>
      <w:r w:rsidRPr="00016A11">
        <w:rPr>
          <w:rFonts w:ascii="Garamond" w:hAnsi="Garamond"/>
          <w:smallCaps/>
          <w:lang w:val="nl-BE"/>
        </w:rPr>
        <w:t>rechthebbende</w:t>
      </w:r>
      <w:r w:rsidRPr="00016A11">
        <w:rPr>
          <w:rFonts w:ascii="Garamond" w:hAnsi="Garamond"/>
          <w:smallCaps/>
        </w:rPr>
        <w:t xml:space="preserve"> = </w:t>
      </w:r>
      <w:r>
        <w:rPr>
          <w:rFonts w:ascii="Garamond" w:hAnsi="Garamond"/>
          <w:smallCaps/>
        </w:rPr>
        <w:t>0</w:t>
      </w:r>
      <w:r w:rsidRPr="00016A11">
        <w:rPr>
          <w:rFonts w:ascii="Garamond" w:hAnsi="Garamond"/>
          <w:smallCaps/>
        </w:rPr>
        <w:t xml:space="preserve"> </w:t>
      </w:r>
      <w:r w:rsidRPr="00016A11">
        <w:rPr>
          <w:rFonts w:ascii="Garamond" w:hAnsi="Garamond"/>
        </w:rPr>
        <w:t>en</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lang w:val="nl-BE"/>
        </w:rPr>
        <w:t>rechthebbende</w:t>
      </w:r>
      <w:r w:rsidR="00962DF2">
        <w:rPr>
          <w:rFonts w:ascii="Garamond" w:hAnsi="Garamond"/>
          <w:smallCaps/>
          <w:lang w:val="nl-BE"/>
        </w:rPr>
        <w:t>_werl_her_ink</w:t>
      </w:r>
      <w:r w:rsidRPr="00016A11">
        <w:rPr>
          <w:rFonts w:ascii="Garamond" w:hAnsi="Garamond"/>
          <w:smallCaps/>
        </w:rPr>
        <w:t xml:space="preserve"> = </w:t>
      </w:r>
      <w:r>
        <w:rPr>
          <w:rFonts w:ascii="Garamond" w:hAnsi="Garamond"/>
          <w:smallCaps/>
        </w:rPr>
        <w:t>0</w:t>
      </w:r>
      <w:r w:rsidRPr="00016A11">
        <w:rPr>
          <w:rFonts w:ascii="Garamond" w:hAnsi="Garamond"/>
          <w:smallCaps/>
        </w:rPr>
        <w:t xml:space="preserve"> </w:t>
      </w:r>
      <w:r w:rsidRPr="00016A11">
        <w:rPr>
          <w:rFonts w:ascii="Garamond" w:hAnsi="Garamond"/>
        </w:rPr>
        <w:t>en</w:t>
      </w:r>
    </w:p>
    <w:p w:rsidR="000D3C43" w:rsidRPr="00016A11" w:rsidRDefault="00962DF2" w:rsidP="000D3C43">
      <w:pPr>
        <w:numPr>
          <w:ilvl w:val="0"/>
          <w:numId w:val="50"/>
        </w:numPr>
        <w:jc w:val="both"/>
        <w:rPr>
          <w:rFonts w:ascii="Garamond" w:hAnsi="Garamond"/>
          <w:lang w:val="nl-BE"/>
        </w:rPr>
      </w:pPr>
      <w:r>
        <w:rPr>
          <w:rFonts w:ascii="Garamond" w:hAnsi="Garamond"/>
          <w:smallCaps/>
          <w:lang w:val="nl-BE"/>
        </w:rPr>
        <w:t>penstr_</w:t>
      </w:r>
      <w:r w:rsidR="000D3C43" w:rsidRPr="00016A11">
        <w:rPr>
          <w:rFonts w:ascii="Garamond" w:hAnsi="Garamond"/>
          <w:smallCaps/>
          <w:lang w:val="nl-BE"/>
        </w:rPr>
        <w:t>rechthebbende</w:t>
      </w:r>
      <w:r>
        <w:rPr>
          <w:rFonts w:ascii="Garamond" w:hAnsi="Garamond"/>
          <w:smallCaps/>
          <w:lang w:val="nl-BE"/>
        </w:rPr>
        <w:t>_ink</w:t>
      </w:r>
      <w:r w:rsidR="000D3C43" w:rsidRPr="00016A11">
        <w:rPr>
          <w:rFonts w:ascii="Garamond" w:hAnsi="Garamond"/>
          <w:smallCaps/>
        </w:rPr>
        <w:t xml:space="preserve"> = </w:t>
      </w:r>
      <w:r w:rsidR="000D3C43">
        <w:rPr>
          <w:rFonts w:ascii="Garamond" w:hAnsi="Garamond"/>
          <w:smallCaps/>
        </w:rPr>
        <w:t>0</w:t>
      </w:r>
      <w:r w:rsidR="000D3C43" w:rsidRPr="00016A11">
        <w:rPr>
          <w:rFonts w:ascii="Garamond" w:hAnsi="Garamond"/>
          <w:smallCaps/>
        </w:rPr>
        <w:t xml:space="preserve"> </w:t>
      </w:r>
      <w:r w:rsidR="000D3C43" w:rsidRPr="00016A11">
        <w:rPr>
          <w:rFonts w:ascii="Garamond" w:hAnsi="Garamond"/>
        </w:rPr>
        <w:t>en</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rPr>
        <w:t>wees = 0</w:t>
      </w:r>
      <w:r w:rsidRPr="00016A11">
        <w:rPr>
          <w:rFonts w:ascii="Garamond" w:hAnsi="Garamond"/>
        </w:rPr>
        <w:t xml:space="preserve"> en</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lang w:val="nl-BE"/>
        </w:rPr>
        <w:t>eenouder</w:t>
      </w:r>
      <w:r w:rsidR="00962DF2">
        <w:rPr>
          <w:rFonts w:ascii="Garamond" w:hAnsi="Garamond"/>
          <w:smallCaps/>
          <w:lang w:val="nl-BE"/>
        </w:rPr>
        <w:t>_rechthebbende_ink</w:t>
      </w:r>
      <w:r w:rsidRPr="00016A11">
        <w:rPr>
          <w:rFonts w:ascii="Garamond" w:hAnsi="Garamond"/>
          <w:smallCaps/>
          <w:lang w:val="nl-BE"/>
        </w:rPr>
        <w:t xml:space="preserve">= </w:t>
      </w:r>
      <w:r>
        <w:rPr>
          <w:rFonts w:ascii="Garamond" w:hAnsi="Garamond"/>
          <w:smallCaps/>
          <w:lang w:val="nl-BE"/>
        </w:rPr>
        <w:t xml:space="preserve">0 </w:t>
      </w:r>
      <w:r w:rsidRPr="00016A11">
        <w:rPr>
          <w:rFonts w:ascii="Garamond" w:hAnsi="Garamond"/>
        </w:rPr>
        <w:t>en</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lang w:val="nl-BE"/>
        </w:rPr>
        <w:t>eenouder</w:t>
      </w:r>
      <w:r w:rsidR="00962DF2">
        <w:rPr>
          <w:rFonts w:ascii="Garamond" w:hAnsi="Garamond"/>
          <w:smallCaps/>
          <w:lang w:val="nl-BE"/>
        </w:rPr>
        <w:t>_nv_rechthebbende_ink</w:t>
      </w:r>
      <w:r w:rsidRPr="00016A11">
        <w:rPr>
          <w:rFonts w:ascii="Garamond" w:hAnsi="Garamond"/>
          <w:smallCaps/>
          <w:lang w:val="nl-BE"/>
        </w:rPr>
        <w:t xml:space="preserve"> </w:t>
      </w:r>
      <w:r w:rsidR="002C65A2" w:rsidRPr="00016A11">
        <w:rPr>
          <w:rFonts w:ascii="Garamond" w:hAnsi="Garamond"/>
          <w:smallCaps/>
          <w:lang w:val="nl-BE"/>
        </w:rPr>
        <w:t xml:space="preserve"> </w:t>
      </w:r>
      <w:r w:rsidRPr="00016A11">
        <w:rPr>
          <w:rFonts w:ascii="Garamond" w:hAnsi="Garamond"/>
          <w:smallCaps/>
          <w:lang w:val="nl-BE"/>
        </w:rPr>
        <w:t xml:space="preserve">= </w:t>
      </w:r>
      <w:r>
        <w:rPr>
          <w:rFonts w:ascii="Garamond" w:hAnsi="Garamond"/>
          <w:smallCaps/>
          <w:lang w:val="nl-BE"/>
        </w:rPr>
        <w:t>0</w:t>
      </w:r>
      <w:r w:rsidRPr="00016A11">
        <w:rPr>
          <w:rFonts w:ascii="Garamond" w:hAnsi="Garamond"/>
          <w:smallCaps/>
          <w:lang w:val="nl-BE"/>
        </w:rPr>
        <w:t xml:space="preserve"> </w:t>
      </w:r>
      <w:r w:rsidRPr="00016A11">
        <w:rPr>
          <w:rFonts w:ascii="Garamond" w:hAnsi="Garamond"/>
        </w:rPr>
        <w:t>en</w:t>
      </w:r>
    </w:p>
    <w:p w:rsidR="000D3C43" w:rsidRPr="00016A11" w:rsidRDefault="000D3C43" w:rsidP="000D3C43">
      <w:pPr>
        <w:numPr>
          <w:ilvl w:val="0"/>
          <w:numId w:val="50"/>
        </w:numPr>
        <w:jc w:val="both"/>
        <w:rPr>
          <w:rFonts w:ascii="Garamond" w:hAnsi="Garamond"/>
          <w:lang w:val="nl-BE"/>
        </w:rPr>
      </w:pPr>
      <w:r w:rsidRPr="00016A11">
        <w:rPr>
          <w:rFonts w:ascii="Garamond" w:hAnsi="Garamond"/>
          <w:smallCaps/>
          <w:lang w:val="nl-BE"/>
        </w:rPr>
        <w:t>punten</w:t>
      </w:r>
      <w:r w:rsidR="00962DF2">
        <w:rPr>
          <w:rFonts w:ascii="Garamond" w:hAnsi="Garamond"/>
          <w:smallCaps/>
          <w:lang w:val="nl-BE"/>
        </w:rPr>
        <w:t>_</w:t>
      </w:r>
      <w:r w:rsidRPr="00016A11">
        <w:rPr>
          <w:rFonts w:ascii="Garamond" w:hAnsi="Garamond"/>
          <w:smallCaps/>
          <w:lang w:val="nl-BE"/>
        </w:rPr>
        <w:t>pijlers = 0</w:t>
      </w:r>
      <w:r>
        <w:rPr>
          <w:rFonts w:ascii="Garamond" w:hAnsi="Garamond"/>
          <w:smallCaps/>
          <w:lang w:val="nl-BE"/>
        </w:rPr>
        <w:t xml:space="preserve"> </w:t>
      </w:r>
      <w:r w:rsidRPr="00980AA1">
        <w:rPr>
          <w:rFonts w:ascii="Garamond" w:hAnsi="Garamond"/>
          <w:lang w:val="nl-BE"/>
        </w:rPr>
        <w:t>en</w:t>
      </w:r>
    </w:p>
    <w:p w:rsidR="000D3C43" w:rsidRPr="00E63396" w:rsidRDefault="000D3C43" w:rsidP="000D3C43">
      <w:pPr>
        <w:numPr>
          <w:ilvl w:val="0"/>
          <w:numId w:val="50"/>
        </w:numPr>
        <w:jc w:val="both"/>
        <w:rPr>
          <w:rFonts w:ascii="Garamond" w:hAnsi="Garamond"/>
          <w:lang w:val="nl-BE"/>
        </w:rPr>
      </w:pPr>
      <w:r w:rsidRPr="00016A11">
        <w:rPr>
          <w:rFonts w:ascii="Garamond" w:hAnsi="Garamond"/>
          <w:smallCaps/>
          <w:lang w:val="nl-BE"/>
        </w:rPr>
        <w:t>punten</w:t>
      </w:r>
      <w:r w:rsidR="00962DF2">
        <w:rPr>
          <w:rFonts w:ascii="Garamond" w:hAnsi="Garamond"/>
          <w:smallCaps/>
          <w:lang w:val="nl-BE"/>
        </w:rPr>
        <w:t>_</w:t>
      </w:r>
      <w:r w:rsidRPr="00016A11">
        <w:rPr>
          <w:rFonts w:ascii="Garamond" w:hAnsi="Garamond"/>
          <w:smallCaps/>
          <w:lang w:val="nl-BE"/>
        </w:rPr>
        <w:t>zelfredzaamheid = 0</w:t>
      </w:r>
      <w:r w:rsidR="005B0F02">
        <w:rPr>
          <w:rFonts w:ascii="Garamond" w:hAnsi="Garamond"/>
          <w:smallCaps/>
          <w:lang w:val="nl-BE"/>
        </w:rPr>
        <w:t xml:space="preserve"> </w:t>
      </w:r>
      <w:r w:rsidR="005B0F02" w:rsidRPr="00980AA1">
        <w:rPr>
          <w:rFonts w:ascii="Garamond" w:hAnsi="Garamond"/>
          <w:lang w:val="nl-BE"/>
        </w:rPr>
        <w:t>en</w:t>
      </w:r>
    </w:p>
    <w:p w:rsidR="005B0F02" w:rsidRPr="00E63396" w:rsidRDefault="005B0F02" w:rsidP="000D3C43">
      <w:pPr>
        <w:numPr>
          <w:ilvl w:val="0"/>
          <w:numId w:val="50"/>
        </w:numPr>
        <w:jc w:val="both"/>
        <w:rPr>
          <w:rFonts w:ascii="Garamond" w:hAnsi="Garamond"/>
          <w:lang w:val="nl-BE"/>
        </w:rPr>
      </w:pPr>
      <w:r w:rsidRPr="00E63396">
        <w:rPr>
          <w:rFonts w:ascii="Garamond" w:hAnsi="Garamond" w:cs="Courier New"/>
          <w:smallCaps/>
          <w:shd w:val="clear" w:color="auto" w:fill="FFFFFF"/>
          <w:lang w:val="nl-BE" w:eastAsia="nl-BE"/>
        </w:rPr>
        <w:t>kbf ≠ 099</w:t>
      </w:r>
      <w:r w:rsidR="00EB0B9A">
        <w:rPr>
          <w:rFonts w:ascii="Garamond" w:hAnsi="Garamond" w:cs="Courier New"/>
          <w:smallCaps/>
          <w:shd w:val="clear" w:color="auto" w:fill="FFFFFF"/>
          <w:lang w:val="nl-BE" w:eastAsia="nl-BE"/>
        </w:rPr>
        <w:t>, 199</w:t>
      </w:r>
      <w:r w:rsidRPr="00E63396">
        <w:rPr>
          <w:rFonts w:ascii="Garamond" w:hAnsi="Garamond" w:cs="Courier New"/>
          <w:shd w:val="clear" w:color="auto" w:fill="FFFFFF"/>
          <w:lang w:val="nl-BE" w:eastAsia="nl-BE"/>
        </w:rPr>
        <w:t xml:space="preserve"> </w:t>
      </w:r>
      <w:r>
        <w:rPr>
          <w:rFonts w:ascii="Garamond" w:hAnsi="Garamond" w:cs="Courier New"/>
          <w:shd w:val="clear" w:color="auto" w:fill="FFFFFF"/>
          <w:lang w:val="nl-BE" w:eastAsia="nl-BE"/>
        </w:rPr>
        <w:t>en</w:t>
      </w:r>
      <w:r w:rsidRPr="00E63396">
        <w:rPr>
          <w:rFonts w:ascii="Garamond" w:hAnsi="Garamond" w:cs="Courier New"/>
          <w:shd w:val="clear" w:color="auto" w:fill="FFFFFF"/>
          <w:lang w:val="nl-BE" w:eastAsia="nl-BE"/>
        </w:rPr>
        <w:t xml:space="preserve"> </w:t>
      </w:r>
      <w:r w:rsidRPr="00E63396">
        <w:rPr>
          <w:rFonts w:ascii="Garamond" w:hAnsi="Garamond" w:cs="Courier New"/>
          <w:smallCaps/>
          <w:shd w:val="clear" w:color="auto" w:fill="FFFFFF"/>
          <w:lang w:val="nl-BE" w:eastAsia="nl-BE"/>
        </w:rPr>
        <w:t>bureau</w:t>
      </w:r>
      <w:r w:rsidRPr="00E63396">
        <w:rPr>
          <w:rFonts w:ascii="Garamond" w:hAnsi="Garamond" w:cs="Courier New"/>
          <w:shd w:val="clear" w:color="auto" w:fill="FFFFFF"/>
          <w:lang w:val="nl-BE" w:eastAsia="nl-BE"/>
        </w:rPr>
        <w:t xml:space="preserve"> ≠ 15, 18</w:t>
      </w:r>
      <w:r>
        <w:rPr>
          <w:rStyle w:val="FootnoteReference"/>
          <w:rFonts w:ascii="Garamond" w:hAnsi="Garamond" w:cs="Courier New"/>
          <w:shd w:val="clear" w:color="auto" w:fill="FFFFFF"/>
          <w:lang w:val="nl-BE" w:eastAsia="nl-BE"/>
        </w:rPr>
        <w:footnoteReference w:id="164"/>
      </w:r>
      <w:r>
        <w:rPr>
          <w:rFonts w:ascii="Garamond" w:hAnsi="Garamond" w:cs="Courier New"/>
          <w:shd w:val="clear" w:color="auto" w:fill="FFFFFF"/>
          <w:lang w:val="nl-BE" w:eastAsia="nl-BE"/>
        </w:rPr>
        <w:t xml:space="preserve"> </w:t>
      </w:r>
      <w:r w:rsidRPr="00980AA1">
        <w:rPr>
          <w:rFonts w:ascii="Garamond" w:hAnsi="Garamond"/>
          <w:lang w:val="nl-BE"/>
        </w:rPr>
        <w:t>en</w:t>
      </w:r>
    </w:p>
    <w:p w:rsidR="005B0F02" w:rsidRPr="00B56246" w:rsidRDefault="005B0F02" w:rsidP="000D3C43">
      <w:pPr>
        <w:numPr>
          <w:ilvl w:val="0"/>
          <w:numId w:val="50"/>
        </w:numPr>
        <w:jc w:val="both"/>
        <w:rPr>
          <w:rFonts w:ascii="Garamond" w:hAnsi="Garamond"/>
          <w:lang w:val="nl-BE"/>
        </w:rPr>
      </w:pPr>
      <w:r w:rsidRPr="00E63396">
        <w:rPr>
          <w:rFonts w:ascii="Garamond" w:hAnsi="Garamond" w:cs="Courier New"/>
          <w:smallCaps/>
          <w:shd w:val="clear" w:color="auto" w:fill="FFFFFF"/>
          <w:lang w:val="nl-BE" w:eastAsia="nl-BE"/>
        </w:rPr>
        <w:t xml:space="preserve">rechthebbende_gwkb_her_ink = </w:t>
      </w:r>
      <w:r>
        <w:rPr>
          <w:rFonts w:ascii="Garamond" w:hAnsi="Garamond" w:cs="Courier New"/>
          <w:bCs/>
          <w:smallCaps/>
          <w:shd w:val="clear" w:color="auto" w:fill="FFFFFF"/>
          <w:lang w:val="nl-BE" w:eastAsia="nl-BE"/>
        </w:rPr>
        <w:t>0</w:t>
      </w:r>
      <w:r>
        <w:rPr>
          <w:rStyle w:val="FootnoteReference"/>
          <w:rFonts w:ascii="Garamond" w:hAnsi="Garamond" w:cs="Courier New"/>
          <w:bCs/>
          <w:smallCaps/>
          <w:shd w:val="clear" w:color="auto" w:fill="FFFFFF"/>
          <w:lang w:val="nl-BE" w:eastAsia="nl-BE"/>
        </w:rPr>
        <w:footnoteReference w:id="165"/>
      </w:r>
    </w:p>
    <w:p w:rsidR="000D3C43" w:rsidRPr="00016A11" w:rsidRDefault="000D3C43" w:rsidP="000D3C43">
      <w:pPr>
        <w:jc w:val="both"/>
        <w:rPr>
          <w:rFonts w:ascii="Garamond" w:hAnsi="Garamond"/>
        </w:rPr>
      </w:pPr>
    </w:p>
    <w:p w:rsidR="000D3C43" w:rsidRPr="00016A11" w:rsidRDefault="000D3C43" w:rsidP="000D3C43">
      <w:pPr>
        <w:jc w:val="both"/>
        <w:rPr>
          <w:rFonts w:ascii="Garamond" w:hAnsi="Garamond"/>
          <w:lang w:val="nl-BE"/>
        </w:rPr>
      </w:pPr>
      <w:r w:rsidRPr="00016A11">
        <w:rPr>
          <w:rFonts w:ascii="Garamond" w:hAnsi="Garamond"/>
          <w:lang w:val="nl-BE"/>
        </w:rPr>
        <w:t xml:space="preserve">De </w:t>
      </w:r>
      <w:r>
        <w:rPr>
          <w:rFonts w:ascii="Garamond" w:hAnsi="Garamond"/>
          <w:lang w:val="nl-BE"/>
        </w:rPr>
        <w:t>records</w:t>
      </w:r>
      <w:r w:rsidRPr="00016A11">
        <w:rPr>
          <w:rFonts w:ascii="Garamond" w:hAnsi="Garamond"/>
          <w:lang w:val="nl-BE"/>
        </w:rPr>
        <w:t xml:space="preserve"> </w:t>
      </w:r>
      <w:r>
        <w:rPr>
          <w:rFonts w:ascii="Garamond" w:hAnsi="Garamond"/>
          <w:lang w:val="nl-BE"/>
        </w:rPr>
        <w:t xml:space="preserve">die voldoen aan deze voorwaarden </w:t>
      </w:r>
      <w:r w:rsidRPr="00016A11">
        <w:rPr>
          <w:rFonts w:ascii="Garamond" w:hAnsi="Garamond"/>
          <w:lang w:val="nl-BE"/>
        </w:rPr>
        <w:t>krijgen een waarde 1 voor de nieuwe variabele</w:t>
      </w:r>
      <w:r w:rsidRPr="00016A11">
        <w:rPr>
          <w:rFonts w:ascii="Garamond" w:hAnsi="Garamond"/>
          <w:smallCaps/>
          <w:lang w:val="nl-BE"/>
        </w:rPr>
        <w:t xml:space="preserve"> leeftijd</w:t>
      </w:r>
      <w:r w:rsidR="00962DF2">
        <w:rPr>
          <w:rFonts w:ascii="Garamond" w:hAnsi="Garamond"/>
          <w:smallCaps/>
          <w:lang w:val="nl-BE"/>
        </w:rPr>
        <w:t>_</w:t>
      </w:r>
      <w:r w:rsidRPr="00016A11">
        <w:rPr>
          <w:rFonts w:ascii="Garamond" w:hAnsi="Garamond"/>
          <w:smallCaps/>
          <w:lang w:val="nl-BE"/>
        </w:rPr>
        <w:t>gewoon</w:t>
      </w:r>
      <w:r w:rsidR="00962DF2">
        <w:rPr>
          <w:rFonts w:ascii="Garamond" w:hAnsi="Garamond"/>
          <w:smallCaps/>
          <w:lang w:val="nl-BE"/>
        </w:rPr>
        <w:t>_</w:t>
      </w:r>
      <w:r w:rsidRPr="00016A11">
        <w:rPr>
          <w:rFonts w:ascii="Garamond" w:hAnsi="Garamond"/>
          <w:smallCaps/>
          <w:lang w:val="nl-BE"/>
        </w:rPr>
        <w:t>rechtgevende</w:t>
      </w:r>
      <w:r w:rsidRPr="00016A11">
        <w:rPr>
          <w:rFonts w:ascii="Garamond" w:hAnsi="Garamond"/>
          <w:lang w:val="nl-BE"/>
        </w:rPr>
        <w:t>.</w:t>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w:t>
      </w:r>
      <w:r>
        <w:rPr>
          <w:rFonts w:ascii="Garamond" w:hAnsi="Garamond"/>
        </w:rPr>
        <w:t xml:space="preserve"> </w:t>
      </w:r>
      <w:r w:rsidRPr="00016A11">
        <w:rPr>
          <w:rFonts w:ascii="Garamond" w:hAnsi="Garamond"/>
        </w:rPr>
        <w:t>kre</w:t>
      </w:r>
      <w:r>
        <w:rPr>
          <w:rFonts w:ascii="Garamond" w:hAnsi="Garamond"/>
        </w:rPr>
        <w:t>gen</w:t>
      </w:r>
      <w:r w:rsidRPr="00016A11">
        <w:rPr>
          <w:rFonts w:ascii="Garamond" w:hAnsi="Garamond"/>
        </w:rPr>
        <w:t xml:space="preserve"> voor de variabele </w:t>
      </w:r>
      <w:r w:rsidRPr="00016A11">
        <w:rPr>
          <w:rFonts w:ascii="Garamond" w:hAnsi="Garamond"/>
          <w:smallCaps/>
          <w:lang w:val="nl-BE"/>
        </w:rPr>
        <w:t>leeftijd gewoon rechtgevende</w:t>
      </w:r>
      <w:r w:rsidRPr="00016A11">
        <w:rPr>
          <w:rFonts w:ascii="Garamond" w:hAnsi="Garamond"/>
        </w:rPr>
        <w:t xml:space="preserve">, </w:t>
      </w:r>
      <w:r w:rsidRPr="00016A11">
        <w:rPr>
          <w:rFonts w:ascii="Garamond" w:hAnsi="Garamond"/>
          <w:lang w:val="nl-BE"/>
        </w:rPr>
        <w:t xml:space="preserve">een nieuwe variabele </w:t>
      </w:r>
      <w:r w:rsidRPr="00016A11">
        <w:rPr>
          <w:rFonts w:ascii="Garamond" w:hAnsi="Garamond"/>
          <w:smallCaps/>
        </w:rPr>
        <w:t>leeftijd</w:t>
      </w:r>
      <w:r w:rsidR="00D7142E">
        <w:rPr>
          <w:rFonts w:ascii="Garamond" w:hAnsi="Garamond"/>
          <w:smallCaps/>
        </w:rPr>
        <w:t>_toeslag_</w:t>
      </w:r>
      <w:r w:rsidRPr="00016A11">
        <w:rPr>
          <w:rFonts w:ascii="Garamond" w:hAnsi="Garamond"/>
          <w:smallCaps/>
        </w:rPr>
        <w:t xml:space="preserve">gewoon </w:t>
      </w:r>
      <w:r w:rsidRPr="00F425F6">
        <w:rPr>
          <w:rFonts w:ascii="Garamond" w:hAnsi="Garamond"/>
          <w:lang w:val="nl-BE"/>
        </w:rPr>
        <w:t>gecreëerd</w:t>
      </w:r>
      <w:r w:rsidRPr="00016A11">
        <w:rPr>
          <w:rFonts w:ascii="Garamond" w:hAnsi="Garamond"/>
          <w:lang w:val="nl-BE"/>
        </w:rPr>
        <w:t xml:space="preserve">.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3C0AD6" w:rsidRPr="00D02FC5">
        <w:rPr>
          <w:rFonts w:ascii="Garamond" w:hAnsi="Garamond"/>
          <w:lang w:val="nl-BE"/>
        </w:rPr>
        <w:fldChar w:fldCharType="begin"/>
      </w:r>
      <w:r w:rsidR="003C0AD6" w:rsidRPr="00D02FC5">
        <w:rPr>
          <w:rFonts w:ascii="Garamond" w:hAnsi="Garamond"/>
          <w:lang w:val="nl-BE"/>
        </w:rPr>
        <w:instrText xml:space="preserve"> REF _Ref300310476 \h  \* MERGEFORMAT </w:instrText>
      </w:r>
      <w:r w:rsidR="003C0AD6" w:rsidRPr="00D02FC5">
        <w:rPr>
          <w:rFonts w:ascii="Garamond" w:hAnsi="Garamond"/>
          <w:lang w:val="nl-BE"/>
        </w:rPr>
      </w:r>
      <w:r w:rsidR="003C0AD6" w:rsidRPr="00D02FC5">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1</w:t>
      </w:r>
      <w:r w:rsidR="003C0AD6">
        <w:rPr>
          <w:rFonts w:ascii="Garamond" w:hAnsi="Garamond"/>
          <w:noProof/>
        </w:rPr>
        <w:t>8</w:t>
      </w:r>
      <w:r w:rsidR="003C0AD6" w:rsidRPr="00D02FC5">
        <w:rPr>
          <w:rFonts w:ascii="Garamond" w:hAnsi="Garamond"/>
          <w:lang w:val="nl-BE"/>
        </w:rPr>
        <w:fldChar w:fldCharType="end"/>
      </w:r>
      <w:r w:rsidR="003C0AD6" w:rsidRPr="00D02FC5">
        <w:rPr>
          <w:rFonts w:ascii="Garamond" w:hAnsi="Garamond"/>
          <w:lang w:val="nl-BE"/>
        </w:rPr>
        <w:t xml:space="preserve"> </w:t>
      </w:r>
      <w:r w:rsidRPr="00D02FC5">
        <w:rPr>
          <w:rFonts w:ascii="Garamond" w:hAnsi="Garamond"/>
          <w:lang w:val="nl-BE"/>
        </w:rPr>
        <w:t>en</w:t>
      </w:r>
      <w:r w:rsidRPr="00016A11">
        <w:rPr>
          <w:rFonts w:ascii="Garamond" w:hAnsi="Garamond"/>
          <w:lang w:val="nl-BE"/>
        </w:rPr>
        <w:t xml:space="preserve"> de volgende formule: </w:t>
      </w:r>
    </w:p>
    <w:p w:rsidR="000D3C43" w:rsidRPr="00F425F6" w:rsidRDefault="000D3C43" w:rsidP="000D3C43">
      <w:pPr>
        <w:jc w:val="both"/>
        <w:rPr>
          <w:rFonts w:ascii="Garamond" w:hAnsi="Garamond"/>
          <w:smallCaps/>
        </w:rPr>
      </w:pPr>
      <w:r w:rsidRPr="00016A11">
        <w:rPr>
          <w:rFonts w:ascii="Garamond" w:hAnsi="Garamond"/>
          <w:smallCaps/>
        </w:rPr>
        <w:t>leeftijd</w:t>
      </w:r>
      <w:r w:rsidR="00D7142E">
        <w:rPr>
          <w:rFonts w:ascii="Garamond" w:hAnsi="Garamond"/>
          <w:smallCaps/>
        </w:rPr>
        <w:t>_toeslag_</w:t>
      </w:r>
      <w:r w:rsidRPr="00016A11">
        <w:rPr>
          <w:rFonts w:ascii="Garamond" w:hAnsi="Garamond"/>
          <w:smallCaps/>
        </w:rPr>
        <w:t xml:space="preserve">gewoon </w:t>
      </w:r>
      <w:r w:rsidRPr="00016A11">
        <w:rPr>
          <w:rFonts w:ascii="Garamond" w:hAnsi="Garamond"/>
          <w:smallCaps/>
          <w:lang w:val="nl-BE"/>
        </w:rPr>
        <w:t>=</w:t>
      </w:r>
      <w:r w:rsidRPr="00016A11">
        <w:rPr>
          <w:rFonts w:ascii="Garamond" w:hAnsi="Garamond"/>
          <w:lang w:val="nl-BE"/>
        </w:rPr>
        <w:t xml:space="preserve"> </w:t>
      </w:r>
      <w:r w:rsidRPr="00016A11">
        <w:rPr>
          <w:rFonts w:ascii="Garamond" w:hAnsi="Garamond"/>
          <w:smallCaps/>
          <w:lang w:val="nl-BE"/>
        </w:rPr>
        <w:t>aantal</w:t>
      </w:r>
      <w:r w:rsidR="001C0741">
        <w:rPr>
          <w:rFonts w:ascii="Garamond" w:hAnsi="Garamond"/>
          <w:smallCaps/>
          <w:lang w:val="nl-BE"/>
        </w:rPr>
        <w:t>_</w:t>
      </w:r>
      <w:r w:rsidRPr="00016A11">
        <w:rPr>
          <w:rFonts w:ascii="Garamond" w:hAnsi="Garamond"/>
          <w:smallCaps/>
          <w:lang w:val="nl-BE"/>
        </w:rPr>
        <w:t>maanden</w:t>
      </w:r>
      <w:r w:rsidRPr="00016A11">
        <w:rPr>
          <w:rFonts w:ascii="Garamond" w:hAnsi="Garamond"/>
        </w:rPr>
        <w:t xml:space="preserve"> * </w:t>
      </w:r>
      <w:r w:rsidRPr="00016A11">
        <w:rPr>
          <w:rFonts w:ascii="Garamond" w:hAnsi="Garamond"/>
          <w:smallCaps/>
        </w:rPr>
        <w:t>maandbedrag</w:t>
      </w:r>
      <w:r w:rsidR="00962DF2">
        <w:rPr>
          <w:rFonts w:ascii="Garamond" w:hAnsi="Garamond"/>
          <w:smallCaps/>
        </w:rPr>
        <w:t>_</w:t>
      </w:r>
      <w:r w:rsidRPr="00016A11">
        <w:rPr>
          <w:rFonts w:ascii="Garamond" w:hAnsi="Garamond"/>
          <w:smallCaps/>
        </w:rPr>
        <w:t>leeftijd</w:t>
      </w:r>
      <w:r w:rsidR="00962DF2">
        <w:rPr>
          <w:rFonts w:ascii="Garamond" w:hAnsi="Garamond"/>
          <w:smallCaps/>
        </w:rPr>
        <w:t>_</w:t>
      </w:r>
      <w:r w:rsidRPr="00016A11">
        <w:rPr>
          <w:rFonts w:ascii="Garamond" w:hAnsi="Garamond"/>
          <w:smallCaps/>
        </w:rPr>
        <w:t>gewoon</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0D3C43" w:rsidRPr="00016A11" w:rsidRDefault="000D3C43" w:rsidP="000D3C43">
      <w:pPr>
        <w:jc w:val="both"/>
        <w:rPr>
          <w:rFonts w:ascii="Garamond" w:hAnsi="Garamond"/>
          <w:smallCaps/>
          <w:lang w:val="nl-BE"/>
        </w:rPr>
      </w:pPr>
    </w:p>
    <w:p w:rsidR="000D3C43" w:rsidRPr="00016A11" w:rsidRDefault="000D3C43" w:rsidP="000D3C43">
      <w:pPr>
        <w:pStyle w:val="Caption"/>
        <w:keepNext/>
        <w:jc w:val="both"/>
        <w:rPr>
          <w:rFonts w:ascii="Garamond" w:hAnsi="Garamond"/>
          <w:b w:val="0"/>
          <w:sz w:val="22"/>
          <w:szCs w:val="22"/>
        </w:rPr>
      </w:pPr>
      <w:bookmarkStart w:id="382" w:name="_Ref300310476"/>
      <w:bookmarkStart w:id="383" w:name="_Toc304899986"/>
      <w:r w:rsidRPr="005A0F5E">
        <w:rPr>
          <w:rFonts w:ascii="Garamond" w:hAnsi="Garamond"/>
          <w:b w:val="0"/>
          <w:sz w:val="22"/>
          <w:szCs w:val="22"/>
        </w:rPr>
        <w:t xml:space="preserve">Tabel </w:t>
      </w:r>
      <w:r w:rsidR="002D7198" w:rsidRPr="005A0F5E">
        <w:rPr>
          <w:rFonts w:ascii="Garamond" w:hAnsi="Garamond"/>
          <w:b w:val="0"/>
          <w:sz w:val="22"/>
          <w:szCs w:val="22"/>
        </w:rPr>
        <w:fldChar w:fldCharType="begin"/>
      </w:r>
      <w:r w:rsidR="002D7198" w:rsidRPr="005A0F5E">
        <w:rPr>
          <w:rFonts w:ascii="Garamond" w:hAnsi="Garamond"/>
          <w:b w:val="0"/>
          <w:sz w:val="22"/>
          <w:szCs w:val="22"/>
        </w:rPr>
        <w:instrText xml:space="preserve"> SEQ Tabel \* ARABIC </w:instrText>
      </w:r>
      <w:r w:rsidR="002D7198" w:rsidRPr="005A0F5E">
        <w:rPr>
          <w:rFonts w:ascii="Garamond" w:hAnsi="Garamond"/>
          <w:b w:val="0"/>
          <w:sz w:val="22"/>
          <w:szCs w:val="22"/>
        </w:rPr>
        <w:fldChar w:fldCharType="separate"/>
      </w:r>
      <w:r w:rsidR="002D7198" w:rsidRPr="005A0F5E">
        <w:rPr>
          <w:rFonts w:ascii="Garamond" w:hAnsi="Garamond"/>
          <w:b w:val="0"/>
          <w:noProof/>
          <w:sz w:val="22"/>
          <w:szCs w:val="22"/>
        </w:rPr>
        <w:t>18</w:t>
      </w:r>
      <w:r w:rsidR="002D7198" w:rsidRPr="005A0F5E">
        <w:rPr>
          <w:rFonts w:ascii="Garamond" w:hAnsi="Garamond"/>
          <w:b w:val="0"/>
          <w:sz w:val="22"/>
          <w:szCs w:val="22"/>
        </w:rPr>
        <w:fldChar w:fldCharType="end"/>
      </w:r>
      <w:bookmarkEnd w:id="382"/>
      <w:r w:rsidR="0017546E" w:rsidRPr="005A0F5E">
        <w:rPr>
          <w:rFonts w:ascii="Garamond" w:hAnsi="Garamond"/>
          <w:b w:val="0"/>
          <w:sz w:val="22"/>
          <w:szCs w:val="22"/>
        </w:rPr>
        <w:t>: o</w:t>
      </w:r>
      <w:r w:rsidRPr="005A0F5E">
        <w:rPr>
          <w:rFonts w:ascii="Garamond" w:hAnsi="Garamond"/>
          <w:b w:val="0"/>
          <w:sz w:val="22"/>
          <w:szCs w:val="22"/>
        </w:rPr>
        <w:t xml:space="preserve">verzicht bedragen leeftijdsbijslag eerste kind en gewone kinderbijslag volgens leeftijdscategorie (kinderen geboren na 31 december 1990) </w:t>
      </w:r>
      <w:r w:rsidR="0017546E" w:rsidRPr="005A0F5E">
        <w:rPr>
          <w:rFonts w:ascii="Garamond" w:hAnsi="Garamond"/>
          <w:b w:val="0"/>
          <w:sz w:val="22"/>
          <w:szCs w:val="22"/>
        </w:rPr>
        <w:t xml:space="preserve">– werknemers en ambtenaren </w:t>
      </w:r>
      <w:r w:rsidRPr="005A0F5E">
        <w:rPr>
          <w:rFonts w:ascii="Garamond" w:hAnsi="Garamond"/>
          <w:b w:val="0"/>
          <w:sz w:val="22"/>
          <w:szCs w:val="22"/>
        </w:rPr>
        <w:t>(euro)</w:t>
      </w:r>
      <w:bookmarkEnd w:id="38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mallCaps/>
                <w:sz w:val="20"/>
                <w:szCs w:val="20"/>
              </w:rPr>
              <w:t>maandbedrag</w:t>
            </w:r>
            <w:r w:rsidR="00962DF2">
              <w:rPr>
                <w:rFonts w:ascii="Garamond" w:hAnsi="Garamond"/>
                <w:smallCaps/>
                <w:sz w:val="20"/>
                <w:szCs w:val="20"/>
              </w:rPr>
              <w:t>_</w:t>
            </w:r>
            <w:r w:rsidRPr="00486BF6">
              <w:rPr>
                <w:rFonts w:ascii="Garamond" w:hAnsi="Garamond"/>
                <w:smallCaps/>
                <w:sz w:val="20"/>
                <w:szCs w:val="20"/>
              </w:rPr>
              <w:t>leeftijd</w:t>
            </w:r>
            <w:r w:rsidR="00962DF2">
              <w:rPr>
                <w:rFonts w:ascii="Garamond" w:hAnsi="Garamond"/>
                <w:smallCaps/>
                <w:sz w:val="20"/>
                <w:szCs w:val="20"/>
              </w:rPr>
              <w:t>_</w:t>
            </w:r>
            <w:r w:rsidRPr="00486BF6">
              <w:rPr>
                <w:rFonts w:ascii="Garamond" w:hAnsi="Garamond"/>
                <w:smallCaps/>
                <w:sz w:val="20"/>
                <w:szCs w:val="20"/>
              </w:rPr>
              <w:t>gewoon</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rPr>
            </w:pPr>
          </w:p>
        </w:tc>
        <w:tc>
          <w:tcPr>
            <w:tcW w:w="2160"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962DF2">
              <w:rPr>
                <w:rFonts w:ascii="Garamond" w:hAnsi="Garamond"/>
                <w:smallCaps/>
                <w:sz w:val="20"/>
                <w:szCs w:val="20"/>
              </w:rPr>
              <w:t>_rg</w:t>
            </w:r>
            <w:r w:rsidRPr="00486BF6">
              <w:rPr>
                <w:rFonts w:ascii="Garamond" w:hAnsi="Garamond"/>
                <w:smallCaps/>
                <w:sz w:val="20"/>
                <w:szCs w:val="20"/>
              </w:rPr>
              <w:t xml:space="preserve"> = 6-11</w:t>
            </w:r>
          </w:p>
        </w:tc>
        <w:tc>
          <w:tcPr>
            <w:tcW w:w="216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962DF2">
              <w:rPr>
                <w:rFonts w:ascii="Garamond" w:hAnsi="Garamond"/>
                <w:smallCaps/>
                <w:sz w:val="20"/>
                <w:szCs w:val="20"/>
              </w:rPr>
              <w:t>_rg</w:t>
            </w:r>
            <w:r w:rsidRPr="00486BF6">
              <w:rPr>
                <w:rFonts w:ascii="Garamond" w:hAnsi="Garamond"/>
                <w:smallCaps/>
                <w:sz w:val="20"/>
                <w:szCs w:val="20"/>
              </w:rPr>
              <w:t xml:space="preserve"> = 12-17</w:t>
            </w:r>
          </w:p>
        </w:tc>
        <w:tc>
          <w:tcPr>
            <w:tcW w:w="216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962DF2">
              <w:rPr>
                <w:rFonts w:ascii="Garamond" w:hAnsi="Garamond"/>
                <w:smallCaps/>
                <w:sz w:val="20"/>
                <w:szCs w:val="20"/>
              </w:rPr>
              <w:t>_rg</w:t>
            </w:r>
            <w:r w:rsidRPr="00486BF6">
              <w:rPr>
                <w:rFonts w:ascii="Garamond" w:hAnsi="Garamond"/>
                <w:smallCaps/>
                <w:sz w:val="20"/>
                <w:szCs w:val="20"/>
              </w:rPr>
              <w:t xml:space="preserve"> &gt; 17</w:t>
            </w:r>
          </w:p>
        </w:tc>
      </w:tr>
      <w:tr w:rsidR="000D3C43" w:rsidRPr="00486BF6" w:rsidTr="00486BF6">
        <w:tc>
          <w:tcPr>
            <w:tcW w:w="2520"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01/10/2004-31/07/2005</w:t>
            </w:r>
          </w:p>
        </w:tc>
        <w:tc>
          <w:tcPr>
            <w:tcW w:w="2160"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13,16</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20,04</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23,10</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13,42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20,44</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23,56</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13,69</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20,85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24,03</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13,97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21,27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24,51</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14,25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21,69</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25,00</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14,53</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22,12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25,50</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14,82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22,57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26,01</w:t>
            </w:r>
          </w:p>
        </w:tc>
      </w:tr>
      <w:tr w:rsidR="005D44E2" w:rsidRPr="00486BF6" w:rsidTr="00E63396">
        <w:tc>
          <w:tcPr>
            <w:tcW w:w="2520" w:type="dxa"/>
            <w:tcBorders>
              <w:top w:val="nil"/>
              <w:left w:val="nil"/>
              <w:bottom w:val="nil"/>
            </w:tcBorders>
            <w:shd w:val="clear" w:color="auto" w:fill="auto"/>
          </w:tcPr>
          <w:p w:rsidR="005D44E2" w:rsidRPr="00486BF6" w:rsidRDefault="005D44E2" w:rsidP="00486BF6">
            <w:pPr>
              <w:jc w:val="both"/>
              <w:rPr>
                <w:rFonts w:ascii="Garamond" w:hAnsi="Garamond"/>
                <w:sz w:val="20"/>
                <w:szCs w:val="20"/>
              </w:rPr>
            </w:pPr>
            <w:r w:rsidRPr="009F15E9">
              <w:rPr>
                <w:rFonts w:ascii="Garamond" w:hAnsi="Garamond"/>
                <w:sz w:val="20"/>
                <w:szCs w:val="20"/>
              </w:rPr>
              <w:t>01/05/2011-31/01/2012</w:t>
            </w:r>
          </w:p>
        </w:tc>
        <w:tc>
          <w:tcPr>
            <w:tcW w:w="2160" w:type="dxa"/>
            <w:tcBorders>
              <w:top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15,12</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23,03</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26,53</w:t>
            </w:r>
          </w:p>
        </w:tc>
      </w:tr>
      <w:tr w:rsidR="005D44E2" w:rsidRPr="00486BF6" w:rsidTr="00676548">
        <w:tc>
          <w:tcPr>
            <w:tcW w:w="2520" w:type="dxa"/>
            <w:tcBorders>
              <w:top w:val="nil"/>
              <w:left w:val="nil"/>
              <w:bottom w:val="nil"/>
            </w:tcBorders>
            <w:shd w:val="clear" w:color="auto" w:fill="auto"/>
          </w:tcPr>
          <w:p w:rsidR="005D44E2" w:rsidRPr="00486BF6" w:rsidRDefault="005D44E2" w:rsidP="00486BF6">
            <w:pPr>
              <w:jc w:val="both"/>
              <w:rPr>
                <w:rFonts w:ascii="Garamond" w:hAnsi="Garamond"/>
                <w:sz w:val="20"/>
                <w:szCs w:val="20"/>
              </w:rPr>
            </w:pPr>
            <w:r w:rsidRPr="009F15E9">
              <w:rPr>
                <w:rFonts w:ascii="Garamond" w:hAnsi="Garamond"/>
                <w:sz w:val="20"/>
                <w:szCs w:val="20"/>
              </w:rPr>
              <w:t>01/02/2012-30/11/2012</w:t>
            </w:r>
          </w:p>
        </w:tc>
        <w:tc>
          <w:tcPr>
            <w:tcW w:w="2160" w:type="dxa"/>
            <w:tcBorders>
              <w:top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15,42</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23,48</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27,06</w:t>
            </w:r>
          </w:p>
        </w:tc>
      </w:tr>
      <w:tr w:rsidR="00101981" w:rsidRPr="00486BF6" w:rsidTr="001F7A34">
        <w:tc>
          <w:tcPr>
            <w:tcW w:w="2520" w:type="dxa"/>
            <w:tcBorders>
              <w:top w:val="nil"/>
              <w:left w:val="nil"/>
              <w:bottom w:val="nil"/>
            </w:tcBorders>
            <w:shd w:val="clear" w:color="auto" w:fill="auto"/>
          </w:tcPr>
          <w:p w:rsidR="005D44E2" w:rsidRDefault="005D44E2" w:rsidP="00486BF6">
            <w:pPr>
              <w:jc w:val="both"/>
              <w:rPr>
                <w:rFonts w:ascii="Garamond" w:hAnsi="Garamond"/>
                <w:sz w:val="20"/>
                <w:szCs w:val="20"/>
              </w:rPr>
            </w:pPr>
            <w:r w:rsidRPr="009F15E9">
              <w:rPr>
                <w:rFonts w:ascii="Garamond" w:hAnsi="Garamond"/>
                <w:sz w:val="20"/>
                <w:szCs w:val="20"/>
              </w:rPr>
              <w:t>01/12/2012-3</w:t>
            </w:r>
            <w:r w:rsidR="000D0ED9">
              <w:rPr>
                <w:rFonts w:ascii="Garamond" w:hAnsi="Garamond"/>
                <w:sz w:val="20"/>
                <w:szCs w:val="20"/>
              </w:rPr>
              <w:t>1</w:t>
            </w:r>
            <w:r w:rsidRPr="009F15E9">
              <w:rPr>
                <w:rFonts w:ascii="Garamond" w:hAnsi="Garamond"/>
                <w:sz w:val="20"/>
                <w:szCs w:val="20"/>
              </w:rPr>
              <w:t>/0</w:t>
            </w:r>
            <w:r w:rsidR="000B6112">
              <w:rPr>
                <w:rFonts w:ascii="Garamond" w:hAnsi="Garamond"/>
                <w:sz w:val="20"/>
                <w:szCs w:val="20"/>
              </w:rPr>
              <w:t>5</w:t>
            </w:r>
            <w:r w:rsidRPr="009F15E9">
              <w:rPr>
                <w:rFonts w:ascii="Garamond" w:hAnsi="Garamond"/>
                <w:sz w:val="20"/>
                <w:szCs w:val="20"/>
              </w:rPr>
              <w:t>/201</w:t>
            </w:r>
            <w:r w:rsidR="000B6112">
              <w:rPr>
                <w:rFonts w:ascii="Garamond" w:hAnsi="Garamond"/>
                <w:sz w:val="20"/>
                <w:szCs w:val="20"/>
              </w:rPr>
              <w:t>6</w:t>
            </w:r>
          </w:p>
          <w:p w:rsidR="00BC7028" w:rsidRDefault="005A0F5E" w:rsidP="00486BF6">
            <w:pPr>
              <w:jc w:val="both"/>
              <w:rPr>
                <w:rFonts w:ascii="Garamond" w:hAnsi="Garamond"/>
                <w:sz w:val="20"/>
                <w:szCs w:val="20"/>
              </w:rPr>
            </w:pPr>
            <w:r>
              <w:rPr>
                <w:rFonts w:ascii="Garamond" w:hAnsi="Garamond"/>
                <w:sz w:val="20"/>
                <w:szCs w:val="20"/>
              </w:rPr>
              <w:t>01/06/2016-31/05/2017</w:t>
            </w:r>
          </w:p>
          <w:p w:rsidR="000B6112" w:rsidRDefault="000B6112" w:rsidP="000B6112">
            <w:pPr>
              <w:jc w:val="both"/>
              <w:rPr>
                <w:rFonts w:ascii="Garamond" w:hAnsi="Garamond"/>
                <w:sz w:val="20"/>
                <w:szCs w:val="20"/>
              </w:rPr>
            </w:pPr>
            <w:r>
              <w:rPr>
                <w:rFonts w:ascii="Garamond" w:hAnsi="Garamond"/>
                <w:sz w:val="20"/>
                <w:szCs w:val="20"/>
              </w:rPr>
              <w:t>01/06/2017-31/08/2018(*)</w:t>
            </w:r>
          </w:p>
          <w:p w:rsidR="000B6112" w:rsidRDefault="000B6112" w:rsidP="000B6112">
            <w:pPr>
              <w:jc w:val="both"/>
              <w:rPr>
                <w:rFonts w:ascii="Garamond" w:hAnsi="Garamond"/>
                <w:sz w:val="20"/>
                <w:szCs w:val="20"/>
              </w:rPr>
            </w:pPr>
            <w:r>
              <w:rPr>
                <w:rFonts w:ascii="Garamond" w:hAnsi="Garamond"/>
                <w:sz w:val="20"/>
                <w:szCs w:val="20"/>
              </w:rPr>
              <w:t>01/09/2018-31/12/2018(*)</w:t>
            </w:r>
          </w:p>
          <w:p w:rsidR="000B6112" w:rsidRDefault="000B6112" w:rsidP="000B6112">
            <w:pPr>
              <w:jc w:val="both"/>
              <w:rPr>
                <w:rFonts w:ascii="Garamond" w:hAnsi="Garamond"/>
                <w:sz w:val="20"/>
                <w:szCs w:val="20"/>
              </w:rPr>
            </w:pPr>
            <w:r>
              <w:rPr>
                <w:rFonts w:ascii="Garamond" w:hAnsi="Garamond"/>
                <w:sz w:val="20"/>
                <w:szCs w:val="20"/>
              </w:rPr>
              <w:t>01/06/2017-31/08/2018(**)</w:t>
            </w:r>
          </w:p>
          <w:p w:rsidR="000B6112" w:rsidRPr="00486BF6" w:rsidRDefault="000B6112" w:rsidP="000B6112">
            <w:pPr>
              <w:jc w:val="both"/>
              <w:rPr>
                <w:rFonts w:ascii="Garamond" w:hAnsi="Garamond"/>
                <w:sz w:val="20"/>
                <w:szCs w:val="20"/>
              </w:rPr>
            </w:pPr>
            <w:r>
              <w:rPr>
                <w:rFonts w:ascii="Garamond" w:hAnsi="Garamond"/>
                <w:sz w:val="20"/>
                <w:szCs w:val="20"/>
              </w:rPr>
              <w:t>01/09/2018-31/12/2018(**)</w:t>
            </w:r>
          </w:p>
        </w:tc>
        <w:tc>
          <w:tcPr>
            <w:tcW w:w="2160" w:type="dxa"/>
            <w:tcBorders>
              <w:top w:val="nil"/>
              <w:bottom w:val="nil"/>
              <w:right w:val="nil"/>
            </w:tcBorders>
            <w:shd w:val="clear" w:color="auto" w:fill="auto"/>
          </w:tcPr>
          <w:p w:rsidR="005D44E2" w:rsidRDefault="005D44E2" w:rsidP="00486BF6">
            <w:pPr>
              <w:jc w:val="center"/>
              <w:rPr>
                <w:rFonts w:ascii="Garamond" w:hAnsi="Garamond"/>
                <w:sz w:val="20"/>
                <w:szCs w:val="20"/>
              </w:rPr>
            </w:pPr>
            <w:r>
              <w:rPr>
                <w:rFonts w:ascii="Garamond" w:hAnsi="Garamond"/>
                <w:sz w:val="20"/>
                <w:szCs w:val="20"/>
              </w:rPr>
              <w:t>15,73</w:t>
            </w:r>
          </w:p>
          <w:p w:rsidR="005A0F5E" w:rsidRDefault="005A0F5E" w:rsidP="00486BF6">
            <w:pPr>
              <w:jc w:val="center"/>
              <w:rPr>
                <w:rFonts w:ascii="Garamond" w:hAnsi="Garamond"/>
                <w:sz w:val="20"/>
                <w:szCs w:val="20"/>
              </w:rPr>
            </w:pPr>
            <w:r>
              <w:rPr>
                <w:rFonts w:ascii="Garamond" w:hAnsi="Garamond"/>
                <w:sz w:val="20"/>
                <w:szCs w:val="20"/>
              </w:rPr>
              <w:t>16,04</w:t>
            </w:r>
          </w:p>
          <w:p w:rsidR="005A0F5E" w:rsidRDefault="005A0F5E" w:rsidP="00486BF6">
            <w:pPr>
              <w:jc w:val="center"/>
              <w:rPr>
                <w:rFonts w:ascii="Garamond" w:hAnsi="Garamond"/>
                <w:sz w:val="20"/>
                <w:szCs w:val="20"/>
              </w:rPr>
            </w:pPr>
            <w:r>
              <w:rPr>
                <w:rFonts w:ascii="Garamond" w:hAnsi="Garamond"/>
                <w:sz w:val="20"/>
                <w:szCs w:val="20"/>
              </w:rPr>
              <w:t>16,36</w:t>
            </w:r>
          </w:p>
          <w:p w:rsidR="005A0F5E" w:rsidRDefault="005A0F5E" w:rsidP="00486BF6">
            <w:pPr>
              <w:jc w:val="center"/>
              <w:rPr>
                <w:rFonts w:ascii="Garamond" w:hAnsi="Garamond"/>
                <w:sz w:val="20"/>
                <w:szCs w:val="20"/>
              </w:rPr>
            </w:pPr>
            <w:r>
              <w:rPr>
                <w:rFonts w:ascii="Garamond" w:hAnsi="Garamond"/>
                <w:sz w:val="20"/>
                <w:szCs w:val="20"/>
              </w:rPr>
              <w:t>16,69</w:t>
            </w:r>
          </w:p>
          <w:p w:rsidR="005A0F5E" w:rsidRDefault="005A0F5E" w:rsidP="001F7A34">
            <w:pPr>
              <w:jc w:val="center"/>
              <w:rPr>
                <w:rFonts w:ascii="Garamond" w:hAnsi="Garamond"/>
                <w:sz w:val="20"/>
                <w:szCs w:val="20"/>
              </w:rPr>
            </w:pPr>
            <w:r>
              <w:rPr>
                <w:rFonts w:ascii="Garamond" w:hAnsi="Garamond"/>
                <w:sz w:val="20"/>
                <w:szCs w:val="20"/>
              </w:rPr>
              <w:t>16,04</w:t>
            </w:r>
          </w:p>
          <w:p w:rsidR="005A0F5E" w:rsidRPr="00486BF6" w:rsidRDefault="005A0F5E" w:rsidP="00486BF6">
            <w:pPr>
              <w:jc w:val="center"/>
              <w:rPr>
                <w:rFonts w:ascii="Garamond" w:hAnsi="Garamond"/>
                <w:sz w:val="20"/>
                <w:szCs w:val="20"/>
              </w:rPr>
            </w:pPr>
            <w:r>
              <w:rPr>
                <w:rFonts w:ascii="Garamond" w:hAnsi="Garamond"/>
                <w:sz w:val="20"/>
                <w:szCs w:val="20"/>
              </w:rPr>
              <w:t>16,36</w:t>
            </w:r>
          </w:p>
        </w:tc>
        <w:tc>
          <w:tcPr>
            <w:tcW w:w="2160" w:type="dxa"/>
            <w:tcBorders>
              <w:top w:val="nil"/>
              <w:left w:val="nil"/>
              <w:bottom w:val="nil"/>
              <w:right w:val="nil"/>
            </w:tcBorders>
            <w:shd w:val="clear" w:color="auto" w:fill="auto"/>
          </w:tcPr>
          <w:p w:rsidR="005D44E2" w:rsidRDefault="005D44E2" w:rsidP="00486BF6">
            <w:pPr>
              <w:jc w:val="center"/>
              <w:rPr>
                <w:rFonts w:ascii="Garamond" w:hAnsi="Garamond"/>
                <w:sz w:val="20"/>
                <w:szCs w:val="20"/>
              </w:rPr>
            </w:pPr>
            <w:r>
              <w:rPr>
                <w:rFonts w:ascii="Garamond" w:hAnsi="Garamond"/>
                <w:sz w:val="20"/>
                <w:szCs w:val="20"/>
              </w:rPr>
              <w:t>23,95</w:t>
            </w:r>
          </w:p>
          <w:p w:rsidR="005A0F5E" w:rsidRDefault="005A0F5E" w:rsidP="00486BF6">
            <w:pPr>
              <w:jc w:val="center"/>
              <w:rPr>
                <w:rFonts w:ascii="Garamond" w:hAnsi="Garamond"/>
                <w:sz w:val="20"/>
                <w:szCs w:val="20"/>
              </w:rPr>
            </w:pPr>
            <w:r>
              <w:rPr>
                <w:rFonts w:ascii="Garamond" w:hAnsi="Garamond"/>
                <w:sz w:val="20"/>
                <w:szCs w:val="20"/>
              </w:rPr>
              <w:t>24,43</w:t>
            </w:r>
          </w:p>
          <w:p w:rsidR="005A0F5E" w:rsidRDefault="005A0F5E" w:rsidP="00486BF6">
            <w:pPr>
              <w:jc w:val="center"/>
              <w:rPr>
                <w:rFonts w:ascii="Garamond" w:hAnsi="Garamond"/>
                <w:sz w:val="20"/>
                <w:szCs w:val="20"/>
              </w:rPr>
            </w:pPr>
            <w:r>
              <w:rPr>
                <w:rFonts w:ascii="Garamond" w:hAnsi="Garamond"/>
                <w:sz w:val="20"/>
                <w:szCs w:val="20"/>
              </w:rPr>
              <w:t>24,92</w:t>
            </w:r>
          </w:p>
          <w:p w:rsidR="005A0F5E" w:rsidRDefault="005A0F5E" w:rsidP="00486BF6">
            <w:pPr>
              <w:jc w:val="center"/>
              <w:rPr>
                <w:rFonts w:ascii="Garamond" w:hAnsi="Garamond"/>
                <w:sz w:val="20"/>
                <w:szCs w:val="20"/>
              </w:rPr>
            </w:pPr>
            <w:r>
              <w:rPr>
                <w:rFonts w:ascii="Garamond" w:hAnsi="Garamond"/>
                <w:sz w:val="20"/>
                <w:szCs w:val="20"/>
              </w:rPr>
              <w:t>25,41</w:t>
            </w:r>
          </w:p>
          <w:p w:rsidR="005A0F5E" w:rsidRDefault="005A0F5E" w:rsidP="00486BF6">
            <w:pPr>
              <w:jc w:val="center"/>
              <w:rPr>
                <w:rFonts w:ascii="Garamond" w:hAnsi="Garamond"/>
                <w:sz w:val="20"/>
                <w:szCs w:val="20"/>
              </w:rPr>
            </w:pPr>
            <w:r>
              <w:rPr>
                <w:rFonts w:ascii="Garamond" w:hAnsi="Garamond"/>
                <w:sz w:val="20"/>
                <w:szCs w:val="20"/>
              </w:rPr>
              <w:t>24,43</w:t>
            </w:r>
          </w:p>
          <w:p w:rsidR="005A0F5E" w:rsidRPr="00486BF6" w:rsidRDefault="005A0F5E" w:rsidP="00486BF6">
            <w:pPr>
              <w:jc w:val="center"/>
              <w:rPr>
                <w:rFonts w:ascii="Garamond" w:hAnsi="Garamond"/>
                <w:sz w:val="20"/>
                <w:szCs w:val="20"/>
              </w:rPr>
            </w:pPr>
            <w:r>
              <w:rPr>
                <w:rFonts w:ascii="Garamond" w:hAnsi="Garamond"/>
                <w:sz w:val="20"/>
                <w:szCs w:val="20"/>
              </w:rPr>
              <w:t>24,92</w:t>
            </w:r>
          </w:p>
        </w:tc>
        <w:tc>
          <w:tcPr>
            <w:tcW w:w="2160" w:type="dxa"/>
            <w:tcBorders>
              <w:top w:val="nil"/>
              <w:left w:val="nil"/>
              <w:bottom w:val="nil"/>
              <w:right w:val="nil"/>
            </w:tcBorders>
            <w:shd w:val="clear" w:color="auto" w:fill="auto"/>
          </w:tcPr>
          <w:p w:rsidR="005D44E2" w:rsidRDefault="005D44E2" w:rsidP="00486BF6">
            <w:pPr>
              <w:jc w:val="center"/>
              <w:rPr>
                <w:rFonts w:ascii="Garamond" w:hAnsi="Garamond"/>
                <w:sz w:val="20"/>
                <w:szCs w:val="20"/>
              </w:rPr>
            </w:pPr>
            <w:r>
              <w:rPr>
                <w:rFonts w:ascii="Garamond" w:hAnsi="Garamond"/>
                <w:sz w:val="20"/>
                <w:szCs w:val="20"/>
              </w:rPr>
              <w:t>27,60</w:t>
            </w:r>
          </w:p>
          <w:p w:rsidR="005A0F5E" w:rsidRDefault="005A0F5E" w:rsidP="00486BF6">
            <w:pPr>
              <w:jc w:val="center"/>
              <w:rPr>
                <w:rFonts w:ascii="Garamond" w:hAnsi="Garamond"/>
                <w:sz w:val="20"/>
                <w:szCs w:val="20"/>
              </w:rPr>
            </w:pPr>
            <w:r>
              <w:rPr>
                <w:rFonts w:ascii="Garamond" w:hAnsi="Garamond"/>
                <w:sz w:val="20"/>
                <w:szCs w:val="20"/>
              </w:rPr>
              <w:t>28,16</w:t>
            </w:r>
          </w:p>
          <w:p w:rsidR="005A0F5E" w:rsidRDefault="005A0F5E" w:rsidP="00486BF6">
            <w:pPr>
              <w:jc w:val="center"/>
              <w:rPr>
                <w:rFonts w:ascii="Garamond" w:hAnsi="Garamond"/>
                <w:sz w:val="20"/>
                <w:szCs w:val="20"/>
              </w:rPr>
            </w:pPr>
            <w:r>
              <w:rPr>
                <w:rFonts w:ascii="Garamond" w:hAnsi="Garamond"/>
                <w:sz w:val="20"/>
                <w:szCs w:val="20"/>
              </w:rPr>
              <w:t>28,72</w:t>
            </w:r>
          </w:p>
          <w:p w:rsidR="005A0F5E" w:rsidRDefault="005A0F5E" w:rsidP="00486BF6">
            <w:pPr>
              <w:jc w:val="center"/>
              <w:rPr>
                <w:rFonts w:ascii="Garamond" w:hAnsi="Garamond"/>
                <w:sz w:val="20"/>
                <w:szCs w:val="20"/>
              </w:rPr>
            </w:pPr>
            <w:r>
              <w:rPr>
                <w:rFonts w:ascii="Garamond" w:hAnsi="Garamond"/>
                <w:sz w:val="20"/>
                <w:szCs w:val="20"/>
              </w:rPr>
              <w:t>29,29</w:t>
            </w:r>
          </w:p>
          <w:p w:rsidR="005A0F5E" w:rsidRDefault="005A0F5E" w:rsidP="00486BF6">
            <w:pPr>
              <w:jc w:val="center"/>
              <w:rPr>
                <w:rFonts w:ascii="Garamond" w:hAnsi="Garamond"/>
                <w:sz w:val="20"/>
                <w:szCs w:val="20"/>
              </w:rPr>
            </w:pPr>
            <w:r>
              <w:rPr>
                <w:rFonts w:ascii="Garamond" w:hAnsi="Garamond"/>
                <w:sz w:val="20"/>
                <w:szCs w:val="20"/>
              </w:rPr>
              <w:t>28,16</w:t>
            </w:r>
          </w:p>
          <w:p w:rsidR="005A0F5E" w:rsidRPr="00486BF6" w:rsidRDefault="005A0F5E" w:rsidP="00486BF6">
            <w:pPr>
              <w:jc w:val="center"/>
              <w:rPr>
                <w:rFonts w:ascii="Garamond" w:hAnsi="Garamond"/>
                <w:sz w:val="20"/>
                <w:szCs w:val="20"/>
              </w:rPr>
            </w:pPr>
            <w:r w:rsidRPr="001F7A34">
              <w:rPr>
                <w:rFonts w:ascii="Garamond" w:hAnsi="Garamond"/>
                <w:sz w:val="20"/>
                <w:szCs w:val="20"/>
              </w:rPr>
              <w:t>28,72</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sidR="000B6112">
        <w:rPr>
          <w:rFonts w:ascii="Garamond" w:hAnsi="Garamond"/>
          <w:sz w:val="20"/>
          <w:szCs w:val="20"/>
        </w:rPr>
        <w:t>27.1</w:t>
      </w:r>
      <w:r>
        <w:rPr>
          <w:rFonts w:ascii="Garamond" w:hAnsi="Garamond"/>
          <w:sz w:val="20"/>
          <w:szCs w:val="20"/>
        </w:rPr>
        <w:t>1</w:t>
      </w:r>
      <w:r w:rsidRPr="00016A11">
        <w:rPr>
          <w:rFonts w:ascii="Garamond" w:hAnsi="Garamond"/>
          <w:sz w:val="20"/>
          <w:szCs w:val="20"/>
        </w:rPr>
        <w:t>.201</w:t>
      </w:r>
      <w:r w:rsidR="000B6112">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0B6112" w:rsidRDefault="000B6112" w:rsidP="000B6112">
      <w:pPr>
        <w:jc w:val="both"/>
        <w:rPr>
          <w:rFonts w:ascii="Garamond" w:hAnsi="Garamond"/>
          <w:sz w:val="20"/>
          <w:szCs w:val="20"/>
        </w:rPr>
      </w:pPr>
      <w:r>
        <w:rPr>
          <w:rFonts w:ascii="Garamond" w:hAnsi="Garamond"/>
          <w:sz w:val="20"/>
          <w:szCs w:val="20"/>
        </w:rPr>
        <w:t>(*) Enkel voor het Waals gewest, Brussel en de Duitstalige gemeenschap</w:t>
      </w:r>
    </w:p>
    <w:p w:rsidR="000B6112" w:rsidRDefault="000B6112" w:rsidP="000B6112">
      <w:pPr>
        <w:rPr>
          <w:rFonts w:ascii="Garamond" w:hAnsi="Garamond"/>
          <w:sz w:val="20"/>
          <w:szCs w:val="20"/>
        </w:rPr>
      </w:pPr>
      <w:r>
        <w:rPr>
          <w:rFonts w:ascii="Garamond" w:hAnsi="Garamond"/>
          <w:sz w:val="20"/>
          <w:szCs w:val="20"/>
        </w:rPr>
        <w:t>(**) Enkel voor het Vlaams gewest</w:t>
      </w:r>
    </w:p>
    <w:p w:rsidR="000B6112" w:rsidRPr="00B1535C" w:rsidRDefault="000B6112" w:rsidP="00B1535C">
      <w:pPr>
        <w:rPr>
          <w:rFonts w:ascii="Garamond" w:hAnsi="Garamond"/>
        </w:rPr>
      </w:pPr>
    </w:p>
    <w:p w:rsidR="000D3C43" w:rsidRPr="00016A11" w:rsidRDefault="000D3C43" w:rsidP="00145843">
      <w:pPr>
        <w:jc w:val="both"/>
        <w:rPr>
          <w:rFonts w:ascii="Garamond" w:hAnsi="Garamond"/>
        </w:rPr>
      </w:pPr>
      <w:r w:rsidRPr="00016A11">
        <w:rPr>
          <w:rFonts w:ascii="Garamond" w:hAnsi="Garamond"/>
          <w:lang w:val="nl-BE"/>
        </w:rPr>
        <w:t xml:space="preserve">De </w:t>
      </w:r>
      <w:r w:rsidRPr="00016A11">
        <w:rPr>
          <w:rFonts w:ascii="Garamond" w:hAnsi="Garamond"/>
          <w:u w:val="single"/>
          <w:lang w:val="nl-BE"/>
        </w:rPr>
        <w:t>tweede leeftijdsbijslag</w:t>
      </w:r>
      <w:r w:rsidRPr="00016A11">
        <w:rPr>
          <w:rFonts w:ascii="Garamond" w:hAnsi="Garamond"/>
          <w:lang w:val="nl-BE"/>
        </w:rPr>
        <w:t xml:space="preserve"> betreft een overgangsmaatregel vermits </w:t>
      </w:r>
      <w:r w:rsidRPr="00016A11">
        <w:rPr>
          <w:rFonts w:ascii="Garamond" w:hAnsi="Garamond"/>
        </w:rPr>
        <w:t>vanaf 1 januari 1997 wijzigingen zijn aangebracht in de toekenning van de leeftijdsbijslagen.</w:t>
      </w:r>
      <w:r w:rsidRPr="00016A11">
        <w:rPr>
          <w:rStyle w:val="FootnoteReference"/>
          <w:rFonts w:ascii="Garamond" w:hAnsi="Garamond"/>
        </w:rPr>
        <w:footnoteReference w:id="166"/>
      </w:r>
      <w:r w:rsidRPr="00016A11">
        <w:rPr>
          <w:rFonts w:ascii="Garamond" w:hAnsi="Garamond"/>
        </w:rPr>
        <w:t xml:space="preserve"> </w:t>
      </w:r>
      <w:r w:rsidRPr="00016A11">
        <w:rPr>
          <w:rFonts w:ascii="Garamond" w:hAnsi="Garamond"/>
          <w:lang w:val="nl-BE"/>
        </w:rPr>
        <w:t xml:space="preserve">Deze </w:t>
      </w:r>
      <w:r>
        <w:rPr>
          <w:rFonts w:ascii="Garamond" w:hAnsi="Garamond"/>
          <w:lang w:val="nl-BE"/>
        </w:rPr>
        <w:t xml:space="preserve">bijslag </w:t>
      </w:r>
      <w:r w:rsidRPr="00016A11">
        <w:rPr>
          <w:rFonts w:ascii="Garamond" w:hAnsi="Garamond"/>
          <w:lang w:val="nl-BE"/>
        </w:rPr>
        <w:t>wordt bepaald voor de rechtgevende kinderen (</w:t>
      </w:r>
      <w:r>
        <w:rPr>
          <w:rFonts w:ascii="Garamond" w:hAnsi="Garamond"/>
          <w:smallCaps/>
          <w:lang w:val="nl-BE"/>
        </w:rPr>
        <w:t>insz_rg</w:t>
      </w:r>
      <w:r w:rsidRPr="00016A11">
        <w:rPr>
          <w:rFonts w:ascii="Garamond" w:hAnsi="Garamond"/>
          <w:smallCaps/>
          <w:lang w:val="nl-BE"/>
        </w:rPr>
        <w:t xml:space="preserve">) </w:t>
      </w:r>
      <w:r w:rsidRPr="00016A11">
        <w:rPr>
          <w:rFonts w:ascii="Garamond" w:hAnsi="Garamond"/>
          <w:lang w:val="nl-BE"/>
        </w:rPr>
        <w:t>met rang één (</w:t>
      </w:r>
      <w:r w:rsidRPr="00016A11">
        <w:rPr>
          <w:rFonts w:ascii="Garamond" w:hAnsi="Garamond"/>
          <w:smallCaps/>
          <w:lang w:val="nl-BE"/>
        </w:rPr>
        <w:t>rang = 1</w:t>
      </w:r>
      <w:r w:rsidRPr="00016A11">
        <w:rPr>
          <w:rFonts w:ascii="Garamond" w:hAnsi="Garamond"/>
          <w:lang w:val="nl-BE"/>
        </w:rPr>
        <w:t xml:space="preserve">), </w:t>
      </w:r>
      <w:r w:rsidRPr="00016A11">
        <w:rPr>
          <w:rFonts w:ascii="Garamond" w:hAnsi="Garamond"/>
        </w:rPr>
        <w:t>die geboren zijn voor 01/01/</w:t>
      </w:r>
      <w:r w:rsidRPr="00D02FC5">
        <w:rPr>
          <w:rFonts w:ascii="Garamond" w:hAnsi="Garamond"/>
        </w:rPr>
        <w:t>1991 (</w:t>
      </w:r>
      <w:r w:rsidRPr="00D02FC5">
        <w:rPr>
          <w:rFonts w:ascii="Garamond" w:hAnsi="Garamond"/>
          <w:smallCaps/>
        </w:rPr>
        <w:t>d_geboor</w:t>
      </w:r>
      <w:r w:rsidR="00D7142E">
        <w:rPr>
          <w:rFonts w:ascii="Garamond" w:hAnsi="Garamond"/>
          <w:smallCaps/>
        </w:rPr>
        <w:t>_rg</w:t>
      </w:r>
      <w:r w:rsidRPr="00D02FC5">
        <w:rPr>
          <w:rFonts w:ascii="Garamond" w:hAnsi="Garamond"/>
          <w:smallCaps/>
        </w:rPr>
        <w:t xml:space="preserve"> &lt; 1jan1991 </w:t>
      </w:r>
      <w:r w:rsidRPr="00D02FC5">
        <w:rPr>
          <w:rFonts w:ascii="Garamond" w:hAnsi="Garamond"/>
        </w:rPr>
        <w:t>en</w:t>
      </w:r>
      <w:r w:rsidRPr="00D02FC5">
        <w:rPr>
          <w:rFonts w:ascii="Garamond" w:hAnsi="Garamond"/>
          <w:smallCaps/>
        </w:rPr>
        <w:t xml:space="preserve"> leeftijd</w:t>
      </w:r>
      <w:r w:rsidR="00D7142E">
        <w:rPr>
          <w:rFonts w:ascii="Garamond" w:hAnsi="Garamond"/>
          <w:smallCaps/>
        </w:rPr>
        <w:t>_rg</w:t>
      </w:r>
      <w:r w:rsidRPr="00D02FC5">
        <w:rPr>
          <w:rFonts w:ascii="Garamond" w:hAnsi="Garamond"/>
          <w:smallCaps/>
        </w:rPr>
        <w:t xml:space="preserve"> &lt; 25</w:t>
      </w:r>
      <w:r w:rsidRPr="00D02FC5">
        <w:rPr>
          <w:rFonts w:ascii="Garamond" w:hAnsi="Garamond"/>
        </w:rPr>
        <w:t>),</w:t>
      </w:r>
      <w:r>
        <w:rPr>
          <w:rFonts w:ascii="Garamond" w:hAnsi="Garamond"/>
        </w:rPr>
        <w:t xml:space="preserve"> </w:t>
      </w:r>
      <w:r w:rsidRPr="00016A11">
        <w:rPr>
          <w:rFonts w:ascii="Garamond" w:hAnsi="Garamond"/>
          <w:lang w:val="nl-BE"/>
        </w:rPr>
        <w:t>die enkel recht geven op gewone kinderbijslag.</w:t>
      </w:r>
      <w:r>
        <w:rPr>
          <w:rStyle w:val="FootnoteReference"/>
          <w:rFonts w:ascii="Garamond" w:hAnsi="Garamond"/>
          <w:lang w:val="nl-BE"/>
        </w:rPr>
        <w:footnoteReference w:id="167"/>
      </w:r>
      <w:r>
        <w:rPr>
          <w:rFonts w:ascii="Garamond" w:hAnsi="Garamond"/>
          <w:lang w:val="nl-BE"/>
        </w:rPr>
        <w:t xml:space="preserve"> De records van deze rechtgevende kinderen moeten voor de betrokken periode voldoen aan volgende voorwaarden:</w:t>
      </w:r>
      <w:r w:rsidRPr="00016A11">
        <w:rPr>
          <w:rFonts w:ascii="Garamond" w:hAnsi="Garamond"/>
          <w:lang w:val="nl-BE"/>
        </w:rPr>
        <w:t xml:space="preserve"> </w:t>
      </w:r>
    </w:p>
    <w:p w:rsidR="000D3C43" w:rsidRPr="00016A11" w:rsidRDefault="000D3C43" w:rsidP="00DA07A8">
      <w:pPr>
        <w:jc w:val="both"/>
        <w:rPr>
          <w:rFonts w:ascii="Garamond" w:hAnsi="Garamond"/>
          <w:lang w:val="nl-BE"/>
        </w:rPr>
      </w:pPr>
    </w:p>
    <w:p w:rsidR="000D3C43" w:rsidRPr="00F625B9" w:rsidRDefault="00D7142E" w:rsidP="0070098B">
      <w:pPr>
        <w:numPr>
          <w:ilvl w:val="0"/>
          <w:numId w:val="50"/>
        </w:numPr>
        <w:jc w:val="both"/>
        <w:rPr>
          <w:rFonts w:ascii="Garamond" w:hAnsi="Garamond"/>
          <w:lang w:val="nl-BE"/>
        </w:rPr>
      </w:pPr>
      <w:r>
        <w:rPr>
          <w:rFonts w:ascii="Garamond" w:hAnsi="Garamond"/>
          <w:smallCaps/>
          <w:lang w:val="nl-BE"/>
        </w:rPr>
        <w:t>ao_</w:t>
      </w:r>
      <w:r w:rsidR="000D3C43" w:rsidRPr="00016A11">
        <w:rPr>
          <w:rFonts w:ascii="Garamond" w:hAnsi="Garamond"/>
          <w:smallCaps/>
          <w:lang w:val="nl-BE"/>
        </w:rPr>
        <w:t>rechthebbende</w:t>
      </w:r>
      <w:r>
        <w:rPr>
          <w:rFonts w:ascii="Garamond" w:hAnsi="Garamond"/>
          <w:smallCaps/>
          <w:lang w:val="nl-BE"/>
        </w:rPr>
        <w:t>_ink</w:t>
      </w:r>
      <w:r w:rsidR="000D3C43" w:rsidRPr="00016A11">
        <w:rPr>
          <w:rFonts w:ascii="Garamond" w:hAnsi="Garamond"/>
          <w:smallCaps/>
        </w:rPr>
        <w:t xml:space="preserve"> = </w:t>
      </w:r>
      <w:r w:rsidR="000D3C43">
        <w:rPr>
          <w:rFonts w:ascii="Garamond" w:hAnsi="Garamond"/>
          <w:smallCaps/>
        </w:rPr>
        <w:t>0</w:t>
      </w:r>
      <w:r w:rsidR="000D3C43" w:rsidRPr="00016A11">
        <w:rPr>
          <w:rFonts w:ascii="Garamond" w:hAnsi="Garamond"/>
          <w:smallCaps/>
        </w:rPr>
        <w:t xml:space="preserve"> </w:t>
      </w:r>
      <w:r w:rsidR="000D3C43" w:rsidRPr="00016A11">
        <w:rPr>
          <w:rFonts w:ascii="Garamond" w:hAnsi="Garamond"/>
        </w:rPr>
        <w:t>en</w:t>
      </w:r>
    </w:p>
    <w:p w:rsidR="000D3C43" w:rsidRPr="00016A11" w:rsidRDefault="000D3C43" w:rsidP="0070098B">
      <w:pPr>
        <w:numPr>
          <w:ilvl w:val="0"/>
          <w:numId w:val="50"/>
        </w:numPr>
        <w:jc w:val="both"/>
        <w:rPr>
          <w:rFonts w:ascii="Garamond" w:hAnsi="Garamond"/>
          <w:lang w:val="nl-BE"/>
        </w:rPr>
      </w:pPr>
      <w:r w:rsidRPr="00016A11">
        <w:rPr>
          <w:rFonts w:ascii="Garamond" w:hAnsi="Garamond"/>
          <w:smallCaps/>
          <w:lang w:val="nl-BE"/>
        </w:rPr>
        <w:t>rechthebbende</w:t>
      </w:r>
      <w:r w:rsidR="00D7142E">
        <w:rPr>
          <w:rFonts w:ascii="Garamond" w:hAnsi="Garamond"/>
          <w:smallCaps/>
          <w:lang w:val="nl-BE"/>
        </w:rPr>
        <w:t>_ao_her_ink</w:t>
      </w:r>
      <w:r w:rsidRPr="00016A11">
        <w:rPr>
          <w:rFonts w:ascii="Garamond" w:hAnsi="Garamond"/>
          <w:smallCaps/>
        </w:rPr>
        <w:t xml:space="preserve"> = </w:t>
      </w:r>
      <w:r>
        <w:rPr>
          <w:rFonts w:ascii="Garamond" w:hAnsi="Garamond"/>
          <w:smallCaps/>
        </w:rPr>
        <w:t>0</w:t>
      </w:r>
      <w:r w:rsidRPr="00016A11">
        <w:rPr>
          <w:rFonts w:ascii="Garamond" w:hAnsi="Garamond"/>
          <w:smallCaps/>
        </w:rPr>
        <w:t xml:space="preserve"> </w:t>
      </w:r>
      <w:r w:rsidRPr="00016A11">
        <w:rPr>
          <w:rFonts w:ascii="Garamond" w:hAnsi="Garamond"/>
        </w:rPr>
        <w:t>en</w:t>
      </w:r>
    </w:p>
    <w:p w:rsidR="000D3C43" w:rsidRPr="00F625B9" w:rsidRDefault="000D3C43" w:rsidP="0070098B">
      <w:pPr>
        <w:numPr>
          <w:ilvl w:val="0"/>
          <w:numId w:val="50"/>
        </w:numPr>
        <w:jc w:val="both"/>
        <w:rPr>
          <w:rFonts w:ascii="Garamond" w:hAnsi="Garamond"/>
          <w:lang w:val="nl-BE"/>
        </w:rPr>
      </w:pPr>
      <w:r w:rsidRPr="00016A11">
        <w:rPr>
          <w:rFonts w:ascii="Garamond" w:hAnsi="Garamond"/>
          <w:smallCaps/>
          <w:lang w:val="nl-BE"/>
        </w:rPr>
        <w:t>werkloze</w:t>
      </w:r>
      <w:r w:rsidR="00D7142E">
        <w:rPr>
          <w:rFonts w:ascii="Garamond" w:hAnsi="Garamond"/>
          <w:smallCaps/>
          <w:lang w:val="nl-BE"/>
        </w:rPr>
        <w:t>n_</w:t>
      </w:r>
      <w:r w:rsidRPr="00016A11">
        <w:rPr>
          <w:rFonts w:ascii="Garamond" w:hAnsi="Garamond"/>
          <w:smallCaps/>
          <w:lang w:val="nl-BE"/>
        </w:rPr>
        <w:t>rechthebbende</w:t>
      </w:r>
      <w:r w:rsidRPr="00016A11">
        <w:rPr>
          <w:rFonts w:ascii="Garamond" w:hAnsi="Garamond"/>
          <w:smallCaps/>
        </w:rPr>
        <w:t xml:space="preserve"> = </w:t>
      </w:r>
      <w:r>
        <w:rPr>
          <w:rFonts w:ascii="Garamond" w:hAnsi="Garamond"/>
          <w:smallCaps/>
        </w:rPr>
        <w:t>0</w:t>
      </w:r>
      <w:r w:rsidRPr="00016A11">
        <w:rPr>
          <w:rFonts w:ascii="Garamond" w:hAnsi="Garamond"/>
          <w:smallCaps/>
        </w:rPr>
        <w:t xml:space="preserve"> </w:t>
      </w:r>
      <w:r w:rsidRPr="00016A11">
        <w:rPr>
          <w:rFonts w:ascii="Garamond" w:hAnsi="Garamond"/>
        </w:rPr>
        <w:t>en</w:t>
      </w:r>
    </w:p>
    <w:p w:rsidR="000D3C43" w:rsidRPr="00016A11" w:rsidRDefault="000D3C43" w:rsidP="0070098B">
      <w:pPr>
        <w:numPr>
          <w:ilvl w:val="0"/>
          <w:numId w:val="50"/>
        </w:numPr>
        <w:jc w:val="both"/>
        <w:rPr>
          <w:rFonts w:ascii="Garamond" w:hAnsi="Garamond"/>
          <w:lang w:val="nl-BE"/>
        </w:rPr>
      </w:pPr>
      <w:r w:rsidRPr="00016A11">
        <w:rPr>
          <w:rFonts w:ascii="Garamond" w:hAnsi="Garamond"/>
          <w:smallCaps/>
          <w:lang w:val="nl-BE"/>
        </w:rPr>
        <w:t>rechthebbende</w:t>
      </w:r>
      <w:r w:rsidR="00D7142E">
        <w:rPr>
          <w:rFonts w:ascii="Garamond" w:hAnsi="Garamond"/>
          <w:smallCaps/>
          <w:lang w:val="nl-BE"/>
        </w:rPr>
        <w:t>_werkl_her_ink</w:t>
      </w:r>
      <w:r w:rsidRPr="00016A11">
        <w:rPr>
          <w:rFonts w:ascii="Garamond" w:hAnsi="Garamond"/>
          <w:smallCaps/>
        </w:rPr>
        <w:t xml:space="preserve"> = </w:t>
      </w:r>
      <w:r>
        <w:rPr>
          <w:rFonts w:ascii="Garamond" w:hAnsi="Garamond"/>
          <w:smallCaps/>
        </w:rPr>
        <w:t>0</w:t>
      </w:r>
      <w:r w:rsidRPr="00016A11">
        <w:rPr>
          <w:rFonts w:ascii="Garamond" w:hAnsi="Garamond"/>
          <w:smallCaps/>
        </w:rPr>
        <w:t xml:space="preserve"> </w:t>
      </w:r>
      <w:r w:rsidRPr="00016A11">
        <w:rPr>
          <w:rFonts w:ascii="Garamond" w:hAnsi="Garamond"/>
        </w:rPr>
        <w:t>en</w:t>
      </w:r>
    </w:p>
    <w:p w:rsidR="000D3C43" w:rsidRPr="00016A11" w:rsidRDefault="00D7142E" w:rsidP="0070098B">
      <w:pPr>
        <w:numPr>
          <w:ilvl w:val="0"/>
          <w:numId w:val="50"/>
        </w:numPr>
        <w:jc w:val="both"/>
        <w:rPr>
          <w:rFonts w:ascii="Garamond" w:hAnsi="Garamond"/>
          <w:lang w:val="nl-BE"/>
        </w:rPr>
      </w:pPr>
      <w:r>
        <w:rPr>
          <w:rFonts w:ascii="Garamond" w:hAnsi="Garamond"/>
          <w:smallCaps/>
          <w:lang w:val="nl-BE"/>
        </w:rPr>
        <w:t>penstr_</w:t>
      </w:r>
      <w:r w:rsidR="000D3C43" w:rsidRPr="00016A11">
        <w:rPr>
          <w:rFonts w:ascii="Garamond" w:hAnsi="Garamond"/>
          <w:smallCaps/>
          <w:lang w:val="nl-BE"/>
        </w:rPr>
        <w:t>rechthebbende</w:t>
      </w:r>
      <w:r>
        <w:rPr>
          <w:rFonts w:ascii="Garamond" w:hAnsi="Garamond"/>
          <w:smallCaps/>
          <w:lang w:val="nl-BE"/>
        </w:rPr>
        <w:t>_ink</w:t>
      </w:r>
      <w:r w:rsidR="000D3C43" w:rsidRPr="00016A11">
        <w:rPr>
          <w:rFonts w:ascii="Garamond" w:hAnsi="Garamond"/>
          <w:smallCaps/>
        </w:rPr>
        <w:t xml:space="preserve"> = </w:t>
      </w:r>
      <w:r w:rsidR="000D3C43">
        <w:rPr>
          <w:rFonts w:ascii="Garamond" w:hAnsi="Garamond"/>
          <w:smallCaps/>
        </w:rPr>
        <w:t>0</w:t>
      </w:r>
      <w:r w:rsidR="000D3C43" w:rsidRPr="00016A11">
        <w:rPr>
          <w:rFonts w:ascii="Garamond" w:hAnsi="Garamond"/>
          <w:smallCaps/>
        </w:rPr>
        <w:t xml:space="preserve"> </w:t>
      </w:r>
      <w:r w:rsidR="000D3C43" w:rsidRPr="00016A11">
        <w:rPr>
          <w:rFonts w:ascii="Garamond" w:hAnsi="Garamond"/>
        </w:rPr>
        <w:t>en</w:t>
      </w:r>
    </w:p>
    <w:p w:rsidR="000D3C43" w:rsidRPr="00016A11" w:rsidRDefault="000D3C43" w:rsidP="0070098B">
      <w:pPr>
        <w:numPr>
          <w:ilvl w:val="0"/>
          <w:numId w:val="50"/>
        </w:numPr>
        <w:jc w:val="both"/>
        <w:rPr>
          <w:rFonts w:ascii="Garamond" w:hAnsi="Garamond"/>
          <w:lang w:val="nl-BE"/>
        </w:rPr>
      </w:pPr>
      <w:r w:rsidRPr="00016A11">
        <w:rPr>
          <w:rFonts w:ascii="Garamond" w:hAnsi="Garamond"/>
          <w:smallCaps/>
        </w:rPr>
        <w:t>wees = 0</w:t>
      </w:r>
      <w:r w:rsidRPr="00016A11">
        <w:rPr>
          <w:rFonts w:ascii="Garamond" w:hAnsi="Garamond"/>
        </w:rPr>
        <w:t xml:space="preserve"> en</w:t>
      </w:r>
    </w:p>
    <w:p w:rsidR="000D3C43" w:rsidRPr="00016A11" w:rsidRDefault="000D3C43" w:rsidP="0070098B">
      <w:pPr>
        <w:numPr>
          <w:ilvl w:val="0"/>
          <w:numId w:val="50"/>
        </w:numPr>
        <w:jc w:val="both"/>
        <w:rPr>
          <w:rFonts w:ascii="Garamond" w:hAnsi="Garamond"/>
          <w:lang w:val="nl-BE"/>
        </w:rPr>
      </w:pPr>
      <w:r w:rsidRPr="00016A11">
        <w:rPr>
          <w:rFonts w:ascii="Garamond" w:hAnsi="Garamond"/>
          <w:smallCaps/>
          <w:lang w:val="nl-BE"/>
        </w:rPr>
        <w:t>eenoude</w:t>
      </w:r>
      <w:r w:rsidR="00D7142E">
        <w:rPr>
          <w:rFonts w:ascii="Garamond" w:hAnsi="Garamond"/>
          <w:smallCaps/>
          <w:lang w:val="nl-BE"/>
        </w:rPr>
        <w:t>r_rechthebbende_ink</w:t>
      </w:r>
      <w:r w:rsidRPr="00016A11">
        <w:rPr>
          <w:rFonts w:ascii="Garamond" w:hAnsi="Garamond"/>
          <w:smallCaps/>
          <w:lang w:val="nl-BE"/>
        </w:rPr>
        <w:t xml:space="preserve"> = </w:t>
      </w:r>
      <w:r>
        <w:rPr>
          <w:rFonts w:ascii="Garamond" w:hAnsi="Garamond"/>
          <w:smallCaps/>
          <w:lang w:val="nl-BE"/>
        </w:rPr>
        <w:t>0</w:t>
      </w:r>
      <w:r w:rsidRPr="00016A11">
        <w:rPr>
          <w:rFonts w:ascii="Garamond" w:hAnsi="Garamond"/>
          <w:smallCaps/>
          <w:lang w:val="nl-BE"/>
        </w:rPr>
        <w:t xml:space="preserve"> </w:t>
      </w:r>
      <w:r w:rsidRPr="00016A11">
        <w:rPr>
          <w:rFonts w:ascii="Garamond" w:hAnsi="Garamond"/>
        </w:rPr>
        <w:t>en</w:t>
      </w:r>
    </w:p>
    <w:p w:rsidR="000D3C43" w:rsidRPr="00016A11" w:rsidRDefault="000D3C43" w:rsidP="0070098B">
      <w:pPr>
        <w:numPr>
          <w:ilvl w:val="0"/>
          <w:numId w:val="50"/>
        </w:numPr>
        <w:jc w:val="both"/>
        <w:rPr>
          <w:rFonts w:ascii="Garamond" w:hAnsi="Garamond"/>
          <w:lang w:val="nl-BE"/>
        </w:rPr>
      </w:pPr>
      <w:r w:rsidRPr="00016A11">
        <w:rPr>
          <w:rFonts w:ascii="Garamond" w:hAnsi="Garamond"/>
          <w:smallCaps/>
          <w:lang w:val="nl-BE"/>
        </w:rPr>
        <w:t>eenouder</w:t>
      </w:r>
      <w:r w:rsidR="00D7142E">
        <w:rPr>
          <w:rFonts w:ascii="Garamond" w:hAnsi="Garamond"/>
          <w:smallCaps/>
          <w:lang w:val="nl-BE"/>
        </w:rPr>
        <w:t>_nv_rechthebbende_ink</w:t>
      </w:r>
      <w:r w:rsidRPr="00016A11">
        <w:rPr>
          <w:rFonts w:ascii="Garamond" w:hAnsi="Garamond"/>
          <w:smallCaps/>
          <w:lang w:val="nl-BE"/>
        </w:rPr>
        <w:t xml:space="preserve"> = </w:t>
      </w:r>
      <w:r>
        <w:rPr>
          <w:rFonts w:ascii="Garamond" w:hAnsi="Garamond"/>
          <w:smallCaps/>
          <w:lang w:val="nl-BE"/>
        </w:rPr>
        <w:t>0</w:t>
      </w:r>
      <w:r w:rsidRPr="00016A11">
        <w:rPr>
          <w:rFonts w:ascii="Garamond" w:hAnsi="Garamond"/>
          <w:smallCaps/>
          <w:lang w:val="nl-BE"/>
        </w:rPr>
        <w:t xml:space="preserve"> </w:t>
      </w:r>
      <w:r w:rsidRPr="00016A11">
        <w:rPr>
          <w:rFonts w:ascii="Garamond" w:hAnsi="Garamond"/>
        </w:rPr>
        <w:t>en</w:t>
      </w:r>
    </w:p>
    <w:p w:rsidR="000D3C43" w:rsidRPr="00016A11" w:rsidRDefault="000D3C43" w:rsidP="0070098B">
      <w:pPr>
        <w:numPr>
          <w:ilvl w:val="0"/>
          <w:numId w:val="50"/>
        </w:numPr>
        <w:jc w:val="both"/>
        <w:rPr>
          <w:rFonts w:ascii="Garamond" w:hAnsi="Garamond"/>
          <w:lang w:val="nl-BE"/>
        </w:rPr>
      </w:pPr>
      <w:r w:rsidRPr="00016A11">
        <w:rPr>
          <w:rFonts w:ascii="Garamond" w:hAnsi="Garamond"/>
          <w:smallCaps/>
          <w:lang w:val="nl-BE"/>
        </w:rPr>
        <w:t>punten</w:t>
      </w:r>
      <w:r w:rsidR="00D7142E">
        <w:rPr>
          <w:rFonts w:ascii="Garamond" w:hAnsi="Garamond"/>
          <w:smallCaps/>
          <w:lang w:val="nl-BE"/>
        </w:rPr>
        <w:t>_</w:t>
      </w:r>
      <w:r w:rsidRPr="00016A11">
        <w:rPr>
          <w:rFonts w:ascii="Garamond" w:hAnsi="Garamond"/>
          <w:smallCaps/>
          <w:lang w:val="nl-BE"/>
        </w:rPr>
        <w:t>pijlers = 0</w:t>
      </w:r>
      <w:r>
        <w:rPr>
          <w:rFonts w:ascii="Garamond" w:hAnsi="Garamond"/>
          <w:smallCaps/>
          <w:lang w:val="nl-BE"/>
        </w:rPr>
        <w:t xml:space="preserve"> </w:t>
      </w:r>
      <w:r w:rsidRPr="003E50D5">
        <w:rPr>
          <w:rFonts w:ascii="Garamond" w:hAnsi="Garamond"/>
          <w:lang w:val="nl-BE"/>
        </w:rPr>
        <w:t>en</w:t>
      </w:r>
    </w:p>
    <w:p w:rsidR="000D3C43" w:rsidRPr="00E63396" w:rsidRDefault="000D3C43" w:rsidP="0070098B">
      <w:pPr>
        <w:numPr>
          <w:ilvl w:val="0"/>
          <w:numId w:val="50"/>
        </w:numPr>
        <w:jc w:val="both"/>
        <w:rPr>
          <w:rFonts w:ascii="Garamond" w:hAnsi="Garamond"/>
          <w:lang w:val="nl-BE"/>
        </w:rPr>
      </w:pPr>
      <w:r w:rsidRPr="00016A11">
        <w:rPr>
          <w:rFonts w:ascii="Garamond" w:hAnsi="Garamond"/>
          <w:smallCaps/>
          <w:lang w:val="nl-BE"/>
        </w:rPr>
        <w:t>punten</w:t>
      </w:r>
      <w:r w:rsidR="00D7142E">
        <w:rPr>
          <w:rFonts w:ascii="Garamond" w:hAnsi="Garamond"/>
          <w:smallCaps/>
          <w:lang w:val="nl-BE"/>
        </w:rPr>
        <w:t>_</w:t>
      </w:r>
      <w:r w:rsidRPr="00016A11">
        <w:rPr>
          <w:rFonts w:ascii="Garamond" w:hAnsi="Garamond"/>
          <w:smallCaps/>
          <w:lang w:val="nl-BE"/>
        </w:rPr>
        <w:t>zelfredzaamheid = 0</w:t>
      </w:r>
    </w:p>
    <w:p w:rsidR="004373F6" w:rsidRPr="009470C5" w:rsidRDefault="004373F6" w:rsidP="004373F6">
      <w:pPr>
        <w:numPr>
          <w:ilvl w:val="0"/>
          <w:numId w:val="50"/>
        </w:numPr>
        <w:jc w:val="both"/>
        <w:rPr>
          <w:rFonts w:ascii="Garamond" w:hAnsi="Garamond"/>
          <w:lang w:val="nl-BE"/>
        </w:rPr>
      </w:pPr>
      <w:r w:rsidRPr="009470C5">
        <w:rPr>
          <w:rFonts w:ascii="Garamond" w:hAnsi="Garamond" w:cs="Courier New"/>
          <w:smallCaps/>
          <w:shd w:val="clear" w:color="auto" w:fill="FFFFFF"/>
          <w:lang w:val="nl-BE" w:eastAsia="nl-BE"/>
        </w:rPr>
        <w:t>kbf ≠ 099</w:t>
      </w:r>
      <w:r w:rsidR="00EB0B9A">
        <w:rPr>
          <w:rFonts w:ascii="Garamond" w:hAnsi="Garamond" w:cs="Courier New"/>
          <w:smallCaps/>
          <w:shd w:val="clear" w:color="auto" w:fill="FFFFFF"/>
          <w:lang w:val="nl-BE" w:eastAsia="nl-BE"/>
        </w:rPr>
        <w:t>, 199</w:t>
      </w:r>
      <w:r w:rsidRPr="009470C5">
        <w:rPr>
          <w:rFonts w:ascii="Garamond" w:hAnsi="Garamond" w:cs="Courier New"/>
          <w:shd w:val="clear" w:color="auto" w:fill="FFFFFF"/>
          <w:lang w:val="nl-BE" w:eastAsia="nl-BE"/>
        </w:rPr>
        <w:t xml:space="preserve"> </w:t>
      </w:r>
      <w:r>
        <w:rPr>
          <w:rFonts w:ascii="Garamond" w:hAnsi="Garamond" w:cs="Courier New"/>
          <w:shd w:val="clear" w:color="auto" w:fill="FFFFFF"/>
          <w:lang w:val="nl-BE" w:eastAsia="nl-BE"/>
        </w:rPr>
        <w:t>en</w:t>
      </w:r>
      <w:r w:rsidRPr="009470C5">
        <w:rPr>
          <w:rFonts w:ascii="Garamond" w:hAnsi="Garamond" w:cs="Courier New"/>
          <w:shd w:val="clear" w:color="auto" w:fill="FFFFFF"/>
          <w:lang w:val="nl-BE" w:eastAsia="nl-BE"/>
        </w:rPr>
        <w:t xml:space="preserve"> </w:t>
      </w:r>
      <w:r w:rsidRPr="009470C5">
        <w:rPr>
          <w:rFonts w:ascii="Garamond" w:hAnsi="Garamond" w:cs="Courier New"/>
          <w:smallCaps/>
          <w:shd w:val="clear" w:color="auto" w:fill="FFFFFF"/>
          <w:lang w:val="nl-BE" w:eastAsia="nl-BE"/>
        </w:rPr>
        <w:t>bureau</w:t>
      </w:r>
      <w:r w:rsidRPr="009470C5">
        <w:rPr>
          <w:rFonts w:ascii="Garamond" w:hAnsi="Garamond" w:cs="Courier New"/>
          <w:shd w:val="clear" w:color="auto" w:fill="FFFFFF"/>
          <w:lang w:val="nl-BE" w:eastAsia="nl-BE"/>
        </w:rPr>
        <w:t xml:space="preserve"> ≠ 15, 18</w:t>
      </w:r>
      <w:r>
        <w:rPr>
          <w:rStyle w:val="FootnoteReference"/>
          <w:rFonts w:ascii="Garamond" w:hAnsi="Garamond" w:cs="Courier New"/>
          <w:shd w:val="clear" w:color="auto" w:fill="FFFFFF"/>
          <w:lang w:val="nl-BE" w:eastAsia="nl-BE"/>
        </w:rPr>
        <w:footnoteReference w:id="168"/>
      </w:r>
      <w:r>
        <w:rPr>
          <w:rFonts w:ascii="Garamond" w:hAnsi="Garamond" w:cs="Courier New"/>
          <w:shd w:val="clear" w:color="auto" w:fill="FFFFFF"/>
          <w:lang w:val="nl-BE" w:eastAsia="nl-BE"/>
        </w:rPr>
        <w:t xml:space="preserve"> </w:t>
      </w:r>
      <w:r w:rsidRPr="00980AA1">
        <w:rPr>
          <w:rFonts w:ascii="Garamond" w:hAnsi="Garamond"/>
          <w:lang w:val="nl-BE"/>
        </w:rPr>
        <w:t>en</w:t>
      </w:r>
    </w:p>
    <w:p w:rsidR="004373F6" w:rsidRPr="00B56246" w:rsidRDefault="004373F6" w:rsidP="00B56246">
      <w:pPr>
        <w:numPr>
          <w:ilvl w:val="0"/>
          <w:numId w:val="50"/>
        </w:numPr>
        <w:jc w:val="both"/>
        <w:rPr>
          <w:rFonts w:ascii="Garamond" w:hAnsi="Garamond"/>
          <w:lang w:val="nl-BE"/>
        </w:rPr>
      </w:pPr>
      <w:r w:rsidRPr="009470C5">
        <w:rPr>
          <w:rFonts w:ascii="Garamond" w:hAnsi="Garamond" w:cs="Courier New"/>
          <w:smallCaps/>
          <w:shd w:val="clear" w:color="auto" w:fill="FFFFFF"/>
          <w:lang w:val="nl-BE" w:eastAsia="nl-BE"/>
        </w:rPr>
        <w:t xml:space="preserve">rechthebbende_gwkb_her_ink = </w:t>
      </w:r>
      <w:r>
        <w:rPr>
          <w:rFonts w:ascii="Garamond" w:hAnsi="Garamond" w:cs="Courier New"/>
          <w:bCs/>
          <w:smallCaps/>
          <w:shd w:val="clear" w:color="auto" w:fill="FFFFFF"/>
          <w:lang w:val="nl-BE" w:eastAsia="nl-BE"/>
        </w:rPr>
        <w:t>0</w:t>
      </w:r>
      <w:r>
        <w:rPr>
          <w:rStyle w:val="FootnoteReference"/>
          <w:rFonts w:ascii="Garamond" w:hAnsi="Garamond" w:cs="Courier New"/>
          <w:bCs/>
          <w:smallCaps/>
          <w:shd w:val="clear" w:color="auto" w:fill="FFFFFF"/>
          <w:lang w:val="nl-BE" w:eastAsia="nl-BE"/>
        </w:rPr>
        <w:footnoteReference w:id="169"/>
      </w:r>
    </w:p>
    <w:p w:rsidR="000D3C43" w:rsidRPr="00016A11"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De </w:t>
      </w:r>
      <w:r>
        <w:rPr>
          <w:rFonts w:ascii="Garamond" w:hAnsi="Garamond"/>
          <w:lang w:val="nl-BE"/>
        </w:rPr>
        <w:t>records</w:t>
      </w:r>
      <w:r w:rsidRPr="00016A11">
        <w:rPr>
          <w:rFonts w:ascii="Garamond" w:hAnsi="Garamond"/>
          <w:lang w:val="nl-BE"/>
        </w:rPr>
        <w:t xml:space="preserve"> </w:t>
      </w:r>
      <w:r>
        <w:rPr>
          <w:rFonts w:ascii="Garamond" w:hAnsi="Garamond"/>
          <w:lang w:val="nl-BE"/>
        </w:rPr>
        <w:t xml:space="preserve">die voldoen aan deze voorwaarden </w:t>
      </w:r>
      <w:r w:rsidRPr="00016A11">
        <w:rPr>
          <w:rFonts w:ascii="Garamond" w:hAnsi="Garamond"/>
          <w:lang w:val="nl-BE"/>
        </w:rPr>
        <w:t>krijgen een waarde 1 voor de nieuwe variabele</w:t>
      </w:r>
      <w:r w:rsidRPr="00016A11">
        <w:rPr>
          <w:rFonts w:ascii="Garamond" w:hAnsi="Garamond"/>
          <w:smallCaps/>
          <w:lang w:val="nl-BE"/>
        </w:rPr>
        <w:t xml:space="preserve"> leeftijd</w:t>
      </w:r>
      <w:r w:rsidR="00D7142E">
        <w:rPr>
          <w:rFonts w:ascii="Garamond" w:hAnsi="Garamond"/>
          <w:smallCaps/>
          <w:lang w:val="nl-BE"/>
        </w:rPr>
        <w:t>_</w:t>
      </w:r>
      <w:r w:rsidRPr="00016A11">
        <w:rPr>
          <w:rFonts w:ascii="Garamond" w:hAnsi="Garamond"/>
          <w:smallCaps/>
          <w:lang w:val="nl-BE"/>
        </w:rPr>
        <w:t>overgang</w:t>
      </w:r>
      <w:r w:rsidR="00D7142E">
        <w:rPr>
          <w:rFonts w:ascii="Garamond" w:hAnsi="Garamond"/>
          <w:smallCaps/>
          <w:lang w:val="nl-BE"/>
        </w:rPr>
        <w:t>_</w:t>
      </w:r>
      <w:r w:rsidRPr="00016A11">
        <w:rPr>
          <w:rFonts w:ascii="Garamond" w:hAnsi="Garamond"/>
          <w:smallCaps/>
          <w:lang w:val="nl-BE"/>
        </w:rPr>
        <w:t>rechtgevende</w:t>
      </w:r>
      <w:r w:rsidRPr="00016A11">
        <w:rPr>
          <w:rFonts w:ascii="Garamond" w:hAnsi="Garamond"/>
          <w:lang w:val="nl-BE"/>
        </w:rPr>
        <w:t>.</w:t>
      </w:r>
    </w:p>
    <w:p w:rsidR="000D3C43" w:rsidRDefault="000D3C43" w:rsidP="000D3C43">
      <w:pPr>
        <w:jc w:val="both"/>
        <w:rPr>
          <w:rFonts w:ascii="Garamond" w:hAnsi="Garamond"/>
          <w:lang w:val="nl-BE"/>
        </w:rPr>
      </w:pPr>
    </w:p>
    <w:p w:rsidR="000D3C43" w:rsidRPr="00016A11" w:rsidRDefault="000D3C43" w:rsidP="000D3C43">
      <w:pPr>
        <w:jc w:val="both"/>
        <w:rPr>
          <w:rFonts w:ascii="Garamond" w:hAnsi="Garamond"/>
          <w:lang w:val="nl-BE"/>
        </w:rPr>
      </w:pPr>
      <w:r w:rsidRPr="00016A11">
        <w:rPr>
          <w:rFonts w:ascii="Garamond" w:hAnsi="Garamond"/>
          <w:lang w:val="nl-BE"/>
        </w:rPr>
        <w:t xml:space="preserve">Ten slotte wordt </w:t>
      </w:r>
      <w:r>
        <w:rPr>
          <w:rFonts w:ascii="Garamond" w:hAnsi="Garamond"/>
          <w:lang w:val="nl-BE"/>
        </w:rPr>
        <w:t>voor</w:t>
      </w:r>
      <w:r>
        <w:rPr>
          <w:rFonts w:ascii="Garamond" w:hAnsi="Garamond" w:cs="Arial"/>
        </w:rPr>
        <w:t xml:space="preserve"> de records </w:t>
      </w:r>
      <w:r w:rsidRPr="00016A11">
        <w:rPr>
          <w:rFonts w:ascii="Garamond" w:hAnsi="Garamond"/>
        </w:rPr>
        <w:t>die een waarde 1</w:t>
      </w:r>
      <w:r>
        <w:rPr>
          <w:rFonts w:ascii="Garamond" w:hAnsi="Garamond"/>
        </w:rPr>
        <w:t xml:space="preserve"> </w:t>
      </w:r>
      <w:r w:rsidRPr="00016A11">
        <w:rPr>
          <w:rFonts w:ascii="Garamond" w:hAnsi="Garamond"/>
        </w:rPr>
        <w:t>kre</w:t>
      </w:r>
      <w:r>
        <w:rPr>
          <w:rFonts w:ascii="Garamond" w:hAnsi="Garamond"/>
        </w:rPr>
        <w:t>gen</w:t>
      </w:r>
      <w:r w:rsidRPr="00016A11">
        <w:rPr>
          <w:rFonts w:ascii="Garamond" w:hAnsi="Garamond"/>
        </w:rPr>
        <w:t xml:space="preserve"> voor de variabele </w:t>
      </w:r>
      <w:r w:rsidRPr="00016A11">
        <w:rPr>
          <w:rFonts w:ascii="Garamond" w:hAnsi="Garamond"/>
          <w:smallCaps/>
          <w:lang w:val="nl-BE"/>
        </w:rPr>
        <w:t>leeftijd</w:t>
      </w:r>
      <w:r w:rsidR="006F7B48">
        <w:rPr>
          <w:rFonts w:ascii="Garamond" w:hAnsi="Garamond"/>
          <w:smallCaps/>
          <w:lang w:val="nl-BE"/>
        </w:rPr>
        <w:t>_toeslag_gewoon_overg</w:t>
      </w:r>
      <w:r w:rsidRPr="00016A11">
        <w:rPr>
          <w:rFonts w:ascii="Garamond" w:hAnsi="Garamond"/>
        </w:rPr>
        <w:t xml:space="preserve">, </w:t>
      </w:r>
      <w:r w:rsidRPr="00016A11">
        <w:rPr>
          <w:rFonts w:ascii="Garamond" w:hAnsi="Garamond"/>
          <w:lang w:val="nl-BE"/>
        </w:rPr>
        <w:t xml:space="preserve">een nieuwe variabele </w:t>
      </w:r>
      <w:r w:rsidRPr="00016A11">
        <w:rPr>
          <w:rFonts w:ascii="Garamond" w:hAnsi="Garamond"/>
          <w:smallCaps/>
        </w:rPr>
        <w:t>bijslag leeftijd overgang</w:t>
      </w:r>
      <w:r w:rsidRPr="00F425F6">
        <w:rPr>
          <w:rFonts w:ascii="Garamond" w:hAnsi="Garamond"/>
          <w:lang w:val="nl-BE"/>
        </w:rPr>
        <w:t xml:space="preserve"> gecreëerd</w:t>
      </w:r>
      <w:r w:rsidRPr="00016A11">
        <w:rPr>
          <w:rFonts w:ascii="Garamond" w:hAnsi="Garamond"/>
          <w:lang w:val="nl-BE"/>
        </w:rPr>
        <w:t xml:space="preserve">.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3C0AD6" w:rsidRPr="00D02FC5">
        <w:rPr>
          <w:rFonts w:ascii="Garamond" w:hAnsi="Garamond"/>
          <w:lang w:val="nl-BE"/>
        </w:rPr>
        <w:fldChar w:fldCharType="begin"/>
      </w:r>
      <w:r w:rsidR="003C0AD6" w:rsidRPr="00D02FC5">
        <w:rPr>
          <w:rFonts w:ascii="Garamond" w:hAnsi="Garamond"/>
          <w:lang w:val="nl-BE"/>
        </w:rPr>
        <w:instrText xml:space="preserve"> REF _Ref300310536 \h  \* MERGEFORMAT </w:instrText>
      </w:r>
      <w:r w:rsidR="003C0AD6" w:rsidRPr="00D02FC5">
        <w:rPr>
          <w:rFonts w:ascii="Garamond" w:hAnsi="Garamond"/>
          <w:lang w:val="nl-BE"/>
        </w:rPr>
      </w:r>
      <w:r w:rsidR="003C0AD6" w:rsidRPr="00D02FC5">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1</w:t>
      </w:r>
      <w:r w:rsidR="003C0AD6">
        <w:rPr>
          <w:rFonts w:ascii="Garamond" w:hAnsi="Garamond"/>
          <w:noProof/>
        </w:rPr>
        <w:t>9</w:t>
      </w:r>
      <w:r w:rsidR="003C0AD6" w:rsidRPr="00D02FC5">
        <w:rPr>
          <w:rFonts w:ascii="Garamond" w:hAnsi="Garamond"/>
          <w:lang w:val="nl-BE"/>
        </w:rPr>
        <w:fldChar w:fldCharType="end"/>
      </w:r>
      <w:r w:rsidR="003C0AD6">
        <w:rPr>
          <w:rFonts w:ascii="Garamond" w:hAnsi="Garamond"/>
          <w:lang w:val="nl-BE"/>
        </w:rPr>
        <w:t xml:space="preserve"> </w:t>
      </w:r>
      <w:r w:rsidRPr="00D02FC5">
        <w:rPr>
          <w:rFonts w:ascii="Garamond" w:hAnsi="Garamond"/>
          <w:lang w:val="nl-BE"/>
        </w:rPr>
        <w:t>en</w:t>
      </w:r>
      <w:r w:rsidRPr="00016A11">
        <w:rPr>
          <w:rFonts w:ascii="Garamond" w:hAnsi="Garamond"/>
          <w:lang w:val="nl-BE"/>
        </w:rPr>
        <w:t xml:space="preserve"> de volgende formule: </w:t>
      </w:r>
    </w:p>
    <w:p w:rsidR="006F7B48" w:rsidRDefault="006F7B48" w:rsidP="00676548">
      <w:pPr>
        <w:rPr>
          <w:rFonts w:ascii="Garamond" w:hAnsi="Garamond"/>
          <w:smallCaps/>
        </w:rPr>
      </w:pPr>
      <w:r w:rsidRPr="00016A11">
        <w:rPr>
          <w:rFonts w:ascii="Garamond" w:hAnsi="Garamond"/>
          <w:smallCaps/>
          <w:lang w:val="nl-BE"/>
        </w:rPr>
        <w:t>leeftijd</w:t>
      </w:r>
      <w:r>
        <w:rPr>
          <w:rFonts w:ascii="Garamond" w:hAnsi="Garamond"/>
          <w:smallCaps/>
          <w:lang w:val="nl-BE"/>
        </w:rPr>
        <w:t>_toeslag_gewoon_overg</w:t>
      </w:r>
      <w:r w:rsidRPr="00016A11" w:rsidDel="006F7B48">
        <w:rPr>
          <w:rFonts w:ascii="Garamond" w:hAnsi="Garamond"/>
          <w:smallCaps/>
        </w:rPr>
        <w:t xml:space="preserve"> </w:t>
      </w:r>
      <w:r w:rsidR="000D3C43" w:rsidRPr="00016A11">
        <w:rPr>
          <w:rFonts w:ascii="Garamond" w:hAnsi="Garamond"/>
          <w:smallCaps/>
          <w:lang w:val="nl-BE"/>
        </w:rPr>
        <w:t>=</w:t>
      </w:r>
      <w:r w:rsidR="000D3C43" w:rsidRPr="00016A11">
        <w:rPr>
          <w:rFonts w:ascii="Garamond" w:hAnsi="Garamond"/>
          <w:lang w:val="nl-BE"/>
        </w:rPr>
        <w:t xml:space="preserve"> </w:t>
      </w:r>
      <w:r w:rsidR="000D3C43" w:rsidRPr="00016A11">
        <w:rPr>
          <w:rFonts w:ascii="Garamond" w:hAnsi="Garamond"/>
          <w:smallCaps/>
          <w:lang w:val="nl-BE"/>
        </w:rPr>
        <w:t>aantal</w:t>
      </w:r>
      <w:r w:rsidR="001C0741">
        <w:rPr>
          <w:rFonts w:ascii="Garamond" w:hAnsi="Garamond"/>
          <w:smallCaps/>
          <w:lang w:val="nl-BE"/>
        </w:rPr>
        <w:t>_</w:t>
      </w:r>
      <w:r w:rsidR="000D3C43" w:rsidRPr="00016A11">
        <w:rPr>
          <w:rFonts w:ascii="Garamond" w:hAnsi="Garamond"/>
          <w:smallCaps/>
          <w:lang w:val="nl-BE"/>
        </w:rPr>
        <w:t>maanden</w:t>
      </w:r>
      <w:r w:rsidR="000D3C43" w:rsidRPr="00016A11">
        <w:rPr>
          <w:rFonts w:ascii="Garamond" w:hAnsi="Garamond"/>
        </w:rPr>
        <w:t xml:space="preserve"> *</w:t>
      </w:r>
      <w:r w:rsidR="00676548">
        <w:rPr>
          <w:rFonts w:ascii="Garamond" w:hAnsi="Garamond"/>
        </w:rPr>
        <w:t xml:space="preserve"> </w:t>
      </w:r>
      <w:r w:rsidRPr="004E5241">
        <w:rPr>
          <w:rFonts w:ascii="Garamond" w:hAnsi="Garamond"/>
          <w:smallCaps/>
        </w:rPr>
        <w:t>maandbedrag_lft_gewoon_overg</w:t>
      </w:r>
      <w:r w:rsidRPr="00016A11" w:rsidDel="006F7B48">
        <w:rPr>
          <w:rFonts w:ascii="Garamond" w:hAnsi="Garamond"/>
          <w:smallCaps/>
        </w:rPr>
        <w:t xml:space="preserve"> </w:t>
      </w:r>
    </w:p>
    <w:p w:rsidR="000D3C43" w:rsidRPr="00FC3DF2" w:rsidRDefault="000D3C43" w:rsidP="006F7B48">
      <w:pPr>
        <w:jc w:val="both"/>
        <w:rPr>
          <w:rFonts w:ascii="Garamond" w:hAnsi="Garamond"/>
          <w:b/>
          <w:lang w:val="nl-BE"/>
        </w:rPr>
      </w:pPr>
      <w:r w:rsidRPr="0070098B">
        <w:rPr>
          <w:rFonts w:ascii="Garamond" w:hAnsi="Garamond"/>
          <w:lang w:val="nl-BE"/>
        </w:rPr>
        <w:t>Deze variabele wordt per record toegekend aan de bijslagtrekkende (</w:t>
      </w:r>
      <w:r w:rsidRPr="0070098B">
        <w:rPr>
          <w:rFonts w:ascii="Garamond" w:hAnsi="Garamond"/>
          <w:smallCaps/>
          <w:lang w:val="nl-BE"/>
        </w:rPr>
        <w:t>insz_bt</w:t>
      </w:r>
      <w:r w:rsidRPr="0070098B">
        <w:rPr>
          <w:rFonts w:ascii="Garamond" w:hAnsi="Garamond"/>
          <w:lang w:val="nl-BE"/>
        </w:rPr>
        <w:t>).</w:t>
      </w:r>
    </w:p>
    <w:p w:rsidR="00DF5BFA" w:rsidRDefault="00DF5BFA" w:rsidP="00E63396">
      <w:pPr>
        <w:rPr>
          <w:lang w:val="nl-BE"/>
        </w:rPr>
      </w:pPr>
    </w:p>
    <w:p w:rsidR="000D3C43" w:rsidRPr="00016A11" w:rsidRDefault="00670DAD" w:rsidP="000D3C43">
      <w:pPr>
        <w:pStyle w:val="Caption"/>
        <w:keepNext/>
        <w:jc w:val="both"/>
        <w:rPr>
          <w:rFonts w:ascii="Garamond" w:hAnsi="Garamond"/>
          <w:b w:val="0"/>
          <w:sz w:val="22"/>
          <w:szCs w:val="22"/>
        </w:rPr>
      </w:pPr>
      <w:r>
        <w:rPr>
          <w:lang w:val="nl-BE"/>
        </w:rPr>
        <w:br w:type="page"/>
      </w:r>
      <w:bookmarkStart w:id="384" w:name="_Ref300310536"/>
      <w:bookmarkStart w:id="385" w:name="_Toc304899987"/>
      <w:r w:rsidR="000D3C43"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19</w:t>
      </w:r>
      <w:r w:rsidR="002D7198">
        <w:rPr>
          <w:rFonts w:ascii="Garamond" w:hAnsi="Garamond"/>
          <w:b w:val="0"/>
          <w:sz w:val="22"/>
          <w:szCs w:val="22"/>
        </w:rPr>
        <w:fldChar w:fldCharType="end"/>
      </w:r>
      <w:bookmarkEnd w:id="384"/>
      <w:r w:rsidR="0017546E">
        <w:rPr>
          <w:rFonts w:ascii="Garamond" w:hAnsi="Garamond"/>
          <w:b w:val="0"/>
          <w:sz w:val="22"/>
          <w:szCs w:val="22"/>
        </w:rPr>
        <w:t>: o</w:t>
      </w:r>
      <w:r w:rsidR="000D3C43" w:rsidRPr="00016A11">
        <w:rPr>
          <w:rFonts w:ascii="Garamond" w:hAnsi="Garamond"/>
          <w:b w:val="0"/>
          <w:sz w:val="22"/>
          <w:szCs w:val="22"/>
        </w:rPr>
        <w:t>verzicht bedragen leeftijds</w:t>
      </w:r>
      <w:r w:rsidR="000D3C43">
        <w:rPr>
          <w:rFonts w:ascii="Garamond" w:hAnsi="Garamond"/>
          <w:b w:val="0"/>
          <w:sz w:val="22"/>
          <w:szCs w:val="22"/>
        </w:rPr>
        <w:t>bijslag</w:t>
      </w:r>
      <w:r w:rsidR="000D3C43" w:rsidRPr="00016A11">
        <w:rPr>
          <w:rFonts w:ascii="Garamond" w:hAnsi="Garamond"/>
          <w:b w:val="0"/>
          <w:sz w:val="22"/>
          <w:szCs w:val="22"/>
        </w:rPr>
        <w:t xml:space="preserve"> eerste kind en gewone kinderbijslag volgens leeftijdscategorie (kinderen geboren voor 1 januari 1991)</w:t>
      </w:r>
      <w:r w:rsidR="000D3C43">
        <w:rPr>
          <w:rFonts w:ascii="Garamond" w:hAnsi="Garamond"/>
          <w:b w:val="0"/>
          <w:sz w:val="22"/>
          <w:szCs w:val="22"/>
        </w:rPr>
        <w:t xml:space="preserve"> </w:t>
      </w:r>
      <w:r w:rsidR="0017546E">
        <w:rPr>
          <w:rFonts w:ascii="Garamond" w:hAnsi="Garamond"/>
          <w:b w:val="0"/>
          <w:sz w:val="22"/>
          <w:szCs w:val="22"/>
        </w:rPr>
        <w:t xml:space="preserve">– werknemers en ambtenaren </w:t>
      </w:r>
      <w:r w:rsidR="000D3C43">
        <w:rPr>
          <w:rFonts w:ascii="Garamond" w:hAnsi="Garamond"/>
          <w:b w:val="0"/>
          <w:sz w:val="22"/>
          <w:szCs w:val="22"/>
        </w:rPr>
        <w:t>(euro)</w:t>
      </w:r>
      <w:bookmarkEnd w:id="38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822"/>
        <w:gridCol w:w="1682"/>
        <w:gridCol w:w="1682"/>
        <w:gridCol w:w="1497"/>
      </w:tblGrid>
      <w:tr w:rsidR="000D3C43" w:rsidRPr="00486BF6" w:rsidTr="00486BF6">
        <w:tc>
          <w:tcPr>
            <w:tcW w:w="2315"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683" w:type="dxa"/>
            <w:gridSpan w:val="4"/>
            <w:tcBorders>
              <w:bottom w:val="nil"/>
              <w:right w:val="nil"/>
            </w:tcBorders>
            <w:shd w:val="clear" w:color="auto" w:fill="auto"/>
          </w:tcPr>
          <w:p w:rsidR="000D3C43" w:rsidRPr="00486BF6" w:rsidRDefault="000D3C43" w:rsidP="00CB017A">
            <w:pPr>
              <w:jc w:val="center"/>
              <w:rPr>
                <w:rFonts w:ascii="Garamond" w:hAnsi="Garamond"/>
                <w:sz w:val="20"/>
                <w:szCs w:val="20"/>
              </w:rPr>
            </w:pPr>
            <w:r w:rsidRPr="00486BF6">
              <w:rPr>
                <w:rFonts w:ascii="Garamond" w:hAnsi="Garamond"/>
                <w:smallCaps/>
                <w:sz w:val="20"/>
                <w:szCs w:val="20"/>
              </w:rPr>
              <w:t>maandbedrag</w:t>
            </w:r>
            <w:r w:rsidR="00D7142E">
              <w:rPr>
                <w:rFonts w:ascii="Garamond" w:hAnsi="Garamond"/>
                <w:smallCaps/>
                <w:sz w:val="20"/>
                <w:szCs w:val="20"/>
              </w:rPr>
              <w:t>_lft_gewoon_overg</w:t>
            </w:r>
          </w:p>
        </w:tc>
      </w:tr>
      <w:tr w:rsidR="000D3C43" w:rsidRPr="00486BF6" w:rsidTr="00486BF6">
        <w:tc>
          <w:tcPr>
            <w:tcW w:w="2315"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rPr>
            </w:pPr>
          </w:p>
        </w:tc>
        <w:tc>
          <w:tcPr>
            <w:tcW w:w="1822"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01/01/1985 ≤ d_geboor</w:t>
            </w:r>
            <w:r w:rsidR="006F7B48">
              <w:rPr>
                <w:rFonts w:ascii="Garamond" w:hAnsi="Garamond"/>
                <w:smallCaps/>
                <w:sz w:val="20"/>
                <w:szCs w:val="20"/>
              </w:rPr>
              <w:t>_rg</w:t>
            </w:r>
            <w:r w:rsidRPr="00486BF6">
              <w:rPr>
                <w:rFonts w:ascii="Garamond" w:hAnsi="Garamond"/>
                <w:smallCaps/>
                <w:sz w:val="20"/>
                <w:szCs w:val="20"/>
              </w:rPr>
              <w:t xml:space="preserve"> ≤ 31/12/1990</w:t>
            </w:r>
          </w:p>
          <w:p w:rsidR="000D3C43" w:rsidRPr="00486BF6" w:rsidRDefault="000D3C43" w:rsidP="00486BF6">
            <w:pPr>
              <w:jc w:val="center"/>
              <w:rPr>
                <w:rFonts w:ascii="Garamond" w:hAnsi="Garamond"/>
                <w:sz w:val="20"/>
                <w:szCs w:val="20"/>
              </w:rPr>
            </w:pPr>
            <w:r w:rsidRPr="00486BF6">
              <w:rPr>
                <w:rFonts w:ascii="Garamond" w:hAnsi="Garamond"/>
                <w:sz w:val="20"/>
                <w:szCs w:val="20"/>
              </w:rPr>
              <w:t>en</w:t>
            </w:r>
          </w:p>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6F7B48">
              <w:rPr>
                <w:rFonts w:ascii="Garamond" w:hAnsi="Garamond"/>
                <w:smallCaps/>
                <w:sz w:val="20"/>
                <w:szCs w:val="20"/>
              </w:rPr>
              <w:t>_rg</w:t>
            </w:r>
            <w:r w:rsidRPr="00486BF6">
              <w:rPr>
                <w:rFonts w:ascii="Garamond" w:hAnsi="Garamond"/>
                <w:smallCaps/>
                <w:sz w:val="20"/>
                <w:szCs w:val="20"/>
              </w:rPr>
              <w:t xml:space="preserve"> &lt; 18</w:t>
            </w:r>
          </w:p>
        </w:tc>
        <w:tc>
          <w:tcPr>
            <w:tcW w:w="1682"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01/01/1985 ≤ d_geboor</w:t>
            </w:r>
            <w:r w:rsidR="006F7B48">
              <w:rPr>
                <w:rFonts w:ascii="Garamond" w:hAnsi="Garamond"/>
                <w:smallCaps/>
                <w:sz w:val="20"/>
                <w:szCs w:val="20"/>
              </w:rPr>
              <w:t>_rg</w:t>
            </w:r>
            <w:r w:rsidRPr="00486BF6">
              <w:rPr>
                <w:rFonts w:ascii="Garamond" w:hAnsi="Garamond"/>
                <w:smallCaps/>
                <w:sz w:val="20"/>
                <w:szCs w:val="20"/>
              </w:rPr>
              <w:t xml:space="preserve"> ≤ 31/12/1990</w:t>
            </w:r>
          </w:p>
          <w:p w:rsidR="000D3C43" w:rsidRPr="00486BF6" w:rsidRDefault="000D3C43" w:rsidP="00486BF6">
            <w:pPr>
              <w:jc w:val="center"/>
              <w:rPr>
                <w:rFonts w:ascii="Garamond" w:hAnsi="Garamond"/>
                <w:sz w:val="20"/>
                <w:szCs w:val="20"/>
              </w:rPr>
            </w:pPr>
            <w:r w:rsidRPr="00486BF6">
              <w:rPr>
                <w:rFonts w:ascii="Garamond" w:hAnsi="Garamond"/>
                <w:sz w:val="20"/>
                <w:szCs w:val="20"/>
              </w:rPr>
              <w:t>en</w:t>
            </w:r>
          </w:p>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6F7B48">
              <w:rPr>
                <w:rFonts w:ascii="Garamond" w:hAnsi="Garamond"/>
                <w:smallCaps/>
                <w:sz w:val="20"/>
                <w:szCs w:val="20"/>
              </w:rPr>
              <w:t>_rg</w:t>
            </w:r>
            <w:r w:rsidRPr="00486BF6">
              <w:rPr>
                <w:rFonts w:ascii="Garamond" w:hAnsi="Garamond"/>
                <w:smallCaps/>
                <w:sz w:val="20"/>
                <w:szCs w:val="20"/>
              </w:rPr>
              <w:t xml:space="preserve"> ≥ 18</w:t>
            </w:r>
          </w:p>
        </w:tc>
        <w:tc>
          <w:tcPr>
            <w:tcW w:w="1682"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01/01/1981 ≤ d_geboor</w:t>
            </w:r>
            <w:r w:rsidR="006F7B48">
              <w:rPr>
                <w:rFonts w:ascii="Garamond" w:hAnsi="Garamond"/>
                <w:smallCaps/>
                <w:sz w:val="20"/>
                <w:szCs w:val="20"/>
              </w:rPr>
              <w:t>_rg</w:t>
            </w:r>
            <w:r w:rsidRPr="00486BF6">
              <w:rPr>
                <w:rFonts w:ascii="Garamond" w:hAnsi="Garamond"/>
                <w:smallCaps/>
                <w:sz w:val="20"/>
                <w:szCs w:val="20"/>
              </w:rPr>
              <w:t xml:space="preserve"> ≤ 31/12/1984</w:t>
            </w:r>
          </w:p>
          <w:p w:rsidR="000D3C43" w:rsidRPr="00486BF6" w:rsidRDefault="000D3C43" w:rsidP="00486BF6">
            <w:pPr>
              <w:jc w:val="center"/>
              <w:rPr>
                <w:rFonts w:ascii="Garamond" w:hAnsi="Garamond"/>
                <w:smallCaps/>
                <w:sz w:val="20"/>
                <w:szCs w:val="20"/>
              </w:rPr>
            </w:pPr>
          </w:p>
        </w:tc>
        <w:tc>
          <w:tcPr>
            <w:tcW w:w="1497"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d_geboor</w:t>
            </w:r>
            <w:r w:rsidR="006F7B48">
              <w:rPr>
                <w:rFonts w:ascii="Garamond" w:hAnsi="Garamond"/>
                <w:smallCaps/>
                <w:sz w:val="20"/>
                <w:szCs w:val="20"/>
              </w:rPr>
              <w:t>_rg</w:t>
            </w:r>
            <w:r w:rsidRPr="00486BF6">
              <w:rPr>
                <w:rFonts w:ascii="Garamond" w:hAnsi="Garamond"/>
                <w:smallCaps/>
                <w:sz w:val="20"/>
                <w:szCs w:val="20"/>
              </w:rPr>
              <w:t xml:space="preserve"> ≤ 01/01/1981  </w:t>
            </w:r>
          </w:p>
        </w:tc>
      </w:tr>
      <w:tr w:rsidR="000D3C43" w:rsidRPr="00486BF6" w:rsidTr="00486BF6">
        <w:tc>
          <w:tcPr>
            <w:tcW w:w="2315"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1822"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26,24</w:t>
            </w:r>
          </w:p>
        </w:tc>
        <w:tc>
          <w:tcPr>
            <w:tcW w:w="1682"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28,19</w:t>
            </w:r>
          </w:p>
        </w:tc>
        <w:tc>
          <w:tcPr>
            <w:tcW w:w="1682"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42,04</w:t>
            </w:r>
          </w:p>
        </w:tc>
        <w:tc>
          <w:tcPr>
            <w:tcW w:w="1497"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44,25</w:t>
            </w:r>
          </w:p>
        </w:tc>
      </w:tr>
      <w:tr w:rsidR="000D3C43" w:rsidRPr="00486BF6" w:rsidTr="00486BF6">
        <w:tc>
          <w:tcPr>
            <w:tcW w:w="2315"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182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26,77</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28,75</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42,89</w:t>
            </w:r>
          </w:p>
        </w:tc>
        <w:tc>
          <w:tcPr>
            <w:tcW w:w="1497"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45,14</w:t>
            </w:r>
          </w:p>
        </w:tc>
      </w:tr>
      <w:tr w:rsidR="000D3C43" w:rsidRPr="00486BF6" w:rsidTr="00486BF6">
        <w:tc>
          <w:tcPr>
            <w:tcW w:w="2315"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182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27,30</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29,33</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43,74</w:t>
            </w:r>
          </w:p>
        </w:tc>
        <w:tc>
          <w:tcPr>
            <w:tcW w:w="1497"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w:t>
            </w:r>
          </w:p>
        </w:tc>
      </w:tr>
      <w:tr w:rsidR="000D3C43" w:rsidRPr="00486BF6" w:rsidTr="00486BF6">
        <w:tc>
          <w:tcPr>
            <w:tcW w:w="2315"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182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27,85</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29,91</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44,62</w:t>
            </w:r>
          </w:p>
        </w:tc>
        <w:tc>
          <w:tcPr>
            <w:tcW w:w="1497"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w:t>
            </w:r>
          </w:p>
        </w:tc>
      </w:tr>
      <w:tr w:rsidR="000D3C43" w:rsidRPr="00486BF6" w:rsidTr="00486BF6">
        <w:tc>
          <w:tcPr>
            <w:tcW w:w="2315"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182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28,41</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30,51</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45,51</w:t>
            </w:r>
          </w:p>
        </w:tc>
        <w:tc>
          <w:tcPr>
            <w:tcW w:w="1497"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w:t>
            </w:r>
          </w:p>
        </w:tc>
      </w:tr>
      <w:tr w:rsidR="000D3C43" w:rsidRPr="00486BF6" w:rsidTr="00486BF6">
        <w:tc>
          <w:tcPr>
            <w:tcW w:w="2315"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182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28,98</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31,12</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46,42</w:t>
            </w:r>
          </w:p>
        </w:tc>
        <w:tc>
          <w:tcPr>
            <w:tcW w:w="1497"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w:t>
            </w:r>
          </w:p>
        </w:tc>
      </w:tr>
      <w:tr w:rsidR="000D3C43" w:rsidRPr="00486BF6" w:rsidTr="00E63396">
        <w:tc>
          <w:tcPr>
            <w:tcW w:w="2315"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1822"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31,74</w:t>
            </w:r>
          </w:p>
        </w:tc>
        <w:tc>
          <w:tcPr>
            <w:tcW w:w="168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w:t>
            </w:r>
          </w:p>
        </w:tc>
        <w:tc>
          <w:tcPr>
            <w:tcW w:w="1497"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w:t>
            </w:r>
          </w:p>
        </w:tc>
      </w:tr>
      <w:tr w:rsidR="005D44E2" w:rsidRPr="00486BF6" w:rsidTr="00E63396">
        <w:tc>
          <w:tcPr>
            <w:tcW w:w="2315" w:type="dxa"/>
            <w:tcBorders>
              <w:top w:val="nil"/>
              <w:left w:val="nil"/>
              <w:bottom w:val="nil"/>
            </w:tcBorders>
            <w:shd w:val="clear" w:color="auto" w:fill="auto"/>
          </w:tcPr>
          <w:p w:rsidR="005D44E2" w:rsidRPr="00486BF6" w:rsidRDefault="005D44E2" w:rsidP="00486BF6">
            <w:pPr>
              <w:jc w:val="both"/>
              <w:rPr>
                <w:rFonts w:ascii="Garamond" w:hAnsi="Garamond"/>
                <w:sz w:val="20"/>
                <w:szCs w:val="20"/>
              </w:rPr>
            </w:pPr>
            <w:r w:rsidRPr="009F15E9">
              <w:rPr>
                <w:rFonts w:ascii="Garamond" w:hAnsi="Garamond"/>
                <w:sz w:val="20"/>
                <w:szCs w:val="20"/>
              </w:rPr>
              <w:t>01/05/2011-31/01/2012</w:t>
            </w:r>
          </w:p>
        </w:tc>
        <w:tc>
          <w:tcPr>
            <w:tcW w:w="1822" w:type="dxa"/>
            <w:tcBorders>
              <w:top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c>
          <w:tcPr>
            <w:tcW w:w="1682"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32,38</w:t>
            </w:r>
          </w:p>
        </w:tc>
        <w:tc>
          <w:tcPr>
            <w:tcW w:w="1682"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c>
          <w:tcPr>
            <w:tcW w:w="1497"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r>
      <w:tr w:rsidR="005D44E2" w:rsidRPr="00486BF6" w:rsidTr="00E63396">
        <w:tc>
          <w:tcPr>
            <w:tcW w:w="2315" w:type="dxa"/>
            <w:tcBorders>
              <w:top w:val="nil"/>
              <w:left w:val="nil"/>
              <w:bottom w:val="nil"/>
            </w:tcBorders>
            <w:shd w:val="clear" w:color="auto" w:fill="auto"/>
          </w:tcPr>
          <w:p w:rsidR="005D44E2" w:rsidRPr="00486BF6" w:rsidRDefault="005D44E2" w:rsidP="00486BF6">
            <w:pPr>
              <w:jc w:val="both"/>
              <w:rPr>
                <w:rFonts w:ascii="Garamond" w:hAnsi="Garamond"/>
                <w:sz w:val="20"/>
                <w:szCs w:val="20"/>
              </w:rPr>
            </w:pPr>
            <w:r w:rsidRPr="009F15E9">
              <w:rPr>
                <w:rFonts w:ascii="Garamond" w:hAnsi="Garamond"/>
                <w:sz w:val="20"/>
                <w:szCs w:val="20"/>
              </w:rPr>
              <w:t>01/02/2012-30/11/2012</w:t>
            </w:r>
          </w:p>
        </w:tc>
        <w:tc>
          <w:tcPr>
            <w:tcW w:w="1822" w:type="dxa"/>
            <w:tcBorders>
              <w:top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c>
          <w:tcPr>
            <w:tcW w:w="1682"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33,03</w:t>
            </w:r>
          </w:p>
        </w:tc>
        <w:tc>
          <w:tcPr>
            <w:tcW w:w="1682"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c>
          <w:tcPr>
            <w:tcW w:w="1497"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r>
      <w:tr w:rsidR="005D44E2" w:rsidRPr="00486BF6" w:rsidTr="00486BF6">
        <w:tc>
          <w:tcPr>
            <w:tcW w:w="2315" w:type="dxa"/>
            <w:tcBorders>
              <w:top w:val="nil"/>
              <w:left w:val="nil"/>
            </w:tcBorders>
            <w:shd w:val="clear" w:color="auto" w:fill="auto"/>
          </w:tcPr>
          <w:p w:rsidR="005D44E2" w:rsidRPr="00486BF6" w:rsidRDefault="005D44E2" w:rsidP="00486BF6">
            <w:pPr>
              <w:jc w:val="both"/>
              <w:rPr>
                <w:rFonts w:ascii="Garamond" w:hAnsi="Garamond"/>
                <w:sz w:val="20"/>
                <w:szCs w:val="20"/>
              </w:rPr>
            </w:pPr>
            <w:r w:rsidRPr="009F15E9">
              <w:rPr>
                <w:rFonts w:ascii="Garamond" w:hAnsi="Garamond"/>
                <w:sz w:val="20"/>
                <w:szCs w:val="20"/>
              </w:rPr>
              <w:t>01/12/2012-30/0</w:t>
            </w:r>
            <w:r w:rsidR="000D0ED9">
              <w:rPr>
                <w:rFonts w:ascii="Garamond" w:hAnsi="Garamond"/>
                <w:sz w:val="20"/>
                <w:szCs w:val="20"/>
              </w:rPr>
              <w:t>7</w:t>
            </w:r>
            <w:r w:rsidRPr="009F15E9">
              <w:rPr>
                <w:rFonts w:ascii="Garamond" w:hAnsi="Garamond"/>
                <w:sz w:val="20"/>
                <w:szCs w:val="20"/>
              </w:rPr>
              <w:t>/2013</w:t>
            </w:r>
          </w:p>
        </w:tc>
        <w:tc>
          <w:tcPr>
            <w:tcW w:w="1822" w:type="dxa"/>
            <w:tcBorders>
              <w:top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c>
          <w:tcPr>
            <w:tcW w:w="1682" w:type="dxa"/>
            <w:tcBorders>
              <w:top w:val="nil"/>
              <w:left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33,69</w:t>
            </w:r>
          </w:p>
        </w:tc>
        <w:tc>
          <w:tcPr>
            <w:tcW w:w="1682" w:type="dxa"/>
            <w:tcBorders>
              <w:top w:val="nil"/>
              <w:left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c>
          <w:tcPr>
            <w:tcW w:w="1497" w:type="dxa"/>
            <w:tcBorders>
              <w:top w:val="nil"/>
              <w:left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0D3C43" w:rsidRPr="00016A11" w:rsidRDefault="000D3C43" w:rsidP="000D3C43">
      <w:pPr>
        <w:jc w:val="both"/>
        <w:rPr>
          <w:rFonts w:ascii="Garamond" w:hAnsi="Garamond"/>
          <w:sz w:val="20"/>
          <w:szCs w:val="20"/>
        </w:rPr>
      </w:pPr>
    </w:p>
    <w:p w:rsidR="000D3C43" w:rsidRPr="00016A11" w:rsidRDefault="000D3C43" w:rsidP="000D3C43">
      <w:pPr>
        <w:jc w:val="both"/>
        <w:rPr>
          <w:rFonts w:ascii="Garamond" w:hAnsi="Garamond"/>
          <w:lang w:val="nl-BE"/>
        </w:rPr>
      </w:pPr>
      <w:r w:rsidRPr="00016A11">
        <w:rPr>
          <w:rFonts w:ascii="Garamond" w:hAnsi="Garamond"/>
          <w:lang w:val="nl-BE"/>
        </w:rPr>
        <w:t xml:space="preserve">De </w:t>
      </w:r>
      <w:r w:rsidRPr="00016A11">
        <w:rPr>
          <w:rFonts w:ascii="Garamond" w:hAnsi="Garamond"/>
          <w:u w:val="single"/>
          <w:lang w:val="nl-BE"/>
        </w:rPr>
        <w:t>derde leeftijdsbijslag</w:t>
      </w:r>
      <w:r w:rsidRPr="00016A11">
        <w:rPr>
          <w:rFonts w:ascii="Garamond" w:hAnsi="Garamond"/>
          <w:lang w:val="nl-BE"/>
        </w:rPr>
        <w:t xml:space="preserve"> wordt bepaald voor de </w:t>
      </w:r>
      <w:r>
        <w:rPr>
          <w:rFonts w:ascii="Garamond" w:hAnsi="Garamond"/>
          <w:lang w:val="nl-BE"/>
        </w:rPr>
        <w:t>rechtgevende kinderen</w:t>
      </w:r>
      <w:r w:rsidRPr="00016A11">
        <w:rPr>
          <w:rFonts w:ascii="Garamond" w:hAnsi="Garamond"/>
          <w:smallCaps/>
        </w:rPr>
        <w:t xml:space="preserve"> </w:t>
      </w:r>
      <w:r w:rsidRPr="007B12F9">
        <w:rPr>
          <w:rFonts w:ascii="Garamond" w:hAnsi="Garamond"/>
        </w:rPr>
        <w:t xml:space="preserve">die waarde 0 hebben voor de variabelen </w:t>
      </w:r>
      <w:r w:rsidRPr="00016A11">
        <w:rPr>
          <w:rFonts w:ascii="Garamond" w:hAnsi="Garamond"/>
          <w:smallCaps/>
          <w:lang w:val="nl-BE"/>
        </w:rPr>
        <w:t>leeftijd</w:t>
      </w:r>
      <w:r w:rsidR="003646BF">
        <w:rPr>
          <w:rFonts w:ascii="Garamond" w:hAnsi="Garamond"/>
          <w:smallCaps/>
          <w:lang w:val="nl-BE"/>
        </w:rPr>
        <w:t>_</w:t>
      </w:r>
      <w:r w:rsidRPr="00016A11">
        <w:rPr>
          <w:rFonts w:ascii="Garamond" w:hAnsi="Garamond"/>
          <w:smallCaps/>
          <w:lang w:val="nl-BE"/>
        </w:rPr>
        <w:t>gewoon</w:t>
      </w:r>
      <w:r w:rsidR="003646BF">
        <w:rPr>
          <w:rFonts w:ascii="Garamond" w:hAnsi="Garamond"/>
          <w:smallCaps/>
          <w:lang w:val="nl-BE"/>
        </w:rPr>
        <w:t>_</w:t>
      </w:r>
      <w:r w:rsidRPr="00016A11">
        <w:rPr>
          <w:rFonts w:ascii="Garamond" w:hAnsi="Garamond"/>
          <w:smallCaps/>
          <w:lang w:val="nl-BE"/>
        </w:rPr>
        <w:t>rechtgevende</w:t>
      </w:r>
      <w:r w:rsidRPr="00016A11" w:rsidDel="007B12F9">
        <w:rPr>
          <w:rFonts w:ascii="Garamond" w:hAnsi="Garamond"/>
          <w:smallCaps/>
          <w:lang w:val="nl-BE"/>
        </w:rPr>
        <w:t xml:space="preserve"> </w:t>
      </w:r>
      <w:r w:rsidRPr="00016A11">
        <w:rPr>
          <w:rFonts w:ascii="Garamond" w:hAnsi="Garamond"/>
          <w:lang w:val="nl-BE"/>
        </w:rPr>
        <w:t>en</w:t>
      </w:r>
      <w:r w:rsidRPr="00016A11">
        <w:rPr>
          <w:rFonts w:ascii="Garamond" w:hAnsi="Garamond"/>
          <w:smallCaps/>
          <w:lang w:val="nl-BE"/>
        </w:rPr>
        <w:t xml:space="preserve"> leeftijd</w:t>
      </w:r>
      <w:r w:rsidR="003646BF">
        <w:rPr>
          <w:rFonts w:ascii="Garamond" w:hAnsi="Garamond"/>
          <w:smallCaps/>
          <w:lang w:val="nl-BE"/>
        </w:rPr>
        <w:t>_</w:t>
      </w:r>
      <w:r w:rsidRPr="00016A11">
        <w:rPr>
          <w:rFonts w:ascii="Garamond" w:hAnsi="Garamond"/>
          <w:smallCaps/>
          <w:lang w:val="nl-BE"/>
        </w:rPr>
        <w:t>overgang</w:t>
      </w:r>
      <w:r w:rsidR="003646BF">
        <w:rPr>
          <w:rFonts w:ascii="Garamond" w:hAnsi="Garamond"/>
          <w:smallCaps/>
          <w:lang w:val="nl-BE"/>
        </w:rPr>
        <w:t>_</w:t>
      </w:r>
      <w:r w:rsidRPr="00016A11">
        <w:rPr>
          <w:rFonts w:ascii="Garamond" w:hAnsi="Garamond"/>
          <w:smallCaps/>
          <w:lang w:val="nl-BE"/>
        </w:rPr>
        <w:t>rechtgevende</w:t>
      </w:r>
      <w:r w:rsidRPr="00016A11">
        <w:rPr>
          <w:rFonts w:ascii="Garamond" w:hAnsi="Garamond"/>
        </w:rPr>
        <w:t>. Voor hen wordt een</w:t>
      </w:r>
      <w:r w:rsidRPr="00016A11">
        <w:rPr>
          <w:rFonts w:ascii="Garamond" w:hAnsi="Garamond"/>
          <w:lang w:val="nl-BE"/>
        </w:rPr>
        <w:t xml:space="preserve"> nieuwe variabele </w:t>
      </w:r>
      <w:r w:rsidRPr="00016A11">
        <w:rPr>
          <w:rFonts w:ascii="Garamond" w:hAnsi="Garamond"/>
          <w:smallCaps/>
        </w:rPr>
        <w:t>leeftijd</w:t>
      </w:r>
      <w:r w:rsidR="003646BF">
        <w:rPr>
          <w:rFonts w:ascii="Garamond" w:hAnsi="Garamond"/>
          <w:smallCaps/>
        </w:rPr>
        <w:t>_toeslag_</w:t>
      </w:r>
      <w:r w:rsidRPr="00016A11">
        <w:rPr>
          <w:rFonts w:ascii="Garamond" w:hAnsi="Garamond"/>
          <w:smallCaps/>
        </w:rPr>
        <w:t xml:space="preserve">andere </w:t>
      </w:r>
      <w:r w:rsidRPr="00016A11">
        <w:rPr>
          <w:rFonts w:ascii="Garamond" w:hAnsi="Garamond"/>
          <w:lang w:val="nl-BE"/>
        </w:rPr>
        <w:t xml:space="preserve">bepaald. Deze nieuwe variabele wordt </w:t>
      </w:r>
      <w:r>
        <w:rPr>
          <w:rFonts w:ascii="Garamond" w:hAnsi="Garamond"/>
          <w:lang w:val="nl-BE"/>
        </w:rPr>
        <w:t xml:space="preserve">bepaald </w:t>
      </w:r>
      <w:r w:rsidRPr="00016A11">
        <w:rPr>
          <w:rFonts w:ascii="Garamond" w:hAnsi="Garamond"/>
          <w:lang w:val="nl-BE"/>
        </w:rPr>
        <w:t>op basis va</w:t>
      </w:r>
      <w:r w:rsidRPr="00E24C9E">
        <w:rPr>
          <w:rFonts w:ascii="Garamond" w:hAnsi="Garamond"/>
          <w:lang w:val="nl-BE"/>
        </w:rPr>
        <w:t xml:space="preserve">n </w:t>
      </w:r>
      <w:r w:rsidR="003C0AD6" w:rsidRPr="003E54DE">
        <w:rPr>
          <w:rFonts w:ascii="Garamond" w:hAnsi="Garamond"/>
          <w:lang w:val="nl-BE"/>
        </w:rPr>
        <w:fldChar w:fldCharType="begin"/>
      </w:r>
      <w:r w:rsidR="003C0AD6" w:rsidRPr="003E54DE">
        <w:rPr>
          <w:rFonts w:ascii="Garamond" w:hAnsi="Garamond"/>
          <w:lang w:val="nl-BE"/>
        </w:rPr>
        <w:instrText xml:space="preserve"> REF _Ref300310600 \h  \* MERGEFORMAT </w:instrText>
      </w:r>
      <w:r w:rsidR="003C0AD6" w:rsidRPr="003E54DE">
        <w:rPr>
          <w:rFonts w:ascii="Garamond" w:hAnsi="Garamond"/>
          <w:lang w:val="nl-BE"/>
        </w:rPr>
      </w:r>
      <w:r w:rsidR="003C0AD6" w:rsidRPr="003E54DE">
        <w:rPr>
          <w:rFonts w:ascii="Garamond" w:hAnsi="Garamond"/>
          <w:lang w:val="nl-BE"/>
        </w:rPr>
        <w:fldChar w:fldCharType="separate"/>
      </w:r>
      <w:r w:rsidR="003C0AD6" w:rsidRPr="00845F97">
        <w:rPr>
          <w:rFonts w:ascii="Garamond" w:hAnsi="Garamond"/>
        </w:rPr>
        <w:t xml:space="preserve">Tabel </w:t>
      </w:r>
      <w:r w:rsidR="003C0AD6">
        <w:rPr>
          <w:rFonts w:ascii="Garamond" w:hAnsi="Garamond"/>
          <w:noProof/>
        </w:rPr>
        <w:t>20</w:t>
      </w:r>
      <w:r w:rsidR="003C0AD6" w:rsidRPr="003E54DE">
        <w:rPr>
          <w:rFonts w:ascii="Garamond" w:hAnsi="Garamond"/>
          <w:lang w:val="nl-BE"/>
        </w:rPr>
        <w:fldChar w:fldCharType="end"/>
      </w:r>
      <w:r w:rsidR="003C0AD6" w:rsidRPr="003E54DE">
        <w:rPr>
          <w:rFonts w:ascii="Garamond" w:hAnsi="Garamond"/>
          <w:lang w:val="nl-BE"/>
        </w:rPr>
        <w:t xml:space="preserve"> </w:t>
      </w:r>
      <w:r w:rsidRPr="003E54DE">
        <w:rPr>
          <w:rFonts w:ascii="Garamond" w:hAnsi="Garamond"/>
          <w:lang w:val="nl-BE"/>
        </w:rPr>
        <w:t>en</w:t>
      </w:r>
      <w:r w:rsidRPr="00016A11">
        <w:rPr>
          <w:rFonts w:ascii="Garamond" w:hAnsi="Garamond"/>
          <w:lang w:val="nl-BE"/>
        </w:rPr>
        <w:t xml:space="preserve"> de volgende formule: </w:t>
      </w:r>
    </w:p>
    <w:p w:rsidR="000D3C43" w:rsidRPr="00016A11" w:rsidRDefault="000D3C43" w:rsidP="000D3C43">
      <w:pPr>
        <w:jc w:val="both"/>
        <w:rPr>
          <w:rFonts w:ascii="Garamond" w:hAnsi="Garamond"/>
        </w:rPr>
      </w:pPr>
      <w:r w:rsidRPr="00016A11">
        <w:rPr>
          <w:rFonts w:ascii="Garamond" w:hAnsi="Garamond"/>
          <w:smallCaps/>
        </w:rPr>
        <w:t>leeftijd</w:t>
      </w:r>
      <w:r w:rsidR="009D116D">
        <w:rPr>
          <w:rFonts w:ascii="Garamond" w:hAnsi="Garamond"/>
          <w:smallCaps/>
        </w:rPr>
        <w:t>_toe</w:t>
      </w:r>
      <w:r w:rsidR="003646BF">
        <w:rPr>
          <w:rFonts w:ascii="Garamond" w:hAnsi="Garamond"/>
          <w:smallCaps/>
        </w:rPr>
        <w:t>slag_</w:t>
      </w:r>
      <w:r w:rsidRPr="00016A11">
        <w:rPr>
          <w:rFonts w:ascii="Garamond" w:hAnsi="Garamond"/>
          <w:smallCaps/>
        </w:rPr>
        <w:t xml:space="preserve">andere = </w:t>
      </w:r>
      <w:r w:rsidRPr="00016A11">
        <w:rPr>
          <w:rFonts w:ascii="Garamond" w:hAnsi="Garamond"/>
          <w:smallCaps/>
          <w:lang w:val="nl-BE"/>
        </w:rPr>
        <w:t>aantal</w:t>
      </w:r>
      <w:r w:rsidR="001C0741">
        <w:rPr>
          <w:rFonts w:ascii="Garamond" w:hAnsi="Garamond"/>
          <w:smallCaps/>
          <w:lang w:val="nl-BE"/>
        </w:rPr>
        <w:t>_</w:t>
      </w:r>
      <w:r w:rsidRPr="00016A11">
        <w:rPr>
          <w:rFonts w:ascii="Garamond" w:hAnsi="Garamond"/>
          <w:smallCaps/>
          <w:lang w:val="nl-BE"/>
        </w:rPr>
        <w:t xml:space="preserve"> maanden</w:t>
      </w:r>
      <w:r w:rsidRPr="00016A11">
        <w:rPr>
          <w:rFonts w:ascii="Garamond" w:hAnsi="Garamond"/>
        </w:rPr>
        <w:t xml:space="preserve"> * </w:t>
      </w:r>
      <w:r w:rsidRPr="00016A11">
        <w:rPr>
          <w:rFonts w:ascii="Garamond" w:hAnsi="Garamond"/>
          <w:smallCaps/>
        </w:rPr>
        <w:t>maandbedrag</w:t>
      </w:r>
      <w:r w:rsidR="003646BF">
        <w:rPr>
          <w:rFonts w:ascii="Garamond" w:hAnsi="Garamond"/>
          <w:smallCaps/>
        </w:rPr>
        <w:t>_</w:t>
      </w:r>
      <w:r w:rsidRPr="00016A11">
        <w:rPr>
          <w:rFonts w:ascii="Garamond" w:hAnsi="Garamond"/>
          <w:smallCaps/>
        </w:rPr>
        <w:t>leeftijd</w:t>
      </w:r>
      <w:r w:rsidR="003646BF">
        <w:rPr>
          <w:rFonts w:ascii="Garamond" w:hAnsi="Garamond"/>
          <w:smallCaps/>
        </w:rPr>
        <w:t>_</w:t>
      </w:r>
      <w:r w:rsidRPr="00016A11">
        <w:rPr>
          <w:rFonts w:ascii="Garamond" w:hAnsi="Garamond"/>
          <w:smallCaps/>
        </w:rPr>
        <w:t>andere</w:t>
      </w:r>
    </w:p>
    <w:p w:rsidR="000D3C43" w:rsidRPr="00FC3DF2" w:rsidRDefault="000D3C43" w:rsidP="000D3C43">
      <w:pPr>
        <w:pStyle w:val="Caption"/>
        <w:keepNext/>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0D3C43" w:rsidRPr="00016A11" w:rsidRDefault="000D3C43" w:rsidP="000D3C43">
      <w:pPr>
        <w:jc w:val="both"/>
        <w:rPr>
          <w:rFonts w:ascii="Garamond" w:hAnsi="Garamond"/>
        </w:rPr>
      </w:pPr>
    </w:p>
    <w:p w:rsidR="000D3C43" w:rsidRPr="00016A11" w:rsidRDefault="000D3C43" w:rsidP="0017546E">
      <w:pPr>
        <w:pStyle w:val="Caption"/>
        <w:keepNext/>
        <w:jc w:val="both"/>
        <w:rPr>
          <w:rFonts w:ascii="Garamond" w:hAnsi="Garamond"/>
          <w:b w:val="0"/>
          <w:sz w:val="22"/>
          <w:szCs w:val="22"/>
        </w:rPr>
      </w:pPr>
      <w:bookmarkStart w:id="386" w:name="_Ref300310600"/>
      <w:bookmarkStart w:id="387" w:name="_Toc304899988"/>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20</w:t>
      </w:r>
      <w:r w:rsidR="002D7198">
        <w:rPr>
          <w:rFonts w:ascii="Garamond" w:hAnsi="Garamond"/>
          <w:b w:val="0"/>
          <w:sz w:val="22"/>
          <w:szCs w:val="22"/>
        </w:rPr>
        <w:fldChar w:fldCharType="end"/>
      </w:r>
      <w:bookmarkEnd w:id="386"/>
      <w:r w:rsidR="0017546E">
        <w:rPr>
          <w:rFonts w:ascii="Garamond" w:hAnsi="Garamond"/>
          <w:b w:val="0"/>
          <w:sz w:val="22"/>
          <w:szCs w:val="22"/>
        </w:rPr>
        <w:t>: o</w:t>
      </w:r>
      <w:r w:rsidRPr="00016A11">
        <w:rPr>
          <w:rFonts w:ascii="Garamond" w:hAnsi="Garamond"/>
          <w:b w:val="0"/>
          <w:sz w:val="22"/>
          <w:szCs w:val="22"/>
        </w:rPr>
        <w:t>verzicht bedragen leeftijds</w:t>
      </w:r>
      <w:r>
        <w:rPr>
          <w:rFonts w:ascii="Garamond" w:hAnsi="Garamond"/>
          <w:b w:val="0"/>
          <w:sz w:val="22"/>
          <w:szCs w:val="22"/>
        </w:rPr>
        <w:t>bijslag</w:t>
      </w:r>
      <w:r w:rsidRPr="00016A11">
        <w:rPr>
          <w:rFonts w:ascii="Garamond" w:hAnsi="Garamond"/>
          <w:b w:val="0"/>
          <w:sz w:val="22"/>
          <w:szCs w:val="22"/>
        </w:rPr>
        <w:t xml:space="preserve"> andere kinderen volgens leeftijdscategorie</w:t>
      </w:r>
      <w:r>
        <w:rPr>
          <w:rFonts w:ascii="Garamond" w:hAnsi="Garamond"/>
          <w:b w:val="0"/>
          <w:sz w:val="22"/>
          <w:szCs w:val="22"/>
        </w:rPr>
        <w:t xml:space="preserve"> </w:t>
      </w:r>
      <w:r w:rsidR="0017546E">
        <w:rPr>
          <w:rFonts w:ascii="Garamond" w:hAnsi="Garamond"/>
          <w:b w:val="0"/>
          <w:sz w:val="22"/>
          <w:szCs w:val="22"/>
        </w:rPr>
        <w:t xml:space="preserve">– werknemers en ambtenaren </w:t>
      </w:r>
      <w:r>
        <w:rPr>
          <w:rFonts w:ascii="Garamond" w:hAnsi="Garamond"/>
          <w:b w:val="0"/>
          <w:sz w:val="22"/>
          <w:szCs w:val="22"/>
        </w:rPr>
        <w:t>(euro)</w:t>
      </w:r>
      <w:bookmarkEnd w:id="387"/>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0D3C43" w:rsidRPr="00486BF6" w:rsidTr="00486BF6">
        <w:tc>
          <w:tcPr>
            <w:tcW w:w="2520"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480" w:type="dxa"/>
            <w:gridSpan w:val="3"/>
            <w:tcBorders>
              <w:bottom w:val="nil"/>
              <w:right w:val="nil"/>
            </w:tcBorders>
            <w:shd w:val="clear" w:color="auto" w:fill="auto"/>
          </w:tcPr>
          <w:p w:rsidR="000D3C43" w:rsidRPr="00486BF6" w:rsidRDefault="000D3C43" w:rsidP="00CB017A">
            <w:pPr>
              <w:jc w:val="center"/>
              <w:rPr>
                <w:rFonts w:ascii="Garamond" w:hAnsi="Garamond"/>
                <w:sz w:val="20"/>
                <w:szCs w:val="20"/>
              </w:rPr>
            </w:pPr>
            <w:r w:rsidRPr="00486BF6">
              <w:rPr>
                <w:rFonts w:ascii="Garamond" w:hAnsi="Garamond"/>
                <w:smallCaps/>
                <w:sz w:val="20"/>
                <w:szCs w:val="20"/>
              </w:rPr>
              <w:t>maandbedrag</w:t>
            </w:r>
            <w:r w:rsidR="003646BF">
              <w:rPr>
                <w:rFonts w:ascii="Garamond" w:hAnsi="Garamond"/>
                <w:smallCaps/>
                <w:sz w:val="20"/>
                <w:szCs w:val="20"/>
              </w:rPr>
              <w:t>_</w:t>
            </w:r>
            <w:r w:rsidRPr="00486BF6">
              <w:rPr>
                <w:rFonts w:ascii="Garamond" w:hAnsi="Garamond"/>
                <w:smallCaps/>
                <w:sz w:val="20"/>
                <w:szCs w:val="20"/>
              </w:rPr>
              <w:t>leeftijd</w:t>
            </w:r>
            <w:r w:rsidR="003646BF">
              <w:rPr>
                <w:rFonts w:ascii="Garamond" w:hAnsi="Garamond"/>
                <w:smallCaps/>
                <w:sz w:val="20"/>
                <w:szCs w:val="20"/>
              </w:rPr>
              <w:t>_</w:t>
            </w:r>
            <w:r w:rsidRPr="00486BF6">
              <w:rPr>
                <w:rFonts w:ascii="Garamond" w:hAnsi="Garamond"/>
                <w:smallCaps/>
                <w:sz w:val="20"/>
                <w:szCs w:val="20"/>
              </w:rPr>
              <w:t>andere</w:t>
            </w:r>
          </w:p>
        </w:tc>
      </w:tr>
      <w:tr w:rsidR="000D3C43" w:rsidRPr="00486BF6" w:rsidTr="00486BF6">
        <w:tc>
          <w:tcPr>
            <w:tcW w:w="2520"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3646BF">
              <w:rPr>
                <w:rFonts w:ascii="Garamond" w:hAnsi="Garamond"/>
                <w:smallCaps/>
                <w:sz w:val="20"/>
                <w:szCs w:val="20"/>
              </w:rPr>
              <w:t>_rg</w:t>
            </w:r>
            <w:r w:rsidRPr="00486BF6">
              <w:rPr>
                <w:rFonts w:ascii="Garamond" w:hAnsi="Garamond"/>
                <w:smallCaps/>
                <w:sz w:val="20"/>
                <w:szCs w:val="20"/>
              </w:rPr>
              <w:t xml:space="preserve"> = 6-11</w:t>
            </w:r>
          </w:p>
        </w:tc>
        <w:tc>
          <w:tcPr>
            <w:tcW w:w="216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3646BF">
              <w:rPr>
                <w:rFonts w:ascii="Garamond" w:hAnsi="Garamond"/>
                <w:smallCaps/>
                <w:sz w:val="20"/>
                <w:szCs w:val="20"/>
              </w:rPr>
              <w:t>_rg</w:t>
            </w:r>
            <w:r w:rsidRPr="00486BF6">
              <w:rPr>
                <w:rFonts w:ascii="Garamond" w:hAnsi="Garamond"/>
                <w:smallCaps/>
                <w:sz w:val="20"/>
                <w:szCs w:val="20"/>
              </w:rPr>
              <w:t xml:space="preserve"> = 12-17</w:t>
            </w:r>
          </w:p>
        </w:tc>
        <w:tc>
          <w:tcPr>
            <w:tcW w:w="216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3646BF">
              <w:rPr>
                <w:rFonts w:ascii="Garamond" w:hAnsi="Garamond"/>
                <w:smallCaps/>
                <w:sz w:val="20"/>
                <w:szCs w:val="20"/>
              </w:rPr>
              <w:t>_rg</w:t>
            </w:r>
            <w:r w:rsidRPr="00486BF6">
              <w:rPr>
                <w:rFonts w:ascii="Garamond" w:hAnsi="Garamond"/>
                <w:smallCaps/>
                <w:sz w:val="20"/>
                <w:szCs w:val="20"/>
              </w:rPr>
              <w:t xml:space="preserve"> &gt; 17</w:t>
            </w:r>
          </w:p>
        </w:tc>
      </w:tr>
      <w:tr w:rsidR="000D3C43" w:rsidRPr="00486BF6" w:rsidTr="00486BF6">
        <w:tc>
          <w:tcPr>
            <w:tcW w:w="2520" w:type="dxa"/>
            <w:tcBorders>
              <w:top w:val="single" w:sz="4" w:space="0" w:color="auto"/>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26,24</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40,10</w:t>
            </w:r>
          </w:p>
        </w:tc>
        <w:tc>
          <w:tcPr>
            <w:tcW w:w="2160" w:type="dxa"/>
            <w:tcBorders>
              <w:top w:val="single" w:sz="4" w:space="0" w:color="auto"/>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50,99</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26,77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40,90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52,01</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27,30</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41,72</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53,05</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27,85</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42,56</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54,11</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28,41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43,41</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55,19</w:t>
            </w:r>
          </w:p>
        </w:tc>
      </w:tr>
      <w:tr w:rsidR="000D3C43" w:rsidRPr="00486BF6" w:rsidTr="00486BF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28,98</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44,27</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56,29</w:t>
            </w:r>
          </w:p>
        </w:tc>
      </w:tr>
      <w:tr w:rsidR="000D3C43" w:rsidRPr="00486BF6" w:rsidTr="00E63396">
        <w:tc>
          <w:tcPr>
            <w:tcW w:w="2520"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29,56</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45,16</w:t>
            </w:r>
          </w:p>
        </w:tc>
        <w:tc>
          <w:tcPr>
            <w:tcW w:w="216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57,42</w:t>
            </w:r>
          </w:p>
        </w:tc>
      </w:tr>
      <w:tr w:rsidR="005D44E2" w:rsidRPr="00486BF6" w:rsidTr="00E63396">
        <w:tc>
          <w:tcPr>
            <w:tcW w:w="2520" w:type="dxa"/>
            <w:tcBorders>
              <w:top w:val="nil"/>
              <w:left w:val="nil"/>
              <w:bottom w:val="nil"/>
            </w:tcBorders>
            <w:shd w:val="clear" w:color="auto" w:fill="auto"/>
          </w:tcPr>
          <w:p w:rsidR="005D44E2" w:rsidRPr="00486BF6" w:rsidRDefault="005D44E2" w:rsidP="00486BF6">
            <w:pPr>
              <w:jc w:val="both"/>
              <w:rPr>
                <w:rFonts w:ascii="Garamond" w:hAnsi="Garamond"/>
                <w:sz w:val="20"/>
                <w:szCs w:val="20"/>
              </w:rPr>
            </w:pPr>
            <w:r w:rsidRPr="009F15E9">
              <w:rPr>
                <w:rFonts w:ascii="Garamond" w:hAnsi="Garamond"/>
                <w:sz w:val="20"/>
                <w:szCs w:val="20"/>
              </w:rPr>
              <w:t>01/05/2011-31/01/2012</w:t>
            </w:r>
          </w:p>
        </w:tc>
        <w:tc>
          <w:tcPr>
            <w:tcW w:w="2160" w:type="dxa"/>
            <w:tcBorders>
              <w:top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30,15</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46,06</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58,57</w:t>
            </w:r>
          </w:p>
        </w:tc>
      </w:tr>
      <w:tr w:rsidR="005D44E2" w:rsidRPr="00486BF6" w:rsidTr="00E63396">
        <w:tc>
          <w:tcPr>
            <w:tcW w:w="2520" w:type="dxa"/>
            <w:tcBorders>
              <w:top w:val="nil"/>
              <w:left w:val="nil"/>
              <w:bottom w:val="nil"/>
            </w:tcBorders>
            <w:shd w:val="clear" w:color="auto" w:fill="auto"/>
          </w:tcPr>
          <w:p w:rsidR="005D44E2" w:rsidRPr="00486BF6" w:rsidRDefault="005D44E2" w:rsidP="00486BF6">
            <w:pPr>
              <w:jc w:val="both"/>
              <w:rPr>
                <w:rFonts w:ascii="Garamond" w:hAnsi="Garamond"/>
                <w:sz w:val="20"/>
                <w:szCs w:val="20"/>
              </w:rPr>
            </w:pPr>
            <w:r w:rsidRPr="009F15E9">
              <w:rPr>
                <w:rFonts w:ascii="Garamond" w:hAnsi="Garamond"/>
                <w:sz w:val="20"/>
                <w:szCs w:val="20"/>
              </w:rPr>
              <w:t>01/02/2012-30/11/2012</w:t>
            </w:r>
          </w:p>
        </w:tc>
        <w:tc>
          <w:tcPr>
            <w:tcW w:w="2160" w:type="dxa"/>
            <w:tcBorders>
              <w:top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30,75</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46,98</w:t>
            </w:r>
          </w:p>
        </w:tc>
        <w:tc>
          <w:tcPr>
            <w:tcW w:w="2160" w:type="dxa"/>
            <w:tcBorders>
              <w:top w:val="nil"/>
              <w:left w:val="nil"/>
              <w:bottom w:val="nil"/>
              <w:right w:val="nil"/>
            </w:tcBorders>
            <w:shd w:val="clear" w:color="auto" w:fill="auto"/>
          </w:tcPr>
          <w:p w:rsidR="005D44E2" w:rsidRPr="00486BF6" w:rsidRDefault="005D44E2" w:rsidP="00486BF6">
            <w:pPr>
              <w:jc w:val="center"/>
              <w:rPr>
                <w:rFonts w:ascii="Garamond" w:hAnsi="Garamond"/>
                <w:sz w:val="20"/>
                <w:szCs w:val="20"/>
              </w:rPr>
            </w:pPr>
            <w:r>
              <w:rPr>
                <w:rFonts w:ascii="Garamond" w:hAnsi="Garamond"/>
                <w:sz w:val="20"/>
                <w:szCs w:val="20"/>
              </w:rPr>
              <w:t>59,74</w:t>
            </w:r>
          </w:p>
        </w:tc>
      </w:tr>
      <w:tr w:rsidR="00101981" w:rsidRPr="00486BF6" w:rsidTr="00F2678D">
        <w:tc>
          <w:tcPr>
            <w:tcW w:w="2520" w:type="dxa"/>
            <w:tcBorders>
              <w:top w:val="nil"/>
              <w:left w:val="nil"/>
              <w:bottom w:val="nil"/>
            </w:tcBorders>
            <w:shd w:val="clear" w:color="auto" w:fill="auto"/>
          </w:tcPr>
          <w:p w:rsidR="00C35B45" w:rsidRPr="00F2678D" w:rsidRDefault="00C35B45" w:rsidP="00C35B45">
            <w:pPr>
              <w:jc w:val="both"/>
              <w:rPr>
                <w:rFonts w:ascii="Garamond" w:hAnsi="Garamond"/>
                <w:sz w:val="20"/>
                <w:szCs w:val="20"/>
              </w:rPr>
            </w:pPr>
            <w:r w:rsidRPr="00F2678D">
              <w:rPr>
                <w:rFonts w:ascii="Garamond" w:hAnsi="Garamond"/>
                <w:sz w:val="20"/>
                <w:szCs w:val="20"/>
              </w:rPr>
              <w:t>01/12/2012-31/05/2016</w:t>
            </w:r>
          </w:p>
          <w:p w:rsidR="00C35B45" w:rsidRPr="00F2678D" w:rsidRDefault="00C35B45" w:rsidP="00C35B45">
            <w:pPr>
              <w:jc w:val="both"/>
              <w:rPr>
                <w:rFonts w:ascii="Garamond" w:hAnsi="Garamond"/>
                <w:sz w:val="20"/>
                <w:szCs w:val="20"/>
              </w:rPr>
            </w:pPr>
            <w:r w:rsidRPr="00F2678D">
              <w:rPr>
                <w:rFonts w:ascii="Garamond" w:hAnsi="Garamond"/>
                <w:sz w:val="20"/>
                <w:szCs w:val="20"/>
              </w:rPr>
              <w:t>01/06/2016-31/05/2017</w:t>
            </w:r>
          </w:p>
          <w:p w:rsidR="00C35B45" w:rsidRPr="00F2678D" w:rsidRDefault="00C35B45" w:rsidP="00C35B45">
            <w:pPr>
              <w:jc w:val="both"/>
              <w:rPr>
                <w:rFonts w:ascii="Garamond" w:hAnsi="Garamond"/>
                <w:sz w:val="20"/>
                <w:szCs w:val="20"/>
              </w:rPr>
            </w:pPr>
            <w:r w:rsidRPr="00F2678D">
              <w:rPr>
                <w:rFonts w:ascii="Garamond" w:hAnsi="Garamond"/>
                <w:sz w:val="20"/>
                <w:szCs w:val="20"/>
              </w:rPr>
              <w:t>01/06/2017-31/08/2018(*)</w:t>
            </w:r>
          </w:p>
          <w:p w:rsidR="00C35B45" w:rsidRPr="00F2678D" w:rsidRDefault="00C35B45" w:rsidP="00C35B45">
            <w:pPr>
              <w:jc w:val="both"/>
              <w:rPr>
                <w:rFonts w:ascii="Garamond" w:hAnsi="Garamond"/>
                <w:sz w:val="20"/>
                <w:szCs w:val="20"/>
              </w:rPr>
            </w:pPr>
            <w:r w:rsidRPr="00F2678D">
              <w:rPr>
                <w:rFonts w:ascii="Garamond" w:hAnsi="Garamond"/>
                <w:sz w:val="20"/>
                <w:szCs w:val="20"/>
              </w:rPr>
              <w:t>01/09/2018-31/12/2018(*)</w:t>
            </w:r>
          </w:p>
          <w:p w:rsidR="00C35B45" w:rsidRPr="00F2678D" w:rsidRDefault="00C35B45" w:rsidP="00C35B45">
            <w:pPr>
              <w:jc w:val="both"/>
              <w:rPr>
                <w:rFonts w:ascii="Garamond" w:hAnsi="Garamond"/>
                <w:sz w:val="20"/>
                <w:szCs w:val="20"/>
              </w:rPr>
            </w:pPr>
            <w:r w:rsidRPr="00F2678D">
              <w:rPr>
                <w:rFonts w:ascii="Garamond" w:hAnsi="Garamond"/>
                <w:sz w:val="20"/>
                <w:szCs w:val="20"/>
              </w:rPr>
              <w:t>01/06/2017-31/08/2018(**)</w:t>
            </w:r>
          </w:p>
          <w:p w:rsidR="00C35B45" w:rsidRPr="00F2678D" w:rsidRDefault="00C35B45" w:rsidP="00C35B45">
            <w:pPr>
              <w:jc w:val="both"/>
              <w:rPr>
                <w:rFonts w:ascii="Garamond" w:hAnsi="Garamond"/>
                <w:sz w:val="20"/>
                <w:szCs w:val="20"/>
              </w:rPr>
            </w:pPr>
            <w:r w:rsidRPr="00F2678D">
              <w:rPr>
                <w:rFonts w:ascii="Garamond" w:hAnsi="Garamond"/>
                <w:sz w:val="20"/>
                <w:szCs w:val="20"/>
              </w:rPr>
              <w:t>01/09/2018-31/12/2018(**)</w:t>
            </w:r>
          </w:p>
        </w:tc>
        <w:tc>
          <w:tcPr>
            <w:tcW w:w="2160" w:type="dxa"/>
            <w:tcBorders>
              <w:top w:val="nil"/>
              <w:bottom w:val="nil"/>
              <w:right w:val="nil"/>
            </w:tcBorders>
            <w:shd w:val="clear" w:color="auto" w:fill="auto"/>
          </w:tcPr>
          <w:p w:rsidR="00C35B45" w:rsidRPr="00F2678D" w:rsidRDefault="00C35B45" w:rsidP="00C35B45">
            <w:pPr>
              <w:jc w:val="center"/>
              <w:rPr>
                <w:rFonts w:ascii="Garamond" w:hAnsi="Garamond"/>
                <w:sz w:val="20"/>
                <w:szCs w:val="20"/>
              </w:rPr>
            </w:pPr>
            <w:r w:rsidRPr="00F2678D">
              <w:rPr>
                <w:rFonts w:ascii="Garamond" w:hAnsi="Garamond"/>
                <w:sz w:val="20"/>
                <w:szCs w:val="20"/>
              </w:rPr>
              <w:t>31,36</w:t>
            </w:r>
          </w:p>
          <w:p w:rsidR="00C35B45" w:rsidRDefault="00C35B45" w:rsidP="00C35B45">
            <w:pPr>
              <w:jc w:val="center"/>
              <w:rPr>
                <w:rFonts w:ascii="Garamond" w:hAnsi="Garamond"/>
                <w:sz w:val="20"/>
                <w:szCs w:val="20"/>
              </w:rPr>
            </w:pPr>
            <w:r w:rsidRPr="00F2678D">
              <w:rPr>
                <w:rFonts w:ascii="Garamond" w:hAnsi="Garamond"/>
                <w:sz w:val="20"/>
                <w:szCs w:val="20"/>
              </w:rPr>
              <w:t>31,99</w:t>
            </w:r>
          </w:p>
          <w:p w:rsidR="00F2678D" w:rsidRDefault="00F2678D" w:rsidP="00C35B45">
            <w:pPr>
              <w:jc w:val="center"/>
              <w:rPr>
                <w:rFonts w:ascii="Garamond" w:hAnsi="Garamond"/>
                <w:sz w:val="20"/>
                <w:szCs w:val="20"/>
              </w:rPr>
            </w:pPr>
            <w:r>
              <w:rPr>
                <w:rFonts w:ascii="Garamond" w:hAnsi="Garamond"/>
                <w:sz w:val="20"/>
                <w:szCs w:val="20"/>
              </w:rPr>
              <w:t>32,63</w:t>
            </w:r>
          </w:p>
          <w:p w:rsidR="00F2678D" w:rsidRDefault="00F2678D" w:rsidP="00C35B45">
            <w:pPr>
              <w:jc w:val="center"/>
              <w:rPr>
                <w:rFonts w:ascii="Garamond" w:hAnsi="Garamond"/>
                <w:sz w:val="20"/>
                <w:szCs w:val="20"/>
              </w:rPr>
            </w:pPr>
            <w:r>
              <w:rPr>
                <w:rFonts w:ascii="Garamond" w:hAnsi="Garamond"/>
                <w:sz w:val="20"/>
                <w:szCs w:val="20"/>
              </w:rPr>
              <w:t>33,28</w:t>
            </w:r>
          </w:p>
          <w:p w:rsidR="00F2678D" w:rsidRDefault="00F2678D" w:rsidP="00C35B45">
            <w:pPr>
              <w:jc w:val="center"/>
              <w:rPr>
                <w:rFonts w:ascii="Garamond" w:hAnsi="Garamond"/>
                <w:sz w:val="20"/>
                <w:szCs w:val="20"/>
              </w:rPr>
            </w:pPr>
            <w:r>
              <w:rPr>
                <w:rFonts w:ascii="Garamond" w:hAnsi="Garamond"/>
                <w:sz w:val="20"/>
                <w:szCs w:val="20"/>
              </w:rPr>
              <w:t>31,99</w:t>
            </w:r>
          </w:p>
          <w:p w:rsidR="00F2678D" w:rsidRPr="00F2678D" w:rsidRDefault="00F2678D" w:rsidP="00C35B45">
            <w:pPr>
              <w:jc w:val="center"/>
              <w:rPr>
                <w:rFonts w:ascii="Garamond" w:hAnsi="Garamond"/>
                <w:sz w:val="20"/>
                <w:szCs w:val="20"/>
              </w:rPr>
            </w:pPr>
            <w:r>
              <w:rPr>
                <w:rFonts w:ascii="Garamond" w:hAnsi="Garamond"/>
                <w:sz w:val="20"/>
                <w:szCs w:val="20"/>
              </w:rPr>
              <w:t>32,63</w:t>
            </w:r>
          </w:p>
        </w:tc>
        <w:tc>
          <w:tcPr>
            <w:tcW w:w="2160" w:type="dxa"/>
            <w:tcBorders>
              <w:top w:val="nil"/>
              <w:left w:val="nil"/>
              <w:bottom w:val="nil"/>
              <w:right w:val="nil"/>
            </w:tcBorders>
            <w:shd w:val="clear" w:color="auto" w:fill="auto"/>
          </w:tcPr>
          <w:p w:rsidR="00C35B45" w:rsidRPr="00F2678D" w:rsidRDefault="00C35B45" w:rsidP="00C35B45">
            <w:pPr>
              <w:jc w:val="center"/>
              <w:rPr>
                <w:rFonts w:ascii="Garamond" w:hAnsi="Garamond"/>
                <w:sz w:val="20"/>
                <w:szCs w:val="20"/>
              </w:rPr>
            </w:pPr>
            <w:r w:rsidRPr="00F2678D">
              <w:rPr>
                <w:rFonts w:ascii="Garamond" w:hAnsi="Garamond"/>
                <w:sz w:val="20"/>
                <w:szCs w:val="20"/>
              </w:rPr>
              <w:t>47,92</w:t>
            </w:r>
          </w:p>
          <w:p w:rsidR="00C35B45" w:rsidRDefault="00C35B45" w:rsidP="00C35B45">
            <w:pPr>
              <w:jc w:val="center"/>
              <w:rPr>
                <w:rFonts w:ascii="Garamond" w:hAnsi="Garamond"/>
                <w:sz w:val="20"/>
                <w:szCs w:val="20"/>
              </w:rPr>
            </w:pPr>
            <w:r w:rsidRPr="00F2678D">
              <w:rPr>
                <w:rFonts w:ascii="Garamond" w:hAnsi="Garamond"/>
                <w:sz w:val="20"/>
                <w:szCs w:val="20"/>
              </w:rPr>
              <w:t>48,88</w:t>
            </w:r>
          </w:p>
          <w:p w:rsidR="00F2678D" w:rsidRDefault="00F2678D" w:rsidP="00C35B45">
            <w:pPr>
              <w:jc w:val="center"/>
              <w:rPr>
                <w:rFonts w:ascii="Garamond" w:hAnsi="Garamond"/>
                <w:sz w:val="20"/>
                <w:szCs w:val="20"/>
              </w:rPr>
            </w:pPr>
            <w:r>
              <w:rPr>
                <w:rFonts w:ascii="Garamond" w:hAnsi="Garamond"/>
                <w:sz w:val="20"/>
                <w:szCs w:val="20"/>
              </w:rPr>
              <w:t>49,86</w:t>
            </w:r>
          </w:p>
          <w:p w:rsidR="00F2678D" w:rsidRDefault="00F2678D" w:rsidP="00C35B45">
            <w:pPr>
              <w:jc w:val="center"/>
              <w:rPr>
                <w:rFonts w:ascii="Garamond" w:hAnsi="Garamond"/>
                <w:sz w:val="20"/>
                <w:szCs w:val="20"/>
              </w:rPr>
            </w:pPr>
            <w:r>
              <w:rPr>
                <w:rFonts w:ascii="Garamond" w:hAnsi="Garamond"/>
                <w:sz w:val="20"/>
                <w:szCs w:val="20"/>
              </w:rPr>
              <w:t>50,86</w:t>
            </w:r>
          </w:p>
          <w:p w:rsidR="00F2678D" w:rsidRDefault="00F2678D" w:rsidP="00C35B45">
            <w:pPr>
              <w:jc w:val="center"/>
              <w:rPr>
                <w:rFonts w:ascii="Garamond" w:hAnsi="Garamond"/>
                <w:sz w:val="20"/>
                <w:szCs w:val="20"/>
              </w:rPr>
            </w:pPr>
            <w:r>
              <w:rPr>
                <w:rFonts w:ascii="Garamond" w:hAnsi="Garamond"/>
                <w:sz w:val="20"/>
                <w:szCs w:val="20"/>
              </w:rPr>
              <w:t>48,88</w:t>
            </w:r>
          </w:p>
          <w:p w:rsidR="00F2678D" w:rsidRPr="00F2678D" w:rsidRDefault="00F2678D" w:rsidP="00C35B45">
            <w:pPr>
              <w:jc w:val="center"/>
              <w:rPr>
                <w:rFonts w:ascii="Garamond" w:hAnsi="Garamond"/>
                <w:sz w:val="20"/>
                <w:szCs w:val="20"/>
              </w:rPr>
            </w:pPr>
            <w:r>
              <w:rPr>
                <w:rFonts w:ascii="Garamond" w:hAnsi="Garamond"/>
                <w:sz w:val="20"/>
                <w:szCs w:val="20"/>
              </w:rPr>
              <w:t>49,86</w:t>
            </w:r>
          </w:p>
        </w:tc>
        <w:tc>
          <w:tcPr>
            <w:tcW w:w="2160" w:type="dxa"/>
            <w:tcBorders>
              <w:top w:val="nil"/>
              <w:left w:val="nil"/>
              <w:bottom w:val="nil"/>
              <w:right w:val="nil"/>
            </w:tcBorders>
            <w:shd w:val="clear" w:color="auto" w:fill="auto"/>
          </w:tcPr>
          <w:p w:rsidR="00C35B45" w:rsidRPr="00F2678D" w:rsidRDefault="00C35B45" w:rsidP="00C35B45">
            <w:pPr>
              <w:jc w:val="center"/>
              <w:rPr>
                <w:rFonts w:ascii="Garamond" w:hAnsi="Garamond"/>
                <w:sz w:val="20"/>
                <w:szCs w:val="20"/>
              </w:rPr>
            </w:pPr>
            <w:r w:rsidRPr="00F2678D">
              <w:rPr>
                <w:rFonts w:ascii="Garamond" w:hAnsi="Garamond"/>
                <w:sz w:val="20"/>
                <w:szCs w:val="20"/>
              </w:rPr>
              <w:t>60,93</w:t>
            </w:r>
          </w:p>
          <w:p w:rsidR="00C35B45" w:rsidRDefault="00C35B45" w:rsidP="00C35B45">
            <w:pPr>
              <w:jc w:val="center"/>
              <w:rPr>
                <w:rFonts w:ascii="Garamond" w:hAnsi="Garamond"/>
                <w:sz w:val="20"/>
                <w:szCs w:val="20"/>
              </w:rPr>
            </w:pPr>
            <w:r w:rsidRPr="00F2678D">
              <w:rPr>
                <w:rFonts w:ascii="Garamond" w:hAnsi="Garamond"/>
                <w:sz w:val="20"/>
                <w:szCs w:val="20"/>
              </w:rPr>
              <w:t>62,15</w:t>
            </w:r>
          </w:p>
          <w:p w:rsidR="00F2678D" w:rsidRDefault="00F2678D" w:rsidP="00C35B45">
            <w:pPr>
              <w:jc w:val="center"/>
              <w:rPr>
                <w:rFonts w:ascii="Garamond" w:hAnsi="Garamond"/>
                <w:sz w:val="20"/>
                <w:szCs w:val="20"/>
              </w:rPr>
            </w:pPr>
            <w:r>
              <w:rPr>
                <w:rFonts w:ascii="Garamond" w:hAnsi="Garamond"/>
                <w:sz w:val="20"/>
                <w:szCs w:val="20"/>
              </w:rPr>
              <w:t>63,40</w:t>
            </w:r>
          </w:p>
          <w:p w:rsidR="00F2678D" w:rsidRDefault="00F2678D" w:rsidP="00C35B45">
            <w:pPr>
              <w:jc w:val="center"/>
              <w:rPr>
                <w:rFonts w:ascii="Garamond" w:hAnsi="Garamond"/>
                <w:sz w:val="20"/>
                <w:szCs w:val="20"/>
              </w:rPr>
            </w:pPr>
            <w:r>
              <w:rPr>
                <w:rFonts w:ascii="Garamond" w:hAnsi="Garamond"/>
                <w:sz w:val="20"/>
                <w:szCs w:val="20"/>
              </w:rPr>
              <w:t>64,66</w:t>
            </w:r>
          </w:p>
          <w:p w:rsidR="00F2678D" w:rsidRDefault="00F2678D" w:rsidP="00C35B45">
            <w:pPr>
              <w:jc w:val="center"/>
              <w:rPr>
                <w:rFonts w:ascii="Garamond" w:hAnsi="Garamond"/>
                <w:sz w:val="20"/>
                <w:szCs w:val="20"/>
              </w:rPr>
            </w:pPr>
            <w:r>
              <w:rPr>
                <w:rFonts w:ascii="Garamond" w:hAnsi="Garamond"/>
                <w:sz w:val="20"/>
                <w:szCs w:val="20"/>
              </w:rPr>
              <w:t>62,15</w:t>
            </w:r>
          </w:p>
          <w:p w:rsidR="00F2678D" w:rsidRPr="00F2678D" w:rsidRDefault="00F2678D" w:rsidP="00C35B45">
            <w:pPr>
              <w:jc w:val="center"/>
              <w:rPr>
                <w:rFonts w:ascii="Garamond" w:hAnsi="Garamond"/>
                <w:sz w:val="20"/>
                <w:szCs w:val="20"/>
              </w:rPr>
            </w:pPr>
            <w:r>
              <w:rPr>
                <w:rFonts w:ascii="Garamond" w:hAnsi="Garamond"/>
                <w:sz w:val="20"/>
                <w:szCs w:val="20"/>
              </w:rPr>
              <w:t>63,40</w:t>
            </w:r>
          </w:p>
        </w:tc>
      </w:tr>
    </w:tbl>
    <w:p w:rsidR="00C35B45" w:rsidRPr="00016A11" w:rsidRDefault="00C35B45" w:rsidP="00C35B4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27.11</w:t>
      </w:r>
      <w:r w:rsidRPr="00016A11">
        <w:rPr>
          <w:rFonts w:ascii="Garamond" w:hAnsi="Garamond"/>
          <w:sz w:val="20"/>
          <w:szCs w:val="20"/>
        </w:rPr>
        <w:t>.201</w:t>
      </w:r>
      <w:r>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C35B45" w:rsidRDefault="00C35B45" w:rsidP="00C35B45">
      <w:pPr>
        <w:jc w:val="both"/>
        <w:rPr>
          <w:rFonts w:ascii="Garamond" w:hAnsi="Garamond"/>
          <w:sz w:val="20"/>
          <w:szCs w:val="20"/>
        </w:rPr>
      </w:pPr>
      <w:r>
        <w:rPr>
          <w:rFonts w:ascii="Garamond" w:hAnsi="Garamond"/>
          <w:sz w:val="20"/>
          <w:szCs w:val="20"/>
        </w:rPr>
        <w:t>(*) Enkel voor het Waals gewest, Brussel en de Duitstalige gemeenschap</w:t>
      </w:r>
    </w:p>
    <w:p w:rsidR="00C35B45" w:rsidRDefault="00C35B45" w:rsidP="00C35B45">
      <w:pPr>
        <w:rPr>
          <w:rFonts w:ascii="Garamond" w:hAnsi="Garamond"/>
          <w:sz w:val="20"/>
          <w:szCs w:val="20"/>
        </w:rPr>
      </w:pPr>
      <w:r>
        <w:rPr>
          <w:rFonts w:ascii="Garamond" w:hAnsi="Garamond"/>
          <w:sz w:val="20"/>
          <w:szCs w:val="20"/>
        </w:rPr>
        <w:t>(**) Enkel voor het Vlaams gewest</w:t>
      </w:r>
    </w:p>
    <w:p w:rsidR="00C35B45" w:rsidRPr="00B1535C" w:rsidRDefault="00C35B45" w:rsidP="00B1535C">
      <w:pPr>
        <w:rPr>
          <w:rFonts w:ascii="Garamond" w:hAnsi="Garamond"/>
        </w:rPr>
      </w:pPr>
    </w:p>
    <w:p w:rsidR="000D3C43" w:rsidRPr="00016A11" w:rsidRDefault="000D3C43" w:rsidP="000D3C43">
      <w:pPr>
        <w:jc w:val="both"/>
        <w:rPr>
          <w:rFonts w:ascii="Garamond" w:hAnsi="Garamond"/>
        </w:rPr>
      </w:pPr>
    </w:p>
    <w:p w:rsidR="000D3C43" w:rsidRPr="00CC57F4" w:rsidRDefault="000D3C43" w:rsidP="000D3C43">
      <w:pPr>
        <w:jc w:val="both"/>
        <w:rPr>
          <w:rFonts w:ascii="Garamond" w:hAnsi="Garamond"/>
        </w:rPr>
      </w:pPr>
      <w:r w:rsidRPr="00CC57F4">
        <w:rPr>
          <w:rFonts w:ascii="Garamond" w:hAnsi="Garamond"/>
        </w:rPr>
        <w:t xml:space="preserve">De </w:t>
      </w:r>
      <w:r w:rsidRPr="006B74E2">
        <w:rPr>
          <w:rFonts w:ascii="Garamond" w:hAnsi="Garamond"/>
          <w:u w:val="single"/>
        </w:rPr>
        <w:t>vierde leeftijdsbijslag</w:t>
      </w:r>
      <w:r w:rsidRPr="00CC57F4">
        <w:rPr>
          <w:rFonts w:ascii="Garamond" w:hAnsi="Garamond"/>
        </w:rPr>
        <w:t xml:space="preserve"> betreft een jaarlijkse bijslag (</w:t>
      </w:r>
      <w:r w:rsidRPr="006B74E2">
        <w:rPr>
          <w:rFonts w:ascii="Garamond" w:hAnsi="Garamond"/>
        </w:rPr>
        <w:t>schoolpremie</w:t>
      </w:r>
      <w:r w:rsidRPr="00CC57F4">
        <w:rPr>
          <w:rFonts w:ascii="Garamond" w:hAnsi="Garamond"/>
        </w:rPr>
        <w:t>). Deze leeftijdsbijslag wordt uitbetaald voor de kinderen die recht geven op kinderbijslag in de maand juli.</w:t>
      </w:r>
      <w:r>
        <w:rPr>
          <w:rStyle w:val="FootnoteReference"/>
          <w:rFonts w:ascii="Garamond" w:hAnsi="Garamond"/>
        </w:rPr>
        <w:footnoteReference w:id="170"/>
      </w:r>
      <w:r w:rsidRPr="00CC57F4">
        <w:rPr>
          <w:rFonts w:ascii="Garamond" w:hAnsi="Garamond"/>
        </w:rPr>
        <w:t xml:space="preserve"> De maand juli moet voor het rechtgevend kind (</w:t>
      </w:r>
      <w:r w:rsidRPr="00CC57F4">
        <w:rPr>
          <w:rFonts w:ascii="Garamond" w:hAnsi="Garamond"/>
          <w:smallCaps/>
        </w:rPr>
        <w:t>insz_rg</w:t>
      </w:r>
      <w:r w:rsidRPr="00CC57F4">
        <w:rPr>
          <w:rFonts w:ascii="Garamond" w:hAnsi="Garamond"/>
        </w:rPr>
        <w:t xml:space="preserve">) vervat zitten tussen </w:t>
      </w:r>
      <w:r w:rsidRPr="00CC57F4">
        <w:rPr>
          <w:rFonts w:ascii="Garamond" w:hAnsi="Garamond"/>
          <w:smallCaps/>
        </w:rPr>
        <w:t>beg_bet</w:t>
      </w:r>
      <w:r w:rsidRPr="00CC57F4">
        <w:rPr>
          <w:rFonts w:ascii="Garamond" w:hAnsi="Garamond"/>
        </w:rPr>
        <w:t xml:space="preserve"> en </w:t>
      </w:r>
      <w:r w:rsidRPr="00CC57F4">
        <w:rPr>
          <w:rFonts w:ascii="Garamond" w:hAnsi="Garamond"/>
          <w:smallCaps/>
        </w:rPr>
        <w:t>eind_bet</w:t>
      </w:r>
      <w:r w:rsidRPr="00CC57F4">
        <w:rPr>
          <w:rFonts w:ascii="Garamond" w:hAnsi="Garamond"/>
        </w:rPr>
        <w:t xml:space="preserve">. Voor deze kinderen wordt een nieuwe variabele </w:t>
      </w:r>
      <w:r w:rsidR="00133B19">
        <w:rPr>
          <w:rFonts w:ascii="Garamond" w:hAnsi="Garamond"/>
          <w:smallCaps/>
        </w:rPr>
        <w:t>bedrag_leeftijd_jaar</w:t>
      </w:r>
      <w:r w:rsidRPr="00CC57F4">
        <w:rPr>
          <w:rFonts w:ascii="Garamond" w:hAnsi="Garamond"/>
        </w:rPr>
        <w:t xml:space="preserve"> bepaald. Dit gebeurt per record op basis van </w:t>
      </w:r>
      <w:r w:rsidR="003C0AD6" w:rsidRPr="00CC57F4">
        <w:rPr>
          <w:rFonts w:ascii="Garamond" w:hAnsi="Garamond"/>
        </w:rPr>
        <w:fldChar w:fldCharType="begin"/>
      </w:r>
      <w:r w:rsidR="003C0AD6" w:rsidRPr="00CC57F4">
        <w:rPr>
          <w:rFonts w:ascii="Garamond" w:hAnsi="Garamond"/>
        </w:rPr>
        <w:instrText xml:space="preserve"> REF _Ref300310655 \h  \* MERGEFORMAT </w:instrText>
      </w:r>
      <w:r w:rsidR="003C0AD6" w:rsidRPr="00CC57F4">
        <w:rPr>
          <w:rFonts w:ascii="Garamond" w:hAnsi="Garamond"/>
        </w:rPr>
      </w:r>
      <w:r w:rsidR="003C0AD6" w:rsidRPr="00CC57F4">
        <w:rPr>
          <w:rFonts w:ascii="Garamond" w:hAnsi="Garamond"/>
        </w:rPr>
        <w:fldChar w:fldCharType="separate"/>
      </w:r>
      <w:r w:rsidR="003C0AD6" w:rsidRPr="00845F97">
        <w:rPr>
          <w:rFonts w:ascii="Garamond" w:hAnsi="Garamond"/>
        </w:rPr>
        <w:t>Tabel 2</w:t>
      </w:r>
      <w:r w:rsidR="003C0AD6">
        <w:rPr>
          <w:rFonts w:ascii="Garamond" w:hAnsi="Garamond"/>
        </w:rPr>
        <w:t>1</w:t>
      </w:r>
      <w:r w:rsidR="003C0AD6" w:rsidRPr="00CC57F4">
        <w:rPr>
          <w:rFonts w:ascii="Garamond" w:hAnsi="Garamond"/>
        </w:rPr>
        <w:fldChar w:fldCharType="end"/>
      </w:r>
      <w:r w:rsidRPr="00CC57F4">
        <w:rPr>
          <w:rFonts w:ascii="Garamond" w:hAnsi="Garamond"/>
        </w:rPr>
        <w:t>. Deze variabele wordt per record toegekend aan de bijslagtrekkende (</w:t>
      </w:r>
      <w:r w:rsidRPr="00CC57F4">
        <w:rPr>
          <w:rFonts w:ascii="Garamond" w:hAnsi="Garamond"/>
          <w:smallCaps/>
        </w:rPr>
        <w:t>insz_bt</w:t>
      </w:r>
      <w:r w:rsidRPr="00CC57F4">
        <w:rPr>
          <w:rFonts w:ascii="Garamond" w:hAnsi="Garamond"/>
        </w:rPr>
        <w:t>).</w:t>
      </w:r>
    </w:p>
    <w:p w:rsidR="000E0134" w:rsidRPr="00E63396" w:rsidRDefault="000E0134" w:rsidP="00E63396">
      <w:pPr>
        <w:rPr>
          <w:lang w:val="nl-BE"/>
        </w:rPr>
      </w:pPr>
    </w:p>
    <w:p w:rsidR="000D3C43" w:rsidRPr="00016A11" w:rsidRDefault="000D3C43" w:rsidP="0017546E">
      <w:pPr>
        <w:pStyle w:val="Caption"/>
        <w:keepNext/>
        <w:jc w:val="both"/>
        <w:rPr>
          <w:rFonts w:ascii="Garamond" w:hAnsi="Garamond"/>
          <w:b w:val="0"/>
          <w:sz w:val="22"/>
          <w:szCs w:val="22"/>
        </w:rPr>
      </w:pPr>
      <w:bookmarkStart w:id="388" w:name="_Ref300310655"/>
      <w:bookmarkStart w:id="389" w:name="_Toc304899989"/>
      <w:r w:rsidRPr="00016A11">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2D7198">
        <w:rPr>
          <w:rFonts w:ascii="Garamond" w:hAnsi="Garamond"/>
          <w:b w:val="0"/>
          <w:noProof/>
          <w:sz w:val="22"/>
          <w:szCs w:val="22"/>
        </w:rPr>
        <w:t>21</w:t>
      </w:r>
      <w:r w:rsidR="002D7198">
        <w:rPr>
          <w:rFonts w:ascii="Garamond" w:hAnsi="Garamond"/>
          <w:b w:val="0"/>
          <w:sz w:val="22"/>
          <w:szCs w:val="22"/>
        </w:rPr>
        <w:fldChar w:fldCharType="end"/>
      </w:r>
      <w:bookmarkEnd w:id="388"/>
      <w:r w:rsidR="0017546E">
        <w:rPr>
          <w:rFonts w:ascii="Garamond" w:hAnsi="Garamond"/>
          <w:b w:val="0"/>
          <w:sz w:val="22"/>
          <w:szCs w:val="22"/>
        </w:rPr>
        <w:t>: o</w:t>
      </w:r>
      <w:r w:rsidRPr="00016A11">
        <w:rPr>
          <w:rFonts w:ascii="Garamond" w:hAnsi="Garamond"/>
          <w:b w:val="0"/>
          <w:sz w:val="22"/>
          <w:szCs w:val="22"/>
        </w:rPr>
        <w:t>verzicht bedragen jaarlijkse leeftijdsbijslag volgens leeftijdscategorie</w:t>
      </w:r>
      <w:r>
        <w:rPr>
          <w:rFonts w:ascii="Garamond" w:hAnsi="Garamond"/>
          <w:b w:val="0"/>
          <w:sz w:val="22"/>
          <w:szCs w:val="22"/>
        </w:rPr>
        <w:t xml:space="preserve"> </w:t>
      </w:r>
      <w:r w:rsidR="002D7198">
        <w:rPr>
          <w:rFonts w:ascii="Garamond" w:hAnsi="Garamond"/>
          <w:b w:val="0"/>
          <w:sz w:val="22"/>
          <w:szCs w:val="22"/>
        </w:rPr>
        <w:t>(2006-2012)</w:t>
      </w:r>
      <w:r w:rsidR="0017546E">
        <w:rPr>
          <w:rFonts w:ascii="Garamond" w:hAnsi="Garamond"/>
          <w:b w:val="0"/>
          <w:sz w:val="22"/>
          <w:szCs w:val="22"/>
        </w:rPr>
        <w:t xml:space="preserve">– werknemers en ambtenaren </w:t>
      </w:r>
      <w:r>
        <w:rPr>
          <w:rFonts w:ascii="Garamond" w:hAnsi="Garamond"/>
          <w:b w:val="0"/>
          <w:sz w:val="22"/>
          <w:szCs w:val="22"/>
        </w:rPr>
        <w:t>(euro)</w:t>
      </w:r>
      <w:bookmarkEnd w:id="389"/>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823"/>
        <w:gridCol w:w="1823"/>
        <w:gridCol w:w="1972"/>
        <w:gridCol w:w="2081"/>
      </w:tblGrid>
      <w:tr w:rsidR="000D3C43" w:rsidRPr="00486BF6" w:rsidTr="00486BF6">
        <w:tc>
          <w:tcPr>
            <w:tcW w:w="1248"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7699" w:type="dxa"/>
            <w:gridSpan w:val="4"/>
            <w:tcBorders>
              <w:bottom w:val="nil"/>
              <w:right w:val="nil"/>
            </w:tcBorders>
            <w:shd w:val="clear" w:color="auto" w:fill="auto"/>
          </w:tcPr>
          <w:p w:rsidR="000D3C43" w:rsidRPr="00486BF6" w:rsidRDefault="00133B19" w:rsidP="00486BF6">
            <w:pPr>
              <w:jc w:val="center"/>
              <w:rPr>
                <w:rFonts w:ascii="Garamond" w:hAnsi="Garamond"/>
                <w:sz w:val="20"/>
                <w:szCs w:val="20"/>
              </w:rPr>
            </w:pPr>
            <w:r>
              <w:rPr>
                <w:rFonts w:ascii="Garamond" w:hAnsi="Garamond"/>
                <w:smallCaps/>
                <w:sz w:val="20"/>
                <w:szCs w:val="20"/>
              </w:rPr>
              <w:t>bedrag_leeftijd_jaar</w:t>
            </w:r>
          </w:p>
        </w:tc>
      </w:tr>
      <w:tr w:rsidR="000D3C43" w:rsidRPr="00486BF6" w:rsidTr="00486BF6">
        <w:tc>
          <w:tcPr>
            <w:tcW w:w="1248"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lang w:val="en-GB"/>
              </w:rPr>
            </w:pPr>
          </w:p>
        </w:tc>
        <w:tc>
          <w:tcPr>
            <w:tcW w:w="1823"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00636D">
              <w:rPr>
                <w:rFonts w:ascii="Garamond" w:hAnsi="Garamond"/>
                <w:smallCaps/>
                <w:sz w:val="20"/>
                <w:szCs w:val="20"/>
              </w:rPr>
              <w:t>_rg</w:t>
            </w:r>
            <w:r w:rsidRPr="00486BF6">
              <w:rPr>
                <w:rFonts w:ascii="Garamond" w:hAnsi="Garamond"/>
                <w:smallCaps/>
                <w:sz w:val="20"/>
                <w:szCs w:val="20"/>
              </w:rPr>
              <w:t xml:space="preserve"> = 0-5</w:t>
            </w:r>
          </w:p>
        </w:tc>
        <w:tc>
          <w:tcPr>
            <w:tcW w:w="1823"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00636D">
              <w:rPr>
                <w:rFonts w:ascii="Garamond" w:hAnsi="Garamond"/>
                <w:smallCaps/>
                <w:sz w:val="20"/>
                <w:szCs w:val="20"/>
              </w:rPr>
              <w:t>_rg</w:t>
            </w:r>
            <w:r w:rsidRPr="00486BF6">
              <w:rPr>
                <w:rFonts w:ascii="Garamond" w:hAnsi="Garamond"/>
                <w:smallCaps/>
                <w:sz w:val="20"/>
                <w:szCs w:val="20"/>
              </w:rPr>
              <w:t xml:space="preserve"> = 6-11</w:t>
            </w:r>
          </w:p>
        </w:tc>
        <w:tc>
          <w:tcPr>
            <w:tcW w:w="1972"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00636D">
              <w:rPr>
                <w:rFonts w:ascii="Garamond" w:hAnsi="Garamond"/>
                <w:smallCaps/>
                <w:sz w:val="20"/>
                <w:szCs w:val="20"/>
              </w:rPr>
              <w:t>_rg</w:t>
            </w:r>
            <w:r w:rsidRPr="00486BF6">
              <w:rPr>
                <w:rFonts w:ascii="Garamond" w:hAnsi="Garamond"/>
                <w:smallCaps/>
                <w:sz w:val="20"/>
                <w:szCs w:val="20"/>
              </w:rPr>
              <w:t xml:space="preserve"> = 12-17</w:t>
            </w:r>
          </w:p>
        </w:tc>
        <w:tc>
          <w:tcPr>
            <w:tcW w:w="2081"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leeftijd</w:t>
            </w:r>
            <w:r w:rsidR="0000636D">
              <w:rPr>
                <w:rFonts w:ascii="Garamond" w:hAnsi="Garamond"/>
                <w:smallCaps/>
                <w:sz w:val="20"/>
                <w:szCs w:val="20"/>
              </w:rPr>
              <w:t>_rg</w:t>
            </w:r>
            <w:r w:rsidRPr="00486BF6">
              <w:rPr>
                <w:rFonts w:ascii="Garamond" w:hAnsi="Garamond"/>
                <w:smallCaps/>
                <w:sz w:val="20"/>
                <w:szCs w:val="20"/>
              </w:rPr>
              <w:t xml:space="preserve"> = 18-25</w:t>
            </w:r>
          </w:p>
        </w:tc>
      </w:tr>
      <w:tr w:rsidR="000D3C43" w:rsidRPr="00486BF6" w:rsidTr="00486BF6">
        <w:tc>
          <w:tcPr>
            <w:tcW w:w="1248" w:type="dxa"/>
            <w:tcBorders>
              <w:top w:val="nil"/>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7/2006</w:t>
            </w:r>
          </w:p>
        </w:tc>
        <w:tc>
          <w:tcPr>
            <w:tcW w:w="1823" w:type="dxa"/>
            <w:tcBorders>
              <w:top w:val="nil"/>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82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50,00</w:t>
            </w:r>
          </w:p>
        </w:tc>
        <w:tc>
          <w:tcPr>
            <w:tcW w:w="197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70.00</w:t>
            </w:r>
          </w:p>
        </w:tc>
        <w:tc>
          <w:tcPr>
            <w:tcW w:w="208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r>
      <w:tr w:rsidR="000D3C43" w:rsidRPr="00486BF6" w:rsidTr="00486BF6">
        <w:tc>
          <w:tcPr>
            <w:tcW w:w="1248" w:type="dxa"/>
            <w:tcBorders>
              <w:top w:val="nil"/>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7/2007</w:t>
            </w:r>
          </w:p>
        </w:tc>
        <w:tc>
          <w:tcPr>
            <w:tcW w:w="1823" w:type="dxa"/>
            <w:tcBorders>
              <w:top w:val="nil"/>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82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51,00</w:t>
            </w:r>
          </w:p>
        </w:tc>
        <w:tc>
          <w:tcPr>
            <w:tcW w:w="197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71,40</w:t>
            </w:r>
          </w:p>
        </w:tc>
        <w:tc>
          <w:tcPr>
            <w:tcW w:w="208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r>
      <w:tr w:rsidR="000D3C43" w:rsidRPr="00486BF6" w:rsidTr="00486BF6">
        <w:tc>
          <w:tcPr>
            <w:tcW w:w="1248" w:type="dxa"/>
            <w:tcBorders>
              <w:top w:val="nil"/>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7/2008</w:t>
            </w:r>
          </w:p>
        </w:tc>
        <w:tc>
          <w:tcPr>
            <w:tcW w:w="1823" w:type="dxa"/>
            <w:tcBorders>
              <w:top w:val="nil"/>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0</w:t>
            </w:r>
          </w:p>
        </w:tc>
        <w:tc>
          <w:tcPr>
            <w:tcW w:w="182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53,06</w:t>
            </w:r>
          </w:p>
        </w:tc>
        <w:tc>
          <w:tcPr>
            <w:tcW w:w="197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74,29</w:t>
            </w:r>
          </w:p>
        </w:tc>
        <w:tc>
          <w:tcPr>
            <w:tcW w:w="208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25,00</w:t>
            </w:r>
          </w:p>
        </w:tc>
      </w:tr>
      <w:tr w:rsidR="000D3C43" w:rsidRPr="00486BF6" w:rsidTr="00486BF6">
        <w:tc>
          <w:tcPr>
            <w:tcW w:w="1248" w:type="dxa"/>
            <w:tcBorders>
              <w:top w:val="nil"/>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7/2009</w:t>
            </w:r>
          </w:p>
        </w:tc>
        <w:tc>
          <w:tcPr>
            <w:tcW w:w="1823" w:type="dxa"/>
            <w:tcBorders>
              <w:top w:val="nil"/>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25,50</w:t>
            </w:r>
          </w:p>
        </w:tc>
        <w:tc>
          <w:tcPr>
            <w:tcW w:w="182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54,12</w:t>
            </w:r>
          </w:p>
        </w:tc>
        <w:tc>
          <w:tcPr>
            <w:tcW w:w="197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75,77</w:t>
            </w:r>
          </w:p>
        </w:tc>
        <w:tc>
          <w:tcPr>
            <w:tcW w:w="208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50,00</w:t>
            </w:r>
          </w:p>
        </w:tc>
      </w:tr>
      <w:tr w:rsidR="000D3C43" w:rsidRPr="00486BF6" w:rsidTr="00E63396">
        <w:tc>
          <w:tcPr>
            <w:tcW w:w="1248" w:type="dxa"/>
            <w:tcBorders>
              <w:top w:val="nil"/>
              <w:left w:val="nil"/>
              <w:bottom w:val="nil"/>
              <w:right w:val="single" w:sz="4" w:space="0" w:color="auto"/>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7/2010</w:t>
            </w:r>
          </w:p>
        </w:tc>
        <w:tc>
          <w:tcPr>
            <w:tcW w:w="1823" w:type="dxa"/>
            <w:tcBorders>
              <w:top w:val="nil"/>
              <w:left w:val="single" w:sz="4" w:space="0" w:color="auto"/>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25,50</w:t>
            </w:r>
          </w:p>
        </w:tc>
        <w:tc>
          <w:tcPr>
            <w:tcW w:w="1823"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54,12</w:t>
            </w:r>
          </w:p>
        </w:tc>
        <w:tc>
          <w:tcPr>
            <w:tcW w:w="1972"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75,77</w:t>
            </w:r>
          </w:p>
        </w:tc>
        <w:tc>
          <w:tcPr>
            <w:tcW w:w="2081"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51,00</w:t>
            </w:r>
          </w:p>
        </w:tc>
      </w:tr>
      <w:tr w:rsidR="005A2298" w:rsidRPr="00486BF6" w:rsidTr="00766F0B">
        <w:tc>
          <w:tcPr>
            <w:tcW w:w="1248" w:type="dxa"/>
            <w:tcBorders>
              <w:top w:val="nil"/>
              <w:left w:val="nil"/>
              <w:bottom w:val="nil"/>
              <w:right w:val="single" w:sz="4" w:space="0" w:color="auto"/>
            </w:tcBorders>
            <w:shd w:val="clear" w:color="auto" w:fill="auto"/>
          </w:tcPr>
          <w:p w:rsidR="005A2298" w:rsidRPr="00486BF6" w:rsidRDefault="005A2298" w:rsidP="00486BF6">
            <w:pPr>
              <w:jc w:val="both"/>
              <w:rPr>
                <w:rFonts w:ascii="Garamond" w:hAnsi="Garamond"/>
                <w:sz w:val="20"/>
                <w:szCs w:val="20"/>
              </w:rPr>
            </w:pPr>
            <w:r>
              <w:rPr>
                <w:rFonts w:ascii="Garamond" w:hAnsi="Garamond"/>
                <w:sz w:val="20"/>
                <w:szCs w:val="20"/>
              </w:rPr>
              <w:t>7/2011</w:t>
            </w:r>
          </w:p>
        </w:tc>
        <w:tc>
          <w:tcPr>
            <w:tcW w:w="1823" w:type="dxa"/>
            <w:tcBorders>
              <w:top w:val="nil"/>
              <w:left w:val="single" w:sz="4" w:space="0" w:color="auto"/>
              <w:bottom w:val="nil"/>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26,53</w:t>
            </w:r>
          </w:p>
        </w:tc>
        <w:tc>
          <w:tcPr>
            <w:tcW w:w="1823" w:type="dxa"/>
            <w:tcBorders>
              <w:top w:val="nil"/>
              <w:left w:val="nil"/>
              <w:bottom w:val="nil"/>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56,31</w:t>
            </w:r>
          </w:p>
        </w:tc>
        <w:tc>
          <w:tcPr>
            <w:tcW w:w="1972" w:type="dxa"/>
            <w:tcBorders>
              <w:top w:val="nil"/>
              <w:left w:val="nil"/>
              <w:bottom w:val="nil"/>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78,83</w:t>
            </w:r>
          </w:p>
        </w:tc>
        <w:tc>
          <w:tcPr>
            <w:tcW w:w="2081" w:type="dxa"/>
            <w:tcBorders>
              <w:top w:val="nil"/>
              <w:left w:val="nil"/>
              <w:bottom w:val="nil"/>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79,59</w:t>
            </w:r>
          </w:p>
        </w:tc>
      </w:tr>
      <w:tr w:rsidR="005A2298" w:rsidRPr="00486BF6" w:rsidTr="00766F0B">
        <w:tc>
          <w:tcPr>
            <w:tcW w:w="1248" w:type="dxa"/>
            <w:tcBorders>
              <w:top w:val="nil"/>
              <w:left w:val="nil"/>
              <w:bottom w:val="single" w:sz="4" w:space="0" w:color="auto"/>
              <w:right w:val="nil"/>
            </w:tcBorders>
            <w:shd w:val="clear" w:color="auto" w:fill="auto"/>
          </w:tcPr>
          <w:p w:rsidR="005A2298" w:rsidRPr="00486BF6" w:rsidRDefault="005A2298" w:rsidP="00486BF6">
            <w:pPr>
              <w:jc w:val="both"/>
              <w:rPr>
                <w:rFonts w:ascii="Garamond" w:hAnsi="Garamond"/>
                <w:sz w:val="20"/>
                <w:szCs w:val="20"/>
              </w:rPr>
            </w:pPr>
            <w:r>
              <w:rPr>
                <w:rFonts w:ascii="Garamond" w:hAnsi="Garamond"/>
                <w:sz w:val="20"/>
                <w:szCs w:val="20"/>
              </w:rPr>
              <w:t>7/2012</w:t>
            </w:r>
          </w:p>
        </w:tc>
        <w:tc>
          <w:tcPr>
            <w:tcW w:w="1823" w:type="dxa"/>
            <w:tcBorders>
              <w:top w:val="nil"/>
              <w:left w:val="nil"/>
              <w:bottom w:val="single" w:sz="4" w:space="0" w:color="auto"/>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27,06</w:t>
            </w:r>
          </w:p>
        </w:tc>
        <w:tc>
          <w:tcPr>
            <w:tcW w:w="1823" w:type="dxa"/>
            <w:tcBorders>
              <w:top w:val="nil"/>
              <w:left w:val="nil"/>
              <w:bottom w:val="single" w:sz="4" w:space="0" w:color="auto"/>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57,44</w:t>
            </w:r>
          </w:p>
        </w:tc>
        <w:tc>
          <w:tcPr>
            <w:tcW w:w="1972" w:type="dxa"/>
            <w:tcBorders>
              <w:top w:val="nil"/>
              <w:left w:val="nil"/>
              <w:bottom w:val="single" w:sz="4" w:space="0" w:color="auto"/>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80,41</w:t>
            </w:r>
          </w:p>
        </w:tc>
        <w:tc>
          <w:tcPr>
            <w:tcW w:w="2081" w:type="dxa"/>
            <w:tcBorders>
              <w:top w:val="nil"/>
              <w:left w:val="nil"/>
              <w:bottom w:val="single" w:sz="4" w:space="0" w:color="auto"/>
              <w:right w:val="nil"/>
            </w:tcBorders>
            <w:shd w:val="clear" w:color="auto" w:fill="auto"/>
          </w:tcPr>
          <w:p w:rsidR="005A2298" w:rsidRPr="00486BF6" w:rsidRDefault="005A2298" w:rsidP="00486BF6">
            <w:pPr>
              <w:jc w:val="center"/>
              <w:rPr>
                <w:rFonts w:ascii="Garamond" w:hAnsi="Garamond"/>
                <w:sz w:val="20"/>
                <w:szCs w:val="20"/>
              </w:rPr>
            </w:pPr>
            <w:r>
              <w:rPr>
                <w:rFonts w:ascii="Garamond" w:hAnsi="Garamond"/>
                <w:sz w:val="20"/>
                <w:szCs w:val="20"/>
              </w:rPr>
              <w:t>108,25</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0D3C43" w:rsidRDefault="000D3C43" w:rsidP="000D3C43">
      <w:pPr>
        <w:rPr>
          <w:rFonts w:ascii="Garamond" w:hAnsi="Garamond"/>
          <w:lang w:val="nl-BE"/>
        </w:rPr>
      </w:pPr>
    </w:p>
    <w:p w:rsidR="002D7198" w:rsidRDefault="002D7198" w:rsidP="00766F0B">
      <w:pPr>
        <w:jc w:val="both"/>
        <w:rPr>
          <w:rFonts w:ascii="Garamond" w:hAnsi="Garamond"/>
          <w:lang w:val="nl-BE"/>
        </w:rPr>
      </w:pPr>
      <w:r>
        <w:rPr>
          <w:rFonts w:ascii="Garamond" w:hAnsi="Garamond"/>
          <w:lang w:val="nl-BE"/>
        </w:rPr>
        <w:t>Vanaf 2013 is de schoolpremie hervormd en ontvangen de kinderen die recht geven op een sociale toeslag, de eenoudertoeslag, verhoogde wezenbijslag of de toeslag voor kinderen met een aandoening het verhoogd bedrag.</w:t>
      </w:r>
      <w:r w:rsidR="00A91E34">
        <w:rPr>
          <w:rFonts w:ascii="Garamond" w:hAnsi="Garamond"/>
          <w:lang w:val="nl-BE"/>
        </w:rPr>
        <w:t xml:space="preserve"> De bepaling van de schoolpremie gebeurt echter op dezelfde wijze.</w:t>
      </w:r>
    </w:p>
    <w:p w:rsidR="002D7198" w:rsidRDefault="002D7198" w:rsidP="00766F0B">
      <w:pPr>
        <w:jc w:val="both"/>
        <w:rPr>
          <w:rFonts w:ascii="Garamond" w:hAnsi="Garamond"/>
          <w:lang w:val="nl-BE"/>
        </w:rPr>
      </w:pPr>
    </w:p>
    <w:p w:rsidR="00A66261" w:rsidRDefault="00A66261" w:rsidP="00766F0B">
      <w:pPr>
        <w:jc w:val="both"/>
        <w:rPr>
          <w:rFonts w:ascii="Garamond" w:hAnsi="Garamond"/>
          <w:lang w:val="nl-BE"/>
        </w:rPr>
      </w:pPr>
      <w:r w:rsidRPr="00BC3C1C">
        <w:rPr>
          <w:rFonts w:ascii="Garamond" w:hAnsi="Garamond"/>
          <w:lang w:val="nl-BE"/>
        </w:rPr>
        <w:t xml:space="preserve">Voor de records die voldoen aan onderstaande voorwaarden, worden de bedragen uit </w:t>
      </w:r>
      <w:r w:rsidRPr="00BC3C1C">
        <w:rPr>
          <w:rFonts w:ascii="Garamond" w:hAnsi="Garamond"/>
          <w:lang w:val="nl-BE"/>
        </w:rPr>
        <w:fldChar w:fldCharType="begin"/>
      </w:r>
      <w:r w:rsidRPr="00766F0B">
        <w:rPr>
          <w:rFonts w:ascii="Garamond" w:hAnsi="Garamond"/>
          <w:lang w:val="nl-BE"/>
        </w:rPr>
        <w:instrText xml:space="preserve"> REF _Ref384732313 \h </w:instrText>
      </w:r>
      <w:r w:rsidR="00A91E34">
        <w:rPr>
          <w:rFonts w:ascii="Garamond" w:hAnsi="Garamond"/>
          <w:lang w:val="nl-BE"/>
        </w:rPr>
        <w:instrText xml:space="preserve"> \* MERGEFORMAT </w:instrText>
      </w:r>
      <w:r w:rsidRPr="00BC3C1C">
        <w:rPr>
          <w:rFonts w:ascii="Garamond" w:hAnsi="Garamond"/>
          <w:lang w:val="nl-BE"/>
        </w:rPr>
      </w:r>
      <w:r w:rsidRPr="00BC3C1C">
        <w:rPr>
          <w:rFonts w:ascii="Garamond" w:hAnsi="Garamond"/>
          <w:lang w:val="nl-BE"/>
        </w:rPr>
        <w:fldChar w:fldCharType="separate"/>
      </w:r>
      <w:r w:rsidRPr="00766F0B">
        <w:rPr>
          <w:rFonts w:ascii="Garamond" w:hAnsi="Garamond"/>
        </w:rPr>
        <w:t xml:space="preserve">Tabel </w:t>
      </w:r>
      <w:r w:rsidRPr="00766F0B">
        <w:rPr>
          <w:rFonts w:ascii="Garamond" w:hAnsi="Garamond"/>
          <w:noProof/>
        </w:rPr>
        <w:t>22</w:t>
      </w:r>
      <w:r w:rsidRPr="00BC3C1C">
        <w:rPr>
          <w:rFonts w:ascii="Garamond" w:hAnsi="Garamond"/>
          <w:lang w:val="nl-BE"/>
        </w:rPr>
        <w:fldChar w:fldCharType="end"/>
      </w:r>
      <w:r w:rsidRPr="00BC3C1C">
        <w:rPr>
          <w:rFonts w:ascii="Garamond" w:hAnsi="Garamond"/>
          <w:lang w:val="nl-BE"/>
        </w:rPr>
        <w:t xml:space="preserve"> gehanteerd.</w:t>
      </w:r>
    </w:p>
    <w:p w:rsidR="00A91E34" w:rsidRPr="00144F40" w:rsidRDefault="00A91E34" w:rsidP="00A91E34">
      <w:pPr>
        <w:numPr>
          <w:ilvl w:val="0"/>
          <w:numId w:val="50"/>
        </w:numPr>
        <w:jc w:val="both"/>
        <w:rPr>
          <w:rFonts w:ascii="Garamond" w:hAnsi="Garamond"/>
          <w:lang w:val="nl-BE"/>
        </w:rPr>
      </w:pPr>
      <w:r>
        <w:rPr>
          <w:rFonts w:ascii="Garamond" w:hAnsi="Garamond"/>
          <w:smallCaps/>
          <w:lang w:val="nl-BE"/>
        </w:rPr>
        <w:t>ao_</w:t>
      </w:r>
      <w:r w:rsidRPr="00016A11">
        <w:rPr>
          <w:rFonts w:ascii="Garamond" w:hAnsi="Garamond"/>
          <w:smallCaps/>
          <w:lang w:val="nl-BE"/>
        </w:rPr>
        <w:t>rechthebbende</w:t>
      </w:r>
      <w:r>
        <w:rPr>
          <w:rFonts w:ascii="Garamond" w:hAnsi="Garamond"/>
          <w:smallCaps/>
          <w:lang w:val="nl-BE"/>
        </w:rPr>
        <w:t>_ink</w:t>
      </w:r>
      <w:r w:rsidRPr="00016A11">
        <w:rPr>
          <w:rFonts w:ascii="Garamond" w:hAnsi="Garamond"/>
          <w:smallCaps/>
        </w:rPr>
        <w:t xml:space="preserve"> = 1 </w:t>
      </w:r>
      <w:r w:rsidRPr="00016A11">
        <w:rPr>
          <w:rFonts w:ascii="Garamond" w:hAnsi="Garamond"/>
        </w:rPr>
        <w:t>of</w:t>
      </w:r>
      <w:r w:rsidRPr="00144F40">
        <w:rPr>
          <w:rFonts w:ascii="Garamond" w:hAnsi="Garamond"/>
          <w:smallCaps/>
          <w:lang w:val="nl-BE"/>
        </w:rPr>
        <w:t xml:space="preserve"> </w:t>
      </w:r>
    </w:p>
    <w:p w:rsidR="00A91E34" w:rsidRPr="00016A11" w:rsidRDefault="00A91E34" w:rsidP="00A91E34">
      <w:pPr>
        <w:numPr>
          <w:ilvl w:val="0"/>
          <w:numId w:val="50"/>
        </w:numPr>
        <w:jc w:val="both"/>
        <w:rPr>
          <w:rFonts w:ascii="Garamond" w:hAnsi="Garamond"/>
          <w:lang w:val="nl-BE"/>
        </w:rPr>
      </w:pPr>
      <w:r w:rsidRPr="00016A11">
        <w:rPr>
          <w:rFonts w:ascii="Garamond" w:hAnsi="Garamond"/>
          <w:smallCaps/>
          <w:lang w:val="nl-BE"/>
        </w:rPr>
        <w:t>rechthebbende</w:t>
      </w:r>
      <w:r>
        <w:rPr>
          <w:rFonts w:ascii="Garamond" w:hAnsi="Garamond"/>
          <w:smallCaps/>
          <w:lang w:val="nl-BE"/>
        </w:rPr>
        <w:t>_ao_ink_her</w:t>
      </w:r>
      <w:r w:rsidRPr="00016A11">
        <w:rPr>
          <w:rFonts w:ascii="Garamond" w:hAnsi="Garamond"/>
          <w:smallCaps/>
        </w:rPr>
        <w:t xml:space="preserve"> = 1 </w:t>
      </w:r>
      <w:r w:rsidRPr="00016A11">
        <w:rPr>
          <w:rFonts w:ascii="Garamond" w:hAnsi="Garamond"/>
        </w:rPr>
        <w:t>of</w:t>
      </w:r>
    </w:p>
    <w:p w:rsidR="00A91E34" w:rsidRPr="00144F40" w:rsidRDefault="00A91E34" w:rsidP="00A91E34">
      <w:pPr>
        <w:numPr>
          <w:ilvl w:val="0"/>
          <w:numId w:val="50"/>
        </w:numPr>
        <w:jc w:val="both"/>
        <w:rPr>
          <w:rFonts w:ascii="Garamond" w:hAnsi="Garamond"/>
          <w:lang w:val="nl-BE"/>
        </w:rPr>
      </w:pPr>
      <w:r w:rsidRPr="00016A11">
        <w:rPr>
          <w:rFonts w:ascii="Garamond" w:hAnsi="Garamond"/>
          <w:smallCaps/>
          <w:lang w:val="nl-BE"/>
        </w:rPr>
        <w:t>werkloze</w:t>
      </w:r>
      <w:r>
        <w:rPr>
          <w:rFonts w:ascii="Garamond" w:hAnsi="Garamond"/>
          <w:smallCaps/>
          <w:lang w:val="nl-BE"/>
        </w:rPr>
        <w:t>n_</w:t>
      </w:r>
      <w:r w:rsidRPr="00016A11">
        <w:rPr>
          <w:rFonts w:ascii="Garamond" w:hAnsi="Garamond"/>
          <w:smallCaps/>
          <w:lang w:val="nl-BE"/>
        </w:rPr>
        <w:t>rechthebbende</w:t>
      </w:r>
      <w:r>
        <w:rPr>
          <w:rFonts w:ascii="Garamond" w:hAnsi="Garamond"/>
          <w:smallCaps/>
          <w:lang w:val="nl-BE"/>
        </w:rPr>
        <w:t>_ink</w:t>
      </w:r>
      <w:r w:rsidRPr="00016A11">
        <w:rPr>
          <w:rFonts w:ascii="Garamond" w:hAnsi="Garamond"/>
          <w:smallCaps/>
        </w:rPr>
        <w:t xml:space="preserve"> = 1 </w:t>
      </w:r>
      <w:r w:rsidRPr="00016A11">
        <w:rPr>
          <w:rFonts w:ascii="Garamond" w:hAnsi="Garamond"/>
        </w:rPr>
        <w:t>of</w:t>
      </w:r>
    </w:p>
    <w:p w:rsidR="00A91E34" w:rsidRPr="00016A11" w:rsidRDefault="00A91E34" w:rsidP="00A91E34">
      <w:pPr>
        <w:numPr>
          <w:ilvl w:val="0"/>
          <w:numId w:val="50"/>
        </w:numPr>
        <w:jc w:val="both"/>
        <w:rPr>
          <w:rFonts w:ascii="Garamond" w:hAnsi="Garamond"/>
          <w:lang w:val="nl-BE"/>
        </w:rPr>
      </w:pPr>
      <w:r w:rsidRPr="00016A11">
        <w:rPr>
          <w:rFonts w:ascii="Garamond" w:hAnsi="Garamond"/>
          <w:smallCaps/>
          <w:lang w:val="nl-BE"/>
        </w:rPr>
        <w:t>rechthebbende</w:t>
      </w:r>
      <w:r>
        <w:rPr>
          <w:rFonts w:ascii="Garamond" w:hAnsi="Garamond"/>
          <w:smallCaps/>
          <w:lang w:val="nl-BE"/>
        </w:rPr>
        <w:t>_werkloze_ink_her</w:t>
      </w:r>
      <w:r w:rsidRPr="00016A11">
        <w:rPr>
          <w:rFonts w:ascii="Garamond" w:hAnsi="Garamond"/>
          <w:smallCaps/>
        </w:rPr>
        <w:t xml:space="preserve"> = 1 </w:t>
      </w:r>
      <w:r w:rsidRPr="00016A11">
        <w:rPr>
          <w:rFonts w:ascii="Garamond" w:hAnsi="Garamond"/>
        </w:rPr>
        <w:t>of</w:t>
      </w:r>
    </w:p>
    <w:p w:rsidR="00A91E34" w:rsidRPr="00766F0B" w:rsidRDefault="00A91E34" w:rsidP="00A91E34">
      <w:pPr>
        <w:numPr>
          <w:ilvl w:val="0"/>
          <w:numId w:val="50"/>
        </w:numPr>
        <w:jc w:val="both"/>
        <w:rPr>
          <w:rFonts w:ascii="Garamond" w:hAnsi="Garamond"/>
          <w:lang w:val="nl-BE"/>
        </w:rPr>
      </w:pPr>
      <w:r>
        <w:rPr>
          <w:rFonts w:ascii="Garamond" w:hAnsi="Garamond"/>
          <w:smallCaps/>
          <w:lang w:val="nl-BE"/>
        </w:rPr>
        <w:t>penstr_</w:t>
      </w:r>
      <w:r w:rsidRPr="00016A11">
        <w:rPr>
          <w:rFonts w:ascii="Garamond" w:hAnsi="Garamond"/>
          <w:smallCaps/>
          <w:lang w:val="nl-BE"/>
        </w:rPr>
        <w:t>rechthebbende</w:t>
      </w:r>
      <w:r>
        <w:rPr>
          <w:rFonts w:ascii="Garamond" w:hAnsi="Garamond"/>
          <w:smallCaps/>
          <w:lang w:val="nl-BE"/>
        </w:rPr>
        <w:t>_ink</w:t>
      </w:r>
      <w:r w:rsidRPr="00016A11">
        <w:rPr>
          <w:rFonts w:ascii="Garamond" w:hAnsi="Garamond"/>
          <w:smallCaps/>
        </w:rPr>
        <w:t xml:space="preserve"> = 1</w:t>
      </w:r>
    </w:p>
    <w:p w:rsidR="00A91E34" w:rsidRPr="00766F0B" w:rsidRDefault="00A91E34" w:rsidP="00A91E34">
      <w:pPr>
        <w:numPr>
          <w:ilvl w:val="0"/>
          <w:numId w:val="50"/>
        </w:numPr>
        <w:jc w:val="both"/>
        <w:rPr>
          <w:rFonts w:ascii="Garamond" w:hAnsi="Garamond"/>
          <w:lang w:val="nl-BE"/>
        </w:rPr>
      </w:pPr>
      <w:r>
        <w:rPr>
          <w:rFonts w:ascii="Garamond" w:hAnsi="Garamond"/>
          <w:smallCaps/>
        </w:rPr>
        <w:t>wees = 1</w:t>
      </w:r>
    </w:p>
    <w:p w:rsidR="00A91E34" w:rsidRPr="00766F0B" w:rsidRDefault="00A91E34" w:rsidP="00A91E34">
      <w:pPr>
        <w:numPr>
          <w:ilvl w:val="0"/>
          <w:numId w:val="50"/>
        </w:numPr>
        <w:jc w:val="both"/>
        <w:rPr>
          <w:rFonts w:ascii="Garamond" w:hAnsi="Garamond"/>
          <w:lang w:val="nl-BE"/>
        </w:rPr>
      </w:pPr>
      <w:r>
        <w:rPr>
          <w:rFonts w:ascii="Garamond" w:hAnsi="Garamond"/>
          <w:smallCaps/>
        </w:rPr>
        <w:t>punten_zelfredzaamheid &gt; 0</w:t>
      </w:r>
    </w:p>
    <w:p w:rsidR="00A91E34" w:rsidRPr="00016A11" w:rsidRDefault="00A91E34" w:rsidP="00A91E34">
      <w:pPr>
        <w:numPr>
          <w:ilvl w:val="0"/>
          <w:numId w:val="50"/>
        </w:numPr>
        <w:jc w:val="both"/>
        <w:rPr>
          <w:rFonts w:ascii="Garamond" w:hAnsi="Garamond"/>
          <w:lang w:val="nl-BE"/>
        </w:rPr>
      </w:pPr>
      <w:r>
        <w:rPr>
          <w:rFonts w:ascii="Garamond" w:hAnsi="Garamond"/>
          <w:smallCaps/>
        </w:rPr>
        <w:t>punten_pijlers &gt; 0</w:t>
      </w:r>
    </w:p>
    <w:p w:rsidR="00A66261" w:rsidRDefault="00A66261" w:rsidP="00766F0B">
      <w:pPr>
        <w:jc w:val="both"/>
        <w:rPr>
          <w:rFonts w:ascii="Garamond" w:hAnsi="Garamond"/>
          <w:lang w:val="nl-BE"/>
        </w:rPr>
      </w:pPr>
    </w:p>
    <w:p w:rsidR="002D7198" w:rsidRPr="00BC3C1C" w:rsidRDefault="002D7198" w:rsidP="002D7198">
      <w:pPr>
        <w:pStyle w:val="Caption"/>
        <w:keepNext/>
        <w:jc w:val="both"/>
        <w:rPr>
          <w:rFonts w:ascii="Garamond" w:hAnsi="Garamond"/>
          <w:b w:val="0"/>
          <w:sz w:val="22"/>
          <w:szCs w:val="22"/>
        </w:rPr>
      </w:pPr>
      <w:bookmarkStart w:id="390" w:name="_Ref384732313"/>
      <w:r w:rsidRPr="00A55591">
        <w:rPr>
          <w:rFonts w:ascii="Garamond" w:hAnsi="Garamond"/>
          <w:b w:val="0"/>
          <w:sz w:val="22"/>
          <w:szCs w:val="22"/>
        </w:rPr>
        <w:t xml:space="preserve">Tabel </w:t>
      </w:r>
      <w:r w:rsidRPr="00A55591">
        <w:rPr>
          <w:rFonts w:ascii="Garamond" w:hAnsi="Garamond"/>
          <w:b w:val="0"/>
          <w:sz w:val="22"/>
          <w:szCs w:val="22"/>
        </w:rPr>
        <w:fldChar w:fldCharType="begin"/>
      </w:r>
      <w:r w:rsidRPr="00A55591">
        <w:rPr>
          <w:rFonts w:ascii="Garamond" w:hAnsi="Garamond"/>
          <w:b w:val="0"/>
          <w:sz w:val="22"/>
          <w:szCs w:val="22"/>
        </w:rPr>
        <w:instrText xml:space="preserve"> SEQ Tabel \* ARABIC </w:instrText>
      </w:r>
      <w:r w:rsidRPr="00A55591">
        <w:rPr>
          <w:rFonts w:ascii="Garamond" w:hAnsi="Garamond"/>
          <w:b w:val="0"/>
          <w:sz w:val="22"/>
          <w:szCs w:val="22"/>
        </w:rPr>
        <w:fldChar w:fldCharType="separate"/>
      </w:r>
      <w:r w:rsidRPr="00A55591">
        <w:rPr>
          <w:rFonts w:ascii="Garamond" w:hAnsi="Garamond"/>
          <w:b w:val="0"/>
          <w:noProof/>
          <w:sz w:val="22"/>
          <w:szCs w:val="22"/>
        </w:rPr>
        <w:t>22</w:t>
      </w:r>
      <w:r w:rsidRPr="00A55591">
        <w:rPr>
          <w:rFonts w:ascii="Garamond" w:hAnsi="Garamond"/>
          <w:b w:val="0"/>
          <w:sz w:val="22"/>
          <w:szCs w:val="22"/>
        </w:rPr>
        <w:fldChar w:fldCharType="end"/>
      </w:r>
      <w:bookmarkEnd w:id="390"/>
      <w:r w:rsidRPr="00A55591">
        <w:rPr>
          <w:rFonts w:ascii="Garamond" w:hAnsi="Garamond"/>
          <w:b w:val="0"/>
          <w:sz w:val="22"/>
          <w:szCs w:val="22"/>
        </w:rPr>
        <w:t xml:space="preserve">: overzicht bedragen jaarlijkse </w:t>
      </w:r>
      <w:r w:rsidR="000046BE" w:rsidRPr="00A55591">
        <w:rPr>
          <w:rFonts w:ascii="Garamond" w:hAnsi="Garamond"/>
          <w:b w:val="0"/>
          <w:sz w:val="22"/>
          <w:szCs w:val="22"/>
        </w:rPr>
        <w:t xml:space="preserve">verhoogde </w:t>
      </w:r>
      <w:r w:rsidRPr="00A55591">
        <w:rPr>
          <w:rFonts w:ascii="Garamond" w:hAnsi="Garamond"/>
          <w:b w:val="0"/>
          <w:sz w:val="22"/>
          <w:szCs w:val="22"/>
        </w:rPr>
        <w:t>leeftijdsbijslag volgens leeftijdscategorie (2013)– werknemers en ambtenaren (euro)</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478"/>
        <w:gridCol w:w="1823"/>
        <w:gridCol w:w="1972"/>
        <w:gridCol w:w="2081"/>
      </w:tblGrid>
      <w:tr w:rsidR="002D7198" w:rsidRPr="00486BF6" w:rsidTr="005B5FD0">
        <w:tc>
          <w:tcPr>
            <w:tcW w:w="1593" w:type="dxa"/>
            <w:tcBorders>
              <w:left w:val="nil"/>
              <w:bottom w:val="nil"/>
            </w:tcBorders>
            <w:shd w:val="clear" w:color="auto" w:fill="auto"/>
          </w:tcPr>
          <w:p w:rsidR="002D7198" w:rsidRPr="00486BF6" w:rsidRDefault="002D7198" w:rsidP="00966E0F">
            <w:pPr>
              <w:jc w:val="both"/>
              <w:rPr>
                <w:rFonts w:ascii="Garamond" w:hAnsi="Garamond"/>
                <w:sz w:val="20"/>
                <w:szCs w:val="20"/>
              </w:rPr>
            </w:pPr>
          </w:p>
        </w:tc>
        <w:tc>
          <w:tcPr>
            <w:tcW w:w="7354" w:type="dxa"/>
            <w:gridSpan w:val="4"/>
            <w:tcBorders>
              <w:bottom w:val="nil"/>
              <w:right w:val="nil"/>
            </w:tcBorders>
            <w:shd w:val="clear" w:color="auto" w:fill="auto"/>
          </w:tcPr>
          <w:p w:rsidR="002D7198" w:rsidRPr="00486BF6" w:rsidRDefault="002D7198" w:rsidP="00966E0F">
            <w:pPr>
              <w:jc w:val="center"/>
              <w:rPr>
                <w:rFonts w:ascii="Garamond" w:hAnsi="Garamond"/>
                <w:sz w:val="20"/>
                <w:szCs w:val="20"/>
              </w:rPr>
            </w:pPr>
            <w:r>
              <w:rPr>
                <w:rFonts w:ascii="Garamond" w:hAnsi="Garamond"/>
                <w:smallCaps/>
                <w:sz w:val="20"/>
                <w:szCs w:val="20"/>
              </w:rPr>
              <w:t>bedrag_leeftijd_jaar</w:t>
            </w:r>
          </w:p>
        </w:tc>
      </w:tr>
      <w:tr w:rsidR="002D7198" w:rsidRPr="00486BF6" w:rsidTr="005B5FD0">
        <w:tc>
          <w:tcPr>
            <w:tcW w:w="1593" w:type="dxa"/>
            <w:tcBorders>
              <w:top w:val="nil"/>
              <w:left w:val="nil"/>
              <w:bottom w:val="single" w:sz="4" w:space="0" w:color="auto"/>
            </w:tcBorders>
            <w:shd w:val="clear" w:color="auto" w:fill="auto"/>
          </w:tcPr>
          <w:p w:rsidR="002D7198" w:rsidRPr="00486BF6" w:rsidRDefault="002D7198" w:rsidP="00966E0F">
            <w:pPr>
              <w:jc w:val="both"/>
              <w:rPr>
                <w:rFonts w:ascii="Garamond" w:hAnsi="Garamond"/>
                <w:sz w:val="20"/>
                <w:szCs w:val="20"/>
                <w:lang w:val="en-GB"/>
              </w:rPr>
            </w:pPr>
          </w:p>
        </w:tc>
        <w:tc>
          <w:tcPr>
            <w:tcW w:w="1478" w:type="dxa"/>
            <w:tcBorders>
              <w:top w:val="nil"/>
              <w:bottom w:val="single" w:sz="4" w:space="0" w:color="auto"/>
              <w:right w:val="nil"/>
            </w:tcBorders>
            <w:shd w:val="clear" w:color="auto" w:fill="auto"/>
          </w:tcPr>
          <w:p w:rsidR="002D7198" w:rsidRPr="00486BF6" w:rsidRDefault="002D7198"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0-5</w:t>
            </w:r>
          </w:p>
        </w:tc>
        <w:tc>
          <w:tcPr>
            <w:tcW w:w="1823" w:type="dxa"/>
            <w:tcBorders>
              <w:top w:val="nil"/>
              <w:left w:val="nil"/>
              <w:bottom w:val="single" w:sz="4" w:space="0" w:color="auto"/>
              <w:right w:val="nil"/>
            </w:tcBorders>
            <w:shd w:val="clear" w:color="auto" w:fill="auto"/>
          </w:tcPr>
          <w:p w:rsidR="002D7198" w:rsidRPr="00486BF6" w:rsidRDefault="002D7198"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6-11</w:t>
            </w:r>
          </w:p>
        </w:tc>
        <w:tc>
          <w:tcPr>
            <w:tcW w:w="1972" w:type="dxa"/>
            <w:tcBorders>
              <w:top w:val="nil"/>
              <w:left w:val="nil"/>
              <w:bottom w:val="single" w:sz="4" w:space="0" w:color="auto"/>
              <w:right w:val="nil"/>
            </w:tcBorders>
            <w:shd w:val="clear" w:color="auto" w:fill="auto"/>
          </w:tcPr>
          <w:p w:rsidR="002D7198" w:rsidRPr="00486BF6" w:rsidRDefault="002D7198"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12-17</w:t>
            </w:r>
          </w:p>
        </w:tc>
        <w:tc>
          <w:tcPr>
            <w:tcW w:w="2081" w:type="dxa"/>
            <w:tcBorders>
              <w:top w:val="nil"/>
              <w:left w:val="nil"/>
              <w:bottom w:val="single" w:sz="4" w:space="0" w:color="auto"/>
              <w:right w:val="nil"/>
            </w:tcBorders>
            <w:shd w:val="clear" w:color="auto" w:fill="auto"/>
          </w:tcPr>
          <w:p w:rsidR="002D7198" w:rsidRPr="00486BF6" w:rsidRDefault="002D7198"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18-25</w:t>
            </w:r>
          </w:p>
        </w:tc>
      </w:tr>
      <w:tr w:rsidR="002D7198" w:rsidRPr="00486BF6" w:rsidTr="005B5FD0">
        <w:tc>
          <w:tcPr>
            <w:tcW w:w="1593" w:type="dxa"/>
            <w:tcBorders>
              <w:top w:val="nil"/>
              <w:left w:val="nil"/>
              <w:bottom w:val="nil"/>
              <w:right w:val="single" w:sz="4" w:space="0" w:color="auto"/>
            </w:tcBorders>
            <w:shd w:val="clear" w:color="auto" w:fill="auto"/>
          </w:tcPr>
          <w:p w:rsidR="002D7198" w:rsidRPr="00486BF6" w:rsidRDefault="00CC46D1" w:rsidP="00966E0F">
            <w:pPr>
              <w:jc w:val="both"/>
              <w:rPr>
                <w:rFonts w:ascii="Garamond" w:hAnsi="Garamond"/>
                <w:sz w:val="20"/>
                <w:szCs w:val="20"/>
              </w:rPr>
            </w:pPr>
            <w:r>
              <w:rPr>
                <w:rFonts w:ascii="Garamond" w:hAnsi="Garamond"/>
                <w:sz w:val="20"/>
                <w:szCs w:val="20"/>
              </w:rPr>
              <w:t>6</w:t>
            </w:r>
            <w:r w:rsidR="002D7198">
              <w:rPr>
                <w:rFonts w:ascii="Garamond" w:hAnsi="Garamond"/>
                <w:sz w:val="20"/>
                <w:szCs w:val="20"/>
              </w:rPr>
              <w:t>/2013</w:t>
            </w:r>
          </w:p>
        </w:tc>
        <w:tc>
          <w:tcPr>
            <w:tcW w:w="1478" w:type="dxa"/>
            <w:tcBorders>
              <w:top w:val="nil"/>
              <w:left w:val="single" w:sz="4" w:space="0" w:color="auto"/>
              <w:bottom w:val="nil"/>
              <w:right w:val="nil"/>
            </w:tcBorders>
            <w:shd w:val="clear" w:color="auto" w:fill="auto"/>
          </w:tcPr>
          <w:p w:rsidR="002D7198" w:rsidRPr="00486BF6" w:rsidRDefault="002D7198" w:rsidP="00966E0F">
            <w:pPr>
              <w:jc w:val="center"/>
              <w:rPr>
                <w:rFonts w:ascii="Garamond" w:hAnsi="Garamond"/>
                <w:sz w:val="20"/>
                <w:szCs w:val="20"/>
              </w:rPr>
            </w:pPr>
            <w:r>
              <w:rPr>
                <w:rFonts w:ascii="Garamond" w:hAnsi="Garamond"/>
                <w:sz w:val="20"/>
                <w:szCs w:val="20"/>
              </w:rPr>
              <w:t>27,60</w:t>
            </w:r>
          </w:p>
        </w:tc>
        <w:tc>
          <w:tcPr>
            <w:tcW w:w="1823" w:type="dxa"/>
            <w:tcBorders>
              <w:top w:val="nil"/>
              <w:left w:val="nil"/>
              <w:bottom w:val="nil"/>
              <w:right w:val="nil"/>
            </w:tcBorders>
            <w:shd w:val="clear" w:color="auto" w:fill="auto"/>
          </w:tcPr>
          <w:p w:rsidR="002D7198" w:rsidRPr="00486BF6" w:rsidRDefault="002D7198" w:rsidP="00966E0F">
            <w:pPr>
              <w:jc w:val="center"/>
              <w:rPr>
                <w:rFonts w:ascii="Garamond" w:hAnsi="Garamond"/>
                <w:sz w:val="20"/>
                <w:szCs w:val="20"/>
              </w:rPr>
            </w:pPr>
            <w:r>
              <w:rPr>
                <w:rFonts w:ascii="Garamond" w:hAnsi="Garamond"/>
                <w:sz w:val="20"/>
                <w:szCs w:val="20"/>
              </w:rPr>
              <w:t>58,59</w:t>
            </w:r>
          </w:p>
        </w:tc>
        <w:tc>
          <w:tcPr>
            <w:tcW w:w="1972" w:type="dxa"/>
            <w:tcBorders>
              <w:top w:val="nil"/>
              <w:left w:val="nil"/>
              <w:bottom w:val="nil"/>
              <w:right w:val="nil"/>
            </w:tcBorders>
            <w:shd w:val="clear" w:color="auto" w:fill="auto"/>
          </w:tcPr>
          <w:p w:rsidR="002D7198" w:rsidRPr="00486BF6" w:rsidRDefault="002D7198" w:rsidP="00966E0F">
            <w:pPr>
              <w:jc w:val="center"/>
              <w:rPr>
                <w:rFonts w:ascii="Garamond" w:hAnsi="Garamond"/>
                <w:sz w:val="20"/>
                <w:szCs w:val="20"/>
              </w:rPr>
            </w:pPr>
            <w:r>
              <w:rPr>
                <w:rFonts w:ascii="Garamond" w:hAnsi="Garamond"/>
                <w:sz w:val="20"/>
                <w:szCs w:val="20"/>
              </w:rPr>
              <w:t>82,02</w:t>
            </w:r>
          </w:p>
        </w:tc>
        <w:tc>
          <w:tcPr>
            <w:tcW w:w="2081" w:type="dxa"/>
            <w:tcBorders>
              <w:top w:val="nil"/>
              <w:left w:val="nil"/>
              <w:bottom w:val="nil"/>
              <w:right w:val="nil"/>
            </w:tcBorders>
            <w:shd w:val="clear" w:color="auto" w:fill="auto"/>
          </w:tcPr>
          <w:p w:rsidR="002D7198" w:rsidRPr="00486BF6" w:rsidRDefault="002D7198" w:rsidP="00966E0F">
            <w:pPr>
              <w:jc w:val="center"/>
              <w:rPr>
                <w:rFonts w:ascii="Garamond" w:hAnsi="Garamond"/>
                <w:sz w:val="20"/>
                <w:szCs w:val="20"/>
              </w:rPr>
            </w:pPr>
            <w:r>
              <w:rPr>
                <w:rFonts w:ascii="Garamond" w:hAnsi="Garamond"/>
                <w:sz w:val="20"/>
                <w:szCs w:val="20"/>
              </w:rPr>
              <w:t>110,42</w:t>
            </w:r>
          </w:p>
        </w:tc>
      </w:tr>
      <w:tr w:rsidR="000D0ED9" w:rsidRPr="00486BF6" w:rsidTr="005B5FD0">
        <w:tc>
          <w:tcPr>
            <w:tcW w:w="1593" w:type="dxa"/>
            <w:tcBorders>
              <w:top w:val="nil"/>
              <w:left w:val="nil"/>
              <w:bottom w:val="nil"/>
              <w:right w:val="single" w:sz="4" w:space="0" w:color="auto"/>
            </w:tcBorders>
            <w:shd w:val="clear" w:color="auto" w:fill="auto"/>
          </w:tcPr>
          <w:p w:rsidR="000D0ED9" w:rsidRDefault="00CC46D1" w:rsidP="00966E0F">
            <w:pPr>
              <w:jc w:val="both"/>
              <w:rPr>
                <w:rFonts w:ascii="Garamond" w:hAnsi="Garamond"/>
                <w:sz w:val="20"/>
                <w:szCs w:val="20"/>
              </w:rPr>
            </w:pPr>
            <w:r>
              <w:rPr>
                <w:rFonts w:ascii="Garamond" w:hAnsi="Garamond"/>
                <w:sz w:val="20"/>
                <w:szCs w:val="20"/>
              </w:rPr>
              <w:t>6</w:t>
            </w:r>
            <w:r w:rsidR="000D0ED9">
              <w:rPr>
                <w:rFonts w:ascii="Garamond" w:hAnsi="Garamond"/>
                <w:sz w:val="20"/>
                <w:szCs w:val="20"/>
              </w:rPr>
              <w:t>/2014</w:t>
            </w:r>
          </w:p>
        </w:tc>
        <w:tc>
          <w:tcPr>
            <w:tcW w:w="1478" w:type="dxa"/>
            <w:tcBorders>
              <w:top w:val="nil"/>
              <w:left w:val="single" w:sz="4" w:space="0" w:color="auto"/>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27,60</w:t>
            </w:r>
          </w:p>
        </w:tc>
        <w:tc>
          <w:tcPr>
            <w:tcW w:w="1823" w:type="dxa"/>
            <w:tcBorders>
              <w:top w:val="nil"/>
              <w:left w:val="nil"/>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58,59</w:t>
            </w:r>
          </w:p>
        </w:tc>
        <w:tc>
          <w:tcPr>
            <w:tcW w:w="1972" w:type="dxa"/>
            <w:tcBorders>
              <w:top w:val="nil"/>
              <w:left w:val="nil"/>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82,02</w:t>
            </w:r>
          </w:p>
        </w:tc>
        <w:tc>
          <w:tcPr>
            <w:tcW w:w="2081" w:type="dxa"/>
            <w:tcBorders>
              <w:top w:val="nil"/>
              <w:left w:val="nil"/>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110,42</w:t>
            </w:r>
          </w:p>
        </w:tc>
      </w:tr>
      <w:tr w:rsidR="000D0ED9" w:rsidRPr="00486BF6" w:rsidTr="005B5FD0">
        <w:tc>
          <w:tcPr>
            <w:tcW w:w="1593" w:type="dxa"/>
            <w:tcBorders>
              <w:top w:val="nil"/>
              <w:left w:val="nil"/>
              <w:right w:val="single" w:sz="4" w:space="0" w:color="auto"/>
            </w:tcBorders>
            <w:shd w:val="clear" w:color="auto" w:fill="auto"/>
          </w:tcPr>
          <w:p w:rsidR="000D0ED9" w:rsidRDefault="00CC46D1" w:rsidP="00966E0F">
            <w:pPr>
              <w:jc w:val="both"/>
              <w:rPr>
                <w:rFonts w:ascii="Garamond" w:hAnsi="Garamond"/>
                <w:sz w:val="20"/>
                <w:szCs w:val="20"/>
              </w:rPr>
            </w:pPr>
            <w:r>
              <w:rPr>
                <w:rFonts w:ascii="Garamond" w:hAnsi="Garamond"/>
                <w:sz w:val="20"/>
                <w:szCs w:val="20"/>
              </w:rPr>
              <w:t>6</w:t>
            </w:r>
            <w:r w:rsidR="000D0ED9">
              <w:rPr>
                <w:rFonts w:ascii="Garamond" w:hAnsi="Garamond"/>
                <w:sz w:val="20"/>
                <w:szCs w:val="20"/>
              </w:rPr>
              <w:t>/2015</w:t>
            </w:r>
          </w:p>
          <w:p w:rsidR="00A55591" w:rsidRDefault="00CC46D1" w:rsidP="00966E0F">
            <w:pPr>
              <w:jc w:val="both"/>
              <w:rPr>
                <w:rFonts w:ascii="Garamond" w:hAnsi="Garamond"/>
                <w:sz w:val="20"/>
                <w:szCs w:val="20"/>
              </w:rPr>
            </w:pPr>
            <w:r>
              <w:rPr>
                <w:rFonts w:ascii="Garamond" w:hAnsi="Garamond"/>
                <w:sz w:val="20"/>
                <w:szCs w:val="20"/>
              </w:rPr>
              <w:t>6</w:t>
            </w:r>
            <w:r w:rsidR="00A55591">
              <w:rPr>
                <w:rFonts w:ascii="Garamond" w:hAnsi="Garamond"/>
                <w:sz w:val="20"/>
                <w:szCs w:val="20"/>
              </w:rPr>
              <w:t>/2016</w:t>
            </w:r>
          </w:p>
          <w:p w:rsidR="00A55591" w:rsidRDefault="00CC46D1" w:rsidP="00966E0F">
            <w:pPr>
              <w:jc w:val="both"/>
              <w:rPr>
                <w:rFonts w:ascii="Garamond" w:hAnsi="Garamond"/>
                <w:sz w:val="20"/>
                <w:szCs w:val="20"/>
              </w:rPr>
            </w:pPr>
            <w:r>
              <w:rPr>
                <w:rFonts w:ascii="Garamond" w:hAnsi="Garamond"/>
                <w:sz w:val="20"/>
                <w:szCs w:val="20"/>
              </w:rPr>
              <w:t>6</w:t>
            </w:r>
            <w:r w:rsidR="00A55591">
              <w:rPr>
                <w:rFonts w:ascii="Garamond" w:hAnsi="Garamond"/>
                <w:sz w:val="20"/>
                <w:szCs w:val="20"/>
              </w:rPr>
              <w:t>/2017 (*)</w:t>
            </w:r>
          </w:p>
          <w:p w:rsidR="00CC46D1" w:rsidRDefault="00CC46D1" w:rsidP="00966E0F">
            <w:pPr>
              <w:jc w:val="both"/>
              <w:rPr>
                <w:rFonts w:ascii="Garamond" w:hAnsi="Garamond"/>
                <w:sz w:val="20"/>
                <w:szCs w:val="20"/>
              </w:rPr>
            </w:pPr>
            <w:r>
              <w:rPr>
                <w:rFonts w:ascii="Garamond" w:hAnsi="Garamond"/>
                <w:sz w:val="20"/>
                <w:szCs w:val="20"/>
              </w:rPr>
              <w:t>9/2018 (*)</w:t>
            </w:r>
          </w:p>
          <w:p w:rsidR="00A55591" w:rsidRDefault="00CC46D1" w:rsidP="00966E0F">
            <w:pPr>
              <w:jc w:val="both"/>
              <w:rPr>
                <w:rFonts w:ascii="Garamond" w:hAnsi="Garamond"/>
                <w:sz w:val="20"/>
                <w:szCs w:val="20"/>
              </w:rPr>
            </w:pPr>
            <w:r>
              <w:rPr>
                <w:rFonts w:ascii="Garamond" w:hAnsi="Garamond"/>
                <w:sz w:val="20"/>
                <w:szCs w:val="20"/>
              </w:rPr>
              <w:t xml:space="preserve">6/2017- </w:t>
            </w:r>
            <w:r w:rsidR="00A55591">
              <w:rPr>
                <w:rFonts w:ascii="Garamond" w:hAnsi="Garamond"/>
                <w:sz w:val="20"/>
                <w:szCs w:val="20"/>
              </w:rPr>
              <w:t>2018 (**)</w:t>
            </w:r>
          </w:p>
        </w:tc>
        <w:tc>
          <w:tcPr>
            <w:tcW w:w="1478" w:type="dxa"/>
            <w:tcBorders>
              <w:top w:val="nil"/>
              <w:left w:val="single" w:sz="4" w:space="0" w:color="auto"/>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27,60</w:t>
            </w:r>
          </w:p>
          <w:p w:rsidR="00A55591" w:rsidRDefault="00A55591" w:rsidP="00966E0F">
            <w:pPr>
              <w:jc w:val="center"/>
              <w:rPr>
                <w:rFonts w:ascii="Garamond" w:hAnsi="Garamond"/>
                <w:sz w:val="20"/>
                <w:szCs w:val="20"/>
              </w:rPr>
            </w:pPr>
            <w:r>
              <w:rPr>
                <w:rFonts w:ascii="Garamond" w:hAnsi="Garamond"/>
                <w:sz w:val="20"/>
                <w:szCs w:val="20"/>
              </w:rPr>
              <w:t>28,16</w:t>
            </w:r>
          </w:p>
          <w:p w:rsidR="00A55591" w:rsidRDefault="00A55591" w:rsidP="00966E0F">
            <w:pPr>
              <w:jc w:val="center"/>
              <w:rPr>
                <w:rFonts w:ascii="Garamond" w:hAnsi="Garamond"/>
                <w:sz w:val="20"/>
                <w:szCs w:val="20"/>
              </w:rPr>
            </w:pPr>
            <w:r>
              <w:rPr>
                <w:rFonts w:ascii="Garamond" w:hAnsi="Garamond"/>
                <w:sz w:val="20"/>
                <w:szCs w:val="20"/>
              </w:rPr>
              <w:t>28,72</w:t>
            </w:r>
          </w:p>
          <w:p w:rsidR="00CC46D1" w:rsidRDefault="00CC46D1" w:rsidP="00966E0F">
            <w:pPr>
              <w:jc w:val="center"/>
              <w:rPr>
                <w:rFonts w:ascii="Garamond" w:hAnsi="Garamond"/>
                <w:sz w:val="20"/>
                <w:szCs w:val="20"/>
              </w:rPr>
            </w:pPr>
            <w:r>
              <w:rPr>
                <w:rFonts w:ascii="Garamond" w:hAnsi="Garamond"/>
                <w:sz w:val="20"/>
                <w:szCs w:val="20"/>
              </w:rPr>
              <w:t>29,29</w:t>
            </w:r>
          </w:p>
          <w:p w:rsidR="00A55591" w:rsidRDefault="00A55591" w:rsidP="00966E0F">
            <w:pPr>
              <w:jc w:val="center"/>
              <w:rPr>
                <w:rFonts w:ascii="Garamond" w:hAnsi="Garamond"/>
                <w:sz w:val="20"/>
                <w:szCs w:val="20"/>
              </w:rPr>
            </w:pPr>
            <w:r>
              <w:rPr>
                <w:rFonts w:ascii="Garamond" w:hAnsi="Garamond"/>
                <w:sz w:val="20"/>
                <w:szCs w:val="20"/>
              </w:rPr>
              <w:t>28,16</w:t>
            </w:r>
          </w:p>
        </w:tc>
        <w:tc>
          <w:tcPr>
            <w:tcW w:w="1823" w:type="dxa"/>
            <w:tcBorders>
              <w:top w:val="nil"/>
              <w:left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58,59</w:t>
            </w:r>
          </w:p>
          <w:p w:rsidR="00A55591" w:rsidRDefault="00A55591" w:rsidP="00966E0F">
            <w:pPr>
              <w:jc w:val="center"/>
              <w:rPr>
                <w:rFonts w:ascii="Garamond" w:hAnsi="Garamond"/>
                <w:sz w:val="20"/>
                <w:szCs w:val="20"/>
              </w:rPr>
            </w:pPr>
            <w:r>
              <w:rPr>
                <w:rFonts w:ascii="Garamond" w:hAnsi="Garamond"/>
                <w:sz w:val="20"/>
                <w:szCs w:val="20"/>
              </w:rPr>
              <w:t>59,76</w:t>
            </w:r>
          </w:p>
          <w:p w:rsidR="00A55591" w:rsidRDefault="00A55591" w:rsidP="00966E0F">
            <w:pPr>
              <w:jc w:val="center"/>
              <w:rPr>
                <w:rFonts w:ascii="Garamond" w:hAnsi="Garamond"/>
                <w:sz w:val="20"/>
                <w:szCs w:val="20"/>
              </w:rPr>
            </w:pPr>
            <w:r>
              <w:rPr>
                <w:rFonts w:ascii="Garamond" w:hAnsi="Garamond"/>
                <w:sz w:val="20"/>
                <w:szCs w:val="20"/>
              </w:rPr>
              <w:t>60,95</w:t>
            </w:r>
          </w:p>
          <w:p w:rsidR="00CC46D1" w:rsidRDefault="00CC46D1" w:rsidP="00966E0F">
            <w:pPr>
              <w:jc w:val="center"/>
              <w:rPr>
                <w:rFonts w:ascii="Garamond" w:hAnsi="Garamond"/>
                <w:sz w:val="20"/>
                <w:szCs w:val="20"/>
              </w:rPr>
            </w:pPr>
            <w:r>
              <w:rPr>
                <w:rFonts w:ascii="Garamond" w:hAnsi="Garamond"/>
                <w:sz w:val="20"/>
                <w:szCs w:val="20"/>
              </w:rPr>
              <w:t>62,17</w:t>
            </w:r>
          </w:p>
          <w:p w:rsidR="00A55591" w:rsidRDefault="00A55591" w:rsidP="00966E0F">
            <w:pPr>
              <w:jc w:val="center"/>
              <w:rPr>
                <w:rFonts w:ascii="Garamond" w:hAnsi="Garamond"/>
                <w:sz w:val="20"/>
                <w:szCs w:val="20"/>
              </w:rPr>
            </w:pPr>
            <w:r>
              <w:rPr>
                <w:rFonts w:ascii="Garamond" w:hAnsi="Garamond"/>
                <w:sz w:val="20"/>
                <w:szCs w:val="20"/>
              </w:rPr>
              <w:t>59,76</w:t>
            </w:r>
          </w:p>
        </w:tc>
        <w:tc>
          <w:tcPr>
            <w:tcW w:w="1972" w:type="dxa"/>
            <w:tcBorders>
              <w:top w:val="nil"/>
              <w:left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82,02</w:t>
            </w:r>
          </w:p>
          <w:p w:rsidR="00A55591" w:rsidRDefault="00A55591" w:rsidP="00966E0F">
            <w:pPr>
              <w:jc w:val="center"/>
              <w:rPr>
                <w:rFonts w:ascii="Garamond" w:hAnsi="Garamond"/>
                <w:sz w:val="20"/>
                <w:szCs w:val="20"/>
              </w:rPr>
            </w:pPr>
            <w:r>
              <w:rPr>
                <w:rFonts w:ascii="Garamond" w:hAnsi="Garamond"/>
                <w:sz w:val="20"/>
                <w:szCs w:val="20"/>
              </w:rPr>
              <w:t>83,66</w:t>
            </w:r>
          </w:p>
          <w:p w:rsidR="00A55591" w:rsidRDefault="00A55591" w:rsidP="00966E0F">
            <w:pPr>
              <w:jc w:val="center"/>
              <w:rPr>
                <w:rFonts w:ascii="Garamond" w:hAnsi="Garamond"/>
                <w:sz w:val="20"/>
                <w:szCs w:val="20"/>
              </w:rPr>
            </w:pPr>
            <w:r>
              <w:rPr>
                <w:rFonts w:ascii="Garamond" w:hAnsi="Garamond"/>
                <w:sz w:val="20"/>
                <w:szCs w:val="20"/>
              </w:rPr>
              <w:t>85,33</w:t>
            </w:r>
          </w:p>
          <w:p w:rsidR="00CC46D1" w:rsidRDefault="00CC46D1" w:rsidP="00966E0F">
            <w:pPr>
              <w:jc w:val="center"/>
              <w:rPr>
                <w:rFonts w:ascii="Garamond" w:hAnsi="Garamond"/>
                <w:sz w:val="20"/>
                <w:szCs w:val="20"/>
              </w:rPr>
            </w:pPr>
            <w:r>
              <w:rPr>
                <w:rFonts w:ascii="Garamond" w:hAnsi="Garamond"/>
                <w:sz w:val="20"/>
                <w:szCs w:val="20"/>
              </w:rPr>
              <w:t>87,04</w:t>
            </w:r>
          </w:p>
          <w:p w:rsidR="00A55591" w:rsidRDefault="00A55591" w:rsidP="00966E0F">
            <w:pPr>
              <w:jc w:val="center"/>
              <w:rPr>
                <w:rFonts w:ascii="Garamond" w:hAnsi="Garamond"/>
                <w:sz w:val="20"/>
                <w:szCs w:val="20"/>
              </w:rPr>
            </w:pPr>
            <w:r>
              <w:rPr>
                <w:rFonts w:ascii="Garamond" w:hAnsi="Garamond"/>
                <w:sz w:val="20"/>
                <w:szCs w:val="20"/>
              </w:rPr>
              <w:t>83,66</w:t>
            </w:r>
          </w:p>
        </w:tc>
        <w:tc>
          <w:tcPr>
            <w:tcW w:w="2081" w:type="dxa"/>
            <w:tcBorders>
              <w:top w:val="nil"/>
              <w:left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110,42</w:t>
            </w:r>
          </w:p>
          <w:p w:rsidR="00A55591" w:rsidRDefault="00A55591" w:rsidP="00966E0F">
            <w:pPr>
              <w:jc w:val="center"/>
              <w:rPr>
                <w:rFonts w:ascii="Garamond" w:hAnsi="Garamond"/>
                <w:sz w:val="20"/>
                <w:szCs w:val="20"/>
              </w:rPr>
            </w:pPr>
            <w:r>
              <w:rPr>
                <w:rFonts w:ascii="Garamond" w:hAnsi="Garamond"/>
                <w:sz w:val="20"/>
                <w:szCs w:val="20"/>
              </w:rPr>
              <w:t>112,62</w:t>
            </w:r>
          </w:p>
          <w:p w:rsidR="00CC46D1" w:rsidRDefault="00A55591" w:rsidP="00CC46D1">
            <w:pPr>
              <w:jc w:val="center"/>
              <w:rPr>
                <w:rFonts w:ascii="Garamond" w:hAnsi="Garamond"/>
                <w:sz w:val="20"/>
                <w:szCs w:val="20"/>
              </w:rPr>
            </w:pPr>
            <w:r>
              <w:rPr>
                <w:rFonts w:ascii="Garamond" w:hAnsi="Garamond"/>
                <w:sz w:val="20"/>
                <w:szCs w:val="20"/>
              </w:rPr>
              <w:t>114,88</w:t>
            </w:r>
          </w:p>
          <w:p w:rsidR="00CC46D1" w:rsidRDefault="00CC46D1" w:rsidP="00966E0F">
            <w:pPr>
              <w:jc w:val="center"/>
              <w:rPr>
                <w:rFonts w:ascii="Garamond" w:hAnsi="Garamond"/>
                <w:sz w:val="20"/>
                <w:szCs w:val="20"/>
              </w:rPr>
            </w:pPr>
            <w:r>
              <w:rPr>
                <w:rFonts w:ascii="Garamond" w:hAnsi="Garamond"/>
                <w:sz w:val="20"/>
                <w:szCs w:val="20"/>
              </w:rPr>
              <w:t>117,17</w:t>
            </w:r>
          </w:p>
          <w:p w:rsidR="00A55591" w:rsidRDefault="00A55591" w:rsidP="00966E0F">
            <w:pPr>
              <w:jc w:val="center"/>
              <w:rPr>
                <w:rFonts w:ascii="Garamond" w:hAnsi="Garamond"/>
                <w:sz w:val="20"/>
                <w:szCs w:val="20"/>
              </w:rPr>
            </w:pPr>
            <w:r>
              <w:rPr>
                <w:rFonts w:ascii="Garamond" w:hAnsi="Garamond"/>
                <w:sz w:val="20"/>
                <w:szCs w:val="20"/>
              </w:rPr>
              <w:t>112,62</w:t>
            </w:r>
          </w:p>
        </w:tc>
      </w:tr>
    </w:tbl>
    <w:p w:rsidR="00A55591" w:rsidRPr="00016A11" w:rsidRDefault="00A55591" w:rsidP="00A55591">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27.11</w:t>
      </w:r>
      <w:r w:rsidRPr="00016A11">
        <w:rPr>
          <w:rFonts w:ascii="Garamond" w:hAnsi="Garamond"/>
          <w:sz w:val="20"/>
          <w:szCs w:val="20"/>
        </w:rPr>
        <w:t>.201</w:t>
      </w:r>
      <w:r>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A55591" w:rsidRDefault="00A55591" w:rsidP="00A55591">
      <w:pPr>
        <w:jc w:val="both"/>
        <w:rPr>
          <w:rFonts w:ascii="Garamond" w:hAnsi="Garamond"/>
          <w:sz w:val="20"/>
          <w:szCs w:val="20"/>
        </w:rPr>
      </w:pPr>
      <w:r>
        <w:rPr>
          <w:rFonts w:ascii="Garamond" w:hAnsi="Garamond"/>
          <w:sz w:val="20"/>
          <w:szCs w:val="20"/>
        </w:rPr>
        <w:t>(*) Enkel voor het Waals gewest, Brussel en de Duitstalige gemeenschap</w:t>
      </w:r>
    </w:p>
    <w:p w:rsidR="00A55591" w:rsidRDefault="00A55591" w:rsidP="00A55591">
      <w:pPr>
        <w:rPr>
          <w:rFonts w:ascii="Garamond" w:hAnsi="Garamond"/>
          <w:sz w:val="20"/>
          <w:szCs w:val="20"/>
        </w:rPr>
      </w:pPr>
      <w:r>
        <w:rPr>
          <w:rFonts w:ascii="Garamond" w:hAnsi="Garamond"/>
          <w:sz w:val="20"/>
          <w:szCs w:val="20"/>
        </w:rPr>
        <w:t>(**) Enkel voor het Vlaams gewest</w:t>
      </w:r>
    </w:p>
    <w:p w:rsidR="00A66261" w:rsidRPr="00E41054" w:rsidRDefault="00A66261" w:rsidP="00766F0B">
      <w:pPr>
        <w:jc w:val="both"/>
        <w:rPr>
          <w:rFonts w:ascii="Garamond" w:hAnsi="Garamond"/>
        </w:rPr>
      </w:pPr>
    </w:p>
    <w:p w:rsidR="00A66261" w:rsidRPr="00BC3C1C" w:rsidRDefault="00A66261" w:rsidP="00766F0B">
      <w:pPr>
        <w:jc w:val="both"/>
        <w:rPr>
          <w:rFonts w:ascii="Garamond" w:hAnsi="Garamond"/>
          <w:lang w:val="nl-BE"/>
        </w:rPr>
      </w:pPr>
      <w:r w:rsidRPr="00BC3C1C">
        <w:rPr>
          <w:rFonts w:ascii="Garamond" w:hAnsi="Garamond"/>
          <w:lang w:val="nl-BE"/>
        </w:rPr>
        <w:t xml:space="preserve">Voor de overige records worden de bedragen uit </w:t>
      </w:r>
      <w:r w:rsidRPr="00BC3C1C">
        <w:rPr>
          <w:rFonts w:ascii="Garamond" w:hAnsi="Garamond"/>
          <w:lang w:val="nl-BE"/>
        </w:rPr>
        <w:fldChar w:fldCharType="begin"/>
      </w:r>
      <w:r w:rsidRPr="00766F0B">
        <w:rPr>
          <w:rFonts w:ascii="Garamond" w:hAnsi="Garamond"/>
          <w:lang w:val="nl-BE"/>
        </w:rPr>
        <w:instrText xml:space="preserve"> REF _Ref384732355 \h </w:instrText>
      </w:r>
      <w:r>
        <w:rPr>
          <w:rFonts w:ascii="Garamond" w:hAnsi="Garamond"/>
          <w:lang w:val="nl-BE"/>
        </w:rPr>
        <w:instrText xml:space="preserve"> \* MERGEFORMAT </w:instrText>
      </w:r>
      <w:r w:rsidRPr="00BC3C1C">
        <w:rPr>
          <w:rFonts w:ascii="Garamond" w:hAnsi="Garamond"/>
          <w:lang w:val="nl-BE"/>
        </w:rPr>
      </w:r>
      <w:r w:rsidRPr="00BC3C1C">
        <w:rPr>
          <w:rFonts w:ascii="Garamond" w:hAnsi="Garamond"/>
          <w:lang w:val="nl-BE"/>
        </w:rPr>
        <w:fldChar w:fldCharType="separate"/>
      </w:r>
      <w:r w:rsidRPr="00766F0B">
        <w:rPr>
          <w:rFonts w:ascii="Garamond" w:hAnsi="Garamond"/>
        </w:rPr>
        <w:t xml:space="preserve">Tabel </w:t>
      </w:r>
      <w:r w:rsidRPr="00766F0B">
        <w:rPr>
          <w:rFonts w:ascii="Garamond" w:hAnsi="Garamond"/>
          <w:noProof/>
        </w:rPr>
        <w:t>23</w:t>
      </w:r>
      <w:r w:rsidRPr="00BC3C1C">
        <w:rPr>
          <w:rFonts w:ascii="Garamond" w:hAnsi="Garamond"/>
          <w:lang w:val="nl-BE"/>
        </w:rPr>
        <w:fldChar w:fldCharType="end"/>
      </w:r>
      <w:r w:rsidRPr="00BC3C1C">
        <w:rPr>
          <w:rFonts w:ascii="Garamond" w:hAnsi="Garamond"/>
          <w:lang w:val="nl-BE"/>
        </w:rPr>
        <w:t xml:space="preserve"> gehanteerd.</w:t>
      </w:r>
    </w:p>
    <w:p w:rsidR="00A66261" w:rsidRDefault="00A66261" w:rsidP="00766F0B">
      <w:pPr>
        <w:jc w:val="both"/>
        <w:rPr>
          <w:rFonts w:ascii="Garamond" w:hAnsi="Garamond"/>
          <w:lang w:val="nl-BE"/>
        </w:rPr>
      </w:pPr>
    </w:p>
    <w:p w:rsidR="000046BE" w:rsidRPr="00766F0B" w:rsidRDefault="000046BE" w:rsidP="00766F0B">
      <w:pPr>
        <w:pStyle w:val="Caption"/>
        <w:jc w:val="both"/>
        <w:rPr>
          <w:rFonts w:ascii="Garamond" w:hAnsi="Garamond"/>
          <w:b w:val="0"/>
          <w:sz w:val="22"/>
          <w:szCs w:val="22"/>
          <w:lang w:val="nl-BE"/>
        </w:rPr>
      </w:pPr>
      <w:bookmarkStart w:id="391" w:name="_Ref384732355"/>
      <w:r w:rsidRPr="00766F0B">
        <w:rPr>
          <w:rFonts w:ascii="Garamond" w:hAnsi="Garamond"/>
          <w:b w:val="0"/>
          <w:sz w:val="22"/>
          <w:szCs w:val="22"/>
        </w:rPr>
        <w:t xml:space="preserve">Tabel </w:t>
      </w:r>
      <w:r w:rsidRPr="00766F0B">
        <w:rPr>
          <w:rFonts w:ascii="Garamond" w:hAnsi="Garamond"/>
          <w:b w:val="0"/>
          <w:sz w:val="22"/>
          <w:szCs w:val="22"/>
        </w:rPr>
        <w:fldChar w:fldCharType="begin"/>
      </w:r>
      <w:r w:rsidRPr="00766F0B">
        <w:rPr>
          <w:rFonts w:ascii="Garamond" w:hAnsi="Garamond"/>
          <w:b w:val="0"/>
          <w:sz w:val="22"/>
          <w:szCs w:val="22"/>
        </w:rPr>
        <w:instrText xml:space="preserve"> SEQ Tabel \* ARABIC </w:instrText>
      </w:r>
      <w:r w:rsidRPr="00766F0B">
        <w:rPr>
          <w:rFonts w:ascii="Garamond" w:hAnsi="Garamond"/>
          <w:b w:val="0"/>
          <w:sz w:val="22"/>
          <w:szCs w:val="22"/>
        </w:rPr>
        <w:fldChar w:fldCharType="separate"/>
      </w:r>
      <w:r w:rsidRPr="00766F0B">
        <w:rPr>
          <w:rFonts w:ascii="Garamond" w:hAnsi="Garamond"/>
          <w:b w:val="0"/>
          <w:noProof/>
          <w:sz w:val="22"/>
          <w:szCs w:val="22"/>
        </w:rPr>
        <w:t>23</w:t>
      </w:r>
      <w:r w:rsidRPr="00766F0B">
        <w:rPr>
          <w:rFonts w:ascii="Garamond" w:hAnsi="Garamond"/>
          <w:b w:val="0"/>
          <w:sz w:val="22"/>
          <w:szCs w:val="22"/>
        </w:rPr>
        <w:fldChar w:fldCharType="end"/>
      </w:r>
      <w:bookmarkEnd w:id="391"/>
      <w:r w:rsidRPr="00766F0B">
        <w:rPr>
          <w:rFonts w:ascii="Garamond" w:hAnsi="Garamond"/>
          <w:b w:val="0"/>
          <w:sz w:val="22"/>
          <w:szCs w:val="22"/>
        </w:rPr>
        <w:t>: overzicht bedragen jaarlijkse gewone leeftijdsbijslag volgens leeftijdscategorie (</w:t>
      </w:r>
      <w:r w:rsidR="00FA1AEA">
        <w:rPr>
          <w:rFonts w:ascii="Garamond" w:hAnsi="Garamond"/>
          <w:b w:val="0"/>
          <w:sz w:val="22"/>
          <w:szCs w:val="22"/>
        </w:rPr>
        <w:t xml:space="preserve">juli </w:t>
      </w:r>
      <w:r w:rsidRPr="00766F0B">
        <w:rPr>
          <w:rFonts w:ascii="Garamond" w:hAnsi="Garamond"/>
          <w:b w:val="0"/>
          <w:sz w:val="22"/>
          <w:szCs w:val="22"/>
        </w:rPr>
        <w:t>2013</w:t>
      </w:r>
      <w:r w:rsidR="00FA1AEA">
        <w:rPr>
          <w:rFonts w:ascii="Garamond" w:hAnsi="Garamond"/>
          <w:b w:val="0"/>
          <w:sz w:val="22"/>
          <w:szCs w:val="22"/>
        </w:rPr>
        <w:t xml:space="preserve"> – mei 2016</w:t>
      </w:r>
      <w:r w:rsidRPr="00766F0B">
        <w:rPr>
          <w:rFonts w:ascii="Garamond" w:hAnsi="Garamond"/>
          <w:b w:val="0"/>
          <w:sz w:val="22"/>
          <w:szCs w:val="22"/>
        </w:rPr>
        <w:t>)– werknemers en ambtenaren (euro)</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823"/>
        <w:gridCol w:w="1823"/>
        <w:gridCol w:w="1972"/>
        <w:gridCol w:w="2081"/>
      </w:tblGrid>
      <w:tr w:rsidR="000046BE" w:rsidRPr="00486BF6" w:rsidTr="00966E0F">
        <w:tc>
          <w:tcPr>
            <w:tcW w:w="1248" w:type="dxa"/>
            <w:tcBorders>
              <w:left w:val="nil"/>
              <w:bottom w:val="nil"/>
            </w:tcBorders>
            <w:shd w:val="clear" w:color="auto" w:fill="auto"/>
          </w:tcPr>
          <w:p w:rsidR="000046BE" w:rsidRPr="00486BF6" w:rsidRDefault="000046BE" w:rsidP="00966E0F">
            <w:pPr>
              <w:jc w:val="both"/>
              <w:rPr>
                <w:rFonts w:ascii="Garamond" w:hAnsi="Garamond"/>
                <w:sz w:val="20"/>
                <w:szCs w:val="20"/>
              </w:rPr>
            </w:pPr>
          </w:p>
        </w:tc>
        <w:tc>
          <w:tcPr>
            <w:tcW w:w="7699" w:type="dxa"/>
            <w:gridSpan w:val="4"/>
            <w:tcBorders>
              <w:bottom w:val="nil"/>
              <w:right w:val="nil"/>
            </w:tcBorders>
            <w:shd w:val="clear" w:color="auto" w:fill="auto"/>
          </w:tcPr>
          <w:p w:rsidR="000046BE" w:rsidRPr="00486BF6" w:rsidRDefault="000046BE" w:rsidP="00966E0F">
            <w:pPr>
              <w:jc w:val="center"/>
              <w:rPr>
                <w:rFonts w:ascii="Garamond" w:hAnsi="Garamond"/>
                <w:sz w:val="20"/>
                <w:szCs w:val="20"/>
              </w:rPr>
            </w:pPr>
            <w:r>
              <w:rPr>
                <w:rFonts w:ascii="Garamond" w:hAnsi="Garamond"/>
                <w:smallCaps/>
                <w:sz w:val="20"/>
                <w:szCs w:val="20"/>
              </w:rPr>
              <w:t>bedrag_leeftijd_jaar</w:t>
            </w:r>
          </w:p>
        </w:tc>
      </w:tr>
      <w:tr w:rsidR="000046BE" w:rsidRPr="00486BF6" w:rsidTr="00966E0F">
        <w:tc>
          <w:tcPr>
            <w:tcW w:w="1248" w:type="dxa"/>
            <w:tcBorders>
              <w:top w:val="nil"/>
              <w:left w:val="nil"/>
              <w:bottom w:val="single" w:sz="4" w:space="0" w:color="auto"/>
            </w:tcBorders>
            <w:shd w:val="clear" w:color="auto" w:fill="auto"/>
          </w:tcPr>
          <w:p w:rsidR="000046BE" w:rsidRPr="00486BF6" w:rsidRDefault="000046BE" w:rsidP="00966E0F">
            <w:pPr>
              <w:jc w:val="both"/>
              <w:rPr>
                <w:rFonts w:ascii="Garamond" w:hAnsi="Garamond"/>
                <w:sz w:val="20"/>
                <w:szCs w:val="20"/>
                <w:lang w:val="en-GB"/>
              </w:rPr>
            </w:pPr>
          </w:p>
        </w:tc>
        <w:tc>
          <w:tcPr>
            <w:tcW w:w="1823" w:type="dxa"/>
            <w:tcBorders>
              <w:top w:val="nil"/>
              <w:bottom w:val="single" w:sz="4" w:space="0" w:color="auto"/>
              <w:right w:val="nil"/>
            </w:tcBorders>
            <w:shd w:val="clear" w:color="auto" w:fill="auto"/>
          </w:tcPr>
          <w:p w:rsidR="000046BE" w:rsidRPr="00486BF6" w:rsidRDefault="000046BE"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0-5</w:t>
            </w:r>
          </w:p>
        </w:tc>
        <w:tc>
          <w:tcPr>
            <w:tcW w:w="1823" w:type="dxa"/>
            <w:tcBorders>
              <w:top w:val="nil"/>
              <w:left w:val="nil"/>
              <w:bottom w:val="single" w:sz="4" w:space="0" w:color="auto"/>
              <w:right w:val="nil"/>
            </w:tcBorders>
            <w:shd w:val="clear" w:color="auto" w:fill="auto"/>
          </w:tcPr>
          <w:p w:rsidR="000046BE" w:rsidRPr="00486BF6" w:rsidRDefault="000046BE"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6-11</w:t>
            </w:r>
          </w:p>
        </w:tc>
        <w:tc>
          <w:tcPr>
            <w:tcW w:w="1972" w:type="dxa"/>
            <w:tcBorders>
              <w:top w:val="nil"/>
              <w:left w:val="nil"/>
              <w:bottom w:val="single" w:sz="4" w:space="0" w:color="auto"/>
              <w:right w:val="nil"/>
            </w:tcBorders>
            <w:shd w:val="clear" w:color="auto" w:fill="auto"/>
          </w:tcPr>
          <w:p w:rsidR="000046BE" w:rsidRPr="00486BF6" w:rsidRDefault="000046BE"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12-17</w:t>
            </w:r>
          </w:p>
        </w:tc>
        <w:tc>
          <w:tcPr>
            <w:tcW w:w="2081" w:type="dxa"/>
            <w:tcBorders>
              <w:top w:val="nil"/>
              <w:left w:val="nil"/>
              <w:bottom w:val="single" w:sz="4" w:space="0" w:color="auto"/>
              <w:right w:val="nil"/>
            </w:tcBorders>
            <w:shd w:val="clear" w:color="auto" w:fill="auto"/>
          </w:tcPr>
          <w:p w:rsidR="000046BE" w:rsidRPr="00486BF6" w:rsidRDefault="000046BE"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18-25</w:t>
            </w:r>
          </w:p>
        </w:tc>
      </w:tr>
      <w:tr w:rsidR="000046BE" w:rsidRPr="00486BF6" w:rsidTr="00E41054">
        <w:tc>
          <w:tcPr>
            <w:tcW w:w="1248" w:type="dxa"/>
            <w:tcBorders>
              <w:top w:val="nil"/>
              <w:left w:val="nil"/>
              <w:bottom w:val="nil"/>
              <w:right w:val="single" w:sz="4" w:space="0" w:color="auto"/>
            </w:tcBorders>
            <w:shd w:val="clear" w:color="auto" w:fill="auto"/>
          </w:tcPr>
          <w:p w:rsidR="000046BE" w:rsidRPr="00486BF6" w:rsidRDefault="000046BE" w:rsidP="00966E0F">
            <w:pPr>
              <w:jc w:val="both"/>
              <w:rPr>
                <w:rFonts w:ascii="Garamond" w:hAnsi="Garamond"/>
                <w:sz w:val="20"/>
                <w:szCs w:val="20"/>
              </w:rPr>
            </w:pPr>
            <w:r>
              <w:rPr>
                <w:rFonts w:ascii="Garamond" w:hAnsi="Garamond"/>
                <w:sz w:val="20"/>
                <w:szCs w:val="20"/>
              </w:rPr>
              <w:t>7/2013</w:t>
            </w:r>
          </w:p>
        </w:tc>
        <w:tc>
          <w:tcPr>
            <w:tcW w:w="1823" w:type="dxa"/>
            <w:tcBorders>
              <w:top w:val="nil"/>
              <w:left w:val="single" w:sz="4" w:space="0" w:color="auto"/>
              <w:bottom w:val="nil"/>
              <w:right w:val="nil"/>
            </w:tcBorders>
            <w:shd w:val="clear" w:color="auto" w:fill="auto"/>
          </w:tcPr>
          <w:p w:rsidR="000046BE" w:rsidRPr="00486BF6" w:rsidRDefault="000046BE" w:rsidP="00966E0F">
            <w:pPr>
              <w:jc w:val="center"/>
              <w:rPr>
                <w:rFonts w:ascii="Garamond" w:hAnsi="Garamond"/>
                <w:sz w:val="20"/>
                <w:szCs w:val="20"/>
              </w:rPr>
            </w:pPr>
            <w:r>
              <w:rPr>
                <w:rFonts w:ascii="Garamond" w:hAnsi="Garamond"/>
                <w:sz w:val="20"/>
                <w:szCs w:val="20"/>
              </w:rPr>
              <w:t>22,00</w:t>
            </w:r>
          </w:p>
        </w:tc>
        <w:tc>
          <w:tcPr>
            <w:tcW w:w="1823" w:type="dxa"/>
            <w:tcBorders>
              <w:top w:val="nil"/>
              <w:left w:val="nil"/>
              <w:bottom w:val="nil"/>
              <w:right w:val="nil"/>
            </w:tcBorders>
            <w:shd w:val="clear" w:color="auto" w:fill="auto"/>
          </w:tcPr>
          <w:p w:rsidR="000046BE" w:rsidRPr="00486BF6" w:rsidRDefault="000046BE" w:rsidP="00966E0F">
            <w:pPr>
              <w:jc w:val="center"/>
              <w:rPr>
                <w:rFonts w:ascii="Garamond" w:hAnsi="Garamond"/>
                <w:sz w:val="20"/>
                <w:szCs w:val="20"/>
              </w:rPr>
            </w:pPr>
            <w:r>
              <w:rPr>
                <w:rFonts w:ascii="Garamond" w:hAnsi="Garamond"/>
                <w:sz w:val="20"/>
                <w:szCs w:val="20"/>
              </w:rPr>
              <w:t>50,00</w:t>
            </w:r>
          </w:p>
        </w:tc>
        <w:tc>
          <w:tcPr>
            <w:tcW w:w="1972" w:type="dxa"/>
            <w:tcBorders>
              <w:top w:val="nil"/>
              <w:left w:val="nil"/>
              <w:bottom w:val="nil"/>
              <w:right w:val="nil"/>
            </w:tcBorders>
            <w:shd w:val="clear" w:color="auto" w:fill="auto"/>
          </w:tcPr>
          <w:p w:rsidR="000046BE" w:rsidRPr="00486BF6" w:rsidRDefault="000046BE" w:rsidP="00966E0F">
            <w:pPr>
              <w:jc w:val="center"/>
              <w:rPr>
                <w:rFonts w:ascii="Garamond" w:hAnsi="Garamond"/>
                <w:sz w:val="20"/>
                <w:szCs w:val="20"/>
              </w:rPr>
            </w:pPr>
            <w:r>
              <w:rPr>
                <w:rFonts w:ascii="Garamond" w:hAnsi="Garamond"/>
                <w:sz w:val="20"/>
                <w:szCs w:val="20"/>
              </w:rPr>
              <w:t>70,00</w:t>
            </w:r>
          </w:p>
        </w:tc>
        <w:tc>
          <w:tcPr>
            <w:tcW w:w="2081" w:type="dxa"/>
            <w:tcBorders>
              <w:top w:val="nil"/>
              <w:left w:val="nil"/>
              <w:bottom w:val="nil"/>
              <w:right w:val="nil"/>
            </w:tcBorders>
            <w:shd w:val="clear" w:color="auto" w:fill="auto"/>
          </w:tcPr>
          <w:p w:rsidR="000046BE" w:rsidRPr="00486BF6" w:rsidRDefault="000046BE" w:rsidP="00966E0F">
            <w:pPr>
              <w:jc w:val="center"/>
              <w:rPr>
                <w:rFonts w:ascii="Garamond" w:hAnsi="Garamond"/>
                <w:sz w:val="20"/>
                <w:szCs w:val="20"/>
              </w:rPr>
            </w:pPr>
            <w:r>
              <w:rPr>
                <w:rFonts w:ascii="Garamond" w:hAnsi="Garamond"/>
                <w:sz w:val="20"/>
                <w:szCs w:val="20"/>
              </w:rPr>
              <w:t>95,00</w:t>
            </w:r>
          </w:p>
        </w:tc>
      </w:tr>
      <w:tr w:rsidR="000D0ED9" w:rsidRPr="00486BF6" w:rsidTr="00E41054">
        <w:tc>
          <w:tcPr>
            <w:tcW w:w="1248" w:type="dxa"/>
            <w:tcBorders>
              <w:top w:val="nil"/>
              <w:left w:val="nil"/>
              <w:bottom w:val="nil"/>
              <w:right w:val="single" w:sz="4" w:space="0" w:color="auto"/>
            </w:tcBorders>
            <w:shd w:val="clear" w:color="auto" w:fill="auto"/>
          </w:tcPr>
          <w:p w:rsidR="000D0ED9" w:rsidRDefault="000D0ED9" w:rsidP="00966E0F">
            <w:pPr>
              <w:jc w:val="both"/>
              <w:rPr>
                <w:rFonts w:ascii="Garamond" w:hAnsi="Garamond"/>
                <w:sz w:val="20"/>
                <w:szCs w:val="20"/>
              </w:rPr>
            </w:pPr>
            <w:r>
              <w:rPr>
                <w:rFonts w:ascii="Garamond" w:hAnsi="Garamond"/>
                <w:sz w:val="20"/>
                <w:szCs w:val="20"/>
              </w:rPr>
              <w:t>7/2014</w:t>
            </w:r>
          </w:p>
        </w:tc>
        <w:tc>
          <w:tcPr>
            <w:tcW w:w="1823" w:type="dxa"/>
            <w:tcBorders>
              <w:top w:val="nil"/>
              <w:left w:val="single" w:sz="4" w:space="0" w:color="auto"/>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20,00</w:t>
            </w:r>
          </w:p>
        </w:tc>
        <w:tc>
          <w:tcPr>
            <w:tcW w:w="1823" w:type="dxa"/>
            <w:tcBorders>
              <w:top w:val="nil"/>
              <w:left w:val="nil"/>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43,00</w:t>
            </w:r>
          </w:p>
        </w:tc>
        <w:tc>
          <w:tcPr>
            <w:tcW w:w="1972" w:type="dxa"/>
            <w:tcBorders>
              <w:top w:val="nil"/>
              <w:left w:val="nil"/>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60,00</w:t>
            </w:r>
          </w:p>
        </w:tc>
        <w:tc>
          <w:tcPr>
            <w:tcW w:w="2081" w:type="dxa"/>
            <w:tcBorders>
              <w:top w:val="nil"/>
              <w:left w:val="nil"/>
              <w:bottom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80,00</w:t>
            </w:r>
          </w:p>
        </w:tc>
      </w:tr>
      <w:tr w:rsidR="000D0ED9" w:rsidRPr="00486BF6" w:rsidTr="00966E0F">
        <w:tc>
          <w:tcPr>
            <w:tcW w:w="1248" w:type="dxa"/>
            <w:tcBorders>
              <w:top w:val="nil"/>
              <w:left w:val="nil"/>
              <w:right w:val="single" w:sz="4" w:space="0" w:color="auto"/>
            </w:tcBorders>
            <w:shd w:val="clear" w:color="auto" w:fill="auto"/>
          </w:tcPr>
          <w:p w:rsidR="00FA1AEA" w:rsidRDefault="000D0ED9" w:rsidP="00FA1AEA">
            <w:pPr>
              <w:jc w:val="both"/>
              <w:rPr>
                <w:rFonts w:ascii="Garamond" w:hAnsi="Garamond"/>
                <w:sz w:val="20"/>
                <w:szCs w:val="20"/>
              </w:rPr>
            </w:pPr>
            <w:r>
              <w:rPr>
                <w:rFonts w:ascii="Garamond" w:hAnsi="Garamond"/>
                <w:sz w:val="20"/>
                <w:szCs w:val="20"/>
              </w:rPr>
              <w:t>7/2015</w:t>
            </w:r>
          </w:p>
        </w:tc>
        <w:tc>
          <w:tcPr>
            <w:tcW w:w="1823" w:type="dxa"/>
            <w:tcBorders>
              <w:top w:val="nil"/>
              <w:left w:val="single" w:sz="4" w:space="0" w:color="auto"/>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20,00</w:t>
            </w:r>
          </w:p>
        </w:tc>
        <w:tc>
          <w:tcPr>
            <w:tcW w:w="1823" w:type="dxa"/>
            <w:tcBorders>
              <w:top w:val="nil"/>
              <w:left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43,00</w:t>
            </w:r>
          </w:p>
        </w:tc>
        <w:tc>
          <w:tcPr>
            <w:tcW w:w="1972" w:type="dxa"/>
            <w:tcBorders>
              <w:top w:val="nil"/>
              <w:left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60,00</w:t>
            </w:r>
          </w:p>
        </w:tc>
        <w:tc>
          <w:tcPr>
            <w:tcW w:w="2081" w:type="dxa"/>
            <w:tcBorders>
              <w:top w:val="nil"/>
              <w:left w:val="nil"/>
              <w:right w:val="nil"/>
            </w:tcBorders>
            <w:shd w:val="clear" w:color="auto" w:fill="auto"/>
          </w:tcPr>
          <w:p w:rsidR="000D0ED9" w:rsidRDefault="000D0ED9" w:rsidP="00966E0F">
            <w:pPr>
              <w:jc w:val="center"/>
              <w:rPr>
                <w:rFonts w:ascii="Garamond" w:hAnsi="Garamond"/>
                <w:sz w:val="20"/>
                <w:szCs w:val="20"/>
              </w:rPr>
            </w:pPr>
            <w:r>
              <w:rPr>
                <w:rFonts w:ascii="Garamond" w:hAnsi="Garamond"/>
                <w:sz w:val="20"/>
                <w:szCs w:val="20"/>
              </w:rPr>
              <w:t>80,00</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2D7198" w:rsidRPr="00C836C1" w:rsidRDefault="002D7198" w:rsidP="000D3C43">
      <w:pPr>
        <w:jc w:val="both"/>
        <w:rPr>
          <w:rFonts w:ascii="Garamond" w:hAnsi="Garamond"/>
          <w:lang w:val="nl-BE"/>
        </w:rPr>
      </w:pPr>
    </w:p>
    <w:p w:rsidR="000D3C43" w:rsidRPr="00016A11" w:rsidRDefault="000D3C43" w:rsidP="000D3C43">
      <w:pPr>
        <w:jc w:val="both"/>
        <w:rPr>
          <w:rFonts w:ascii="Garamond" w:hAnsi="Garamond"/>
          <w:lang w:val="nl-BE"/>
        </w:rPr>
      </w:pPr>
      <w:r>
        <w:rPr>
          <w:rFonts w:ascii="Garamond" w:hAnsi="Garamond"/>
          <w:lang w:val="nl-BE"/>
        </w:rPr>
        <w:t xml:space="preserve">De </w:t>
      </w:r>
      <w:r w:rsidRPr="0098518A">
        <w:rPr>
          <w:rFonts w:ascii="Garamond" w:hAnsi="Garamond"/>
          <w:u w:val="single"/>
          <w:lang w:val="nl-BE"/>
        </w:rPr>
        <w:t>vijfde leeftijdsbijslag</w:t>
      </w:r>
      <w:r>
        <w:rPr>
          <w:rFonts w:ascii="Garamond" w:hAnsi="Garamond"/>
          <w:lang w:val="nl-BE"/>
        </w:rPr>
        <w:t xml:space="preserve"> is van toepassing voor gehandicapten die geboren zijn voor 1 juli 1966 (</w:t>
      </w:r>
      <w:r w:rsidRPr="006A352E">
        <w:rPr>
          <w:rFonts w:ascii="Garamond" w:hAnsi="Garamond"/>
          <w:smallCaps/>
          <w:lang w:val="nl-BE"/>
        </w:rPr>
        <w:t>d_geboor</w:t>
      </w:r>
      <w:r w:rsidR="00500D32">
        <w:rPr>
          <w:rFonts w:ascii="Garamond" w:hAnsi="Garamond"/>
          <w:smallCaps/>
          <w:lang w:val="nl-BE"/>
        </w:rPr>
        <w:t>_rg</w:t>
      </w:r>
      <w:r w:rsidRPr="006A352E">
        <w:rPr>
          <w:rFonts w:ascii="Garamond" w:hAnsi="Garamond"/>
          <w:smallCaps/>
          <w:lang w:val="nl-BE"/>
        </w:rPr>
        <w:t xml:space="preserve"> &lt; </w:t>
      </w:r>
      <w:r>
        <w:rPr>
          <w:rFonts w:ascii="Garamond" w:hAnsi="Garamond"/>
          <w:smallCaps/>
          <w:lang w:val="nl-BE"/>
        </w:rPr>
        <w:t>1jul</w:t>
      </w:r>
      <w:r w:rsidRPr="006A352E">
        <w:rPr>
          <w:rFonts w:ascii="Garamond" w:hAnsi="Garamond"/>
          <w:smallCaps/>
          <w:lang w:val="nl-BE"/>
        </w:rPr>
        <w:t>1966)</w:t>
      </w:r>
      <w:r>
        <w:rPr>
          <w:rFonts w:ascii="Garamond" w:hAnsi="Garamond"/>
          <w:lang w:val="nl-BE"/>
        </w:rPr>
        <w:t xml:space="preserve"> en recht geven op de verlengde kinderbijslag (</w:t>
      </w:r>
      <w:r w:rsidRPr="00A164EA">
        <w:rPr>
          <w:rFonts w:ascii="Garamond" w:hAnsi="Garamond"/>
          <w:smallCaps/>
          <w:lang w:val="nl-BE"/>
        </w:rPr>
        <w:t>recht</w:t>
      </w:r>
      <w:r w:rsidR="00500D32">
        <w:rPr>
          <w:rFonts w:ascii="Garamond" w:hAnsi="Garamond"/>
          <w:lang w:val="nl-BE"/>
        </w:rPr>
        <w:t>_</w:t>
      </w:r>
      <w:r w:rsidRPr="00F77FDC">
        <w:rPr>
          <w:rFonts w:ascii="Garamond" w:hAnsi="Garamond"/>
          <w:smallCaps/>
          <w:lang w:val="nl-BE"/>
        </w:rPr>
        <w:t>verlengde</w:t>
      </w:r>
      <w:r w:rsidR="00500D32">
        <w:rPr>
          <w:rFonts w:ascii="Garamond" w:hAnsi="Garamond"/>
          <w:smallCaps/>
          <w:lang w:val="nl-BE"/>
        </w:rPr>
        <w:t xml:space="preserve">_kb </w:t>
      </w:r>
      <w:r>
        <w:rPr>
          <w:rFonts w:ascii="Garamond" w:hAnsi="Garamond"/>
          <w:smallCaps/>
          <w:lang w:val="nl-BE"/>
        </w:rPr>
        <w:t>= 1)</w:t>
      </w:r>
      <w:r>
        <w:rPr>
          <w:rFonts w:ascii="Garamond" w:hAnsi="Garamond"/>
          <w:lang w:val="nl-BE"/>
        </w:rPr>
        <w:t>.</w:t>
      </w:r>
      <w:r w:rsidR="0061103F">
        <w:rPr>
          <w:rStyle w:val="FootnoteReference"/>
          <w:rFonts w:ascii="Garamond" w:hAnsi="Garamond"/>
          <w:lang w:val="nl-BE"/>
        </w:rPr>
        <w:footnoteReference w:id="171"/>
      </w:r>
      <w:r>
        <w:rPr>
          <w:rFonts w:ascii="Garamond" w:hAnsi="Garamond"/>
          <w:lang w:val="nl-BE"/>
        </w:rPr>
        <w:t xml:space="preserve"> </w:t>
      </w:r>
    </w:p>
    <w:p w:rsidR="000D3C43" w:rsidRDefault="000D3C43" w:rsidP="000D3C43">
      <w:pPr>
        <w:pStyle w:val="Caption"/>
        <w:keepNext/>
        <w:rPr>
          <w:rFonts w:ascii="Garamond" w:hAnsi="Garamond"/>
          <w:b w:val="0"/>
          <w:sz w:val="24"/>
          <w:szCs w:val="24"/>
        </w:rPr>
      </w:pPr>
    </w:p>
    <w:p w:rsidR="000D3C43" w:rsidRPr="00016A11" w:rsidRDefault="000D3C43" w:rsidP="00C9677B">
      <w:pPr>
        <w:jc w:val="both"/>
        <w:rPr>
          <w:rFonts w:ascii="Garamond" w:hAnsi="Garamond"/>
          <w:lang w:val="nl-BE"/>
        </w:rPr>
      </w:pPr>
      <w:r>
        <w:rPr>
          <w:rFonts w:ascii="Garamond" w:hAnsi="Garamond"/>
          <w:lang w:val="nl-BE"/>
        </w:rPr>
        <w:t>Voor deze records wordt een</w:t>
      </w:r>
      <w:r w:rsidRPr="00016A11">
        <w:rPr>
          <w:rFonts w:ascii="Garamond" w:hAnsi="Garamond"/>
          <w:lang w:val="nl-BE"/>
        </w:rPr>
        <w:t xml:space="preserve"> nieuwe variabele </w:t>
      </w:r>
      <w:r w:rsidRPr="00B64875">
        <w:rPr>
          <w:rFonts w:ascii="Garamond" w:hAnsi="Garamond"/>
          <w:smallCaps/>
        </w:rPr>
        <w:t>leeftijd</w:t>
      </w:r>
      <w:r w:rsidR="00500D32">
        <w:rPr>
          <w:rFonts w:ascii="Garamond" w:hAnsi="Garamond"/>
          <w:smallCaps/>
        </w:rPr>
        <w:t>_</w:t>
      </w:r>
      <w:r w:rsidRPr="00B64875">
        <w:rPr>
          <w:rFonts w:ascii="Garamond" w:hAnsi="Garamond"/>
          <w:smallCaps/>
        </w:rPr>
        <w:t xml:space="preserve">verlengde </w:t>
      </w:r>
      <w:r>
        <w:rPr>
          <w:rFonts w:ascii="Garamond" w:hAnsi="Garamond"/>
          <w:lang w:val="nl-BE"/>
        </w:rPr>
        <w:t xml:space="preserve">bepaald </w:t>
      </w:r>
      <w:r w:rsidRPr="00016A11">
        <w:rPr>
          <w:rFonts w:ascii="Garamond" w:hAnsi="Garamond"/>
          <w:lang w:val="nl-BE"/>
        </w:rPr>
        <w:t xml:space="preserve">op basis </w:t>
      </w:r>
      <w:r w:rsidRPr="005B7812">
        <w:rPr>
          <w:rFonts w:ascii="Garamond" w:hAnsi="Garamond"/>
          <w:lang w:val="nl-BE"/>
        </w:rPr>
        <w:t>va</w:t>
      </w:r>
      <w:r w:rsidRPr="00CB017A">
        <w:rPr>
          <w:rFonts w:ascii="Garamond" w:hAnsi="Garamond"/>
          <w:lang w:val="nl-BE"/>
        </w:rPr>
        <w:t>n</w:t>
      </w:r>
      <w:r w:rsidR="00AA5B98">
        <w:rPr>
          <w:rFonts w:ascii="Garamond" w:hAnsi="Garamond"/>
          <w:lang w:val="nl-BE"/>
        </w:rPr>
        <w:t xml:space="preserve"> </w:t>
      </w:r>
      <w:r w:rsidR="003C0AD6" w:rsidRPr="00AA5B98">
        <w:rPr>
          <w:rFonts w:ascii="Garamond" w:hAnsi="Garamond"/>
          <w:lang w:val="nl-BE"/>
        </w:rPr>
        <w:fldChar w:fldCharType="begin"/>
      </w:r>
      <w:r w:rsidR="003C0AD6" w:rsidRPr="00AA5B98">
        <w:rPr>
          <w:rFonts w:ascii="Garamond" w:hAnsi="Garamond"/>
          <w:lang w:val="nl-BE"/>
        </w:rPr>
        <w:instrText xml:space="preserve"> REF _Ref326063964 \h  \* MERGEFORMAT </w:instrText>
      </w:r>
      <w:r w:rsidR="003C0AD6" w:rsidRPr="00AA5B98">
        <w:rPr>
          <w:rFonts w:ascii="Garamond" w:hAnsi="Garamond"/>
          <w:lang w:val="nl-BE"/>
        </w:rPr>
      </w:r>
      <w:r w:rsidR="003C0AD6" w:rsidRPr="00AA5B98">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4</w:t>
      </w:r>
      <w:r w:rsidR="003C0AD6" w:rsidRPr="00AA5B98">
        <w:rPr>
          <w:rFonts w:ascii="Garamond" w:hAnsi="Garamond"/>
          <w:lang w:val="nl-BE"/>
        </w:rPr>
        <w:fldChar w:fldCharType="end"/>
      </w:r>
      <w:r w:rsidR="003C0AD6">
        <w:rPr>
          <w:rFonts w:ascii="Garamond" w:hAnsi="Garamond"/>
          <w:lang w:val="nl-BE"/>
        </w:rPr>
        <w:t xml:space="preserve"> </w:t>
      </w:r>
      <w:r w:rsidRPr="00D02FC5">
        <w:rPr>
          <w:rFonts w:ascii="Garamond" w:hAnsi="Garamond"/>
          <w:lang w:val="nl-BE"/>
        </w:rPr>
        <w:t>en</w:t>
      </w:r>
      <w:r w:rsidRPr="00016A11">
        <w:rPr>
          <w:rFonts w:ascii="Garamond" w:hAnsi="Garamond"/>
          <w:lang w:val="nl-BE"/>
        </w:rPr>
        <w:t xml:space="preserve"> de volgende formule: </w:t>
      </w:r>
    </w:p>
    <w:p w:rsidR="000D3C43" w:rsidRPr="00B64875" w:rsidRDefault="000D3C43" w:rsidP="00C9677B">
      <w:pPr>
        <w:jc w:val="both"/>
        <w:rPr>
          <w:rFonts w:ascii="Garamond" w:hAnsi="Garamond"/>
        </w:rPr>
      </w:pPr>
      <w:r w:rsidRPr="00B64875">
        <w:rPr>
          <w:rFonts w:ascii="Garamond" w:hAnsi="Garamond"/>
          <w:smallCaps/>
        </w:rPr>
        <w:t>leeftijd</w:t>
      </w:r>
      <w:r w:rsidR="00500D32">
        <w:rPr>
          <w:rFonts w:ascii="Garamond" w:hAnsi="Garamond"/>
          <w:smallCaps/>
        </w:rPr>
        <w:t>_</w:t>
      </w:r>
      <w:r w:rsidRPr="00B64875">
        <w:rPr>
          <w:rFonts w:ascii="Garamond" w:hAnsi="Garamond"/>
          <w:smallCaps/>
        </w:rPr>
        <w:t xml:space="preserve">verlengde = </w:t>
      </w:r>
      <w:r w:rsidRPr="00B64875">
        <w:rPr>
          <w:rFonts w:ascii="Garamond" w:hAnsi="Garamond"/>
          <w:smallCaps/>
          <w:lang w:val="nl-BE"/>
        </w:rPr>
        <w:t>aantal</w:t>
      </w:r>
      <w:r w:rsidR="001C0741">
        <w:rPr>
          <w:rFonts w:ascii="Garamond" w:hAnsi="Garamond"/>
          <w:smallCaps/>
          <w:lang w:val="nl-BE"/>
        </w:rPr>
        <w:t>_</w:t>
      </w:r>
      <w:r w:rsidRPr="00B64875">
        <w:rPr>
          <w:rFonts w:ascii="Garamond" w:hAnsi="Garamond"/>
          <w:smallCaps/>
          <w:lang w:val="nl-BE"/>
        </w:rPr>
        <w:t>maanden</w:t>
      </w:r>
      <w:r w:rsidRPr="00B64875">
        <w:rPr>
          <w:rFonts w:ascii="Garamond" w:hAnsi="Garamond"/>
        </w:rPr>
        <w:t xml:space="preserve"> * </w:t>
      </w:r>
      <w:r w:rsidRPr="00B64875">
        <w:rPr>
          <w:rFonts w:ascii="Garamond" w:hAnsi="Garamond"/>
          <w:smallCaps/>
        </w:rPr>
        <w:t>maandbedrag</w:t>
      </w:r>
      <w:r w:rsidR="00165E9A">
        <w:rPr>
          <w:rFonts w:ascii="Garamond" w:hAnsi="Garamond"/>
          <w:smallCaps/>
        </w:rPr>
        <w:t>_</w:t>
      </w:r>
      <w:r w:rsidRPr="00B64875">
        <w:rPr>
          <w:rFonts w:ascii="Garamond" w:hAnsi="Garamond"/>
          <w:smallCaps/>
        </w:rPr>
        <w:t>leeftijd</w:t>
      </w:r>
      <w:r w:rsidR="00165E9A">
        <w:rPr>
          <w:rFonts w:ascii="Garamond" w:hAnsi="Garamond"/>
          <w:smallCaps/>
        </w:rPr>
        <w:t>_</w:t>
      </w:r>
      <w:r w:rsidRPr="00B64875">
        <w:rPr>
          <w:rFonts w:ascii="Garamond" w:hAnsi="Garamond"/>
          <w:smallCaps/>
        </w:rPr>
        <w:t>verlengde</w:t>
      </w:r>
    </w:p>
    <w:p w:rsidR="000D3C43" w:rsidRPr="00FC3DF2" w:rsidRDefault="000D3C43" w:rsidP="00C9677B">
      <w:pPr>
        <w:pStyle w:val="Caption"/>
        <w:keepNext/>
        <w:jc w:val="both"/>
        <w:rPr>
          <w:rFonts w:ascii="Garamond" w:hAnsi="Garamond"/>
          <w:b w:val="0"/>
          <w:sz w:val="24"/>
          <w:szCs w:val="24"/>
          <w:lang w:val="nl-BE"/>
        </w:rPr>
      </w:pPr>
      <w:r w:rsidRPr="00FC3DF2">
        <w:rPr>
          <w:rFonts w:ascii="Garamond" w:hAnsi="Garamond"/>
          <w:b w:val="0"/>
          <w:sz w:val="24"/>
          <w:szCs w:val="24"/>
          <w:lang w:val="nl-BE"/>
        </w:rPr>
        <w:t>Deze variabele wordt per record toegekend aan de bijslagtrekkende (</w:t>
      </w:r>
      <w:r w:rsidRPr="00FC3DF2">
        <w:rPr>
          <w:rFonts w:ascii="Garamond" w:hAnsi="Garamond"/>
          <w:b w:val="0"/>
          <w:smallCaps/>
          <w:sz w:val="24"/>
          <w:szCs w:val="24"/>
          <w:lang w:val="nl-BE"/>
        </w:rPr>
        <w:t>insz_bt</w:t>
      </w:r>
      <w:r w:rsidRPr="00FC3DF2">
        <w:rPr>
          <w:rFonts w:ascii="Garamond" w:hAnsi="Garamond"/>
          <w:b w:val="0"/>
          <w:sz w:val="24"/>
          <w:szCs w:val="24"/>
          <w:lang w:val="nl-BE"/>
        </w:rPr>
        <w:t>).</w:t>
      </w:r>
    </w:p>
    <w:p w:rsidR="000D3C43" w:rsidRPr="005B7812" w:rsidRDefault="000D3C43" w:rsidP="000D3C43">
      <w:pPr>
        <w:rPr>
          <w:rFonts w:ascii="Calibri" w:hAnsi="Calibri"/>
          <w:sz w:val="22"/>
          <w:szCs w:val="22"/>
        </w:rPr>
      </w:pPr>
    </w:p>
    <w:p w:rsidR="000D3C43" w:rsidRPr="00016A11" w:rsidRDefault="000D3C43" w:rsidP="000D3C43">
      <w:pPr>
        <w:pStyle w:val="Caption"/>
        <w:keepNext/>
        <w:rPr>
          <w:rFonts w:ascii="Garamond" w:hAnsi="Garamond"/>
          <w:b w:val="0"/>
          <w:sz w:val="22"/>
          <w:szCs w:val="22"/>
        </w:rPr>
      </w:pPr>
      <w:bookmarkStart w:id="392" w:name="_Ref305072536"/>
      <w:bookmarkStart w:id="393" w:name="_Ref326063964"/>
      <w:bookmarkStart w:id="394" w:name="_Toc304899990"/>
      <w:r w:rsidRPr="00016A11">
        <w:rPr>
          <w:rFonts w:ascii="Garamond" w:hAnsi="Garamond"/>
          <w:b w:val="0"/>
          <w:sz w:val="22"/>
          <w:szCs w:val="22"/>
        </w:rPr>
        <w:t xml:space="preserve">Tabel </w:t>
      </w:r>
      <w:bookmarkEnd w:id="392"/>
      <w:bookmarkEnd w:id="393"/>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24</w:t>
      </w:r>
      <w:r w:rsidR="003C0AD6">
        <w:rPr>
          <w:rFonts w:ascii="Garamond" w:hAnsi="Garamond"/>
          <w:b w:val="0"/>
          <w:sz w:val="22"/>
          <w:szCs w:val="22"/>
        </w:rPr>
        <w:fldChar w:fldCharType="end"/>
      </w:r>
      <w:r w:rsidR="0017546E">
        <w:rPr>
          <w:rFonts w:ascii="Garamond" w:hAnsi="Garamond"/>
          <w:b w:val="0"/>
          <w:sz w:val="22"/>
          <w:szCs w:val="22"/>
        </w:rPr>
        <w:t>: o</w:t>
      </w:r>
      <w:r w:rsidRPr="00016A11">
        <w:rPr>
          <w:rFonts w:ascii="Garamond" w:hAnsi="Garamond"/>
          <w:b w:val="0"/>
          <w:sz w:val="22"/>
          <w:szCs w:val="22"/>
        </w:rPr>
        <w:t>verzicht bedragen leeftijds</w:t>
      </w:r>
      <w:r>
        <w:rPr>
          <w:rFonts w:ascii="Garamond" w:hAnsi="Garamond"/>
          <w:b w:val="0"/>
          <w:sz w:val="22"/>
          <w:szCs w:val="22"/>
        </w:rPr>
        <w:t>bijslag</w:t>
      </w:r>
      <w:r w:rsidRPr="00016A11">
        <w:rPr>
          <w:rFonts w:ascii="Garamond" w:hAnsi="Garamond"/>
          <w:b w:val="0"/>
          <w:sz w:val="22"/>
          <w:szCs w:val="22"/>
        </w:rPr>
        <w:t xml:space="preserve"> </w:t>
      </w:r>
      <w:r>
        <w:rPr>
          <w:rFonts w:ascii="Garamond" w:hAnsi="Garamond"/>
          <w:b w:val="0"/>
          <w:sz w:val="22"/>
          <w:szCs w:val="22"/>
        </w:rPr>
        <w:t xml:space="preserve">verlengde kinderbijslag voor gehandicapten geboren na 1 juli 1966 volgens rang </w:t>
      </w:r>
      <w:r w:rsidR="0017546E">
        <w:rPr>
          <w:rFonts w:ascii="Garamond" w:hAnsi="Garamond"/>
          <w:b w:val="0"/>
          <w:sz w:val="22"/>
          <w:szCs w:val="22"/>
        </w:rPr>
        <w:t xml:space="preserve">– werknemers en ambtenaren </w:t>
      </w:r>
      <w:r>
        <w:rPr>
          <w:rFonts w:ascii="Garamond" w:hAnsi="Garamond"/>
          <w:b w:val="0"/>
          <w:sz w:val="22"/>
          <w:szCs w:val="22"/>
        </w:rPr>
        <w:t>(euro)</w:t>
      </w:r>
      <w:bookmarkEnd w:id="39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48"/>
        <w:gridCol w:w="3780"/>
      </w:tblGrid>
      <w:tr w:rsidR="000D3C43" w:rsidRPr="00486BF6" w:rsidTr="00C836C1">
        <w:tc>
          <w:tcPr>
            <w:tcW w:w="2552" w:type="dxa"/>
            <w:tcBorders>
              <w:left w:val="nil"/>
              <w:bottom w:val="nil"/>
            </w:tcBorders>
            <w:shd w:val="clear" w:color="auto" w:fill="auto"/>
          </w:tcPr>
          <w:p w:rsidR="000D3C43" w:rsidRPr="00486BF6" w:rsidRDefault="000D3C43" w:rsidP="00486BF6">
            <w:pPr>
              <w:jc w:val="both"/>
              <w:rPr>
                <w:rFonts w:ascii="Garamond" w:hAnsi="Garamond"/>
                <w:sz w:val="20"/>
                <w:szCs w:val="20"/>
              </w:rPr>
            </w:pPr>
          </w:p>
        </w:tc>
        <w:tc>
          <w:tcPr>
            <w:tcW w:w="6628" w:type="dxa"/>
            <w:gridSpan w:val="2"/>
            <w:tcBorders>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mallCaps/>
                <w:sz w:val="20"/>
                <w:szCs w:val="20"/>
              </w:rPr>
              <w:t>maandbedrag</w:t>
            </w:r>
            <w:r w:rsidR="00165E9A">
              <w:rPr>
                <w:rFonts w:ascii="Garamond" w:hAnsi="Garamond"/>
                <w:smallCaps/>
                <w:sz w:val="20"/>
                <w:szCs w:val="20"/>
              </w:rPr>
              <w:t>_</w:t>
            </w:r>
            <w:r w:rsidRPr="00486BF6">
              <w:rPr>
                <w:rFonts w:ascii="Garamond" w:hAnsi="Garamond"/>
                <w:smallCaps/>
                <w:sz w:val="20"/>
                <w:szCs w:val="20"/>
              </w:rPr>
              <w:t>leeftijd</w:t>
            </w:r>
            <w:r w:rsidR="00165E9A">
              <w:rPr>
                <w:rFonts w:ascii="Garamond" w:hAnsi="Garamond"/>
                <w:smallCaps/>
                <w:sz w:val="20"/>
                <w:szCs w:val="20"/>
              </w:rPr>
              <w:t>_</w:t>
            </w:r>
            <w:r w:rsidRPr="00486BF6">
              <w:rPr>
                <w:rFonts w:ascii="Garamond" w:hAnsi="Garamond"/>
                <w:smallCaps/>
                <w:sz w:val="20"/>
                <w:szCs w:val="20"/>
              </w:rPr>
              <w:t>verlengde</w:t>
            </w:r>
          </w:p>
        </w:tc>
      </w:tr>
      <w:tr w:rsidR="00101981" w:rsidRPr="00486BF6" w:rsidTr="00FA1AEA">
        <w:tc>
          <w:tcPr>
            <w:tcW w:w="2552" w:type="dxa"/>
            <w:tcBorders>
              <w:top w:val="nil"/>
              <w:left w:val="nil"/>
              <w:bottom w:val="single" w:sz="4" w:space="0" w:color="auto"/>
            </w:tcBorders>
            <w:shd w:val="clear" w:color="auto" w:fill="auto"/>
          </w:tcPr>
          <w:p w:rsidR="000D3C43" w:rsidRPr="00486BF6" w:rsidRDefault="000D3C43" w:rsidP="00486BF6">
            <w:pPr>
              <w:jc w:val="both"/>
              <w:rPr>
                <w:rFonts w:ascii="Garamond" w:hAnsi="Garamond"/>
                <w:sz w:val="20"/>
                <w:szCs w:val="20"/>
              </w:rPr>
            </w:pPr>
          </w:p>
        </w:tc>
        <w:tc>
          <w:tcPr>
            <w:tcW w:w="2848" w:type="dxa"/>
            <w:tcBorders>
              <w:top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rang = 1</w:t>
            </w:r>
          </w:p>
        </w:tc>
        <w:tc>
          <w:tcPr>
            <w:tcW w:w="3780" w:type="dxa"/>
            <w:tcBorders>
              <w:top w:val="nil"/>
              <w:left w:val="nil"/>
              <w:bottom w:val="single" w:sz="4" w:space="0" w:color="auto"/>
              <w:right w:val="nil"/>
            </w:tcBorders>
            <w:shd w:val="clear" w:color="auto" w:fill="auto"/>
          </w:tcPr>
          <w:p w:rsidR="000D3C43" w:rsidRPr="00486BF6" w:rsidRDefault="000D3C43" w:rsidP="00486BF6">
            <w:pPr>
              <w:jc w:val="center"/>
              <w:rPr>
                <w:rFonts w:ascii="Garamond" w:hAnsi="Garamond"/>
                <w:smallCaps/>
                <w:sz w:val="20"/>
                <w:szCs w:val="20"/>
              </w:rPr>
            </w:pPr>
            <w:r w:rsidRPr="00486BF6">
              <w:rPr>
                <w:rFonts w:ascii="Garamond" w:hAnsi="Garamond"/>
                <w:smallCaps/>
                <w:sz w:val="20"/>
                <w:szCs w:val="20"/>
              </w:rPr>
              <w:t>rang = 2, 3</w:t>
            </w:r>
          </w:p>
        </w:tc>
      </w:tr>
      <w:tr w:rsidR="00101981" w:rsidRPr="00486BF6" w:rsidTr="00FA1AEA">
        <w:tc>
          <w:tcPr>
            <w:tcW w:w="255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01/01/2005-31/07/2005</w:t>
            </w:r>
          </w:p>
        </w:tc>
        <w:tc>
          <w:tcPr>
            <w:tcW w:w="2848"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44,25</w:t>
            </w:r>
          </w:p>
        </w:tc>
        <w:tc>
          <w:tcPr>
            <w:tcW w:w="378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50,99</w:t>
            </w:r>
          </w:p>
        </w:tc>
      </w:tr>
      <w:tr w:rsidR="00101981" w:rsidRPr="00486BF6" w:rsidTr="00FA1AEA">
        <w:tc>
          <w:tcPr>
            <w:tcW w:w="255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01/08/2005-30/09/2006</w:t>
            </w:r>
          </w:p>
        </w:tc>
        <w:tc>
          <w:tcPr>
            <w:tcW w:w="2848"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45,14</w:t>
            </w:r>
          </w:p>
        </w:tc>
        <w:tc>
          <w:tcPr>
            <w:tcW w:w="378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52,01</w:t>
            </w:r>
          </w:p>
        </w:tc>
      </w:tr>
      <w:tr w:rsidR="00101981" w:rsidRPr="00486BF6" w:rsidTr="00FA1AEA">
        <w:tc>
          <w:tcPr>
            <w:tcW w:w="255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01/10/2006-31/12/2007</w:t>
            </w:r>
          </w:p>
        </w:tc>
        <w:tc>
          <w:tcPr>
            <w:tcW w:w="2848"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46,04</w:t>
            </w:r>
          </w:p>
        </w:tc>
        <w:tc>
          <w:tcPr>
            <w:tcW w:w="378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53,03</w:t>
            </w:r>
          </w:p>
        </w:tc>
      </w:tr>
      <w:tr w:rsidR="00101981" w:rsidRPr="00486BF6" w:rsidTr="00FA1AEA">
        <w:tc>
          <w:tcPr>
            <w:tcW w:w="255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01/01/2008-30/04/2008</w:t>
            </w:r>
          </w:p>
        </w:tc>
        <w:tc>
          <w:tcPr>
            <w:tcW w:w="2848"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49,96</w:t>
            </w:r>
          </w:p>
        </w:tc>
        <w:tc>
          <w:tcPr>
            <w:tcW w:w="378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54,11</w:t>
            </w:r>
          </w:p>
        </w:tc>
      </w:tr>
      <w:tr w:rsidR="00101981" w:rsidRPr="00486BF6" w:rsidTr="00FA1AEA">
        <w:tc>
          <w:tcPr>
            <w:tcW w:w="255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01/05/2008-31/08/2008</w:t>
            </w:r>
          </w:p>
        </w:tc>
        <w:tc>
          <w:tcPr>
            <w:tcW w:w="2848"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47,90</w:t>
            </w:r>
          </w:p>
        </w:tc>
        <w:tc>
          <w:tcPr>
            <w:tcW w:w="378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55,19</w:t>
            </w:r>
          </w:p>
        </w:tc>
      </w:tr>
      <w:tr w:rsidR="00101981" w:rsidRPr="00486BF6" w:rsidTr="00FA1AEA">
        <w:tc>
          <w:tcPr>
            <w:tcW w:w="255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01/09/2008-31/08/2010</w:t>
            </w:r>
          </w:p>
        </w:tc>
        <w:tc>
          <w:tcPr>
            <w:tcW w:w="2848"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48,86</w:t>
            </w:r>
          </w:p>
        </w:tc>
        <w:tc>
          <w:tcPr>
            <w:tcW w:w="378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56,29</w:t>
            </w:r>
          </w:p>
        </w:tc>
      </w:tr>
      <w:tr w:rsidR="00101981" w:rsidRPr="00486BF6" w:rsidTr="00FA1AEA">
        <w:tc>
          <w:tcPr>
            <w:tcW w:w="2552" w:type="dxa"/>
            <w:tcBorders>
              <w:top w:val="nil"/>
              <w:left w:val="nil"/>
              <w:bottom w:val="nil"/>
            </w:tcBorders>
            <w:shd w:val="clear" w:color="auto" w:fill="auto"/>
          </w:tcPr>
          <w:p w:rsidR="000D3C43" w:rsidRPr="00486BF6" w:rsidRDefault="000D3C43" w:rsidP="00486BF6">
            <w:pPr>
              <w:jc w:val="both"/>
              <w:rPr>
                <w:rFonts w:ascii="Garamond" w:hAnsi="Garamond"/>
                <w:sz w:val="20"/>
                <w:szCs w:val="20"/>
              </w:rPr>
            </w:pPr>
            <w:r w:rsidRPr="00486BF6">
              <w:rPr>
                <w:rFonts w:ascii="Garamond" w:hAnsi="Garamond"/>
                <w:sz w:val="20"/>
                <w:szCs w:val="20"/>
              </w:rPr>
              <w:t>01/09/2010-30/04/2011</w:t>
            </w:r>
          </w:p>
        </w:tc>
        <w:tc>
          <w:tcPr>
            <w:tcW w:w="2848" w:type="dxa"/>
            <w:tcBorders>
              <w:top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49,84</w:t>
            </w:r>
          </w:p>
        </w:tc>
        <w:tc>
          <w:tcPr>
            <w:tcW w:w="3780" w:type="dxa"/>
            <w:tcBorders>
              <w:top w:val="nil"/>
              <w:left w:val="nil"/>
              <w:bottom w:val="nil"/>
              <w:right w:val="nil"/>
            </w:tcBorders>
            <w:shd w:val="clear" w:color="auto" w:fill="auto"/>
          </w:tcPr>
          <w:p w:rsidR="000D3C43" w:rsidRPr="00486BF6" w:rsidRDefault="000D3C43" w:rsidP="00486BF6">
            <w:pPr>
              <w:jc w:val="center"/>
              <w:rPr>
                <w:rFonts w:ascii="Garamond" w:hAnsi="Garamond"/>
                <w:sz w:val="20"/>
                <w:szCs w:val="20"/>
              </w:rPr>
            </w:pPr>
            <w:r w:rsidRPr="00486BF6">
              <w:rPr>
                <w:rFonts w:ascii="Garamond" w:hAnsi="Garamond"/>
                <w:sz w:val="20"/>
                <w:szCs w:val="20"/>
              </w:rPr>
              <w:t>57,42</w:t>
            </w:r>
          </w:p>
        </w:tc>
      </w:tr>
      <w:tr w:rsidR="00101981" w:rsidRPr="00486BF6" w:rsidTr="00FA1AEA">
        <w:tc>
          <w:tcPr>
            <w:tcW w:w="2552" w:type="dxa"/>
            <w:tcBorders>
              <w:top w:val="nil"/>
              <w:left w:val="nil"/>
              <w:bottom w:val="nil"/>
            </w:tcBorders>
            <w:shd w:val="clear" w:color="auto" w:fill="auto"/>
          </w:tcPr>
          <w:p w:rsidR="00C41EBD" w:rsidRPr="00486BF6" w:rsidRDefault="00C41EBD" w:rsidP="00486BF6">
            <w:pPr>
              <w:jc w:val="both"/>
              <w:rPr>
                <w:rFonts w:ascii="Garamond" w:hAnsi="Garamond"/>
                <w:sz w:val="20"/>
                <w:szCs w:val="20"/>
              </w:rPr>
            </w:pPr>
            <w:r w:rsidRPr="009F15E9">
              <w:rPr>
                <w:rFonts w:ascii="Garamond" w:hAnsi="Garamond"/>
                <w:sz w:val="20"/>
                <w:szCs w:val="20"/>
              </w:rPr>
              <w:t>01/05/2011-31/01/2012</w:t>
            </w:r>
          </w:p>
        </w:tc>
        <w:tc>
          <w:tcPr>
            <w:tcW w:w="2848" w:type="dxa"/>
            <w:tcBorders>
              <w:top w:val="nil"/>
              <w:bottom w:val="nil"/>
              <w:right w:val="nil"/>
            </w:tcBorders>
            <w:shd w:val="clear" w:color="auto" w:fill="auto"/>
          </w:tcPr>
          <w:p w:rsidR="00C41EBD" w:rsidRPr="00486BF6" w:rsidRDefault="00C41EBD" w:rsidP="00486BF6">
            <w:pPr>
              <w:jc w:val="center"/>
              <w:rPr>
                <w:rFonts w:ascii="Garamond" w:hAnsi="Garamond"/>
                <w:sz w:val="20"/>
                <w:szCs w:val="20"/>
              </w:rPr>
            </w:pPr>
            <w:r>
              <w:rPr>
                <w:rFonts w:ascii="Garamond" w:hAnsi="Garamond"/>
                <w:sz w:val="20"/>
                <w:szCs w:val="20"/>
              </w:rPr>
              <w:t>50,83</w:t>
            </w:r>
          </w:p>
        </w:tc>
        <w:tc>
          <w:tcPr>
            <w:tcW w:w="3780" w:type="dxa"/>
            <w:tcBorders>
              <w:top w:val="nil"/>
              <w:left w:val="nil"/>
              <w:bottom w:val="nil"/>
              <w:right w:val="nil"/>
            </w:tcBorders>
            <w:shd w:val="clear" w:color="auto" w:fill="auto"/>
          </w:tcPr>
          <w:p w:rsidR="00C41EBD" w:rsidRPr="00486BF6" w:rsidRDefault="00C41EBD" w:rsidP="00486BF6">
            <w:pPr>
              <w:jc w:val="center"/>
              <w:rPr>
                <w:rFonts w:ascii="Garamond" w:hAnsi="Garamond"/>
                <w:sz w:val="20"/>
                <w:szCs w:val="20"/>
              </w:rPr>
            </w:pPr>
            <w:r>
              <w:rPr>
                <w:rFonts w:ascii="Garamond" w:hAnsi="Garamond"/>
                <w:sz w:val="20"/>
                <w:szCs w:val="20"/>
              </w:rPr>
              <w:t>58,57</w:t>
            </w:r>
          </w:p>
        </w:tc>
      </w:tr>
      <w:tr w:rsidR="00101981" w:rsidRPr="00486BF6" w:rsidTr="00FA1AEA">
        <w:tc>
          <w:tcPr>
            <w:tcW w:w="2552" w:type="dxa"/>
            <w:tcBorders>
              <w:top w:val="nil"/>
              <w:left w:val="nil"/>
              <w:bottom w:val="nil"/>
            </w:tcBorders>
            <w:shd w:val="clear" w:color="auto" w:fill="auto"/>
          </w:tcPr>
          <w:p w:rsidR="00C41EBD" w:rsidRPr="00486BF6" w:rsidRDefault="00C41EBD" w:rsidP="00486BF6">
            <w:pPr>
              <w:jc w:val="both"/>
              <w:rPr>
                <w:rFonts w:ascii="Garamond" w:hAnsi="Garamond"/>
                <w:sz w:val="20"/>
                <w:szCs w:val="20"/>
              </w:rPr>
            </w:pPr>
            <w:r w:rsidRPr="009F15E9">
              <w:rPr>
                <w:rFonts w:ascii="Garamond" w:hAnsi="Garamond"/>
                <w:sz w:val="20"/>
                <w:szCs w:val="20"/>
              </w:rPr>
              <w:t>01/02/2012-30/11/2012</w:t>
            </w:r>
          </w:p>
        </w:tc>
        <w:tc>
          <w:tcPr>
            <w:tcW w:w="2848" w:type="dxa"/>
            <w:tcBorders>
              <w:top w:val="nil"/>
              <w:bottom w:val="nil"/>
              <w:right w:val="nil"/>
            </w:tcBorders>
            <w:shd w:val="clear" w:color="auto" w:fill="auto"/>
          </w:tcPr>
          <w:p w:rsidR="00C41EBD" w:rsidRPr="00486BF6" w:rsidRDefault="00C41EBD" w:rsidP="00486BF6">
            <w:pPr>
              <w:jc w:val="center"/>
              <w:rPr>
                <w:rFonts w:ascii="Garamond" w:hAnsi="Garamond"/>
                <w:sz w:val="20"/>
                <w:szCs w:val="20"/>
              </w:rPr>
            </w:pPr>
            <w:r>
              <w:rPr>
                <w:rFonts w:ascii="Garamond" w:hAnsi="Garamond"/>
                <w:sz w:val="20"/>
                <w:szCs w:val="20"/>
              </w:rPr>
              <w:t>51,85</w:t>
            </w:r>
          </w:p>
        </w:tc>
        <w:tc>
          <w:tcPr>
            <w:tcW w:w="3780" w:type="dxa"/>
            <w:tcBorders>
              <w:top w:val="nil"/>
              <w:left w:val="nil"/>
              <w:bottom w:val="nil"/>
              <w:right w:val="nil"/>
            </w:tcBorders>
            <w:shd w:val="clear" w:color="auto" w:fill="auto"/>
          </w:tcPr>
          <w:p w:rsidR="00C41EBD" w:rsidRPr="00486BF6" w:rsidRDefault="00C41EBD" w:rsidP="00486BF6">
            <w:pPr>
              <w:jc w:val="center"/>
              <w:rPr>
                <w:rFonts w:ascii="Garamond" w:hAnsi="Garamond"/>
                <w:sz w:val="20"/>
                <w:szCs w:val="20"/>
              </w:rPr>
            </w:pPr>
            <w:r>
              <w:rPr>
                <w:rFonts w:ascii="Garamond" w:hAnsi="Garamond"/>
                <w:sz w:val="20"/>
                <w:szCs w:val="20"/>
              </w:rPr>
              <w:t>59,74</w:t>
            </w:r>
          </w:p>
        </w:tc>
      </w:tr>
      <w:tr w:rsidR="00101981" w:rsidRPr="00486BF6" w:rsidTr="00FA1AEA">
        <w:tc>
          <w:tcPr>
            <w:tcW w:w="2552" w:type="dxa"/>
            <w:tcBorders>
              <w:top w:val="nil"/>
              <w:left w:val="nil"/>
            </w:tcBorders>
            <w:shd w:val="clear" w:color="auto" w:fill="auto"/>
          </w:tcPr>
          <w:p w:rsidR="00C41EBD" w:rsidRDefault="00C41EBD" w:rsidP="00486BF6">
            <w:pPr>
              <w:jc w:val="both"/>
              <w:rPr>
                <w:rFonts w:ascii="Garamond" w:hAnsi="Garamond"/>
                <w:sz w:val="20"/>
                <w:szCs w:val="20"/>
              </w:rPr>
            </w:pPr>
            <w:r w:rsidRPr="009F15E9">
              <w:rPr>
                <w:rFonts w:ascii="Garamond" w:hAnsi="Garamond"/>
                <w:sz w:val="20"/>
                <w:szCs w:val="20"/>
              </w:rPr>
              <w:t>01/12/2012-3</w:t>
            </w:r>
            <w:r w:rsidR="000D0ED9">
              <w:rPr>
                <w:rFonts w:ascii="Garamond" w:hAnsi="Garamond"/>
                <w:sz w:val="20"/>
                <w:szCs w:val="20"/>
              </w:rPr>
              <w:t>1</w:t>
            </w:r>
            <w:r w:rsidRPr="009F15E9">
              <w:rPr>
                <w:rFonts w:ascii="Garamond" w:hAnsi="Garamond"/>
                <w:sz w:val="20"/>
                <w:szCs w:val="20"/>
              </w:rPr>
              <w:t>/0</w:t>
            </w:r>
            <w:r w:rsidR="00FA1AEA">
              <w:rPr>
                <w:rFonts w:ascii="Garamond" w:hAnsi="Garamond"/>
                <w:sz w:val="20"/>
                <w:szCs w:val="20"/>
              </w:rPr>
              <w:t>5</w:t>
            </w:r>
            <w:r w:rsidRPr="009F15E9">
              <w:rPr>
                <w:rFonts w:ascii="Garamond" w:hAnsi="Garamond"/>
                <w:sz w:val="20"/>
                <w:szCs w:val="20"/>
              </w:rPr>
              <w:t>/201</w:t>
            </w:r>
            <w:r w:rsidR="00FA1AEA">
              <w:rPr>
                <w:rFonts w:ascii="Garamond" w:hAnsi="Garamond"/>
                <w:sz w:val="20"/>
                <w:szCs w:val="20"/>
              </w:rPr>
              <w:t>6</w:t>
            </w:r>
          </w:p>
          <w:p w:rsidR="00FA1AEA" w:rsidRPr="00F2678D" w:rsidRDefault="00FA1AEA" w:rsidP="00FA1AEA">
            <w:pPr>
              <w:jc w:val="both"/>
              <w:rPr>
                <w:rFonts w:ascii="Garamond" w:hAnsi="Garamond"/>
                <w:sz w:val="20"/>
                <w:szCs w:val="20"/>
              </w:rPr>
            </w:pPr>
            <w:r w:rsidRPr="00F2678D">
              <w:rPr>
                <w:rFonts w:ascii="Garamond" w:hAnsi="Garamond"/>
                <w:sz w:val="20"/>
                <w:szCs w:val="20"/>
              </w:rPr>
              <w:t>01/06/2016-31/05/2017</w:t>
            </w:r>
          </w:p>
          <w:p w:rsidR="00FA1AEA" w:rsidRPr="00F2678D" w:rsidRDefault="00FA1AEA" w:rsidP="00FA1AEA">
            <w:pPr>
              <w:jc w:val="both"/>
              <w:rPr>
                <w:rFonts w:ascii="Garamond" w:hAnsi="Garamond"/>
                <w:sz w:val="20"/>
                <w:szCs w:val="20"/>
              </w:rPr>
            </w:pPr>
            <w:r>
              <w:rPr>
                <w:rFonts w:ascii="Garamond" w:hAnsi="Garamond"/>
                <w:sz w:val="20"/>
                <w:szCs w:val="20"/>
              </w:rPr>
              <w:t>01/06/2017-</w:t>
            </w:r>
            <w:r w:rsidRPr="00F2678D">
              <w:rPr>
                <w:rFonts w:ascii="Garamond" w:hAnsi="Garamond"/>
                <w:sz w:val="20"/>
                <w:szCs w:val="20"/>
              </w:rPr>
              <w:t>31/08/2018(*)</w:t>
            </w:r>
          </w:p>
          <w:p w:rsidR="00FA1AEA" w:rsidRPr="00F2678D" w:rsidRDefault="00FA1AEA" w:rsidP="00FA1AEA">
            <w:pPr>
              <w:jc w:val="both"/>
              <w:rPr>
                <w:rFonts w:ascii="Garamond" w:hAnsi="Garamond"/>
                <w:sz w:val="20"/>
                <w:szCs w:val="20"/>
              </w:rPr>
            </w:pPr>
            <w:r w:rsidRPr="00F2678D">
              <w:rPr>
                <w:rFonts w:ascii="Garamond" w:hAnsi="Garamond"/>
                <w:sz w:val="20"/>
                <w:szCs w:val="20"/>
              </w:rPr>
              <w:t>01/09/2018-31/12/2018(*)</w:t>
            </w:r>
          </w:p>
          <w:p w:rsidR="00FA1AEA" w:rsidRPr="00F2678D" w:rsidRDefault="00FA1AEA" w:rsidP="00FA1AEA">
            <w:pPr>
              <w:jc w:val="both"/>
              <w:rPr>
                <w:rFonts w:ascii="Garamond" w:hAnsi="Garamond"/>
                <w:sz w:val="20"/>
                <w:szCs w:val="20"/>
              </w:rPr>
            </w:pPr>
            <w:r w:rsidRPr="00F2678D">
              <w:rPr>
                <w:rFonts w:ascii="Garamond" w:hAnsi="Garamond"/>
                <w:sz w:val="20"/>
                <w:szCs w:val="20"/>
              </w:rPr>
              <w:t>01/06/2017-31/08/2018(**)</w:t>
            </w:r>
          </w:p>
          <w:p w:rsidR="00FA1AEA" w:rsidRDefault="00FA1AEA" w:rsidP="00FA1AEA">
            <w:pPr>
              <w:jc w:val="both"/>
              <w:rPr>
                <w:rFonts w:ascii="Garamond" w:hAnsi="Garamond"/>
                <w:sz w:val="20"/>
                <w:szCs w:val="20"/>
              </w:rPr>
            </w:pPr>
            <w:r w:rsidRPr="00F2678D">
              <w:rPr>
                <w:rFonts w:ascii="Garamond" w:hAnsi="Garamond"/>
                <w:sz w:val="20"/>
                <w:szCs w:val="20"/>
              </w:rPr>
              <w:t>01/09/2018-31/12/2018(**)</w:t>
            </w:r>
          </w:p>
          <w:p w:rsidR="00FA1AEA" w:rsidRPr="00486BF6" w:rsidRDefault="00FA1AEA" w:rsidP="00486BF6">
            <w:pPr>
              <w:jc w:val="both"/>
              <w:rPr>
                <w:rFonts w:ascii="Garamond" w:hAnsi="Garamond"/>
                <w:sz w:val="20"/>
                <w:szCs w:val="20"/>
              </w:rPr>
            </w:pPr>
          </w:p>
        </w:tc>
        <w:tc>
          <w:tcPr>
            <w:tcW w:w="2848" w:type="dxa"/>
            <w:tcBorders>
              <w:top w:val="nil"/>
              <w:right w:val="nil"/>
            </w:tcBorders>
            <w:shd w:val="clear" w:color="auto" w:fill="auto"/>
          </w:tcPr>
          <w:p w:rsidR="00C41EBD" w:rsidRDefault="00C41EBD" w:rsidP="00486BF6">
            <w:pPr>
              <w:jc w:val="center"/>
              <w:rPr>
                <w:rFonts w:ascii="Garamond" w:hAnsi="Garamond"/>
                <w:sz w:val="20"/>
                <w:szCs w:val="20"/>
              </w:rPr>
            </w:pPr>
            <w:r>
              <w:rPr>
                <w:rFonts w:ascii="Garamond" w:hAnsi="Garamond"/>
                <w:sz w:val="20"/>
                <w:szCs w:val="20"/>
              </w:rPr>
              <w:t>52,89</w:t>
            </w:r>
          </w:p>
          <w:p w:rsidR="00FA1AEA" w:rsidRDefault="00FA1AEA" w:rsidP="00486BF6">
            <w:pPr>
              <w:jc w:val="center"/>
              <w:rPr>
                <w:rFonts w:ascii="Garamond" w:hAnsi="Garamond"/>
                <w:sz w:val="20"/>
                <w:szCs w:val="20"/>
              </w:rPr>
            </w:pPr>
            <w:r>
              <w:rPr>
                <w:rFonts w:ascii="Garamond" w:hAnsi="Garamond"/>
                <w:sz w:val="20"/>
                <w:szCs w:val="20"/>
              </w:rPr>
              <w:t>53,94</w:t>
            </w:r>
          </w:p>
          <w:p w:rsidR="00FA1AEA" w:rsidRDefault="00EB0B9A" w:rsidP="00486BF6">
            <w:pPr>
              <w:jc w:val="center"/>
              <w:rPr>
                <w:rFonts w:ascii="Garamond" w:hAnsi="Garamond"/>
                <w:sz w:val="20"/>
                <w:szCs w:val="20"/>
              </w:rPr>
            </w:pPr>
            <w:r>
              <w:rPr>
                <w:rFonts w:ascii="Garamond" w:hAnsi="Garamond"/>
                <w:sz w:val="20"/>
                <w:szCs w:val="20"/>
              </w:rPr>
              <w:t>55,02</w:t>
            </w:r>
          </w:p>
          <w:p w:rsidR="00EB0B9A" w:rsidRDefault="00EB0B9A" w:rsidP="00486BF6">
            <w:pPr>
              <w:jc w:val="center"/>
              <w:rPr>
                <w:rFonts w:ascii="Garamond" w:hAnsi="Garamond"/>
                <w:sz w:val="20"/>
                <w:szCs w:val="20"/>
              </w:rPr>
            </w:pPr>
            <w:r>
              <w:rPr>
                <w:rFonts w:ascii="Garamond" w:hAnsi="Garamond"/>
                <w:sz w:val="20"/>
                <w:szCs w:val="20"/>
              </w:rPr>
              <w:t>56,12</w:t>
            </w:r>
          </w:p>
          <w:p w:rsidR="00EB0B9A" w:rsidRDefault="00EB0B9A" w:rsidP="00486BF6">
            <w:pPr>
              <w:jc w:val="center"/>
              <w:rPr>
                <w:rFonts w:ascii="Garamond" w:hAnsi="Garamond"/>
                <w:sz w:val="20"/>
                <w:szCs w:val="20"/>
              </w:rPr>
            </w:pPr>
            <w:r>
              <w:rPr>
                <w:rFonts w:ascii="Garamond" w:hAnsi="Garamond"/>
                <w:sz w:val="20"/>
                <w:szCs w:val="20"/>
              </w:rPr>
              <w:t>53,94</w:t>
            </w:r>
          </w:p>
          <w:p w:rsidR="00EB0B9A" w:rsidRPr="00486BF6" w:rsidRDefault="00EB0B9A" w:rsidP="00486BF6">
            <w:pPr>
              <w:jc w:val="center"/>
              <w:rPr>
                <w:rFonts w:ascii="Garamond" w:hAnsi="Garamond"/>
                <w:sz w:val="20"/>
                <w:szCs w:val="20"/>
              </w:rPr>
            </w:pPr>
            <w:r>
              <w:rPr>
                <w:rFonts w:ascii="Garamond" w:hAnsi="Garamond"/>
                <w:sz w:val="20"/>
                <w:szCs w:val="20"/>
              </w:rPr>
              <w:t>55,02</w:t>
            </w:r>
          </w:p>
        </w:tc>
        <w:tc>
          <w:tcPr>
            <w:tcW w:w="3780" w:type="dxa"/>
            <w:tcBorders>
              <w:top w:val="nil"/>
              <w:left w:val="nil"/>
              <w:right w:val="nil"/>
            </w:tcBorders>
            <w:shd w:val="clear" w:color="auto" w:fill="auto"/>
          </w:tcPr>
          <w:p w:rsidR="00C41EBD" w:rsidRDefault="00C41EBD" w:rsidP="00486BF6">
            <w:pPr>
              <w:jc w:val="center"/>
              <w:rPr>
                <w:rFonts w:ascii="Garamond" w:hAnsi="Garamond"/>
                <w:sz w:val="20"/>
                <w:szCs w:val="20"/>
              </w:rPr>
            </w:pPr>
            <w:r>
              <w:rPr>
                <w:rFonts w:ascii="Garamond" w:hAnsi="Garamond"/>
                <w:sz w:val="20"/>
                <w:szCs w:val="20"/>
              </w:rPr>
              <w:t>60,93</w:t>
            </w:r>
          </w:p>
          <w:p w:rsidR="00FA1AEA" w:rsidRDefault="00FA1AEA" w:rsidP="00486BF6">
            <w:pPr>
              <w:jc w:val="center"/>
              <w:rPr>
                <w:rFonts w:ascii="Garamond" w:hAnsi="Garamond"/>
                <w:sz w:val="20"/>
                <w:szCs w:val="20"/>
              </w:rPr>
            </w:pPr>
            <w:r>
              <w:rPr>
                <w:rFonts w:ascii="Garamond" w:hAnsi="Garamond"/>
                <w:sz w:val="20"/>
                <w:szCs w:val="20"/>
              </w:rPr>
              <w:t>62,15</w:t>
            </w:r>
          </w:p>
          <w:p w:rsidR="00EB0B9A" w:rsidRDefault="00EB0B9A" w:rsidP="00486BF6">
            <w:pPr>
              <w:jc w:val="center"/>
              <w:rPr>
                <w:rFonts w:ascii="Garamond" w:hAnsi="Garamond"/>
                <w:sz w:val="20"/>
                <w:szCs w:val="20"/>
              </w:rPr>
            </w:pPr>
            <w:r>
              <w:rPr>
                <w:rFonts w:ascii="Garamond" w:hAnsi="Garamond"/>
                <w:sz w:val="20"/>
                <w:szCs w:val="20"/>
              </w:rPr>
              <w:t>63,40</w:t>
            </w:r>
          </w:p>
          <w:p w:rsidR="00EB0B9A" w:rsidRDefault="00EB0B9A" w:rsidP="00486BF6">
            <w:pPr>
              <w:jc w:val="center"/>
              <w:rPr>
                <w:rFonts w:ascii="Garamond" w:hAnsi="Garamond"/>
                <w:sz w:val="20"/>
                <w:szCs w:val="20"/>
              </w:rPr>
            </w:pPr>
            <w:r>
              <w:rPr>
                <w:rFonts w:ascii="Garamond" w:hAnsi="Garamond"/>
                <w:sz w:val="20"/>
                <w:szCs w:val="20"/>
              </w:rPr>
              <w:t>64,66</w:t>
            </w:r>
          </w:p>
          <w:p w:rsidR="00EB0B9A" w:rsidRDefault="00EB0B9A" w:rsidP="00486BF6">
            <w:pPr>
              <w:jc w:val="center"/>
              <w:rPr>
                <w:rFonts w:ascii="Garamond" w:hAnsi="Garamond"/>
                <w:sz w:val="20"/>
                <w:szCs w:val="20"/>
              </w:rPr>
            </w:pPr>
            <w:r>
              <w:rPr>
                <w:rFonts w:ascii="Garamond" w:hAnsi="Garamond"/>
                <w:sz w:val="20"/>
                <w:szCs w:val="20"/>
              </w:rPr>
              <w:t>62,15</w:t>
            </w:r>
          </w:p>
          <w:p w:rsidR="00EB0B9A" w:rsidRPr="00486BF6" w:rsidRDefault="00EB0B9A" w:rsidP="00486BF6">
            <w:pPr>
              <w:jc w:val="center"/>
              <w:rPr>
                <w:rFonts w:ascii="Garamond" w:hAnsi="Garamond"/>
                <w:sz w:val="20"/>
                <w:szCs w:val="20"/>
              </w:rPr>
            </w:pPr>
            <w:r>
              <w:rPr>
                <w:rFonts w:ascii="Garamond" w:hAnsi="Garamond"/>
                <w:sz w:val="20"/>
                <w:szCs w:val="20"/>
              </w:rPr>
              <w:t>63,40</w:t>
            </w:r>
          </w:p>
        </w:tc>
      </w:tr>
    </w:tbl>
    <w:p w:rsidR="00FA1AEA" w:rsidRPr="00016A11" w:rsidRDefault="00FA1AEA" w:rsidP="00FA1AEA">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27.11</w:t>
      </w:r>
      <w:r w:rsidRPr="00016A11">
        <w:rPr>
          <w:rFonts w:ascii="Garamond" w:hAnsi="Garamond"/>
          <w:sz w:val="20"/>
          <w:szCs w:val="20"/>
        </w:rPr>
        <w:t>.201</w:t>
      </w:r>
      <w:r>
        <w:rPr>
          <w:rFonts w:ascii="Garamond" w:hAnsi="Garamond"/>
          <w:sz w:val="20"/>
          <w:szCs w:val="20"/>
        </w:rPr>
        <w:t>9</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FA1AEA" w:rsidRDefault="00FA1AEA" w:rsidP="00FA1AEA">
      <w:pPr>
        <w:jc w:val="both"/>
        <w:rPr>
          <w:rFonts w:ascii="Garamond" w:hAnsi="Garamond"/>
          <w:sz w:val="20"/>
          <w:szCs w:val="20"/>
        </w:rPr>
      </w:pPr>
      <w:r>
        <w:rPr>
          <w:rFonts w:ascii="Garamond" w:hAnsi="Garamond"/>
          <w:sz w:val="20"/>
          <w:szCs w:val="20"/>
        </w:rPr>
        <w:t>(*) Enkel voor het Waals gewest, Brussel en de Duitstalige gemeenschap</w:t>
      </w:r>
    </w:p>
    <w:p w:rsidR="00FA1AEA" w:rsidRDefault="00FA1AEA" w:rsidP="00FA1AEA">
      <w:pPr>
        <w:rPr>
          <w:rFonts w:ascii="Garamond" w:hAnsi="Garamond"/>
          <w:sz w:val="20"/>
          <w:szCs w:val="20"/>
        </w:rPr>
      </w:pPr>
      <w:r>
        <w:rPr>
          <w:rFonts w:ascii="Garamond" w:hAnsi="Garamond"/>
          <w:sz w:val="20"/>
          <w:szCs w:val="20"/>
        </w:rPr>
        <w:t>(**) Enkel voor het Vlaams gewest</w:t>
      </w:r>
    </w:p>
    <w:p w:rsidR="000D3C43" w:rsidRDefault="000D3C43" w:rsidP="000D3C43">
      <w:pPr>
        <w:jc w:val="both"/>
        <w:rPr>
          <w:rFonts w:ascii="Garamond" w:hAnsi="Garamond"/>
          <w:u w:val="single"/>
          <w:lang w:val="nl-BE"/>
        </w:rPr>
      </w:pPr>
    </w:p>
    <w:p w:rsidR="000D3C43" w:rsidRPr="00016A11" w:rsidRDefault="000D3C43" w:rsidP="00E41054">
      <w:pPr>
        <w:pStyle w:val="Heading3"/>
        <w:jc w:val="both"/>
      </w:pPr>
      <w:bookmarkStart w:id="395" w:name="_Toc324165029"/>
      <w:bookmarkStart w:id="396" w:name="_Toc441499485"/>
      <w:r w:rsidRPr="00016A11">
        <w:t xml:space="preserve">Stap </w:t>
      </w:r>
      <w:r>
        <w:t>4</w:t>
      </w:r>
      <w:r w:rsidR="000E1268">
        <w:t>: s</w:t>
      </w:r>
      <w:r w:rsidRPr="00016A11">
        <w:t>amenstellen van de bruto uitkering voor de bijslagtrekkenden gekend bij de RKW</w:t>
      </w:r>
      <w:bookmarkEnd w:id="395"/>
      <w:bookmarkEnd w:id="396"/>
    </w:p>
    <w:p w:rsidR="000D3C43" w:rsidRPr="00016A11" w:rsidRDefault="000D3C43" w:rsidP="000D3C43">
      <w:pPr>
        <w:jc w:val="both"/>
        <w:rPr>
          <w:rFonts w:ascii="Garamond" w:hAnsi="Garamond"/>
          <w:lang w:val="nl-BE"/>
        </w:rPr>
      </w:pPr>
    </w:p>
    <w:p w:rsidR="000D3C43" w:rsidRPr="0070098B" w:rsidRDefault="000D3C43" w:rsidP="00CB017A">
      <w:pPr>
        <w:jc w:val="both"/>
      </w:pPr>
      <w:r w:rsidRPr="00016A11">
        <w:rPr>
          <w:rFonts w:ascii="Garamond" w:hAnsi="Garamond" w:cs="Arial"/>
        </w:rPr>
        <w:t>In de voorgaande stappen werden de componenten per bijslagtrekkende in het kinderbijslagdossier geconstrueerd op kwartaalbasis. In deze stap worden die componenten (</w:t>
      </w:r>
      <w:r w:rsidR="009D116D" w:rsidRPr="00016A11">
        <w:rPr>
          <w:rFonts w:ascii="Garamond" w:hAnsi="Garamond"/>
          <w:smallCaps/>
        </w:rPr>
        <w:t>kraamgeld, wezenbijslag</w:t>
      </w:r>
      <w:r w:rsidR="009D116D">
        <w:rPr>
          <w:rFonts w:ascii="Garamond" w:hAnsi="Garamond"/>
          <w:smallCaps/>
        </w:rPr>
        <w:t>,</w:t>
      </w:r>
      <w:r w:rsidR="009D116D" w:rsidRPr="00016A11">
        <w:rPr>
          <w:rFonts w:ascii="Garamond" w:hAnsi="Garamond"/>
          <w:smallCaps/>
        </w:rPr>
        <w:t xml:space="preserve"> </w:t>
      </w:r>
      <w:r w:rsidR="009D116D">
        <w:rPr>
          <w:rFonts w:ascii="Garamond" w:hAnsi="Garamond"/>
          <w:smallCaps/>
        </w:rPr>
        <w:t>gewone_bijslag</w:t>
      </w:r>
      <w:r w:rsidR="009D116D" w:rsidRPr="00016A11">
        <w:rPr>
          <w:rFonts w:ascii="Garamond" w:hAnsi="Garamond"/>
          <w:smallCaps/>
        </w:rPr>
        <w:t xml:space="preserve">, </w:t>
      </w:r>
      <w:r w:rsidR="009D116D">
        <w:rPr>
          <w:rFonts w:ascii="Garamond" w:hAnsi="Garamond"/>
          <w:smallCaps/>
          <w:lang w:val="nl-BE"/>
        </w:rPr>
        <w:t>toeslag</w:t>
      </w:r>
      <w:r w:rsidR="009D116D">
        <w:rPr>
          <w:rFonts w:ascii="Garamond" w:hAnsi="Garamond"/>
          <w:smallCaps/>
        </w:rPr>
        <w:t>_ao,</w:t>
      </w:r>
      <w:r w:rsidR="009D116D" w:rsidRPr="00016A11">
        <w:rPr>
          <w:rFonts w:ascii="Garamond" w:hAnsi="Garamond"/>
          <w:smallCaps/>
        </w:rPr>
        <w:t xml:space="preserve"> </w:t>
      </w:r>
      <w:r w:rsidR="009D116D">
        <w:rPr>
          <w:rFonts w:ascii="Garamond" w:hAnsi="Garamond"/>
          <w:smallCaps/>
          <w:lang w:val="nl-BE"/>
        </w:rPr>
        <w:t>toeslag</w:t>
      </w:r>
      <w:r w:rsidR="009D116D">
        <w:rPr>
          <w:rFonts w:ascii="Garamond" w:hAnsi="Garamond"/>
          <w:smallCaps/>
        </w:rPr>
        <w:t>_ao_her, toeslag_werkloze</w:t>
      </w:r>
      <w:r w:rsidR="009D116D" w:rsidRPr="00016A11">
        <w:rPr>
          <w:rFonts w:ascii="Garamond" w:hAnsi="Garamond"/>
          <w:smallCaps/>
        </w:rPr>
        <w:t xml:space="preserve">, </w:t>
      </w:r>
      <w:r w:rsidR="009D116D">
        <w:rPr>
          <w:rFonts w:ascii="Garamond" w:hAnsi="Garamond"/>
          <w:smallCaps/>
          <w:lang w:val="nl-BE"/>
        </w:rPr>
        <w:t>toeslag</w:t>
      </w:r>
      <w:r w:rsidR="009D116D">
        <w:rPr>
          <w:rFonts w:ascii="Garamond" w:hAnsi="Garamond"/>
          <w:smallCaps/>
        </w:rPr>
        <w:t>_werkl_her</w:t>
      </w:r>
      <w:r w:rsidR="009D116D" w:rsidRPr="00016A11">
        <w:rPr>
          <w:rFonts w:ascii="Garamond" w:hAnsi="Garamond"/>
          <w:smallCaps/>
          <w:lang w:val="nl-BE"/>
        </w:rPr>
        <w:t xml:space="preserve">, </w:t>
      </w:r>
      <w:r w:rsidR="009D116D">
        <w:rPr>
          <w:rFonts w:ascii="Garamond" w:hAnsi="Garamond"/>
          <w:smallCaps/>
          <w:lang w:val="nl-BE"/>
        </w:rPr>
        <w:t>toeslag</w:t>
      </w:r>
      <w:r w:rsidR="009D116D">
        <w:rPr>
          <w:rFonts w:ascii="Garamond" w:hAnsi="Garamond"/>
          <w:smallCaps/>
        </w:rPr>
        <w:t>_penstr</w:t>
      </w:r>
      <w:r w:rsidR="009D116D" w:rsidRPr="00016A11">
        <w:rPr>
          <w:rFonts w:ascii="Garamond" w:hAnsi="Garamond"/>
          <w:smallCaps/>
        </w:rPr>
        <w:t xml:space="preserve">, </w:t>
      </w:r>
      <w:r w:rsidR="009D116D">
        <w:rPr>
          <w:rFonts w:ascii="Garamond" w:hAnsi="Garamond"/>
          <w:smallCaps/>
        </w:rPr>
        <w:t>toeslag_eenouder</w:t>
      </w:r>
      <w:r w:rsidR="009D116D" w:rsidRPr="00016A11">
        <w:rPr>
          <w:rFonts w:ascii="Garamond" w:hAnsi="Garamond"/>
          <w:smallCaps/>
        </w:rPr>
        <w:t xml:space="preserve">, </w:t>
      </w:r>
      <w:r w:rsidR="009D116D">
        <w:rPr>
          <w:rFonts w:ascii="Garamond" w:hAnsi="Garamond"/>
          <w:smallCaps/>
          <w:lang w:val="nl-BE"/>
        </w:rPr>
        <w:t>toeslag</w:t>
      </w:r>
      <w:r w:rsidR="009D116D">
        <w:rPr>
          <w:rFonts w:ascii="Garamond" w:hAnsi="Garamond"/>
          <w:smallCaps/>
        </w:rPr>
        <w:t>_eenouder_nv</w:t>
      </w:r>
      <w:r w:rsidR="009D116D" w:rsidRPr="00016A11">
        <w:rPr>
          <w:rFonts w:ascii="Garamond" w:hAnsi="Garamond"/>
          <w:lang w:val="nl-BE"/>
        </w:rPr>
        <w:t xml:space="preserve">, </w:t>
      </w:r>
      <w:r w:rsidR="009D116D" w:rsidRPr="00F77FDC">
        <w:rPr>
          <w:rFonts w:ascii="Garamond" w:hAnsi="Garamond"/>
          <w:smallCaps/>
          <w:lang w:val="nl-BE"/>
        </w:rPr>
        <w:t>verlengde</w:t>
      </w:r>
      <w:r w:rsidR="009D116D">
        <w:rPr>
          <w:rFonts w:ascii="Garamond" w:hAnsi="Garamond"/>
          <w:smallCaps/>
        </w:rPr>
        <w:t>_bijslag</w:t>
      </w:r>
      <w:r w:rsidR="009D116D">
        <w:rPr>
          <w:rFonts w:ascii="Garamond" w:hAnsi="Garamond"/>
          <w:smallCaps/>
          <w:lang w:val="nl-BE"/>
        </w:rPr>
        <w:t>,</w:t>
      </w:r>
      <w:r w:rsidR="009D116D">
        <w:rPr>
          <w:rFonts w:ascii="Garamond" w:hAnsi="Garamond"/>
          <w:lang w:val="nl-BE"/>
        </w:rPr>
        <w:t xml:space="preserve"> </w:t>
      </w:r>
      <w:r w:rsidR="009D116D" w:rsidRPr="001B2D74">
        <w:rPr>
          <w:rFonts w:ascii="Garamond" w:hAnsi="Garamond"/>
          <w:smallCaps/>
        </w:rPr>
        <w:t>verhoogde</w:t>
      </w:r>
      <w:r w:rsidR="009D116D">
        <w:rPr>
          <w:rFonts w:ascii="Garamond" w:hAnsi="Garamond"/>
        </w:rPr>
        <w:t>_</w:t>
      </w:r>
      <w:r w:rsidR="009D116D" w:rsidRPr="00016A11">
        <w:rPr>
          <w:rFonts w:ascii="Garamond" w:hAnsi="Garamond"/>
          <w:smallCaps/>
        </w:rPr>
        <w:t xml:space="preserve">bijslag, </w:t>
      </w:r>
      <w:r w:rsidR="009D116D">
        <w:rPr>
          <w:rFonts w:ascii="Garamond" w:hAnsi="Garamond"/>
          <w:smallCaps/>
        </w:rPr>
        <w:t>verhoogde_bijslag_nieuw</w:t>
      </w:r>
      <w:r w:rsidR="009D116D" w:rsidRPr="00016A11">
        <w:rPr>
          <w:rFonts w:ascii="Garamond" w:hAnsi="Garamond"/>
          <w:smallCaps/>
        </w:rPr>
        <w:t>, leeftijd</w:t>
      </w:r>
      <w:r w:rsidR="009D116D">
        <w:rPr>
          <w:rFonts w:ascii="Garamond" w:hAnsi="Garamond"/>
          <w:smallCaps/>
        </w:rPr>
        <w:t>_toeslag_</w:t>
      </w:r>
      <w:r w:rsidR="009D116D" w:rsidRPr="00016A11">
        <w:rPr>
          <w:rFonts w:ascii="Garamond" w:hAnsi="Garamond"/>
          <w:smallCaps/>
        </w:rPr>
        <w:t>gewoon, leeftijd</w:t>
      </w:r>
      <w:r w:rsidR="009D116D">
        <w:rPr>
          <w:rFonts w:ascii="Garamond" w:hAnsi="Garamond"/>
          <w:smallCaps/>
        </w:rPr>
        <w:t>_toeslag_</w:t>
      </w:r>
      <w:r w:rsidR="009D116D" w:rsidRPr="00016A11">
        <w:rPr>
          <w:rFonts w:ascii="Garamond" w:hAnsi="Garamond"/>
          <w:smallCaps/>
        </w:rPr>
        <w:t>gewoon</w:t>
      </w:r>
      <w:r w:rsidR="009D116D">
        <w:rPr>
          <w:rFonts w:ascii="Garamond" w:hAnsi="Garamond"/>
          <w:smallCaps/>
        </w:rPr>
        <w:t>_overg</w:t>
      </w:r>
      <w:r w:rsidR="009D116D" w:rsidRPr="00016A11">
        <w:rPr>
          <w:rFonts w:ascii="Garamond" w:hAnsi="Garamond"/>
          <w:smallCaps/>
        </w:rPr>
        <w:t>, leeftijd</w:t>
      </w:r>
      <w:r w:rsidR="009D116D">
        <w:rPr>
          <w:rFonts w:ascii="Garamond" w:hAnsi="Garamond"/>
          <w:smallCaps/>
        </w:rPr>
        <w:t>_toeslag_</w:t>
      </w:r>
      <w:r w:rsidR="009D116D" w:rsidRPr="00016A11">
        <w:rPr>
          <w:rFonts w:ascii="Garamond" w:hAnsi="Garamond"/>
          <w:smallCaps/>
        </w:rPr>
        <w:t xml:space="preserve">andere, </w:t>
      </w:r>
      <w:r w:rsidR="009D116D">
        <w:rPr>
          <w:rFonts w:ascii="Garamond" w:hAnsi="Garamond"/>
          <w:smallCaps/>
        </w:rPr>
        <w:t>bedrag_leeftijd_jaar, leeftijd_verlengde</w:t>
      </w:r>
      <w:r w:rsidRPr="00016A11">
        <w:rPr>
          <w:rFonts w:ascii="Garamond" w:hAnsi="Garamond" w:cs="Arial"/>
        </w:rPr>
        <w:t>) per de bijslagtrekkende (</w:t>
      </w:r>
      <w:r>
        <w:rPr>
          <w:rFonts w:ascii="Garamond" w:hAnsi="Garamond" w:cs="Arial"/>
          <w:smallCaps/>
        </w:rPr>
        <w:t>insz_bt</w:t>
      </w:r>
      <w:r w:rsidRPr="00016A11">
        <w:rPr>
          <w:rFonts w:ascii="Garamond" w:hAnsi="Garamond" w:cs="Arial"/>
        </w:rPr>
        <w:t>) opgeteld. Dit wordt voor ieder kwartaal herhaald</w:t>
      </w:r>
      <w:r>
        <w:rPr>
          <w:rFonts w:ascii="Garamond" w:hAnsi="Garamond" w:cs="Arial"/>
        </w:rPr>
        <w:t xml:space="preserve"> en toegekend aan de nieuwe variabele </w:t>
      </w:r>
      <w:r w:rsidR="00167E00">
        <w:rPr>
          <w:rFonts w:ascii="Garamond" w:hAnsi="Garamond" w:cs="Arial"/>
          <w:smallCaps/>
        </w:rPr>
        <w:t>uitkering</w:t>
      </w:r>
      <w:r w:rsidR="00CE608C">
        <w:rPr>
          <w:rFonts w:ascii="Garamond" w:hAnsi="Garamond" w:cs="Arial"/>
          <w:smallCaps/>
        </w:rPr>
        <w:t>_rkw</w:t>
      </w:r>
      <w:r>
        <w:rPr>
          <w:rFonts w:ascii="Garamond" w:hAnsi="Garamond" w:cs="Arial"/>
        </w:rPr>
        <w:t>.</w:t>
      </w:r>
      <w:r w:rsidRPr="00016A11">
        <w:rPr>
          <w:rFonts w:ascii="Garamond" w:hAnsi="Garamond" w:cs="Arial"/>
        </w:rPr>
        <w:t xml:space="preserve"> Op die manier bekomen we het bruto inkomen uit uitkeringen voor bijslagtrekkenden gekend bij de RKW per individu op jaarbasis</w:t>
      </w:r>
      <w:r w:rsidR="00CE608C">
        <w:rPr>
          <w:rFonts w:ascii="Garamond" w:hAnsi="Garamond" w:cs="Arial"/>
        </w:rPr>
        <w:t xml:space="preserve"> (</w:t>
      </w:r>
      <w:r w:rsidR="00167E00">
        <w:rPr>
          <w:rFonts w:ascii="Garamond" w:hAnsi="Garamond" w:cs="Arial"/>
          <w:smallCaps/>
        </w:rPr>
        <w:t>uitkering</w:t>
      </w:r>
      <w:r w:rsidR="00CE608C">
        <w:rPr>
          <w:rFonts w:ascii="Garamond" w:hAnsi="Garamond" w:cs="Arial"/>
          <w:smallCaps/>
        </w:rPr>
        <w:t>_rkw)</w:t>
      </w:r>
      <w:r w:rsidRPr="00016A11">
        <w:rPr>
          <w:rFonts w:ascii="Garamond" w:hAnsi="Garamond" w:cs="Arial"/>
        </w:rPr>
        <w:t>.</w:t>
      </w:r>
    </w:p>
    <w:p w:rsidR="004B08B0" w:rsidRPr="00016A11" w:rsidRDefault="004B08B0" w:rsidP="004B08B0">
      <w:pPr>
        <w:pStyle w:val="Heading2"/>
        <w:rPr>
          <w:lang w:val="nl-BE"/>
        </w:rPr>
      </w:pPr>
      <w:bookmarkStart w:id="397" w:name="_Inkomen_uit_uitkeringen_4"/>
      <w:bookmarkEnd w:id="397"/>
      <w:r>
        <w:rPr>
          <w:lang w:val="nl-BE"/>
        </w:rPr>
        <w:br w:type="page"/>
      </w:r>
      <w:bookmarkStart w:id="398" w:name="_Toc324165030"/>
      <w:bookmarkStart w:id="399" w:name="_Toc441499486"/>
      <w:r w:rsidR="000F2F8B">
        <w:rPr>
          <w:lang w:val="nl-BE"/>
        </w:rPr>
        <w:t>I</w:t>
      </w:r>
      <w:r w:rsidRPr="00016A11">
        <w:rPr>
          <w:lang w:val="nl-BE"/>
        </w:rPr>
        <w:t xml:space="preserve">nkomen uit uitkeringen gekend </w:t>
      </w:r>
      <w:r>
        <w:rPr>
          <w:lang w:val="nl-BE"/>
        </w:rPr>
        <w:t xml:space="preserve">bij het </w:t>
      </w:r>
      <w:r w:rsidRPr="00016A11">
        <w:rPr>
          <w:lang w:val="nl-BE"/>
        </w:rPr>
        <w:t>R</w:t>
      </w:r>
      <w:r>
        <w:rPr>
          <w:lang w:val="nl-BE"/>
        </w:rPr>
        <w:t>SVZ</w:t>
      </w:r>
      <w:r w:rsidR="00827EF0">
        <w:rPr>
          <w:lang w:val="nl-BE"/>
        </w:rPr>
        <w:t>-kb</w:t>
      </w:r>
      <w:bookmarkEnd w:id="398"/>
      <w:bookmarkEnd w:id="399"/>
    </w:p>
    <w:p w:rsidR="004B08B0" w:rsidRPr="00016A11" w:rsidRDefault="004B08B0" w:rsidP="004B08B0">
      <w:pPr>
        <w:jc w:val="both"/>
        <w:rPr>
          <w:rFonts w:ascii="Garamond" w:hAnsi="Garamond"/>
          <w:lang w:val="nl-BE"/>
        </w:rPr>
      </w:pPr>
    </w:p>
    <w:p w:rsidR="004B08B0" w:rsidRPr="00297CFD" w:rsidRDefault="004B08B0" w:rsidP="004B08B0">
      <w:pPr>
        <w:jc w:val="both"/>
        <w:rPr>
          <w:rFonts w:ascii="Garamond" w:hAnsi="Garamond"/>
        </w:rPr>
      </w:pPr>
      <w:r w:rsidRPr="00297CFD">
        <w:rPr>
          <w:rFonts w:ascii="Garamond" w:hAnsi="Garamond" w:cs="Arial"/>
          <w:iCs/>
        </w:rPr>
        <w:t xml:space="preserve">Het Rijksinstituut </w:t>
      </w:r>
      <w:r w:rsidRPr="00297CFD">
        <w:rPr>
          <w:rFonts w:ascii="Garamond" w:hAnsi="Garamond" w:cs="Arial"/>
        </w:rPr>
        <w:t>voor de Sociale Verzekeringen der Zelfstandigen</w:t>
      </w:r>
      <w:r w:rsidRPr="00297CFD">
        <w:rPr>
          <w:rFonts w:ascii="Garamond" w:hAnsi="Garamond" w:cs="Arial"/>
          <w:iCs/>
        </w:rPr>
        <w:t xml:space="preserve"> (RSVZ) is verantwoordelijk </w:t>
      </w:r>
      <w:r>
        <w:rPr>
          <w:rFonts w:ascii="Garamond" w:hAnsi="Garamond" w:cs="Arial"/>
          <w:iCs/>
        </w:rPr>
        <w:t>voor het sociaal statuut van de zelfstandigen. Daarbij is het onder andere bevoegd voor de gezinsbijslag van de zelfstandigen.</w:t>
      </w:r>
    </w:p>
    <w:p w:rsidR="004B08B0" w:rsidRPr="00016A11" w:rsidRDefault="004B08B0" w:rsidP="004B08B0">
      <w:pPr>
        <w:jc w:val="both"/>
        <w:rPr>
          <w:rFonts w:ascii="Garamond" w:hAnsi="Garamond"/>
          <w:lang w:val="nl-BE"/>
        </w:rPr>
      </w:pPr>
    </w:p>
    <w:p w:rsidR="004B08B0" w:rsidRPr="00016A11" w:rsidRDefault="004B08B0" w:rsidP="004B08B0">
      <w:pPr>
        <w:jc w:val="both"/>
        <w:rPr>
          <w:rFonts w:ascii="Garamond" w:hAnsi="Garamond"/>
          <w:lang w:val="nl-BE"/>
        </w:rPr>
      </w:pPr>
      <w:r w:rsidRPr="00016A11">
        <w:rPr>
          <w:rFonts w:ascii="Garamond" w:hAnsi="Garamond"/>
          <w:lang w:val="nl-BE"/>
        </w:rPr>
        <w:t>Volgende uitkeringen zijn opgenomen in deze constructie</w:t>
      </w:r>
      <w:r w:rsidRPr="00016A11">
        <w:rPr>
          <w:rStyle w:val="FootnoteReference"/>
          <w:rFonts w:ascii="Garamond" w:hAnsi="Garamond"/>
          <w:lang w:val="nl-BE"/>
        </w:rPr>
        <w:footnoteReference w:id="172"/>
      </w:r>
      <w:r w:rsidR="0062780A">
        <w:rPr>
          <w:rFonts w:ascii="Garamond" w:hAnsi="Garamond"/>
          <w:lang w:val="nl-BE"/>
        </w:rPr>
        <w:t xml:space="preserve"> </w:t>
      </w:r>
      <w:r w:rsidR="0062780A">
        <w:rPr>
          <w:rStyle w:val="FootnoteReference"/>
          <w:rFonts w:ascii="Garamond" w:hAnsi="Garamond"/>
          <w:lang w:val="nl-BE"/>
        </w:rPr>
        <w:footnoteReference w:id="173"/>
      </w:r>
      <w:r w:rsidRPr="00016A11">
        <w:rPr>
          <w:rFonts w:ascii="Garamond" w:hAnsi="Garamond"/>
          <w:lang w:val="nl-BE"/>
        </w:rPr>
        <w:t>:</w:t>
      </w:r>
    </w:p>
    <w:p w:rsidR="004B08B0" w:rsidRPr="00016A11" w:rsidRDefault="004B08B0" w:rsidP="004B08B0">
      <w:pPr>
        <w:jc w:val="both"/>
        <w:rPr>
          <w:rFonts w:ascii="Garamond" w:hAnsi="Garamond"/>
          <w:lang w:val="nl-BE"/>
        </w:rPr>
      </w:pPr>
    </w:p>
    <w:p w:rsidR="004B08B0" w:rsidRPr="00016A11" w:rsidRDefault="004B08B0" w:rsidP="004B08B0">
      <w:pPr>
        <w:numPr>
          <w:ilvl w:val="0"/>
          <w:numId w:val="39"/>
        </w:numPr>
        <w:jc w:val="both"/>
        <w:rPr>
          <w:rFonts w:ascii="Garamond" w:hAnsi="Garamond"/>
          <w:lang w:val="nl-BE"/>
        </w:rPr>
      </w:pPr>
      <w:r w:rsidRPr="00016A11">
        <w:rPr>
          <w:rFonts w:ascii="Garamond" w:hAnsi="Garamond"/>
          <w:lang w:val="nl-BE"/>
        </w:rPr>
        <w:t>kraamgeld</w:t>
      </w:r>
    </w:p>
    <w:p w:rsidR="004B08B0" w:rsidRPr="00016A11" w:rsidRDefault="004B08B0" w:rsidP="004B08B0">
      <w:pPr>
        <w:numPr>
          <w:ilvl w:val="0"/>
          <w:numId w:val="39"/>
        </w:numPr>
        <w:jc w:val="both"/>
        <w:rPr>
          <w:rFonts w:ascii="Garamond" w:hAnsi="Garamond"/>
          <w:lang w:val="nl-BE"/>
        </w:rPr>
      </w:pPr>
      <w:r w:rsidRPr="00016A11">
        <w:rPr>
          <w:rFonts w:ascii="Garamond" w:hAnsi="Garamond"/>
          <w:lang w:val="nl-BE"/>
        </w:rPr>
        <w:t>gewone kinderbijslag</w:t>
      </w:r>
    </w:p>
    <w:p w:rsidR="004B08B0" w:rsidRPr="00016A11" w:rsidRDefault="004B08B0" w:rsidP="004B08B0">
      <w:pPr>
        <w:numPr>
          <w:ilvl w:val="0"/>
          <w:numId w:val="39"/>
        </w:numPr>
        <w:jc w:val="both"/>
        <w:rPr>
          <w:rFonts w:ascii="Garamond" w:hAnsi="Garamond"/>
          <w:lang w:val="nl-BE"/>
        </w:rPr>
      </w:pPr>
      <w:r>
        <w:rPr>
          <w:rFonts w:ascii="Garamond" w:hAnsi="Garamond"/>
          <w:lang w:val="nl-BE"/>
        </w:rPr>
        <w:t>verhoogde wezen</w:t>
      </w:r>
      <w:r w:rsidRPr="00016A11">
        <w:rPr>
          <w:rFonts w:ascii="Garamond" w:hAnsi="Garamond"/>
          <w:lang w:val="nl-BE"/>
        </w:rPr>
        <w:t>bijslag</w:t>
      </w:r>
    </w:p>
    <w:p w:rsidR="004B08B0" w:rsidRPr="00515F03" w:rsidRDefault="004B08B0" w:rsidP="004B08B0">
      <w:pPr>
        <w:numPr>
          <w:ilvl w:val="0"/>
          <w:numId w:val="39"/>
        </w:numPr>
        <w:jc w:val="both"/>
        <w:rPr>
          <w:rFonts w:ascii="Garamond" w:hAnsi="Garamond"/>
          <w:lang w:val="nl-BE"/>
        </w:rPr>
      </w:pPr>
      <w:r w:rsidRPr="00515F03">
        <w:rPr>
          <w:rFonts w:ascii="Garamond" w:hAnsi="Garamond"/>
          <w:lang w:val="nl-BE"/>
        </w:rPr>
        <w:t>sociale toeslag voor zieken, door een ongeval getroffenen of invaliden</w:t>
      </w:r>
    </w:p>
    <w:p w:rsidR="004B08B0" w:rsidRDefault="004B08B0" w:rsidP="004B08B0">
      <w:pPr>
        <w:numPr>
          <w:ilvl w:val="0"/>
          <w:numId w:val="39"/>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w:t>
      </w:r>
      <w:r>
        <w:rPr>
          <w:rFonts w:ascii="Garamond" w:hAnsi="Garamond"/>
          <w:lang w:val="nl-BE"/>
        </w:rPr>
        <w:t>voor gepensioneerden</w:t>
      </w:r>
    </w:p>
    <w:p w:rsidR="004B08B0" w:rsidRPr="00016A11" w:rsidRDefault="004B08B0" w:rsidP="004B08B0">
      <w:pPr>
        <w:numPr>
          <w:ilvl w:val="0"/>
          <w:numId w:val="39"/>
        </w:numPr>
        <w:jc w:val="both"/>
        <w:rPr>
          <w:rFonts w:ascii="Garamond" w:hAnsi="Garamond"/>
          <w:lang w:val="nl-BE"/>
        </w:rPr>
      </w:pPr>
      <w:r>
        <w:rPr>
          <w:rFonts w:ascii="Garamond" w:hAnsi="Garamond"/>
          <w:lang w:val="nl-BE"/>
        </w:rPr>
        <w:t>sociale toeslag voor werklozen</w:t>
      </w:r>
    </w:p>
    <w:p w:rsidR="004B08B0" w:rsidRPr="00016A11" w:rsidRDefault="004B08B0" w:rsidP="004B08B0">
      <w:pPr>
        <w:numPr>
          <w:ilvl w:val="0"/>
          <w:numId w:val="39"/>
        </w:numPr>
        <w:jc w:val="both"/>
        <w:rPr>
          <w:rFonts w:ascii="Garamond" w:hAnsi="Garamond"/>
          <w:lang w:val="nl-BE"/>
        </w:rPr>
      </w:pPr>
      <w:r w:rsidRPr="00016A11">
        <w:rPr>
          <w:rFonts w:ascii="Garamond" w:hAnsi="Garamond"/>
          <w:lang w:val="nl-BE"/>
        </w:rPr>
        <w:t xml:space="preserve">bijkomende bijslag </w:t>
      </w:r>
      <w:r>
        <w:rPr>
          <w:rFonts w:ascii="Garamond" w:hAnsi="Garamond"/>
          <w:lang w:val="nl-BE"/>
        </w:rPr>
        <w:t xml:space="preserve">voor </w:t>
      </w:r>
      <w:r w:rsidRPr="00016A11">
        <w:rPr>
          <w:rFonts w:ascii="Garamond" w:hAnsi="Garamond"/>
          <w:lang w:val="nl-BE"/>
        </w:rPr>
        <w:t>eenoudergezinnen</w:t>
      </w:r>
    </w:p>
    <w:p w:rsidR="004B08B0" w:rsidRPr="00016A11" w:rsidRDefault="004B08B0" w:rsidP="004B08B0">
      <w:pPr>
        <w:numPr>
          <w:ilvl w:val="0"/>
          <w:numId w:val="39"/>
        </w:numPr>
        <w:jc w:val="both"/>
        <w:rPr>
          <w:rFonts w:ascii="Garamond" w:hAnsi="Garamond"/>
          <w:lang w:val="nl-BE"/>
        </w:rPr>
      </w:pPr>
      <w:r w:rsidRPr="00016A11">
        <w:rPr>
          <w:rFonts w:ascii="Garamond" w:hAnsi="Garamond"/>
          <w:lang w:val="nl-BE"/>
        </w:rPr>
        <w:t>bijslag kind</w:t>
      </w:r>
      <w:r>
        <w:rPr>
          <w:rFonts w:ascii="Garamond" w:hAnsi="Garamond"/>
          <w:lang w:val="nl-BE"/>
        </w:rPr>
        <w:t xml:space="preserve"> met een handicap of aandoening</w:t>
      </w:r>
    </w:p>
    <w:p w:rsidR="004B08B0" w:rsidRPr="00016A11" w:rsidRDefault="004B08B0" w:rsidP="004B08B0">
      <w:pPr>
        <w:numPr>
          <w:ilvl w:val="0"/>
          <w:numId w:val="39"/>
        </w:numPr>
        <w:jc w:val="both"/>
        <w:rPr>
          <w:rFonts w:ascii="Garamond" w:hAnsi="Garamond"/>
          <w:lang w:val="nl-BE"/>
        </w:rPr>
      </w:pPr>
      <w:r w:rsidRPr="00016A11">
        <w:rPr>
          <w:rFonts w:ascii="Garamond" w:hAnsi="Garamond"/>
          <w:lang w:val="nl-BE"/>
        </w:rPr>
        <w:t>leeftijdsbijslagen</w:t>
      </w:r>
    </w:p>
    <w:p w:rsidR="004B08B0" w:rsidRPr="00016A11" w:rsidRDefault="004B08B0" w:rsidP="004B08B0">
      <w:pPr>
        <w:jc w:val="both"/>
        <w:rPr>
          <w:rFonts w:ascii="Garamond" w:hAnsi="Garamond"/>
          <w:lang w:val="nl-BE"/>
        </w:rPr>
      </w:pPr>
    </w:p>
    <w:p w:rsidR="004B08B0" w:rsidRPr="00016A11" w:rsidRDefault="00FC68F0" w:rsidP="004B08B0">
      <w:pPr>
        <w:jc w:val="both"/>
        <w:rPr>
          <w:rFonts w:ascii="Garamond" w:hAnsi="Garamond"/>
          <w:lang w:val="nl-BE"/>
        </w:rPr>
      </w:pPr>
      <w:r w:rsidRPr="00016A11">
        <w:rPr>
          <w:rFonts w:ascii="Garamond" w:hAnsi="Garamond"/>
          <w:lang w:val="nl-BE"/>
        </w:rPr>
        <w:t xml:space="preserve">De gezinsbijslagen zijn niet onderworpen aan socialezekerheidsbijdragen </w:t>
      </w:r>
      <w:r w:rsidRPr="00D70521">
        <w:rPr>
          <w:rFonts w:ascii="Garamond" w:hAnsi="Garamond"/>
        </w:rPr>
        <w:t xml:space="preserve">waardoor </w:t>
      </w:r>
      <w:r>
        <w:rPr>
          <w:rFonts w:ascii="Garamond" w:hAnsi="Garamond"/>
        </w:rPr>
        <w:t>de gereconstrueerde bedragen eveneens bruto bedragen zijn.</w:t>
      </w:r>
      <w:r w:rsidR="004B08B0" w:rsidRPr="00016A11">
        <w:rPr>
          <w:rFonts w:ascii="Garamond" w:hAnsi="Garamond"/>
          <w:lang w:val="nl-BE"/>
        </w:rPr>
        <w:t>. Verder zijn deze uitkeringen niet belastbaar waardoor de bruto uitkering tevens gelijk is aan de netto uitkering. De constructie van bovenstaande uitkeringen wordt bepaald in drie stappen.</w:t>
      </w:r>
    </w:p>
    <w:p w:rsidR="004B08B0" w:rsidRDefault="004B08B0" w:rsidP="004B08B0">
      <w:pPr>
        <w:jc w:val="both"/>
        <w:rPr>
          <w:rFonts w:ascii="Garamond" w:hAnsi="Garamond"/>
          <w:b/>
          <w:u w:val="single"/>
          <w:lang w:val="nl-BE"/>
        </w:rPr>
      </w:pPr>
    </w:p>
    <w:p w:rsidR="004B08B0" w:rsidRPr="00EF17B1" w:rsidRDefault="004B08B0" w:rsidP="004B08B0">
      <w:pPr>
        <w:jc w:val="both"/>
        <w:rPr>
          <w:rFonts w:ascii="Garamond" w:hAnsi="Garamond"/>
          <w:lang w:val="nl-BE"/>
        </w:rPr>
      </w:pPr>
      <w:r w:rsidRPr="00EF17B1">
        <w:rPr>
          <w:rFonts w:ascii="Garamond" w:hAnsi="Garamond"/>
          <w:lang w:val="nl-BE"/>
        </w:rPr>
        <w:t>Wegens de beschikbaarheid van de verschillende gegevensbronnen die in de</w:t>
      </w:r>
      <w:r w:rsidR="00D05915">
        <w:rPr>
          <w:rFonts w:ascii="Garamond" w:hAnsi="Garamond"/>
          <w:lang w:val="nl-BE"/>
        </w:rPr>
        <w:t>ze constructie worden aangewend</w:t>
      </w:r>
      <w:r w:rsidRPr="00EF17B1">
        <w:rPr>
          <w:rFonts w:ascii="Garamond" w:hAnsi="Garamond"/>
          <w:lang w:val="nl-BE"/>
        </w:rPr>
        <w:t xml:space="preserve"> kan deze constructie pas worden bepaald vanaf 2005.</w:t>
      </w:r>
    </w:p>
    <w:p w:rsidR="004B08B0" w:rsidRDefault="004B08B0" w:rsidP="004B08B0">
      <w:pPr>
        <w:jc w:val="both"/>
        <w:rPr>
          <w:rFonts w:ascii="Garamond" w:hAnsi="Garamond"/>
          <w:b/>
          <w:u w:val="single"/>
          <w:lang w:val="nl-BE"/>
        </w:rPr>
      </w:pPr>
    </w:p>
    <w:p w:rsidR="00C90AFF" w:rsidRPr="00C836C1" w:rsidRDefault="001A399C" w:rsidP="001A399C">
      <w:pPr>
        <w:jc w:val="both"/>
        <w:rPr>
          <w:rFonts w:ascii="Garamond" w:hAnsi="Garamond"/>
          <w:lang w:val="nl-BE"/>
        </w:rPr>
      </w:pPr>
      <w:r>
        <w:rPr>
          <w:rFonts w:ascii="Garamond" w:hAnsi="Garamond"/>
          <w:lang w:val="nl-BE"/>
        </w:rPr>
        <w:t>Doordat</w:t>
      </w:r>
      <w:r w:rsidRPr="00F33AD4">
        <w:rPr>
          <w:rFonts w:ascii="Garamond" w:hAnsi="Garamond"/>
          <w:lang w:val="nl-BE"/>
        </w:rPr>
        <w:t xml:space="preserve"> </w:t>
      </w:r>
      <w:r>
        <w:rPr>
          <w:rFonts w:ascii="Garamond" w:hAnsi="Garamond"/>
          <w:lang w:val="nl-BE"/>
        </w:rPr>
        <w:t>het RSVZ</w:t>
      </w:r>
      <w:r w:rsidRPr="00F33AD4">
        <w:rPr>
          <w:rFonts w:ascii="Garamond" w:hAnsi="Garamond"/>
          <w:lang w:val="nl-BE"/>
        </w:rPr>
        <w:t xml:space="preserve"> </w:t>
      </w:r>
      <w:r>
        <w:rPr>
          <w:rFonts w:ascii="Garamond" w:hAnsi="Garamond"/>
          <w:lang w:val="nl-BE"/>
        </w:rPr>
        <w:t xml:space="preserve">niet beschikt over betalingsgegevens inzake de gezinsbijslag, </w:t>
      </w:r>
      <w:r w:rsidRPr="00F33AD4">
        <w:rPr>
          <w:rFonts w:ascii="Garamond" w:hAnsi="Garamond"/>
          <w:lang w:val="nl-BE"/>
        </w:rPr>
        <w:t>zijn de geconstrueerde bedragen in feite gesimuleerde bedragen. Dit wil zeggen dat deze bedragen in bepaalde gevallen kunnen afwijken van de werkelijk uitbetaalde bedragen. Met name bij de bepaling van de sociale toeslagen kunnen er afwijkingen voorkomen.</w:t>
      </w:r>
      <w:r>
        <w:rPr>
          <w:rFonts w:ascii="Garamond" w:hAnsi="Garamond"/>
          <w:lang w:val="nl-BE"/>
        </w:rPr>
        <w:t xml:space="preserve"> De variabelen zijn bijgevolg niet </w:t>
      </w:r>
      <w:r w:rsidR="00E56DBB">
        <w:rPr>
          <w:rFonts w:ascii="Garamond" w:hAnsi="Garamond"/>
          <w:lang w:val="nl-BE"/>
        </w:rPr>
        <w:t xml:space="preserve">rechtstreeks </w:t>
      </w:r>
      <w:r>
        <w:rPr>
          <w:rFonts w:ascii="Garamond" w:hAnsi="Garamond"/>
          <w:lang w:val="nl-BE"/>
        </w:rPr>
        <w:t>afkomstig van het RSVZ.</w:t>
      </w:r>
    </w:p>
    <w:p w:rsidR="00C90AFF" w:rsidRPr="00C90AFF" w:rsidRDefault="00C90AFF" w:rsidP="00C90AFF">
      <w:pPr>
        <w:shd w:val="clear" w:color="auto" w:fill="FFFFFF"/>
        <w:spacing w:before="100" w:beforeAutospacing="1" w:after="100" w:afterAutospacing="1"/>
        <w:jc w:val="both"/>
        <w:rPr>
          <w:rFonts w:ascii="Arial" w:hAnsi="Arial" w:cs="Arial"/>
          <w:sz w:val="21"/>
          <w:szCs w:val="21"/>
          <w:lang w:val="nl-BE" w:eastAsia="nl-BE"/>
        </w:rPr>
      </w:pPr>
      <w:r w:rsidRPr="00F5544B">
        <w:rPr>
          <w:rFonts w:ascii="Garamond" w:hAnsi="Garamond"/>
          <w:lang w:val="nl-BE"/>
        </w:rPr>
        <w:t>Vanaf 2014, sinds de oprichting van FAMIFED, wordt er slechts</w:t>
      </w:r>
      <w:r>
        <w:rPr>
          <w:rFonts w:ascii="Garamond" w:hAnsi="Garamond"/>
          <w:lang w:val="nl-BE"/>
        </w:rPr>
        <w:t xml:space="preserve"> één inkomensvariabele met betrekking tot de gezinsbijslagen </w:t>
      </w:r>
      <w:r w:rsidRPr="00F5544B">
        <w:rPr>
          <w:rFonts w:ascii="Garamond" w:hAnsi="Garamond"/>
          <w:lang w:val="nl-BE"/>
        </w:rPr>
        <w:t>gecreeërd op basis van de informatie meegedeeld in sectie 1.12. De informatie in deze sectie wordt</w:t>
      </w:r>
      <w:r>
        <w:rPr>
          <w:rFonts w:ascii="Garamond" w:hAnsi="Garamond"/>
          <w:lang w:val="nl-BE"/>
        </w:rPr>
        <w:t xml:space="preserve"> bijgevolg niet langer geupdatet</w:t>
      </w:r>
      <w:r w:rsidRPr="00F5544B">
        <w:rPr>
          <w:rFonts w:ascii="Garamond" w:hAnsi="Garamond"/>
          <w:lang w:val="nl-BE"/>
        </w:rPr>
        <w:t xml:space="preserve">. </w:t>
      </w:r>
    </w:p>
    <w:p w:rsidR="004B08B0" w:rsidRPr="00016A11" w:rsidRDefault="004B08B0" w:rsidP="004B08B0">
      <w:pPr>
        <w:pStyle w:val="Heading3"/>
        <w:rPr>
          <w:lang w:val="nl-BE"/>
        </w:rPr>
      </w:pPr>
      <w:bookmarkStart w:id="400" w:name="_Stap_1:_selecteren_1"/>
      <w:bookmarkStart w:id="401" w:name="_Toc324165031"/>
      <w:bookmarkStart w:id="402" w:name="_Toc441499487"/>
      <w:bookmarkEnd w:id="400"/>
      <w:r>
        <w:rPr>
          <w:lang w:val="nl-BE"/>
        </w:rPr>
        <w:t>Stap 1: s</w:t>
      </w:r>
      <w:r w:rsidRPr="00016A11">
        <w:rPr>
          <w:lang w:val="nl-BE"/>
        </w:rPr>
        <w:t>electeren van de bestanden</w:t>
      </w:r>
      <w:bookmarkEnd w:id="401"/>
      <w:bookmarkEnd w:id="402"/>
    </w:p>
    <w:p w:rsidR="004B08B0" w:rsidRPr="00016A11" w:rsidRDefault="004B08B0" w:rsidP="004B08B0">
      <w:pPr>
        <w:jc w:val="both"/>
        <w:rPr>
          <w:rFonts w:ascii="Garamond" w:hAnsi="Garamond"/>
          <w:lang w:val="nl-BE"/>
        </w:rPr>
      </w:pPr>
    </w:p>
    <w:p w:rsidR="004B08B0" w:rsidRPr="00515F03" w:rsidRDefault="004B08B0" w:rsidP="004B08B0">
      <w:pPr>
        <w:jc w:val="both"/>
        <w:rPr>
          <w:rFonts w:ascii="Garamond" w:hAnsi="Garamond"/>
          <w:lang w:val="nl-BE"/>
        </w:rPr>
      </w:pPr>
      <w:r w:rsidRPr="00515F03">
        <w:rPr>
          <w:rFonts w:ascii="Garamond" w:hAnsi="Garamond"/>
          <w:lang w:val="nl-BE"/>
        </w:rPr>
        <w:t>De constructie van he</w:t>
      </w:r>
      <w:r w:rsidR="00D05915">
        <w:rPr>
          <w:rFonts w:ascii="Garamond" w:hAnsi="Garamond"/>
          <w:lang w:val="nl-BE"/>
        </w:rPr>
        <w:t>t inkomen gekend bij het RSVZ</w:t>
      </w:r>
      <w:r w:rsidRPr="00515F03">
        <w:rPr>
          <w:rFonts w:ascii="Garamond" w:hAnsi="Garamond"/>
          <w:lang w:val="nl-BE"/>
        </w:rPr>
        <w:t xml:space="preserve"> is gebaseerd op meerdere bestanden uit het DWH AM&amp;SB. De benodigde bestanden zijn:</w:t>
      </w:r>
    </w:p>
    <w:p w:rsidR="004B08B0" w:rsidRPr="00515F03" w:rsidRDefault="004B08B0" w:rsidP="004B08B0">
      <w:pPr>
        <w:numPr>
          <w:ilvl w:val="0"/>
          <w:numId w:val="40"/>
        </w:numPr>
        <w:jc w:val="both"/>
        <w:rPr>
          <w:rFonts w:ascii="Garamond" w:hAnsi="Garamond"/>
          <w:lang w:val="nl-BE"/>
        </w:rPr>
      </w:pPr>
      <w:r>
        <w:rPr>
          <w:rFonts w:ascii="Garamond" w:hAnsi="Garamond"/>
        </w:rPr>
        <w:t xml:space="preserve">per kwartaal het </w:t>
      </w:r>
      <w:r w:rsidRPr="00515F03">
        <w:rPr>
          <w:rFonts w:ascii="Garamond" w:hAnsi="Garamond"/>
        </w:rPr>
        <w:t xml:space="preserve">bestand </w:t>
      </w:r>
      <w:r w:rsidR="0051522A" w:rsidRPr="0070098B">
        <w:rPr>
          <w:rFonts w:ascii="Garamond" w:hAnsi="Garamond"/>
          <w:lang w:val="nl-BE"/>
        </w:rPr>
        <w:t>DWH_INASTI_AllocFam</w:t>
      </w:r>
    </w:p>
    <w:p w:rsidR="004B08B0" w:rsidRPr="00515F03" w:rsidRDefault="004B08B0" w:rsidP="004B08B0">
      <w:pPr>
        <w:numPr>
          <w:ilvl w:val="0"/>
          <w:numId w:val="40"/>
        </w:numPr>
        <w:jc w:val="both"/>
        <w:rPr>
          <w:rFonts w:ascii="Garamond" w:hAnsi="Garamond"/>
          <w:lang w:val="nl-BE"/>
        </w:rPr>
      </w:pPr>
      <w:r w:rsidRPr="00515F03">
        <w:rPr>
          <w:rFonts w:ascii="Garamond" w:hAnsi="Garamond"/>
        </w:rPr>
        <w:t>per jaar het Rijksregisterbestand</w:t>
      </w:r>
      <w:r w:rsidR="0051522A">
        <w:rPr>
          <w:rFonts w:ascii="Garamond" w:hAnsi="Garamond"/>
        </w:rPr>
        <w:t xml:space="preserve"> (</w:t>
      </w:r>
      <w:r w:rsidR="0051522A" w:rsidRPr="0070098B">
        <w:rPr>
          <w:rFonts w:ascii="Garamond" w:hAnsi="Garamond"/>
          <w:lang w:val="nl-BE"/>
        </w:rPr>
        <w:t>DWH_RN_BCSS_BisTer</w:t>
      </w:r>
      <w:r w:rsidR="0051522A">
        <w:rPr>
          <w:rFonts w:ascii="Garamond" w:hAnsi="Garamond"/>
          <w:lang w:val="nl-BE"/>
        </w:rPr>
        <w:t>)</w:t>
      </w:r>
    </w:p>
    <w:p w:rsidR="004B08B0" w:rsidRPr="00515F03" w:rsidRDefault="004B08B0" w:rsidP="004B08B0">
      <w:pPr>
        <w:numPr>
          <w:ilvl w:val="0"/>
          <w:numId w:val="40"/>
        </w:numPr>
        <w:jc w:val="both"/>
        <w:rPr>
          <w:rFonts w:ascii="Garamond" w:hAnsi="Garamond"/>
          <w:lang w:val="nl-BE"/>
        </w:rPr>
      </w:pPr>
      <w:r w:rsidRPr="00515F03">
        <w:rPr>
          <w:rFonts w:ascii="Garamond" w:hAnsi="Garamond"/>
        </w:rPr>
        <w:t>het overlijdensbestand</w:t>
      </w:r>
    </w:p>
    <w:p w:rsidR="004B08B0" w:rsidRPr="00515F03" w:rsidRDefault="004B08B0" w:rsidP="004B08B0">
      <w:pPr>
        <w:numPr>
          <w:ilvl w:val="0"/>
          <w:numId w:val="40"/>
        </w:numPr>
        <w:jc w:val="both"/>
        <w:rPr>
          <w:rFonts w:ascii="Garamond" w:hAnsi="Garamond"/>
          <w:lang w:val="nl-BE"/>
        </w:rPr>
      </w:pPr>
      <w:r w:rsidRPr="00515F03">
        <w:rPr>
          <w:rFonts w:ascii="Garamond" w:hAnsi="Garamond"/>
        </w:rPr>
        <w:t xml:space="preserve">per kwartaal het </w:t>
      </w:r>
      <w:r w:rsidR="0051522A">
        <w:rPr>
          <w:rFonts w:ascii="Garamond" w:hAnsi="Garamond"/>
        </w:rPr>
        <w:t xml:space="preserve">bestand </w:t>
      </w:r>
      <w:r w:rsidR="0051522A" w:rsidRPr="0070098B">
        <w:rPr>
          <w:rFonts w:ascii="Garamond" w:hAnsi="Garamond"/>
          <w:lang w:val="nl-BE"/>
        </w:rPr>
        <w:t>DWH_SPFSS_MED</w:t>
      </w:r>
    </w:p>
    <w:p w:rsidR="004B08B0" w:rsidRPr="00515F03" w:rsidRDefault="004B08B0" w:rsidP="004B08B0">
      <w:pPr>
        <w:numPr>
          <w:ilvl w:val="0"/>
          <w:numId w:val="40"/>
        </w:numPr>
        <w:jc w:val="both"/>
        <w:rPr>
          <w:rFonts w:ascii="Garamond" w:hAnsi="Garamond"/>
          <w:lang w:val="nl-BE"/>
        </w:rPr>
      </w:pPr>
      <w:r w:rsidRPr="00515F03">
        <w:rPr>
          <w:rFonts w:ascii="Garamond" w:hAnsi="Garamond"/>
          <w:lang w:val="nl-BE"/>
        </w:rPr>
        <w:t xml:space="preserve">per kwartaal het </w:t>
      </w:r>
      <w:r w:rsidR="0051522A">
        <w:rPr>
          <w:rFonts w:ascii="Garamond" w:hAnsi="Garamond"/>
          <w:lang w:val="nl-BE"/>
        </w:rPr>
        <w:t xml:space="preserve">bestand </w:t>
      </w:r>
      <w:r w:rsidR="0051522A" w:rsidRPr="0070098B">
        <w:rPr>
          <w:rFonts w:ascii="Garamond" w:hAnsi="Garamond"/>
          <w:lang w:val="nl-BE"/>
        </w:rPr>
        <w:t>DWH_SPFSS_</w:t>
      </w:r>
      <w:r w:rsidR="0051522A">
        <w:rPr>
          <w:rFonts w:ascii="Garamond" w:hAnsi="Garamond"/>
          <w:lang w:val="nl-BE"/>
        </w:rPr>
        <w:t>RHT</w:t>
      </w:r>
    </w:p>
    <w:p w:rsidR="004B08B0" w:rsidRPr="00515F03" w:rsidRDefault="004B08B0" w:rsidP="004B08B0">
      <w:pPr>
        <w:numPr>
          <w:ilvl w:val="0"/>
          <w:numId w:val="40"/>
        </w:numPr>
        <w:jc w:val="both"/>
        <w:rPr>
          <w:rFonts w:ascii="Garamond" w:hAnsi="Garamond"/>
          <w:lang w:val="nl-BE"/>
        </w:rPr>
      </w:pPr>
      <w:r w:rsidRPr="00515F03">
        <w:rPr>
          <w:rFonts w:ascii="Garamond" w:hAnsi="Garamond"/>
          <w:lang w:val="nl-BE"/>
        </w:rPr>
        <w:t xml:space="preserve">per kwartaal het </w:t>
      </w:r>
      <w:r w:rsidR="0051522A">
        <w:rPr>
          <w:rFonts w:ascii="Garamond" w:hAnsi="Garamond"/>
          <w:lang w:val="nl-BE"/>
        </w:rPr>
        <w:t>DWH_FMP</w:t>
      </w:r>
    </w:p>
    <w:p w:rsidR="004B08B0" w:rsidRPr="00515F03" w:rsidRDefault="004B08B0" w:rsidP="004B08B0">
      <w:pPr>
        <w:numPr>
          <w:ilvl w:val="0"/>
          <w:numId w:val="40"/>
        </w:numPr>
        <w:jc w:val="both"/>
        <w:rPr>
          <w:rFonts w:ascii="Garamond" w:hAnsi="Garamond"/>
          <w:lang w:val="nl-BE"/>
        </w:rPr>
      </w:pPr>
      <w:r w:rsidRPr="00515F03">
        <w:rPr>
          <w:rFonts w:ascii="Garamond" w:hAnsi="Garamond"/>
        </w:rPr>
        <w:t xml:space="preserve">van de twee voorafgaande kwartalen </w:t>
      </w:r>
      <w:r w:rsidRPr="00515F03">
        <w:rPr>
          <w:rFonts w:ascii="Garamond" w:hAnsi="Garamond"/>
          <w:lang w:val="nl-BE"/>
        </w:rPr>
        <w:t xml:space="preserve">het </w:t>
      </w:r>
      <w:r w:rsidR="0051522A">
        <w:rPr>
          <w:rFonts w:ascii="Garamond" w:hAnsi="Garamond"/>
          <w:lang w:val="nl-BE"/>
        </w:rPr>
        <w:t>bestand DWH_FMP</w:t>
      </w:r>
    </w:p>
    <w:p w:rsidR="004B08B0" w:rsidRPr="00515F03" w:rsidRDefault="004B08B0" w:rsidP="004B08B0">
      <w:pPr>
        <w:numPr>
          <w:ilvl w:val="0"/>
          <w:numId w:val="40"/>
        </w:numPr>
        <w:jc w:val="both"/>
        <w:rPr>
          <w:rFonts w:ascii="Garamond" w:hAnsi="Garamond"/>
          <w:lang w:val="nl-BE"/>
        </w:rPr>
      </w:pPr>
      <w:r w:rsidRPr="00515F03">
        <w:rPr>
          <w:rFonts w:ascii="Garamond" w:hAnsi="Garamond"/>
          <w:lang w:val="nl-BE"/>
        </w:rPr>
        <w:t xml:space="preserve">per kwartaal het bestand </w:t>
      </w:r>
      <w:r w:rsidR="0051522A">
        <w:rPr>
          <w:rFonts w:ascii="Garamond" w:hAnsi="Garamond"/>
          <w:lang w:val="nl-BE"/>
        </w:rPr>
        <w:t>DWH_</w:t>
      </w:r>
      <w:r w:rsidRPr="00515F03">
        <w:rPr>
          <w:rFonts w:ascii="Garamond" w:hAnsi="Garamond"/>
          <w:lang w:val="nl-BE"/>
        </w:rPr>
        <w:t>FAT</w:t>
      </w:r>
      <w:r w:rsidR="0051522A">
        <w:rPr>
          <w:rFonts w:ascii="Garamond" w:hAnsi="Garamond"/>
          <w:lang w:val="nl-BE"/>
        </w:rPr>
        <w:t>_</w:t>
      </w:r>
      <w:r w:rsidRPr="00515F03">
        <w:rPr>
          <w:rFonts w:ascii="Garamond" w:hAnsi="Garamond"/>
          <w:lang w:val="nl-BE"/>
        </w:rPr>
        <w:t>SINPERIT</w:t>
      </w:r>
    </w:p>
    <w:p w:rsidR="004B08B0" w:rsidRPr="00515F03" w:rsidRDefault="004B08B0" w:rsidP="004B08B0">
      <w:pPr>
        <w:numPr>
          <w:ilvl w:val="0"/>
          <w:numId w:val="40"/>
        </w:numPr>
        <w:jc w:val="both"/>
        <w:rPr>
          <w:rFonts w:ascii="Garamond" w:hAnsi="Garamond"/>
          <w:lang w:val="nl-BE"/>
        </w:rPr>
      </w:pPr>
      <w:r w:rsidRPr="00515F03">
        <w:rPr>
          <w:rFonts w:ascii="Garamond" w:hAnsi="Garamond"/>
        </w:rPr>
        <w:t xml:space="preserve">van de twee voorafgaande kwartalen </w:t>
      </w:r>
      <w:r w:rsidRPr="00515F03">
        <w:rPr>
          <w:rFonts w:ascii="Garamond" w:hAnsi="Garamond"/>
          <w:lang w:val="nl-BE"/>
        </w:rPr>
        <w:t xml:space="preserve">het bestand </w:t>
      </w:r>
      <w:r w:rsidR="0051522A">
        <w:rPr>
          <w:rFonts w:ascii="Garamond" w:hAnsi="Garamond"/>
          <w:lang w:val="nl-BE"/>
        </w:rPr>
        <w:t>DWH_</w:t>
      </w:r>
      <w:r w:rsidRPr="00515F03">
        <w:rPr>
          <w:rFonts w:ascii="Garamond" w:hAnsi="Garamond"/>
          <w:lang w:val="nl-BE"/>
        </w:rPr>
        <w:t>FAT</w:t>
      </w:r>
      <w:r w:rsidR="0051522A">
        <w:rPr>
          <w:rFonts w:ascii="Garamond" w:hAnsi="Garamond"/>
          <w:lang w:val="nl-BE"/>
        </w:rPr>
        <w:t>_</w:t>
      </w:r>
      <w:r w:rsidRPr="00515F03">
        <w:rPr>
          <w:rFonts w:ascii="Garamond" w:hAnsi="Garamond"/>
          <w:lang w:val="nl-BE"/>
        </w:rPr>
        <w:t>SINPERIT</w:t>
      </w:r>
    </w:p>
    <w:p w:rsidR="0051522A" w:rsidRPr="0070098B" w:rsidRDefault="004B08B0" w:rsidP="004B08B0">
      <w:pPr>
        <w:numPr>
          <w:ilvl w:val="0"/>
          <w:numId w:val="40"/>
        </w:numPr>
        <w:jc w:val="both"/>
        <w:rPr>
          <w:rFonts w:ascii="Garamond" w:hAnsi="Garamond"/>
          <w:lang w:val="nl-BE"/>
        </w:rPr>
      </w:pPr>
      <w:r w:rsidRPr="0051522A">
        <w:rPr>
          <w:rFonts w:ascii="Garamond" w:hAnsi="Garamond"/>
        </w:rPr>
        <w:t xml:space="preserve">van het betrokken en de acht voorafgaande kwartalen het bestand </w:t>
      </w:r>
      <w:r w:rsidR="0051522A" w:rsidRPr="0070098B">
        <w:rPr>
          <w:rFonts w:ascii="Garamond" w:hAnsi="Garamond"/>
          <w:lang w:val="nl-BE"/>
        </w:rPr>
        <w:t>DWH_BCSS_NomenclatureVarDer</w:t>
      </w:r>
      <w:r w:rsidR="0051522A" w:rsidRPr="00515F03" w:rsidDel="0051522A">
        <w:rPr>
          <w:rFonts w:ascii="Garamond" w:hAnsi="Garamond"/>
        </w:rPr>
        <w:t xml:space="preserve"> </w:t>
      </w:r>
    </w:p>
    <w:p w:rsidR="004B08B0" w:rsidRPr="0051522A" w:rsidRDefault="004B08B0" w:rsidP="004B08B0">
      <w:pPr>
        <w:numPr>
          <w:ilvl w:val="0"/>
          <w:numId w:val="40"/>
        </w:numPr>
        <w:jc w:val="both"/>
        <w:rPr>
          <w:rFonts w:ascii="Garamond" w:hAnsi="Garamond"/>
          <w:lang w:val="nl-BE"/>
        </w:rPr>
      </w:pPr>
      <w:r w:rsidRPr="0051522A">
        <w:rPr>
          <w:rFonts w:ascii="Garamond" w:hAnsi="Garamond"/>
        </w:rPr>
        <w:t xml:space="preserve">van het betrokken en de acht voorafgaande kwartalen het bestand </w:t>
      </w:r>
      <w:r w:rsidR="0051522A" w:rsidRPr="0070098B">
        <w:rPr>
          <w:rFonts w:ascii="Garamond" w:hAnsi="Garamond"/>
          <w:lang w:val="nl-BE"/>
        </w:rPr>
        <w:t>DWH_ONSS_StatbaseDMFA</w:t>
      </w:r>
      <w:r w:rsidR="0051522A" w:rsidRPr="0051522A" w:rsidDel="0051522A">
        <w:rPr>
          <w:rFonts w:ascii="Garamond" w:hAnsi="Garamond"/>
        </w:rPr>
        <w:t xml:space="preserve"> </w:t>
      </w:r>
    </w:p>
    <w:p w:rsidR="004B08B0" w:rsidRPr="00515F03" w:rsidRDefault="004B08B0" w:rsidP="004B08B0">
      <w:pPr>
        <w:numPr>
          <w:ilvl w:val="0"/>
          <w:numId w:val="40"/>
        </w:numPr>
        <w:jc w:val="both"/>
        <w:rPr>
          <w:rFonts w:ascii="Garamond" w:hAnsi="Garamond"/>
          <w:lang w:val="nl-BE"/>
        </w:rPr>
      </w:pPr>
      <w:r w:rsidRPr="00515F03">
        <w:rPr>
          <w:rFonts w:ascii="Garamond" w:hAnsi="Garamond"/>
        </w:rPr>
        <w:t xml:space="preserve">van het betrokken en de acht voorafgaande kwartalen het bestand </w:t>
      </w:r>
      <w:r w:rsidR="0051522A" w:rsidRPr="0070098B">
        <w:rPr>
          <w:rFonts w:ascii="Garamond" w:hAnsi="Garamond"/>
          <w:lang w:val="nl-BE"/>
        </w:rPr>
        <w:t>DWH_ONSSAPL_Statbase</w:t>
      </w:r>
      <w:r w:rsidR="0051522A" w:rsidRPr="00515F03" w:rsidDel="0051522A">
        <w:rPr>
          <w:rFonts w:ascii="Garamond" w:hAnsi="Garamond"/>
        </w:rPr>
        <w:t xml:space="preserve"> </w:t>
      </w:r>
    </w:p>
    <w:p w:rsidR="004B08B0" w:rsidRPr="00515F03" w:rsidRDefault="004B08B0" w:rsidP="004B08B0">
      <w:pPr>
        <w:numPr>
          <w:ilvl w:val="0"/>
          <w:numId w:val="40"/>
        </w:numPr>
        <w:jc w:val="both"/>
        <w:rPr>
          <w:rFonts w:ascii="Garamond" w:hAnsi="Garamond"/>
          <w:lang w:val="nl-BE"/>
        </w:rPr>
      </w:pPr>
      <w:r w:rsidRPr="00515F03">
        <w:rPr>
          <w:rFonts w:ascii="Garamond" w:hAnsi="Garamond"/>
        </w:rPr>
        <w:t>van het betrokken jaar het inkomensbestand (bruto) van RSZ, RSZPPO, RSVZ, NIC, RIZIV, RVA, RVP, FOD SZ, POD MI, FAO en FBZ</w:t>
      </w:r>
    </w:p>
    <w:p w:rsidR="004B08B0" w:rsidRPr="00515F03" w:rsidRDefault="004B08B0" w:rsidP="004B08B0">
      <w:pPr>
        <w:jc w:val="both"/>
        <w:rPr>
          <w:rFonts w:ascii="Garamond" w:hAnsi="Garamond"/>
          <w:lang w:val="nl-BE"/>
        </w:rPr>
      </w:pPr>
    </w:p>
    <w:p w:rsidR="004B08B0" w:rsidRPr="00515F03" w:rsidRDefault="004B08B0" w:rsidP="004B08B0">
      <w:pPr>
        <w:jc w:val="both"/>
        <w:rPr>
          <w:rFonts w:ascii="Garamond" w:hAnsi="Garamond"/>
        </w:rPr>
      </w:pPr>
      <w:r w:rsidRPr="00515F03">
        <w:rPr>
          <w:rFonts w:ascii="Garamond" w:hAnsi="Garamond"/>
        </w:rPr>
        <w:t>Voor alle stappen worden de bestanden van het betrokken kwartaal/jaar aangewend, tenzij anders vermeld.</w:t>
      </w:r>
    </w:p>
    <w:p w:rsidR="004B08B0" w:rsidRDefault="004B08B0" w:rsidP="004B08B0">
      <w:pPr>
        <w:jc w:val="both"/>
        <w:rPr>
          <w:rFonts w:ascii="Garamond" w:hAnsi="Garamond"/>
        </w:rPr>
      </w:pPr>
    </w:p>
    <w:p w:rsidR="004B08B0" w:rsidRPr="00016A11" w:rsidRDefault="004B08B0" w:rsidP="004B08B0">
      <w:pPr>
        <w:jc w:val="both"/>
        <w:rPr>
          <w:rFonts w:ascii="Garamond" w:hAnsi="Garamond"/>
          <w:lang w:val="nl-BE"/>
        </w:rPr>
      </w:pPr>
    </w:p>
    <w:p w:rsidR="004B08B0" w:rsidRPr="00016A11" w:rsidRDefault="004B08B0" w:rsidP="004B08B0">
      <w:pPr>
        <w:pStyle w:val="Heading3"/>
        <w:rPr>
          <w:lang w:val="nl-BE"/>
        </w:rPr>
      </w:pPr>
      <w:bookmarkStart w:id="403" w:name="_Toc324165032"/>
      <w:bookmarkStart w:id="404" w:name="_Toc441499488"/>
      <w:r w:rsidRPr="00016A11">
        <w:rPr>
          <w:lang w:val="nl-BE"/>
        </w:rPr>
        <w:t xml:space="preserve">Stap </w:t>
      </w:r>
      <w:r>
        <w:rPr>
          <w:lang w:val="nl-BE"/>
        </w:rPr>
        <w:t>2: bepalen welke records in rekening worden genomen</w:t>
      </w:r>
      <w:bookmarkEnd w:id="403"/>
      <w:bookmarkEnd w:id="404"/>
    </w:p>
    <w:p w:rsidR="004B08B0" w:rsidRDefault="004B08B0" w:rsidP="004B08B0">
      <w:pPr>
        <w:jc w:val="both"/>
        <w:rPr>
          <w:rFonts w:ascii="Garamond" w:hAnsi="Garamond"/>
          <w:lang w:val="nl-BE"/>
        </w:rPr>
      </w:pPr>
    </w:p>
    <w:p w:rsidR="004B08B0" w:rsidRPr="007E2978" w:rsidRDefault="004B08B0" w:rsidP="004B08B0">
      <w:pPr>
        <w:jc w:val="both"/>
        <w:rPr>
          <w:rFonts w:ascii="Garamond" w:hAnsi="Garamond"/>
          <w:lang w:val="nl-BE"/>
        </w:rPr>
      </w:pPr>
      <w:r w:rsidRPr="007E2978">
        <w:rPr>
          <w:rFonts w:ascii="Garamond" w:hAnsi="Garamond"/>
          <w:lang w:val="nl-BE"/>
        </w:rPr>
        <w:t xml:space="preserve">Het bestand dat in het DWH AM&amp;SB wordt aangeleverd door het RSVZ </w:t>
      </w:r>
      <w:r w:rsidR="00245E5E">
        <w:rPr>
          <w:rFonts w:ascii="Garamond" w:hAnsi="Garamond"/>
          <w:lang w:val="nl-BE"/>
        </w:rPr>
        <w:t>(</w:t>
      </w:r>
      <w:r w:rsidR="00245E5E" w:rsidRPr="0070098B">
        <w:rPr>
          <w:rFonts w:ascii="Garamond" w:hAnsi="Garamond"/>
          <w:lang w:val="nl-BE"/>
        </w:rPr>
        <w:t>DWH_INASTI_AllocFam)</w:t>
      </w:r>
      <w:r w:rsidR="00245E5E" w:rsidRPr="007E2978">
        <w:rPr>
          <w:rFonts w:ascii="Garamond" w:hAnsi="Garamond"/>
          <w:lang w:val="nl-BE"/>
        </w:rPr>
        <w:t xml:space="preserve"> </w:t>
      </w:r>
      <w:r w:rsidRPr="007E2978">
        <w:rPr>
          <w:rFonts w:ascii="Garamond" w:hAnsi="Garamond"/>
          <w:lang w:val="nl-BE"/>
        </w:rPr>
        <w:t xml:space="preserve">bevat per record </w:t>
      </w:r>
      <w:r w:rsidR="00D05915">
        <w:rPr>
          <w:rFonts w:ascii="Garamond" w:hAnsi="Garamond"/>
          <w:lang w:val="nl-BE"/>
        </w:rPr>
        <w:t>de</w:t>
      </w:r>
      <w:r w:rsidRPr="007E2978">
        <w:rPr>
          <w:rFonts w:ascii="Garamond" w:hAnsi="Garamond"/>
          <w:lang w:val="nl-BE"/>
        </w:rPr>
        <w:t xml:space="preserve"> actoren van een kinderbijslagdossier (rechtgevend kind, rechthebbende en bijslagtrekkende). </w:t>
      </w:r>
      <w:r>
        <w:rPr>
          <w:rFonts w:ascii="Garamond" w:hAnsi="Garamond"/>
          <w:lang w:val="nl-BE"/>
        </w:rPr>
        <w:t>Verder</w:t>
      </w:r>
      <w:r w:rsidRPr="007E2978">
        <w:rPr>
          <w:rFonts w:ascii="Garamond" w:hAnsi="Garamond"/>
          <w:lang w:val="nl-BE"/>
        </w:rPr>
        <w:t xml:space="preserve"> bevat </w:t>
      </w:r>
      <w:r>
        <w:rPr>
          <w:rFonts w:ascii="Garamond" w:hAnsi="Garamond"/>
          <w:lang w:val="nl-BE"/>
        </w:rPr>
        <w:t xml:space="preserve">dit bestand </w:t>
      </w:r>
      <w:r w:rsidRPr="007E2978">
        <w:rPr>
          <w:rFonts w:ascii="Garamond" w:hAnsi="Garamond"/>
          <w:lang w:val="nl-BE"/>
        </w:rPr>
        <w:t>kinderbijslagdossiers van kinderen die buiten het rijk worden opgevoed. In zulke dossiers verblijven zowel de kinderen als de bijslagtrekkenden in het buitenland. Deze dossiers worden buiten beschouwing gelaten aan de hand de woonplaats van de bijslagtrekkende. De dossiers waarvan de bijslagtrekkende (</w:t>
      </w:r>
      <w:r w:rsidRPr="007E2978">
        <w:rPr>
          <w:rFonts w:ascii="Garamond" w:hAnsi="Garamond"/>
          <w:smallCaps/>
          <w:lang w:val="nl-BE"/>
        </w:rPr>
        <w:t>insz</w:t>
      </w:r>
      <w:r w:rsidR="00780F91">
        <w:rPr>
          <w:rFonts w:ascii="Garamond" w:hAnsi="Garamond"/>
          <w:smallCaps/>
          <w:lang w:val="nl-BE"/>
        </w:rPr>
        <w:t>_bt</w:t>
      </w:r>
      <w:r w:rsidRPr="007E2978">
        <w:rPr>
          <w:rFonts w:ascii="Garamond" w:hAnsi="Garamond"/>
          <w:lang w:val="nl-BE"/>
        </w:rPr>
        <w:t xml:space="preserve">) een landcode en geen gemeentecode heeft ingevuld bij de variabele </w:t>
      </w:r>
      <w:r w:rsidRPr="007E2978">
        <w:rPr>
          <w:rFonts w:ascii="Garamond" w:hAnsi="Garamond"/>
          <w:smallCaps/>
          <w:lang w:val="nl-BE"/>
        </w:rPr>
        <w:t>codnis</w:t>
      </w:r>
      <w:r w:rsidRPr="007E2978">
        <w:rPr>
          <w:rFonts w:ascii="Garamond" w:hAnsi="Garamond"/>
          <w:lang w:val="nl-BE"/>
        </w:rPr>
        <w:t xml:space="preserve"> uit het Rijksregister</w:t>
      </w:r>
      <w:r w:rsidR="009C0B03">
        <w:rPr>
          <w:rFonts w:ascii="Garamond" w:hAnsi="Garamond"/>
          <w:lang w:val="nl-BE"/>
        </w:rPr>
        <w:t>,</w:t>
      </w:r>
      <w:r w:rsidRPr="007E2978">
        <w:rPr>
          <w:rFonts w:ascii="Garamond" w:hAnsi="Garamond"/>
          <w:lang w:val="nl-BE"/>
        </w:rPr>
        <w:t xml:space="preserve"> worden uit het bestand verwijderd.</w:t>
      </w:r>
      <w:r>
        <w:rPr>
          <w:rFonts w:ascii="Garamond" w:hAnsi="Garamond"/>
          <w:lang w:val="nl-BE"/>
        </w:rPr>
        <w:t xml:space="preserve"> Daarnaast bevat het best</w:t>
      </w:r>
      <w:r w:rsidR="009C0B03">
        <w:rPr>
          <w:rFonts w:ascii="Garamond" w:hAnsi="Garamond"/>
          <w:lang w:val="nl-BE"/>
        </w:rPr>
        <w:t>and van het RSVZ dossiers waarvan</w:t>
      </w:r>
      <w:r>
        <w:rPr>
          <w:rFonts w:ascii="Garamond" w:hAnsi="Garamond"/>
          <w:lang w:val="nl-BE"/>
        </w:rPr>
        <w:t xml:space="preserve"> de bijslagtrekkende een instelling betreft. De records waarvoor geldt </w:t>
      </w:r>
      <w:r w:rsidRPr="00EF17B1">
        <w:rPr>
          <w:rFonts w:ascii="Garamond" w:hAnsi="Garamond"/>
          <w:smallCaps/>
          <w:lang w:val="nl-BE"/>
        </w:rPr>
        <w:t>bt_hoed = 6</w:t>
      </w:r>
      <w:r>
        <w:rPr>
          <w:rFonts w:ascii="Garamond" w:hAnsi="Garamond"/>
          <w:lang w:val="nl-BE"/>
        </w:rPr>
        <w:t xml:space="preserve"> worden bijgevolg buiten beschouwing gelaten.</w:t>
      </w:r>
    </w:p>
    <w:p w:rsidR="004B08B0" w:rsidRDefault="004B08B0" w:rsidP="004B08B0">
      <w:pPr>
        <w:jc w:val="both"/>
        <w:rPr>
          <w:rFonts w:ascii="Garamond" w:hAnsi="Garamond"/>
          <w:lang w:val="nl-BE"/>
        </w:rPr>
      </w:pPr>
    </w:p>
    <w:p w:rsidR="004B08B0" w:rsidRPr="00016A11" w:rsidRDefault="004B08B0" w:rsidP="004B08B0">
      <w:pPr>
        <w:jc w:val="both"/>
        <w:rPr>
          <w:rFonts w:ascii="Garamond" w:hAnsi="Garamond"/>
          <w:lang w:val="nl-BE"/>
        </w:rPr>
      </w:pPr>
    </w:p>
    <w:p w:rsidR="004B08B0" w:rsidRPr="00016A11" w:rsidRDefault="004B08B0" w:rsidP="0070098B">
      <w:pPr>
        <w:pStyle w:val="Heading3"/>
        <w:jc w:val="both"/>
      </w:pPr>
      <w:bookmarkStart w:id="405" w:name="_Toc324165033"/>
      <w:bookmarkStart w:id="406" w:name="_Toc441499489"/>
      <w:r w:rsidRPr="00016A11">
        <w:rPr>
          <w:lang w:val="nl-BE"/>
        </w:rPr>
        <w:t xml:space="preserve">Stap </w:t>
      </w:r>
      <w:r>
        <w:rPr>
          <w:lang w:val="nl-BE"/>
        </w:rPr>
        <w:t>3:</w:t>
      </w:r>
      <w:r w:rsidRPr="00016A11">
        <w:rPr>
          <w:lang w:val="nl-BE"/>
        </w:rPr>
        <w:t xml:space="preserve"> </w:t>
      </w:r>
      <w:r w:rsidRPr="00016A11">
        <w:t xml:space="preserve">bepalen van de bruto uitkering voor de bijslagtrekkende </w:t>
      </w:r>
      <w:r>
        <w:t>gekend bij het RSVZ</w:t>
      </w:r>
      <w:r w:rsidR="00827EF0">
        <w:t>-kb</w:t>
      </w:r>
      <w:bookmarkEnd w:id="405"/>
      <w:bookmarkEnd w:id="406"/>
    </w:p>
    <w:p w:rsidR="004B08B0" w:rsidRDefault="004B08B0" w:rsidP="004B08B0">
      <w:pPr>
        <w:jc w:val="both"/>
        <w:rPr>
          <w:rFonts w:ascii="Garamond" w:hAnsi="Garamond"/>
        </w:rPr>
      </w:pPr>
    </w:p>
    <w:p w:rsidR="004B08B0" w:rsidRDefault="004B08B0" w:rsidP="004B08B0">
      <w:pPr>
        <w:jc w:val="both"/>
        <w:rPr>
          <w:rFonts w:ascii="Garamond" w:hAnsi="Garamond"/>
        </w:rPr>
      </w:pPr>
      <w:r>
        <w:rPr>
          <w:rFonts w:ascii="Garamond" w:hAnsi="Garamond"/>
        </w:rPr>
        <w:t xml:space="preserve">Het bestand </w:t>
      </w:r>
      <w:r w:rsidR="00245E5E">
        <w:rPr>
          <w:rFonts w:ascii="Garamond" w:hAnsi="Garamond"/>
        </w:rPr>
        <w:t>(</w:t>
      </w:r>
      <w:r w:rsidR="00245E5E" w:rsidRPr="0070098B">
        <w:rPr>
          <w:rFonts w:ascii="Garamond" w:hAnsi="Garamond"/>
          <w:lang w:val="nl-BE"/>
        </w:rPr>
        <w:t>DWH_INASTI_AllocFam</w:t>
      </w:r>
      <w:r w:rsidR="00245E5E">
        <w:rPr>
          <w:rFonts w:ascii="Garamond" w:hAnsi="Garamond"/>
          <w:lang w:val="nl-BE"/>
        </w:rPr>
        <w:t>)</w:t>
      </w:r>
      <w:r>
        <w:rPr>
          <w:rFonts w:ascii="Garamond" w:hAnsi="Garamond"/>
        </w:rPr>
        <w:t xml:space="preserve"> wordt omgevormd tot een basisbestand zodat de verschi</w:t>
      </w:r>
      <w:r w:rsidR="009C0B03">
        <w:rPr>
          <w:rFonts w:ascii="Garamond" w:hAnsi="Garamond"/>
        </w:rPr>
        <w:t>llende componenten van de gezins</w:t>
      </w:r>
      <w:r>
        <w:rPr>
          <w:rFonts w:ascii="Garamond" w:hAnsi="Garamond"/>
        </w:rPr>
        <w:t>bijslag kunnen worden bepaald aan de hand van dat bestand.</w:t>
      </w:r>
    </w:p>
    <w:p w:rsidR="004B08B0" w:rsidRDefault="004B08B0" w:rsidP="004B08B0">
      <w:pPr>
        <w:jc w:val="both"/>
        <w:rPr>
          <w:rFonts w:ascii="Garamond" w:hAnsi="Garamond"/>
        </w:rPr>
      </w:pPr>
      <w:r w:rsidRPr="007E2978">
        <w:rPr>
          <w:rFonts w:ascii="Garamond" w:hAnsi="Garamond"/>
        </w:rPr>
        <w:t xml:space="preserve">Vermits de geboortedatum van de rechtgevende een belangrijk element vormt in de bepaling van de gezinsbijslagen, wordt de variabele </w:t>
      </w:r>
      <w:r w:rsidRPr="007E2978">
        <w:rPr>
          <w:rFonts w:ascii="Garamond" w:hAnsi="Garamond"/>
          <w:smallCaps/>
        </w:rPr>
        <w:t>d_geboor</w:t>
      </w:r>
      <w:r w:rsidRPr="007E2978">
        <w:rPr>
          <w:rFonts w:ascii="Garamond" w:hAnsi="Garamond"/>
        </w:rPr>
        <w:t xml:space="preserve"> uit het Rijksregisterbestand </w:t>
      </w:r>
      <w:r w:rsidR="00245E5E">
        <w:rPr>
          <w:rFonts w:ascii="Garamond" w:hAnsi="Garamond"/>
        </w:rPr>
        <w:t>(</w:t>
      </w:r>
      <w:r w:rsidR="00245E5E" w:rsidRPr="0070098B">
        <w:rPr>
          <w:rFonts w:ascii="Garamond" w:hAnsi="Garamond"/>
          <w:lang w:val="nl-BE"/>
        </w:rPr>
        <w:t>DWH_BCSS_NomenclatureVarDer</w:t>
      </w:r>
      <w:r w:rsidR="00245E5E">
        <w:rPr>
          <w:rFonts w:ascii="Garamond" w:hAnsi="Garamond"/>
        </w:rPr>
        <w:t xml:space="preserve">) </w:t>
      </w:r>
      <w:r w:rsidRPr="007E2978">
        <w:rPr>
          <w:rFonts w:ascii="Garamond" w:hAnsi="Garamond"/>
        </w:rPr>
        <w:t xml:space="preserve">toegevoegd aan het </w:t>
      </w:r>
      <w:r>
        <w:rPr>
          <w:rFonts w:ascii="Garamond" w:hAnsi="Garamond"/>
        </w:rPr>
        <w:t>basis</w:t>
      </w:r>
      <w:r w:rsidRPr="007E2978">
        <w:rPr>
          <w:rFonts w:ascii="Garamond" w:hAnsi="Garamond"/>
        </w:rPr>
        <w:t>bestand. De leeftijd van het kind wordt berekend aan de hand van de geboortedatum en eveneens toegevoegd aan het basisbestand (</w:t>
      </w:r>
      <w:r w:rsidRPr="007E2978">
        <w:rPr>
          <w:rFonts w:ascii="Garamond" w:hAnsi="Garamond"/>
          <w:smallCaps/>
        </w:rPr>
        <w:t>leeftijd</w:t>
      </w:r>
      <w:r w:rsidRPr="007E2978">
        <w:rPr>
          <w:rFonts w:ascii="Garamond" w:hAnsi="Garamond"/>
        </w:rPr>
        <w:t>). Verder wordt ook de overlijdensdatum (</w:t>
      </w:r>
      <w:r w:rsidRPr="007E2978">
        <w:rPr>
          <w:rFonts w:ascii="Garamond" w:hAnsi="Garamond"/>
          <w:smallCaps/>
        </w:rPr>
        <w:t>d_overl</w:t>
      </w:r>
      <w:r w:rsidRPr="007E2978">
        <w:rPr>
          <w:rFonts w:ascii="Garamond" w:hAnsi="Garamond"/>
        </w:rPr>
        <w:t xml:space="preserve">) van de rechthebbende toegevoegd aan het </w:t>
      </w:r>
      <w:r>
        <w:rPr>
          <w:rFonts w:ascii="Garamond" w:hAnsi="Garamond"/>
        </w:rPr>
        <w:t>basis</w:t>
      </w:r>
      <w:r w:rsidRPr="007E2978">
        <w:rPr>
          <w:rFonts w:ascii="Garamond" w:hAnsi="Garamond"/>
        </w:rPr>
        <w:t xml:space="preserve">bestand </w:t>
      </w:r>
      <w:r w:rsidR="009C0B03">
        <w:rPr>
          <w:rFonts w:ascii="Garamond" w:hAnsi="Garamond"/>
        </w:rPr>
        <w:t>op basis</w:t>
      </w:r>
      <w:r w:rsidRPr="007E2978">
        <w:rPr>
          <w:rFonts w:ascii="Garamond" w:hAnsi="Garamond"/>
        </w:rPr>
        <w:t xml:space="preserve"> van het overlijdensbestand.</w:t>
      </w:r>
      <w:r w:rsidRPr="007E2978">
        <w:rPr>
          <w:rStyle w:val="FootnoteReference"/>
          <w:rFonts w:ascii="Garamond" w:hAnsi="Garamond"/>
        </w:rPr>
        <w:footnoteReference w:id="174"/>
      </w:r>
      <w:r w:rsidRPr="007E2978">
        <w:rPr>
          <w:rFonts w:ascii="Garamond" w:hAnsi="Garamond"/>
        </w:rPr>
        <w:t xml:space="preserve"> Overleden rechthebbenden blijven immers opgenomen in het bestand </w:t>
      </w:r>
      <w:r w:rsidR="00245E5E" w:rsidRPr="00010320">
        <w:rPr>
          <w:rFonts w:ascii="Garamond" w:hAnsi="Garamond"/>
          <w:lang w:val="nl-BE"/>
        </w:rPr>
        <w:t>DWH_INASTI_AllocFam</w:t>
      </w:r>
      <w:r w:rsidR="00245E5E" w:rsidRPr="007E2978" w:rsidDel="00245E5E">
        <w:rPr>
          <w:rFonts w:ascii="Garamond" w:hAnsi="Garamond"/>
        </w:rPr>
        <w:t xml:space="preserve"> </w:t>
      </w:r>
      <w:r w:rsidRPr="007E2978">
        <w:rPr>
          <w:rFonts w:ascii="Garamond" w:hAnsi="Garamond"/>
        </w:rPr>
        <w:t>zolang ze het recht openen op de wezenbijslag. Daarnaast wordt het aantal maanden dat een uitkering per kwartaal wordt uitbetaald (</w:t>
      </w:r>
      <w:r w:rsidRPr="007E2978">
        <w:rPr>
          <w:rFonts w:ascii="Garamond" w:hAnsi="Garamond"/>
          <w:smallCaps/>
        </w:rPr>
        <w:t>aantal</w:t>
      </w:r>
      <w:r w:rsidR="00780F91">
        <w:rPr>
          <w:rFonts w:ascii="Garamond" w:hAnsi="Garamond"/>
          <w:smallCaps/>
        </w:rPr>
        <w:t>_</w:t>
      </w:r>
      <w:r w:rsidRPr="007E2978">
        <w:rPr>
          <w:rFonts w:ascii="Garamond" w:hAnsi="Garamond"/>
          <w:smallCaps/>
        </w:rPr>
        <w:t>maanden</w:t>
      </w:r>
      <w:r w:rsidRPr="007E2978">
        <w:rPr>
          <w:rFonts w:ascii="Garamond" w:hAnsi="Garamond"/>
        </w:rPr>
        <w:t xml:space="preserve">) bepaald aan de hand van de variabelen </w:t>
      </w:r>
      <w:r w:rsidRPr="007E2978">
        <w:rPr>
          <w:rFonts w:ascii="Garamond" w:hAnsi="Garamond"/>
          <w:smallCaps/>
        </w:rPr>
        <w:t>month1, month,2, month3, month4,…</w:t>
      </w:r>
      <w:r w:rsidRPr="007E2978">
        <w:rPr>
          <w:rFonts w:ascii="Garamond" w:hAnsi="Garamond"/>
        </w:rPr>
        <w:t xml:space="preserve"> </w:t>
      </w:r>
      <w:r>
        <w:rPr>
          <w:rFonts w:ascii="Garamond" w:hAnsi="Garamond"/>
        </w:rPr>
        <w:t xml:space="preserve">Deze variabelen zijn slechts beschikbaar vanaf 2006 waardoor voor 2005 de variabele </w:t>
      </w:r>
      <w:r w:rsidRPr="007E2978">
        <w:rPr>
          <w:rFonts w:ascii="Garamond" w:hAnsi="Garamond"/>
          <w:smallCaps/>
        </w:rPr>
        <w:t>aantal</w:t>
      </w:r>
      <w:r w:rsidR="00780F91">
        <w:rPr>
          <w:rFonts w:ascii="Garamond" w:hAnsi="Garamond"/>
          <w:smallCaps/>
        </w:rPr>
        <w:t>_</w:t>
      </w:r>
      <w:r w:rsidRPr="007E2978">
        <w:rPr>
          <w:rFonts w:ascii="Garamond" w:hAnsi="Garamond"/>
          <w:smallCaps/>
        </w:rPr>
        <w:t>maanden</w:t>
      </w:r>
      <w:r>
        <w:rPr>
          <w:rFonts w:ascii="Garamond" w:hAnsi="Garamond"/>
        </w:rPr>
        <w:t xml:space="preserve"> automatisch een wa</w:t>
      </w:r>
      <w:r w:rsidR="009C0B03">
        <w:rPr>
          <w:rFonts w:ascii="Garamond" w:hAnsi="Garamond"/>
        </w:rPr>
        <w:t>arde 3 krijgt. Hierdoor wordt voor</w:t>
      </w:r>
      <w:r>
        <w:rPr>
          <w:rFonts w:ascii="Garamond" w:hAnsi="Garamond"/>
        </w:rPr>
        <w:t xml:space="preserve"> 2005 voor een kwartaal waarin het recht op kinderbijslag bestaat voor alle maanden de kinderbijslag geconstrueerd.</w:t>
      </w:r>
    </w:p>
    <w:p w:rsidR="000B718F" w:rsidRDefault="000B718F" w:rsidP="000B718F">
      <w:pPr>
        <w:jc w:val="both"/>
        <w:rPr>
          <w:rFonts w:ascii="Garamond" w:hAnsi="Garamond"/>
        </w:rPr>
      </w:pPr>
      <w:r>
        <w:rPr>
          <w:rFonts w:ascii="Garamond" w:hAnsi="Garamond"/>
        </w:rPr>
        <w:t>Ten slotte wordt ook de referentiepersoon van de bijslagtrekkende (</w:t>
      </w:r>
      <w:r w:rsidRPr="009470C5">
        <w:rPr>
          <w:rFonts w:ascii="Garamond" w:hAnsi="Garamond" w:cs="Courier New"/>
          <w:smallCaps/>
          <w:color w:val="000000"/>
          <w:szCs w:val="22"/>
          <w:shd w:val="clear" w:color="auto" w:fill="FFFFFF"/>
          <w:lang w:val="nl-BE" w:eastAsia="nl-BE"/>
        </w:rPr>
        <w:t>insz_ref_</w:t>
      </w:r>
      <w:r>
        <w:rPr>
          <w:rFonts w:ascii="Garamond" w:hAnsi="Garamond" w:cs="Courier New"/>
          <w:smallCaps/>
          <w:color w:val="000000"/>
          <w:szCs w:val="22"/>
          <w:shd w:val="clear" w:color="auto" w:fill="FFFFFF"/>
          <w:lang w:val="nl-BE" w:eastAsia="nl-BE"/>
        </w:rPr>
        <w:t>bt</w:t>
      </w:r>
      <w:r>
        <w:rPr>
          <w:rFonts w:ascii="Courier New" w:hAnsi="Courier New" w:cs="Courier New"/>
          <w:color w:val="000000"/>
          <w:sz w:val="22"/>
          <w:szCs w:val="22"/>
          <w:shd w:val="clear" w:color="auto" w:fill="FFFFFF"/>
          <w:lang w:val="nl-BE" w:eastAsia="nl-BE"/>
        </w:rPr>
        <w:t>)</w:t>
      </w:r>
      <w:r>
        <w:rPr>
          <w:rFonts w:ascii="Garamond" w:hAnsi="Garamond"/>
        </w:rPr>
        <w:t>en van het rechtgevend kind (</w:t>
      </w:r>
      <w:r w:rsidRPr="009470C5">
        <w:rPr>
          <w:rFonts w:ascii="Garamond" w:hAnsi="Garamond" w:cs="Courier New"/>
          <w:smallCaps/>
          <w:color w:val="000000"/>
          <w:szCs w:val="22"/>
          <w:shd w:val="clear" w:color="auto" w:fill="FFFFFF"/>
          <w:lang w:val="nl-BE" w:eastAsia="nl-BE"/>
        </w:rPr>
        <w:t>insz_ref_rg</w:t>
      </w:r>
      <w:r>
        <w:rPr>
          <w:rFonts w:ascii="Courier New" w:hAnsi="Courier New" w:cs="Courier New"/>
          <w:color w:val="000000"/>
          <w:sz w:val="22"/>
          <w:szCs w:val="22"/>
          <w:shd w:val="clear" w:color="auto" w:fill="FFFFFF"/>
          <w:lang w:val="nl-BE" w:eastAsia="nl-BE"/>
        </w:rPr>
        <w:t>)</w:t>
      </w:r>
      <w:r>
        <w:rPr>
          <w:rFonts w:ascii="Garamond" w:hAnsi="Garamond"/>
        </w:rPr>
        <w:t>uit het Rijksregisterbestand toegevoegd aan het basisbestand.</w:t>
      </w:r>
    </w:p>
    <w:p w:rsidR="004B08B0" w:rsidRPr="00016A11" w:rsidRDefault="004B08B0" w:rsidP="004B08B0">
      <w:pPr>
        <w:jc w:val="both"/>
        <w:rPr>
          <w:rFonts w:ascii="Garamond" w:hAnsi="Garamond"/>
        </w:rPr>
      </w:pPr>
    </w:p>
    <w:p w:rsidR="004B08B0" w:rsidRPr="007E2978" w:rsidRDefault="004B08B0" w:rsidP="004B08B0">
      <w:pPr>
        <w:jc w:val="both"/>
        <w:rPr>
          <w:rFonts w:ascii="Garamond" w:hAnsi="Garamond"/>
        </w:rPr>
      </w:pPr>
      <w:r w:rsidRPr="007E2978">
        <w:rPr>
          <w:rFonts w:ascii="Garamond" w:hAnsi="Garamond"/>
        </w:rPr>
        <w:t>Voor geplaatste kinderen, met uitzondering van volledig vrijwillige plaatsing, wordt een derde van de gezinsbijslag uitbetaald aan de instelling of aan de gemeenschap, en 2/3 aan de bijslagtrekkende.</w:t>
      </w:r>
      <w:r w:rsidRPr="007E2978">
        <w:rPr>
          <w:rStyle w:val="FootnoteReference"/>
          <w:rFonts w:ascii="Garamond" w:hAnsi="Garamond"/>
        </w:rPr>
        <w:footnoteReference w:id="175"/>
      </w:r>
      <w:r w:rsidR="009C0B03">
        <w:rPr>
          <w:rFonts w:ascii="Garamond" w:hAnsi="Garamond"/>
        </w:rPr>
        <w:t xml:space="preserve"> Vermist</w:t>
      </w:r>
      <w:r w:rsidRPr="007E2978">
        <w:rPr>
          <w:rFonts w:ascii="Garamond" w:hAnsi="Garamond"/>
        </w:rPr>
        <w:t xml:space="preserve"> geplaatste kinderen niet kunnen worden ondersche</w:t>
      </w:r>
      <w:r w:rsidR="009C0B03">
        <w:rPr>
          <w:rFonts w:ascii="Garamond" w:hAnsi="Garamond"/>
        </w:rPr>
        <w:t>iden op basis van het DWH AM&amp;SB</w:t>
      </w:r>
      <w:r w:rsidRPr="007E2978">
        <w:rPr>
          <w:rFonts w:ascii="Garamond" w:hAnsi="Garamond"/>
        </w:rPr>
        <w:t xml:space="preserve"> wordt deze vermindering niet opgenomen in deze constructie.</w:t>
      </w:r>
    </w:p>
    <w:p w:rsidR="004B08B0" w:rsidRPr="007E2978" w:rsidRDefault="004B08B0" w:rsidP="004B08B0">
      <w:pPr>
        <w:rPr>
          <w:rFonts w:ascii="Garamond" w:hAnsi="Garamond"/>
          <w:lang w:val="nl-BE"/>
        </w:rPr>
      </w:pPr>
    </w:p>
    <w:p w:rsidR="004B08B0" w:rsidRPr="007E2978" w:rsidRDefault="004B08B0" w:rsidP="004B08B0">
      <w:pPr>
        <w:jc w:val="both"/>
        <w:rPr>
          <w:rFonts w:ascii="Garamond" w:hAnsi="Garamond"/>
        </w:rPr>
      </w:pPr>
      <w:r w:rsidRPr="007E2978">
        <w:rPr>
          <w:rFonts w:ascii="Garamond" w:hAnsi="Garamond"/>
        </w:rPr>
        <w:t>De bruto uitkering</w:t>
      </w:r>
      <w:r>
        <w:rPr>
          <w:rFonts w:ascii="Garamond" w:hAnsi="Garamond"/>
        </w:rPr>
        <w:t xml:space="preserve"> voor kinderen gekend bij het RSVZ</w:t>
      </w:r>
      <w:r w:rsidRPr="007E2978">
        <w:rPr>
          <w:rFonts w:ascii="Garamond" w:hAnsi="Garamond"/>
        </w:rPr>
        <w:t xml:space="preserve"> bestaat uit meerdere componenten die achtereenvolgens in onderstaande stappen worden bepaald. De verschillende uitkering</w:t>
      </w:r>
      <w:r w:rsidR="00E20484">
        <w:rPr>
          <w:rFonts w:ascii="Garamond" w:hAnsi="Garamond"/>
        </w:rPr>
        <w:t>en</w:t>
      </w:r>
      <w:r w:rsidRPr="007E2978">
        <w:rPr>
          <w:rFonts w:ascii="Garamond" w:hAnsi="Garamond"/>
        </w:rPr>
        <w:t xml:space="preserve"> van de gezinsbijslag worden afzonderlijk per kwartaal geconstrueerd en nadien per jaar per bijslagtrekkende samengevoegd.</w:t>
      </w:r>
    </w:p>
    <w:p w:rsidR="00BA3C29" w:rsidRDefault="00BA3C29" w:rsidP="004B08B0">
      <w:pPr>
        <w:jc w:val="both"/>
        <w:rPr>
          <w:rFonts w:ascii="Garamond" w:hAnsi="Garamond"/>
          <w:u w:val="single"/>
          <w:lang w:val="nl-BE"/>
        </w:rPr>
      </w:pPr>
    </w:p>
    <w:p w:rsidR="00B4183D" w:rsidRDefault="00B4183D" w:rsidP="004B08B0">
      <w:pPr>
        <w:jc w:val="both"/>
        <w:rPr>
          <w:rFonts w:ascii="Garamond" w:hAnsi="Garamond"/>
          <w:u w:val="single"/>
          <w:lang w:val="nl-BE"/>
        </w:rPr>
      </w:pPr>
    </w:p>
    <w:p w:rsidR="004B08B0" w:rsidRPr="00016A11" w:rsidRDefault="004B08B0" w:rsidP="004B08B0">
      <w:pPr>
        <w:jc w:val="both"/>
        <w:rPr>
          <w:rFonts w:ascii="Garamond" w:hAnsi="Garamond"/>
          <w:u w:val="single"/>
        </w:rPr>
      </w:pPr>
      <w:r w:rsidRPr="00016A11">
        <w:rPr>
          <w:rFonts w:ascii="Garamond" w:hAnsi="Garamond"/>
          <w:u w:val="single"/>
          <w:lang w:val="nl-BE"/>
        </w:rPr>
        <w:t xml:space="preserve">Stap </w:t>
      </w:r>
      <w:r>
        <w:rPr>
          <w:rFonts w:ascii="Garamond" w:hAnsi="Garamond"/>
          <w:u w:val="single"/>
          <w:lang w:val="nl-BE"/>
        </w:rPr>
        <w:t>3.1:</w:t>
      </w:r>
      <w:r w:rsidRPr="00016A11">
        <w:rPr>
          <w:rFonts w:ascii="Garamond" w:hAnsi="Garamond"/>
          <w:u w:val="single"/>
          <w:lang w:val="nl-BE"/>
        </w:rPr>
        <w:t xml:space="preserve"> </w:t>
      </w:r>
      <w:r>
        <w:rPr>
          <w:rFonts w:ascii="Garamond" w:hAnsi="Garamond"/>
          <w:u w:val="single"/>
        </w:rPr>
        <w:t>b</w:t>
      </w:r>
      <w:r w:rsidRPr="00016A11">
        <w:rPr>
          <w:rFonts w:ascii="Garamond" w:hAnsi="Garamond"/>
          <w:u w:val="single"/>
        </w:rPr>
        <w:t>epalen van het kraamgeld</w:t>
      </w:r>
    </w:p>
    <w:p w:rsidR="004B08B0" w:rsidRDefault="004B08B0" w:rsidP="004B08B0">
      <w:pPr>
        <w:jc w:val="both"/>
        <w:rPr>
          <w:rFonts w:ascii="Garamond" w:hAnsi="Garamond"/>
        </w:rPr>
      </w:pPr>
    </w:p>
    <w:p w:rsidR="004B08B0" w:rsidRPr="00880099" w:rsidRDefault="004B08B0" w:rsidP="004B08B0">
      <w:pPr>
        <w:jc w:val="both"/>
        <w:rPr>
          <w:rFonts w:ascii="Garamond" w:hAnsi="Garamond"/>
        </w:rPr>
      </w:pPr>
      <w:r w:rsidRPr="00880099">
        <w:rPr>
          <w:rFonts w:ascii="Garamond" w:hAnsi="Garamond"/>
        </w:rPr>
        <w:t>Een geboorte geeft recht op een geboortepremie, met name het kraamgeld. Men heeft recht op het kraamgeld voor ieder kind dat rechtgevend is op kinderbijslag. Het kraamgeld betreft een forfaitaire uitkering die naar hoogte verschilt volgens de rang van geboorte van het kind.</w:t>
      </w:r>
      <w:r w:rsidRPr="00880099">
        <w:rPr>
          <w:rStyle w:val="FootnoteReference"/>
          <w:rFonts w:ascii="Garamond" w:hAnsi="Garamond"/>
        </w:rPr>
        <w:footnoteReference w:id="176"/>
      </w:r>
    </w:p>
    <w:p w:rsidR="004B08B0" w:rsidRPr="00880099" w:rsidRDefault="004B08B0" w:rsidP="004B08B0">
      <w:pPr>
        <w:jc w:val="both"/>
        <w:rPr>
          <w:rFonts w:ascii="Garamond" w:hAnsi="Garamond"/>
        </w:rPr>
      </w:pPr>
      <w:r w:rsidRPr="00880099">
        <w:rPr>
          <w:rFonts w:ascii="Garamond" w:hAnsi="Garamond"/>
        </w:rPr>
        <w:t>De pasgeborenen worden afgebakend door de rechtgevende kinderen (</w:t>
      </w:r>
      <w:r w:rsidRPr="00880099">
        <w:rPr>
          <w:rFonts w:ascii="Garamond" w:hAnsi="Garamond"/>
          <w:smallCaps/>
        </w:rPr>
        <w:t>insz_rg</w:t>
      </w:r>
      <w:r w:rsidRPr="00880099">
        <w:rPr>
          <w:rFonts w:ascii="Garamond" w:hAnsi="Garamond"/>
        </w:rPr>
        <w:t xml:space="preserve">) waarvan de </w:t>
      </w:r>
      <w:r w:rsidR="00E06520">
        <w:rPr>
          <w:rFonts w:ascii="Garamond" w:hAnsi="Garamond"/>
        </w:rPr>
        <w:t>geboortedatum</w:t>
      </w:r>
      <w:r w:rsidRPr="00880099">
        <w:rPr>
          <w:rFonts w:ascii="Garamond" w:hAnsi="Garamond"/>
        </w:rPr>
        <w:t xml:space="preserve"> </w:t>
      </w:r>
      <w:r w:rsidR="00E06520">
        <w:rPr>
          <w:rFonts w:ascii="Garamond" w:hAnsi="Garamond"/>
        </w:rPr>
        <w:t>(</w:t>
      </w:r>
      <w:r w:rsidRPr="00880099">
        <w:rPr>
          <w:rFonts w:ascii="Garamond" w:hAnsi="Garamond"/>
          <w:smallCaps/>
        </w:rPr>
        <w:t>d_geboor</w:t>
      </w:r>
      <w:r w:rsidR="00E06520">
        <w:rPr>
          <w:rFonts w:ascii="Garamond" w:hAnsi="Garamond"/>
          <w:smallCaps/>
        </w:rPr>
        <w:t>)</w:t>
      </w:r>
      <w:r w:rsidRPr="00880099">
        <w:rPr>
          <w:rFonts w:ascii="Garamond" w:hAnsi="Garamond"/>
          <w:smallCaps/>
        </w:rPr>
        <w:t xml:space="preserve"> </w:t>
      </w:r>
      <w:r w:rsidRPr="00880099">
        <w:rPr>
          <w:rFonts w:ascii="Garamond" w:hAnsi="Garamond"/>
        </w:rPr>
        <w:t>binnen het betrokken kwartaal valt uit het basisbestand te selecteren.</w:t>
      </w:r>
      <w:r w:rsidR="00F53FE8">
        <w:rPr>
          <w:rStyle w:val="FootnoteReference"/>
          <w:rFonts w:ascii="Garamond" w:hAnsi="Garamond"/>
          <w:lang w:val="nl-BE"/>
        </w:rPr>
        <w:footnoteReference w:id="177"/>
      </w:r>
      <w:r w:rsidRPr="00880099">
        <w:rPr>
          <w:rFonts w:ascii="Garamond" w:hAnsi="Garamond"/>
        </w:rPr>
        <w:t xml:space="preserve"> Eveneens worden de rechtgevende kinderen die niet voorkomen in het </w:t>
      </w:r>
      <w:r>
        <w:rPr>
          <w:rFonts w:ascii="Garamond" w:hAnsi="Garamond"/>
        </w:rPr>
        <w:t>basis</w:t>
      </w:r>
      <w:r w:rsidRPr="00880099">
        <w:rPr>
          <w:rFonts w:ascii="Garamond" w:hAnsi="Garamond"/>
        </w:rPr>
        <w:t xml:space="preserve">bestand van </w:t>
      </w:r>
      <w:r w:rsidR="006E3BE7">
        <w:rPr>
          <w:rFonts w:ascii="Garamond" w:hAnsi="Garamond"/>
        </w:rPr>
        <w:t xml:space="preserve">het </w:t>
      </w:r>
      <w:r w:rsidRPr="00880099">
        <w:rPr>
          <w:rFonts w:ascii="Garamond" w:hAnsi="Garamond"/>
        </w:rPr>
        <w:t xml:space="preserve">betrokken kwartaal, maar wel in dat van het volgend kwartaal en waarvan de geboortedatum in het betrokken kwartaal valt, geselecteerd. </w:t>
      </w:r>
      <w:r w:rsidR="00581FF1">
        <w:rPr>
          <w:rFonts w:ascii="Garamond" w:hAnsi="Garamond"/>
        </w:rPr>
        <w:t>Deze</w:t>
      </w:r>
      <w:r w:rsidRPr="00880099">
        <w:rPr>
          <w:rFonts w:ascii="Garamond" w:hAnsi="Garamond"/>
        </w:rPr>
        <w:t xml:space="preserve"> records </w:t>
      </w:r>
      <w:r w:rsidR="00581FF1">
        <w:rPr>
          <w:rFonts w:ascii="Garamond" w:hAnsi="Garamond"/>
        </w:rPr>
        <w:t xml:space="preserve">worden </w:t>
      </w:r>
      <w:r w:rsidRPr="00880099">
        <w:rPr>
          <w:rFonts w:ascii="Garamond" w:hAnsi="Garamond"/>
        </w:rPr>
        <w:t xml:space="preserve">aan een nieuw bestand (‘bestand rang geboorte’) toegevoegd. De personen met dezelfde waarde voor de variabele </w:t>
      </w:r>
      <w:r w:rsidRPr="00880099">
        <w:rPr>
          <w:rFonts w:ascii="Garamond" w:hAnsi="Garamond"/>
          <w:smallCaps/>
        </w:rPr>
        <w:t>insz</w:t>
      </w:r>
      <w:r w:rsidR="00991B47">
        <w:rPr>
          <w:rFonts w:ascii="Garamond" w:hAnsi="Garamond"/>
          <w:smallCaps/>
        </w:rPr>
        <w:t>_</w:t>
      </w:r>
      <w:r w:rsidRPr="00880099">
        <w:rPr>
          <w:rFonts w:ascii="Garamond" w:hAnsi="Garamond"/>
          <w:smallCaps/>
        </w:rPr>
        <w:t>ref</w:t>
      </w:r>
      <w:r w:rsidRPr="00880099">
        <w:rPr>
          <w:rFonts w:ascii="Garamond" w:hAnsi="Garamond"/>
        </w:rPr>
        <w:t xml:space="preserve"> en waarvoor geldt </w:t>
      </w:r>
      <w:r w:rsidRPr="00880099">
        <w:rPr>
          <w:rFonts w:ascii="Garamond" w:hAnsi="Garamond"/>
          <w:smallCaps/>
        </w:rPr>
        <w:t>lipro = cmar, cunm, c1pa</w:t>
      </w:r>
      <w:r w:rsidRPr="00880099">
        <w:rPr>
          <w:rFonts w:ascii="Garamond" w:hAnsi="Garamond"/>
        </w:rPr>
        <w:t xml:space="preserve"> worden eveneens aan dit bestand toegevoegd.</w:t>
      </w:r>
      <w:r w:rsidRPr="00880099">
        <w:rPr>
          <w:rStyle w:val="FootnoteReference"/>
          <w:rFonts w:ascii="Garamond" w:hAnsi="Garamond"/>
        </w:rPr>
        <w:footnoteReference w:id="178"/>
      </w:r>
      <w:r w:rsidRPr="00880099">
        <w:rPr>
          <w:rFonts w:ascii="Garamond" w:hAnsi="Garamond"/>
        </w:rPr>
        <w:t xml:space="preserve"> Vervolgens worden de records van dit laatste bestand gesorteerd, ten eerste volgens de variabele </w:t>
      </w:r>
      <w:r w:rsidRPr="00880099">
        <w:rPr>
          <w:rFonts w:ascii="Garamond" w:hAnsi="Garamond"/>
          <w:smallCaps/>
        </w:rPr>
        <w:t>insz</w:t>
      </w:r>
      <w:r w:rsidR="00991B47">
        <w:rPr>
          <w:rFonts w:ascii="Garamond" w:hAnsi="Garamond"/>
          <w:smallCaps/>
        </w:rPr>
        <w:t>_</w:t>
      </w:r>
      <w:r w:rsidRPr="00880099">
        <w:rPr>
          <w:rFonts w:ascii="Garamond" w:hAnsi="Garamond"/>
          <w:smallCaps/>
        </w:rPr>
        <w:t>ref</w:t>
      </w:r>
      <w:r w:rsidRPr="00880099">
        <w:rPr>
          <w:rFonts w:ascii="Garamond" w:hAnsi="Garamond"/>
        </w:rPr>
        <w:t xml:space="preserve"> en ten tweede oplopend volgens geboortedatum (</w:t>
      </w:r>
      <w:r w:rsidRPr="00880099">
        <w:rPr>
          <w:rFonts w:ascii="Garamond" w:hAnsi="Garamond"/>
          <w:smallCaps/>
        </w:rPr>
        <w:t>d_geboor</w:t>
      </w:r>
      <w:r w:rsidRPr="00880099">
        <w:rPr>
          <w:rFonts w:ascii="Garamond" w:hAnsi="Garamond"/>
        </w:rPr>
        <w:t>).  De rang van geboorte (</w:t>
      </w:r>
      <w:r w:rsidRPr="00880099">
        <w:rPr>
          <w:rFonts w:ascii="Garamond" w:hAnsi="Garamond"/>
          <w:smallCaps/>
        </w:rPr>
        <w:t>rang</w:t>
      </w:r>
      <w:r w:rsidR="002F447F">
        <w:rPr>
          <w:rFonts w:ascii="Garamond" w:hAnsi="Garamond"/>
          <w:smallCaps/>
        </w:rPr>
        <w:t>_</w:t>
      </w:r>
      <w:r w:rsidRPr="00880099">
        <w:rPr>
          <w:rFonts w:ascii="Garamond" w:hAnsi="Garamond"/>
          <w:smallCaps/>
        </w:rPr>
        <w:t>geboorte</w:t>
      </w:r>
      <w:r w:rsidRPr="00880099">
        <w:rPr>
          <w:rFonts w:ascii="Garamond" w:hAnsi="Garamond"/>
        </w:rPr>
        <w:t xml:space="preserve">) wordt bepaald aan de hand van de rangschikking per </w:t>
      </w:r>
      <w:r w:rsidRPr="00880099">
        <w:rPr>
          <w:rFonts w:ascii="Garamond" w:hAnsi="Garamond"/>
          <w:smallCaps/>
        </w:rPr>
        <w:t>insz</w:t>
      </w:r>
      <w:r w:rsidR="00991B47">
        <w:rPr>
          <w:rFonts w:ascii="Garamond" w:hAnsi="Garamond"/>
          <w:smallCaps/>
        </w:rPr>
        <w:t>_</w:t>
      </w:r>
      <w:r w:rsidRPr="00880099">
        <w:rPr>
          <w:rFonts w:ascii="Garamond" w:hAnsi="Garamond"/>
          <w:smallCaps/>
        </w:rPr>
        <w:t>ref</w:t>
      </w:r>
      <w:r w:rsidRPr="00880099">
        <w:rPr>
          <w:rStyle w:val="FootnoteReference"/>
          <w:rFonts w:ascii="Garamond" w:hAnsi="Garamond"/>
          <w:smallCaps/>
        </w:rPr>
        <w:footnoteReference w:id="179"/>
      </w:r>
      <w:r w:rsidRPr="00880099">
        <w:rPr>
          <w:rFonts w:ascii="Garamond" w:hAnsi="Garamond"/>
          <w:smallCaps/>
        </w:rPr>
        <w:t>:</w:t>
      </w:r>
    </w:p>
    <w:p w:rsidR="004B08B0" w:rsidRPr="00513FB4" w:rsidRDefault="004B08B0" w:rsidP="004B08B0">
      <w:pPr>
        <w:jc w:val="both"/>
        <w:rPr>
          <w:rFonts w:ascii="Garamond" w:hAnsi="Garamond"/>
          <w:smallCaps/>
        </w:rPr>
      </w:pPr>
    </w:p>
    <w:p w:rsidR="004B08B0" w:rsidRPr="00513FB4" w:rsidRDefault="004B08B0" w:rsidP="004B08B0">
      <w:pPr>
        <w:numPr>
          <w:ilvl w:val="0"/>
          <w:numId w:val="41"/>
        </w:numPr>
        <w:jc w:val="both"/>
        <w:rPr>
          <w:rFonts w:ascii="Garamond" w:hAnsi="Garamond"/>
          <w:lang w:val="nl-BE"/>
        </w:rPr>
      </w:pPr>
      <w:r w:rsidRPr="00513FB4">
        <w:rPr>
          <w:rFonts w:ascii="Garamond" w:hAnsi="Garamond"/>
        </w:rPr>
        <w:t xml:space="preserve">record op de eerste plaats: </w:t>
      </w:r>
      <w:r w:rsidRPr="00513FB4">
        <w:rPr>
          <w:rFonts w:ascii="Garamond" w:hAnsi="Garamond"/>
          <w:smallCaps/>
        </w:rPr>
        <w:t>rang</w:t>
      </w:r>
      <w:r w:rsidR="00780F91">
        <w:rPr>
          <w:rFonts w:ascii="Garamond" w:hAnsi="Garamond"/>
          <w:smallCaps/>
        </w:rPr>
        <w:t>_</w:t>
      </w:r>
      <w:r w:rsidRPr="00513FB4">
        <w:rPr>
          <w:rFonts w:ascii="Garamond" w:hAnsi="Garamond"/>
          <w:smallCaps/>
        </w:rPr>
        <w:t>geboorte = 1</w:t>
      </w:r>
    </w:p>
    <w:p w:rsidR="004B08B0" w:rsidRPr="00513FB4" w:rsidRDefault="004B08B0" w:rsidP="004B08B0">
      <w:pPr>
        <w:numPr>
          <w:ilvl w:val="0"/>
          <w:numId w:val="41"/>
        </w:numPr>
        <w:jc w:val="both"/>
        <w:rPr>
          <w:rFonts w:ascii="Garamond" w:hAnsi="Garamond"/>
          <w:lang w:val="nl-BE"/>
        </w:rPr>
      </w:pPr>
      <w:r w:rsidRPr="00513FB4">
        <w:rPr>
          <w:rFonts w:ascii="Garamond" w:hAnsi="Garamond"/>
          <w:lang w:val="nl-BE"/>
        </w:rPr>
        <w:t xml:space="preserve">records waarvan </w:t>
      </w:r>
      <w:r w:rsidRPr="00513FB4">
        <w:rPr>
          <w:rFonts w:ascii="Garamond" w:hAnsi="Garamond"/>
          <w:smallCaps/>
        </w:rPr>
        <w:t xml:space="preserve">d_geboor </w:t>
      </w:r>
      <w:r w:rsidRPr="00513FB4">
        <w:rPr>
          <w:rFonts w:ascii="Garamond" w:hAnsi="Garamond"/>
        </w:rPr>
        <w:t>identiek is</w:t>
      </w:r>
      <w:r w:rsidRPr="00513FB4">
        <w:rPr>
          <w:rStyle w:val="FootnoteReference"/>
          <w:rFonts w:ascii="Garamond" w:hAnsi="Garamond"/>
        </w:rPr>
        <w:footnoteReference w:id="180"/>
      </w:r>
      <w:r w:rsidRPr="00513FB4">
        <w:rPr>
          <w:rFonts w:ascii="Garamond" w:hAnsi="Garamond"/>
        </w:rPr>
        <w:t xml:space="preserve">: </w:t>
      </w:r>
      <w:r w:rsidRPr="00513FB4">
        <w:rPr>
          <w:rFonts w:ascii="Garamond" w:hAnsi="Garamond"/>
          <w:smallCaps/>
        </w:rPr>
        <w:t>rang</w:t>
      </w:r>
      <w:r w:rsidR="00780F91">
        <w:rPr>
          <w:rFonts w:ascii="Garamond" w:hAnsi="Garamond"/>
          <w:smallCaps/>
        </w:rPr>
        <w:t>_</w:t>
      </w:r>
      <w:r w:rsidRPr="00513FB4">
        <w:rPr>
          <w:rFonts w:ascii="Garamond" w:hAnsi="Garamond"/>
          <w:smallCaps/>
        </w:rPr>
        <w:t>geboorte = 1</w:t>
      </w:r>
    </w:p>
    <w:p w:rsidR="004B08B0" w:rsidRPr="00513FB4" w:rsidRDefault="004B08B0" w:rsidP="004B08B0">
      <w:pPr>
        <w:numPr>
          <w:ilvl w:val="0"/>
          <w:numId w:val="41"/>
        </w:numPr>
        <w:jc w:val="both"/>
        <w:rPr>
          <w:rFonts w:ascii="Garamond" w:hAnsi="Garamond"/>
          <w:lang w:val="nl-BE"/>
        </w:rPr>
      </w:pPr>
      <w:r w:rsidRPr="00513FB4">
        <w:rPr>
          <w:rFonts w:ascii="Garamond" w:hAnsi="Garamond"/>
        </w:rPr>
        <w:t xml:space="preserve">overige records: </w:t>
      </w:r>
      <w:r w:rsidRPr="00513FB4">
        <w:rPr>
          <w:rFonts w:ascii="Garamond" w:hAnsi="Garamond"/>
          <w:smallCaps/>
        </w:rPr>
        <w:t>rang</w:t>
      </w:r>
      <w:r w:rsidR="00780F91">
        <w:rPr>
          <w:rFonts w:ascii="Garamond" w:hAnsi="Garamond"/>
          <w:smallCaps/>
        </w:rPr>
        <w:t>_</w:t>
      </w:r>
      <w:r w:rsidRPr="00513FB4">
        <w:rPr>
          <w:rFonts w:ascii="Garamond" w:hAnsi="Garamond"/>
          <w:smallCaps/>
        </w:rPr>
        <w:t>geboorte = 2</w:t>
      </w:r>
    </w:p>
    <w:p w:rsidR="004B08B0" w:rsidRPr="00513FB4" w:rsidRDefault="004B08B0" w:rsidP="004B08B0">
      <w:pPr>
        <w:jc w:val="both"/>
        <w:rPr>
          <w:rFonts w:ascii="Garamond" w:hAnsi="Garamond"/>
        </w:rPr>
      </w:pPr>
    </w:p>
    <w:p w:rsidR="00BA3C29" w:rsidRPr="00BA3C29" w:rsidRDefault="004B08B0" w:rsidP="004B08B0">
      <w:pPr>
        <w:jc w:val="both"/>
        <w:rPr>
          <w:rFonts w:ascii="Garamond" w:hAnsi="Garamond"/>
        </w:rPr>
      </w:pPr>
      <w:r w:rsidRPr="00513FB4">
        <w:rPr>
          <w:rFonts w:ascii="Garamond" w:hAnsi="Garamond"/>
        </w:rPr>
        <w:t xml:space="preserve">De rechtgevende kinderen die geboren zijn in het betrokken kwartaal maar slechts voorkomen in het </w:t>
      </w:r>
      <w:r>
        <w:rPr>
          <w:rFonts w:ascii="Garamond" w:hAnsi="Garamond"/>
        </w:rPr>
        <w:t xml:space="preserve">basisbestand </w:t>
      </w:r>
      <w:r w:rsidRPr="00513FB4">
        <w:rPr>
          <w:rFonts w:ascii="Garamond" w:hAnsi="Garamond"/>
        </w:rPr>
        <w:t>van het daaropvolgende kwartaal, worden toegevoegd aan het bestand ‘bestand rang geboorte’ van het volgend kwartaal. Het kraamgeld van deze kinderen wordt bijgevolg toegekend aan het kwartaal volgend op dat waarin ze zijn geboren.</w:t>
      </w:r>
    </w:p>
    <w:p w:rsidR="00B4183D" w:rsidRPr="00676548" w:rsidRDefault="004B08B0" w:rsidP="00676548">
      <w:pPr>
        <w:jc w:val="both"/>
        <w:rPr>
          <w:rFonts w:ascii="Garamond" w:hAnsi="Garamond"/>
          <w:lang w:val="nl-BE"/>
        </w:rPr>
      </w:pPr>
      <w:r w:rsidRPr="00513FB4">
        <w:rPr>
          <w:rFonts w:ascii="Garamond" w:hAnsi="Garamond"/>
          <w:lang w:val="nl-BE"/>
        </w:rPr>
        <w:t>Ten slotte wordt voor de records</w:t>
      </w:r>
      <w:r w:rsidRPr="00513FB4">
        <w:rPr>
          <w:rFonts w:ascii="Garamond" w:hAnsi="Garamond"/>
        </w:rPr>
        <w:t xml:space="preserve"> die een waarde 1 of 2 kregen voor de variabele </w:t>
      </w:r>
      <w:r w:rsidRPr="00513FB4">
        <w:rPr>
          <w:rFonts w:ascii="Garamond" w:hAnsi="Garamond"/>
          <w:smallCaps/>
        </w:rPr>
        <w:t>rang</w:t>
      </w:r>
      <w:r w:rsidR="00780F91">
        <w:rPr>
          <w:rFonts w:ascii="Garamond" w:hAnsi="Garamond"/>
          <w:smallCaps/>
        </w:rPr>
        <w:t>_</w:t>
      </w:r>
      <w:r w:rsidRPr="00513FB4">
        <w:rPr>
          <w:rFonts w:ascii="Garamond" w:hAnsi="Garamond"/>
          <w:smallCaps/>
        </w:rPr>
        <w:t>geboorte</w:t>
      </w:r>
      <w:r w:rsidRPr="00513FB4">
        <w:rPr>
          <w:rFonts w:ascii="Garamond" w:hAnsi="Garamond"/>
        </w:rPr>
        <w:t xml:space="preserve">, </w:t>
      </w:r>
      <w:r w:rsidRPr="00513FB4">
        <w:rPr>
          <w:rFonts w:ascii="Garamond" w:hAnsi="Garamond"/>
          <w:lang w:val="nl-BE"/>
        </w:rPr>
        <w:t xml:space="preserve">een nieuwe variabele </w:t>
      </w:r>
      <w:r w:rsidRPr="00513FB4">
        <w:rPr>
          <w:rFonts w:ascii="Garamond" w:hAnsi="Garamond"/>
          <w:smallCaps/>
          <w:lang w:val="nl-BE"/>
        </w:rPr>
        <w:t>kraamgeld</w:t>
      </w:r>
      <w:r w:rsidRPr="00513FB4">
        <w:rPr>
          <w:rFonts w:ascii="Garamond" w:hAnsi="Garamond"/>
          <w:lang w:val="nl-BE"/>
        </w:rPr>
        <w:t xml:space="preserve"> bepaald op basis van</w:t>
      </w:r>
      <w:r w:rsidRPr="00FF3749">
        <w:rPr>
          <w:rFonts w:ascii="Garamond" w:hAnsi="Garamond"/>
          <w:lang w:val="nl-BE"/>
        </w:rPr>
        <w:t xml:space="preserve"> </w:t>
      </w:r>
      <w:r w:rsidR="003C0AD6" w:rsidRPr="00FF3749">
        <w:rPr>
          <w:rFonts w:ascii="Garamond" w:hAnsi="Garamond"/>
          <w:lang w:val="nl-BE"/>
        </w:rPr>
        <w:fldChar w:fldCharType="begin"/>
      </w:r>
      <w:r w:rsidR="003C0AD6" w:rsidRPr="00FF3749">
        <w:rPr>
          <w:rFonts w:ascii="Garamond" w:hAnsi="Garamond"/>
          <w:lang w:val="nl-BE"/>
        </w:rPr>
        <w:instrText xml:space="preserve"> REF _Ref310584724 \h  \* MERGEFORMAT </w:instrText>
      </w:r>
      <w:r w:rsidR="003C0AD6" w:rsidRPr="00FF3749">
        <w:rPr>
          <w:rFonts w:ascii="Garamond" w:hAnsi="Garamond"/>
          <w:lang w:val="nl-BE"/>
        </w:rPr>
      </w:r>
      <w:r w:rsidR="003C0AD6" w:rsidRPr="00FF3749">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5</w:t>
      </w:r>
      <w:r w:rsidR="003C0AD6" w:rsidRPr="00FF3749">
        <w:rPr>
          <w:rFonts w:ascii="Garamond" w:hAnsi="Garamond"/>
          <w:lang w:val="nl-BE"/>
        </w:rPr>
        <w:fldChar w:fldCharType="end"/>
      </w:r>
      <w:r w:rsidRPr="00513FB4">
        <w:rPr>
          <w:rFonts w:ascii="Garamond" w:hAnsi="Garamond"/>
          <w:lang w:val="nl-BE"/>
        </w:rPr>
        <w:t>. Deze variabele wordt per record toegekend aan de bijslagtrekkende (</w:t>
      </w:r>
      <w:r w:rsidRPr="00513FB4">
        <w:rPr>
          <w:rFonts w:ascii="Garamond" w:hAnsi="Garamond"/>
          <w:smallCaps/>
          <w:lang w:val="nl-BE"/>
        </w:rPr>
        <w:t>insz_bt</w:t>
      </w:r>
      <w:r w:rsidRPr="00513FB4">
        <w:rPr>
          <w:rFonts w:ascii="Garamond" w:hAnsi="Garamond"/>
          <w:lang w:val="nl-BE"/>
        </w:rPr>
        <w:t>).</w:t>
      </w:r>
      <w:bookmarkStart w:id="407" w:name="_Ref310584724"/>
    </w:p>
    <w:p w:rsidR="004B08B0" w:rsidRPr="00016A11" w:rsidRDefault="004B08B0" w:rsidP="004B08B0">
      <w:pPr>
        <w:pStyle w:val="Caption"/>
        <w:keepNext/>
        <w:jc w:val="both"/>
        <w:rPr>
          <w:rFonts w:ascii="Garamond" w:hAnsi="Garamond"/>
          <w:b w:val="0"/>
          <w:sz w:val="22"/>
          <w:szCs w:val="22"/>
        </w:rPr>
      </w:pPr>
      <w:r w:rsidRPr="00016A11">
        <w:rPr>
          <w:rFonts w:ascii="Garamond" w:hAnsi="Garamond"/>
          <w:b w:val="0"/>
          <w:sz w:val="22"/>
          <w:szCs w:val="22"/>
        </w:rPr>
        <w:t xml:space="preserve">Tabel </w:t>
      </w:r>
      <w:bookmarkEnd w:id="407"/>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25</w:t>
      </w:r>
      <w:r w:rsidR="003C0AD6">
        <w:rPr>
          <w:rFonts w:ascii="Garamond" w:hAnsi="Garamond"/>
          <w:b w:val="0"/>
          <w:sz w:val="22"/>
          <w:szCs w:val="22"/>
        </w:rPr>
        <w:fldChar w:fldCharType="end"/>
      </w:r>
      <w:r w:rsidRPr="00016A11">
        <w:rPr>
          <w:rFonts w:ascii="Garamond" w:hAnsi="Garamond"/>
          <w:b w:val="0"/>
          <w:sz w:val="22"/>
          <w:szCs w:val="22"/>
        </w:rPr>
        <w:t xml:space="preserve">: </w:t>
      </w:r>
      <w:r>
        <w:rPr>
          <w:rFonts w:ascii="Garamond" w:hAnsi="Garamond"/>
          <w:b w:val="0"/>
          <w:sz w:val="22"/>
          <w:szCs w:val="22"/>
        </w:rPr>
        <w:t>o</w:t>
      </w:r>
      <w:r w:rsidRPr="00016A11">
        <w:rPr>
          <w:rFonts w:ascii="Garamond" w:hAnsi="Garamond"/>
          <w:b w:val="0"/>
          <w:sz w:val="22"/>
          <w:szCs w:val="22"/>
        </w:rPr>
        <w:t>verzicht bedragen kraamgeld volgens rang van geboorte van het rechtgevend kind</w:t>
      </w:r>
      <w:r>
        <w:rPr>
          <w:rFonts w:ascii="Garamond" w:hAnsi="Garamond"/>
          <w:b w:val="0"/>
          <w:sz w:val="22"/>
          <w:szCs w:val="22"/>
        </w:rPr>
        <w:t xml:space="preserve">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gridCol w:w="324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480" w:type="dxa"/>
            <w:gridSpan w:val="2"/>
            <w:tcBorders>
              <w:bottom w:val="nil"/>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kraamgeld</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rPr>
            </w:pPr>
          </w:p>
        </w:tc>
        <w:tc>
          <w:tcPr>
            <w:tcW w:w="3240"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rang</w:t>
            </w:r>
            <w:r w:rsidR="00780F91">
              <w:rPr>
                <w:rFonts w:ascii="Garamond" w:hAnsi="Garamond"/>
                <w:smallCaps/>
                <w:sz w:val="20"/>
                <w:szCs w:val="20"/>
              </w:rPr>
              <w:t>_</w:t>
            </w:r>
            <w:r w:rsidRPr="00486BF6">
              <w:rPr>
                <w:rFonts w:ascii="Garamond" w:hAnsi="Garamond"/>
                <w:smallCaps/>
                <w:sz w:val="20"/>
                <w:szCs w:val="20"/>
              </w:rPr>
              <w:t>geboorte = 1</w:t>
            </w:r>
          </w:p>
        </w:tc>
        <w:tc>
          <w:tcPr>
            <w:tcW w:w="3240"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lang w:val="en-GB"/>
              </w:rPr>
            </w:pPr>
            <w:r w:rsidRPr="00486BF6">
              <w:rPr>
                <w:rFonts w:ascii="Garamond" w:hAnsi="Garamond"/>
                <w:smallCaps/>
                <w:sz w:val="20"/>
                <w:szCs w:val="20"/>
              </w:rPr>
              <w:t>rang</w:t>
            </w:r>
            <w:r w:rsidR="00780F91">
              <w:rPr>
                <w:rFonts w:ascii="Garamond" w:hAnsi="Garamond"/>
                <w:smallCaps/>
                <w:sz w:val="20"/>
                <w:szCs w:val="20"/>
              </w:rPr>
              <w:t>_</w:t>
            </w:r>
            <w:r w:rsidRPr="00486BF6">
              <w:rPr>
                <w:rFonts w:ascii="Garamond" w:hAnsi="Garamond"/>
                <w:smallCaps/>
                <w:sz w:val="20"/>
                <w:szCs w:val="20"/>
                <w:lang w:val="en-GB"/>
              </w:rPr>
              <w:t>geboorte = 2</w:t>
            </w:r>
          </w:p>
        </w:tc>
      </w:tr>
      <w:tr w:rsidR="004B08B0" w:rsidRPr="00486BF6" w:rsidTr="00486BF6">
        <w:tc>
          <w:tcPr>
            <w:tcW w:w="2520" w:type="dxa"/>
            <w:tcBorders>
              <w:top w:val="single" w:sz="4" w:space="0" w:color="auto"/>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3240" w:type="dxa"/>
            <w:tcBorders>
              <w:top w:val="single" w:sz="4" w:space="0" w:color="auto"/>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1023,45</w:t>
            </w:r>
          </w:p>
        </w:tc>
        <w:tc>
          <w:tcPr>
            <w:tcW w:w="324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770,02</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324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1043,93</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785,43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324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1064,79</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801,13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324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1086,11</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817,17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324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1107,80</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833,49</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324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1129,95</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850,15</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324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1152,27</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867,17</w:t>
            </w:r>
          </w:p>
        </w:tc>
      </w:tr>
      <w:tr w:rsidR="003A764C" w:rsidRPr="00486BF6" w:rsidTr="00E63396">
        <w:tc>
          <w:tcPr>
            <w:tcW w:w="2520" w:type="dxa"/>
            <w:tcBorders>
              <w:top w:val="nil"/>
              <w:left w:val="nil"/>
              <w:bottom w:val="nil"/>
            </w:tcBorders>
            <w:shd w:val="clear" w:color="auto" w:fill="auto"/>
          </w:tcPr>
          <w:p w:rsidR="003A764C" w:rsidRPr="00486BF6" w:rsidRDefault="003A764C" w:rsidP="00486BF6">
            <w:pPr>
              <w:jc w:val="both"/>
              <w:rPr>
                <w:rFonts w:ascii="Garamond" w:hAnsi="Garamond"/>
                <w:sz w:val="20"/>
                <w:szCs w:val="20"/>
              </w:rPr>
            </w:pPr>
            <w:r w:rsidRPr="009F15E9">
              <w:rPr>
                <w:rFonts w:ascii="Garamond" w:hAnsi="Garamond"/>
                <w:sz w:val="20"/>
                <w:szCs w:val="20"/>
              </w:rPr>
              <w:t>01/05/2011-31/01/2012</w:t>
            </w:r>
          </w:p>
        </w:tc>
        <w:tc>
          <w:tcPr>
            <w:tcW w:w="3240" w:type="dxa"/>
            <w:tcBorders>
              <w:top w:val="nil"/>
              <w:bottom w:val="nil"/>
              <w:right w:val="nil"/>
            </w:tcBorders>
            <w:shd w:val="clear" w:color="auto" w:fill="auto"/>
          </w:tcPr>
          <w:p w:rsidR="003A764C" w:rsidRPr="00486BF6" w:rsidRDefault="005B5081" w:rsidP="00486BF6">
            <w:pPr>
              <w:jc w:val="center"/>
              <w:rPr>
                <w:rFonts w:ascii="Garamond" w:hAnsi="Garamond"/>
                <w:sz w:val="20"/>
                <w:szCs w:val="20"/>
              </w:rPr>
            </w:pPr>
            <w:r>
              <w:rPr>
                <w:rFonts w:ascii="Garamond" w:hAnsi="Garamond"/>
                <w:sz w:val="20"/>
                <w:szCs w:val="20"/>
              </w:rPr>
              <w:t>1175,56</w:t>
            </w:r>
          </w:p>
        </w:tc>
        <w:tc>
          <w:tcPr>
            <w:tcW w:w="3240" w:type="dxa"/>
            <w:tcBorders>
              <w:top w:val="nil"/>
              <w:left w:val="nil"/>
              <w:bottom w:val="nil"/>
              <w:right w:val="nil"/>
            </w:tcBorders>
            <w:shd w:val="clear" w:color="auto" w:fill="auto"/>
          </w:tcPr>
          <w:p w:rsidR="003A764C" w:rsidRPr="00486BF6" w:rsidRDefault="005B5081" w:rsidP="00486BF6">
            <w:pPr>
              <w:jc w:val="center"/>
              <w:rPr>
                <w:rFonts w:ascii="Garamond" w:hAnsi="Garamond"/>
                <w:sz w:val="20"/>
                <w:szCs w:val="20"/>
              </w:rPr>
            </w:pPr>
            <w:r>
              <w:rPr>
                <w:rFonts w:ascii="Garamond" w:hAnsi="Garamond"/>
                <w:sz w:val="20"/>
                <w:szCs w:val="20"/>
              </w:rPr>
              <w:t>884,47</w:t>
            </w:r>
          </w:p>
        </w:tc>
      </w:tr>
      <w:tr w:rsidR="003A764C" w:rsidRPr="00486BF6" w:rsidTr="00E63396">
        <w:tc>
          <w:tcPr>
            <w:tcW w:w="2520" w:type="dxa"/>
            <w:tcBorders>
              <w:top w:val="nil"/>
              <w:left w:val="nil"/>
              <w:bottom w:val="nil"/>
            </w:tcBorders>
            <w:shd w:val="clear" w:color="auto" w:fill="auto"/>
          </w:tcPr>
          <w:p w:rsidR="003A764C" w:rsidRPr="00486BF6" w:rsidRDefault="003A764C" w:rsidP="00486BF6">
            <w:pPr>
              <w:jc w:val="both"/>
              <w:rPr>
                <w:rFonts w:ascii="Garamond" w:hAnsi="Garamond"/>
                <w:sz w:val="20"/>
                <w:szCs w:val="20"/>
              </w:rPr>
            </w:pPr>
            <w:r w:rsidRPr="009F15E9">
              <w:rPr>
                <w:rFonts w:ascii="Garamond" w:hAnsi="Garamond"/>
                <w:sz w:val="20"/>
                <w:szCs w:val="20"/>
              </w:rPr>
              <w:t>01/02/2012-30/11/2012</w:t>
            </w:r>
          </w:p>
        </w:tc>
        <w:tc>
          <w:tcPr>
            <w:tcW w:w="3240" w:type="dxa"/>
            <w:tcBorders>
              <w:top w:val="nil"/>
              <w:bottom w:val="nil"/>
              <w:right w:val="nil"/>
            </w:tcBorders>
            <w:shd w:val="clear" w:color="auto" w:fill="auto"/>
          </w:tcPr>
          <w:p w:rsidR="003A764C" w:rsidRPr="00486BF6" w:rsidRDefault="005B5081" w:rsidP="00486BF6">
            <w:pPr>
              <w:jc w:val="center"/>
              <w:rPr>
                <w:rFonts w:ascii="Garamond" w:hAnsi="Garamond"/>
                <w:sz w:val="20"/>
                <w:szCs w:val="20"/>
              </w:rPr>
            </w:pPr>
            <w:r>
              <w:rPr>
                <w:rFonts w:ascii="Garamond" w:hAnsi="Garamond"/>
                <w:sz w:val="20"/>
                <w:szCs w:val="20"/>
              </w:rPr>
              <w:t>1199,10</w:t>
            </w:r>
          </w:p>
        </w:tc>
        <w:tc>
          <w:tcPr>
            <w:tcW w:w="3240" w:type="dxa"/>
            <w:tcBorders>
              <w:top w:val="nil"/>
              <w:left w:val="nil"/>
              <w:bottom w:val="nil"/>
              <w:right w:val="nil"/>
            </w:tcBorders>
            <w:shd w:val="clear" w:color="auto" w:fill="auto"/>
          </w:tcPr>
          <w:p w:rsidR="003A764C" w:rsidRPr="00486BF6" w:rsidRDefault="005B5081" w:rsidP="00486BF6">
            <w:pPr>
              <w:jc w:val="center"/>
              <w:rPr>
                <w:rFonts w:ascii="Garamond" w:hAnsi="Garamond"/>
                <w:sz w:val="20"/>
                <w:szCs w:val="20"/>
              </w:rPr>
            </w:pPr>
            <w:r>
              <w:rPr>
                <w:rFonts w:ascii="Garamond" w:hAnsi="Garamond"/>
                <w:sz w:val="20"/>
                <w:szCs w:val="20"/>
              </w:rPr>
              <w:t>902,18</w:t>
            </w:r>
          </w:p>
        </w:tc>
      </w:tr>
      <w:tr w:rsidR="003A764C" w:rsidRPr="00486BF6" w:rsidTr="00486BF6">
        <w:tc>
          <w:tcPr>
            <w:tcW w:w="2520" w:type="dxa"/>
            <w:tcBorders>
              <w:top w:val="nil"/>
              <w:left w:val="nil"/>
            </w:tcBorders>
            <w:shd w:val="clear" w:color="auto" w:fill="auto"/>
          </w:tcPr>
          <w:p w:rsidR="003A764C" w:rsidRPr="00486BF6" w:rsidRDefault="003A764C"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3240" w:type="dxa"/>
            <w:tcBorders>
              <w:top w:val="nil"/>
              <w:right w:val="nil"/>
            </w:tcBorders>
            <w:shd w:val="clear" w:color="auto" w:fill="auto"/>
          </w:tcPr>
          <w:p w:rsidR="003A764C" w:rsidRPr="00486BF6" w:rsidRDefault="005B5081" w:rsidP="00486BF6">
            <w:pPr>
              <w:jc w:val="center"/>
              <w:rPr>
                <w:rFonts w:ascii="Garamond" w:hAnsi="Garamond"/>
                <w:sz w:val="20"/>
                <w:szCs w:val="20"/>
              </w:rPr>
            </w:pPr>
            <w:r>
              <w:rPr>
                <w:rFonts w:ascii="Garamond" w:hAnsi="Garamond"/>
                <w:sz w:val="20"/>
                <w:szCs w:val="20"/>
              </w:rPr>
              <w:t>1223,11</w:t>
            </w:r>
          </w:p>
        </w:tc>
        <w:tc>
          <w:tcPr>
            <w:tcW w:w="3240" w:type="dxa"/>
            <w:tcBorders>
              <w:top w:val="nil"/>
              <w:left w:val="nil"/>
              <w:right w:val="nil"/>
            </w:tcBorders>
            <w:shd w:val="clear" w:color="auto" w:fill="auto"/>
          </w:tcPr>
          <w:p w:rsidR="003A764C" w:rsidRPr="00486BF6" w:rsidRDefault="005B5081" w:rsidP="00486BF6">
            <w:pPr>
              <w:jc w:val="center"/>
              <w:rPr>
                <w:rFonts w:ascii="Garamond" w:hAnsi="Garamond"/>
                <w:sz w:val="20"/>
                <w:szCs w:val="20"/>
              </w:rPr>
            </w:pPr>
            <w:r>
              <w:rPr>
                <w:rFonts w:ascii="Garamond" w:hAnsi="Garamond"/>
                <w:sz w:val="20"/>
                <w:szCs w:val="20"/>
              </w:rPr>
              <w:t>920,25</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B4183D" w:rsidRDefault="00B4183D" w:rsidP="004B08B0">
      <w:pPr>
        <w:jc w:val="both"/>
        <w:rPr>
          <w:rFonts w:ascii="Garamond" w:hAnsi="Garamond"/>
          <w:u w:val="single"/>
          <w:lang w:val="nl-BE"/>
        </w:rPr>
      </w:pPr>
    </w:p>
    <w:p w:rsidR="00B4183D" w:rsidRDefault="00B4183D" w:rsidP="004B08B0">
      <w:pPr>
        <w:jc w:val="both"/>
        <w:rPr>
          <w:rFonts w:ascii="Garamond" w:hAnsi="Garamond"/>
          <w:u w:val="single"/>
          <w:lang w:val="nl-BE"/>
        </w:rPr>
      </w:pPr>
    </w:p>
    <w:p w:rsidR="004B08B0" w:rsidRPr="00016A11" w:rsidRDefault="004B08B0" w:rsidP="004B08B0">
      <w:pPr>
        <w:jc w:val="both"/>
        <w:rPr>
          <w:rFonts w:ascii="Garamond" w:hAnsi="Garamond"/>
          <w:u w:val="single"/>
          <w:lang w:val="nl-BE"/>
        </w:rPr>
      </w:pPr>
      <w:r>
        <w:rPr>
          <w:rFonts w:ascii="Garamond" w:hAnsi="Garamond"/>
          <w:u w:val="single"/>
          <w:lang w:val="nl-BE"/>
        </w:rPr>
        <w:t>Stap 3.2: bepalen</w:t>
      </w:r>
      <w:r w:rsidRPr="00016A11">
        <w:rPr>
          <w:rFonts w:ascii="Garamond" w:hAnsi="Garamond"/>
          <w:u w:val="single"/>
        </w:rPr>
        <w:t xml:space="preserve"> van de verhoogde</w:t>
      </w:r>
      <w:r w:rsidRPr="00016A11">
        <w:rPr>
          <w:rFonts w:ascii="Garamond" w:hAnsi="Garamond"/>
          <w:u w:val="single"/>
          <w:lang w:val="nl-BE"/>
        </w:rPr>
        <w:t xml:space="preserve"> </w:t>
      </w:r>
      <w:r>
        <w:rPr>
          <w:rFonts w:ascii="Garamond" w:hAnsi="Garamond"/>
          <w:u w:val="single"/>
          <w:lang w:val="nl-BE"/>
        </w:rPr>
        <w:t>wezen</w:t>
      </w:r>
      <w:r w:rsidRPr="00016A11">
        <w:rPr>
          <w:rFonts w:ascii="Garamond" w:hAnsi="Garamond"/>
          <w:u w:val="single"/>
          <w:lang w:val="nl-BE"/>
        </w:rPr>
        <w:t>bijslag</w:t>
      </w:r>
    </w:p>
    <w:p w:rsidR="004B08B0" w:rsidRPr="00016A11" w:rsidRDefault="004B08B0" w:rsidP="004B08B0">
      <w:pPr>
        <w:jc w:val="both"/>
        <w:rPr>
          <w:rFonts w:ascii="Garamond" w:hAnsi="Garamond"/>
          <w:lang w:val="nl-BE"/>
        </w:rPr>
      </w:pPr>
    </w:p>
    <w:p w:rsidR="004B08B0" w:rsidRPr="00016A11" w:rsidRDefault="004B08B0" w:rsidP="004B08B0">
      <w:pPr>
        <w:jc w:val="both"/>
        <w:rPr>
          <w:rFonts w:ascii="Garamond" w:hAnsi="Garamond"/>
          <w:lang w:val="nl-BE"/>
        </w:rPr>
      </w:pPr>
      <w:r w:rsidRPr="00C0261A">
        <w:rPr>
          <w:rFonts w:ascii="Garamond" w:hAnsi="Garamond"/>
        </w:rPr>
        <w:t xml:space="preserve">Een kind jonger dan 25 jaar van wie een of beide ouders overleden zijn, kan recht geven op </w:t>
      </w:r>
      <w:hyperlink r:id="rId15" w:anchor="#" w:history="1">
        <w:r w:rsidRPr="00C0261A">
          <w:rPr>
            <w:rStyle w:val="Hyperlink"/>
            <w:rFonts w:ascii="Garamond" w:hAnsi="Garamond"/>
            <w:iCs/>
            <w:color w:val="000000"/>
            <w:u w:val="none"/>
          </w:rPr>
          <w:t>verhoogde wezenbijslag</w:t>
        </w:r>
      </w:hyperlink>
      <w:r w:rsidRPr="00C0261A">
        <w:rPr>
          <w:rFonts w:ascii="Garamond" w:hAnsi="Garamond"/>
        </w:rPr>
        <w:t>.</w:t>
      </w:r>
      <w:r w:rsidRPr="00016A11">
        <w:rPr>
          <w:rFonts w:ascii="Garamond" w:hAnsi="Garamond"/>
        </w:rPr>
        <w:t xml:space="preserve"> De overlevende ouder mag echt</w:t>
      </w:r>
      <w:r>
        <w:rPr>
          <w:rFonts w:ascii="Garamond" w:hAnsi="Garamond"/>
        </w:rPr>
        <w:t>er</w:t>
      </w:r>
      <w:r w:rsidRPr="00016A11">
        <w:rPr>
          <w:rFonts w:ascii="Garamond" w:hAnsi="Garamond"/>
        </w:rPr>
        <w:t xml:space="preserve"> geen nieuw huwelijk aangaan of een feitelijk gezin vormen.</w:t>
      </w:r>
      <w:r w:rsidRPr="00016A11">
        <w:rPr>
          <w:rStyle w:val="FootnoteReference"/>
          <w:rFonts w:ascii="Garamond" w:hAnsi="Garamond"/>
        </w:rPr>
        <w:footnoteReference w:id="181"/>
      </w:r>
    </w:p>
    <w:p w:rsidR="004B08B0" w:rsidRPr="00016A11" w:rsidRDefault="004B08B0" w:rsidP="004B08B0">
      <w:pPr>
        <w:jc w:val="both"/>
        <w:rPr>
          <w:rFonts w:ascii="Garamond" w:hAnsi="Garamond"/>
          <w:lang w:val="nl-BE"/>
        </w:rPr>
      </w:pPr>
    </w:p>
    <w:p w:rsidR="004B08B0" w:rsidRPr="00FF3749" w:rsidRDefault="004B08B0" w:rsidP="004B08B0">
      <w:pPr>
        <w:jc w:val="both"/>
        <w:rPr>
          <w:rFonts w:ascii="Garamond" w:hAnsi="Garamond"/>
        </w:rPr>
      </w:pPr>
      <w:r w:rsidRPr="00FF3749">
        <w:rPr>
          <w:rFonts w:ascii="Garamond" w:hAnsi="Garamond"/>
          <w:lang w:val="nl-BE"/>
        </w:rPr>
        <w:t xml:space="preserve">Om de wezen te bepalen worden </w:t>
      </w:r>
      <w:r w:rsidRPr="00FF3749">
        <w:rPr>
          <w:rFonts w:ascii="Garamond" w:hAnsi="Garamond"/>
        </w:rPr>
        <w:t>de overleden rechthebbenden (</w:t>
      </w:r>
      <w:r w:rsidRPr="00FF3749">
        <w:rPr>
          <w:rFonts w:ascii="Garamond" w:hAnsi="Garamond"/>
          <w:smallCaps/>
          <w:lang w:val="nl-BE"/>
        </w:rPr>
        <w:t>insz_rh</w:t>
      </w:r>
      <w:r w:rsidRPr="00FF3749">
        <w:rPr>
          <w:rFonts w:ascii="Garamond" w:hAnsi="Garamond"/>
          <w:lang w:val="nl-BE"/>
        </w:rPr>
        <w:t>)</w:t>
      </w:r>
      <w:r w:rsidRPr="00FF3749">
        <w:rPr>
          <w:rFonts w:ascii="Garamond" w:hAnsi="Garamond"/>
        </w:rPr>
        <w:t xml:space="preserve"> in het </w:t>
      </w:r>
      <w:r>
        <w:rPr>
          <w:rFonts w:ascii="Garamond" w:hAnsi="Garamond"/>
        </w:rPr>
        <w:t>basis</w:t>
      </w:r>
      <w:r w:rsidRPr="00FF3749">
        <w:rPr>
          <w:rFonts w:ascii="Garamond" w:hAnsi="Garamond"/>
        </w:rPr>
        <w:t xml:space="preserve">bestand afgebakend aan de hand van de variabele </w:t>
      </w:r>
      <w:r w:rsidRPr="00FF3749">
        <w:rPr>
          <w:rFonts w:ascii="Garamond" w:hAnsi="Garamond"/>
          <w:smallCaps/>
        </w:rPr>
        <w:t>d_overl</w:t>
      </w:r>
      <w:r w:rsidRPr="00FF3749">
        <w:rPr>
          <w:rFonts w:ascii="Garamond" w:hAnsi="Garamond"/>
        </w:rPr>
        <w:t xml:space="preserve">. </w:t>
      </w:r>
      <w:r w:rsidR="004F1329">
        <w:rPr>
          <w:rFonts w:ascii="Garamond" w:hAnsi="Garamond"/>
        </w:rPr>
        <w:t>Het betreft de overleden ouder van rechtgevende kinderen waarvan de overlevende ouder niet hertrouwd is of geen nieuw feitelijk gezin vormt</w:t>
      </w:r>
      <w:r w:rsidRPr="00FF3749">
        <w:rPr>
          <w:rFonts w:ascii="Garamond" w:hAnsi="Garamond"/>
        </w:rPr>
        <w:t xml:space="preserve">. De records waarin zulk een rechthebbende voorkomt, krijgen voor de nieuwe variabele </w:t>
      </w:r>
      <w:r w:rsidRPr="00FF3749">
        <w:rPr>
          <w:rFonts w:ascii="Garamond" w:hAnsi="Garamond"/>
          <w:smallCaps/>
        </w:rPr>
        <w:t>wees</w:t>
      </w:r>
      <w:r w:rsidR="000A20A9">
        <w:rPr>
          <w:rStyle w:val="FootnoteReference"/>
          <w:rFonts w:ascii="Garamond" w:hAnsi="Garamond"/>
          <w:smallCaps/>
        </w:rPr>
        <w:footnoteReference w:id="182"/>
      </w:r>
      <w:r w:rsidRPr="00FF3749">
        <w:rPr>
          <w:rFonts w:ascii="Garamond" w:hAnsi="Garamond"/>
        </w:rPr>
        <w:t xml:space="preserve"> een waarde 1</w:t>
      </w:r>
      <w:r w:rsidR="00601D1D">
        <w:rPr>
          <w:rFonts w:ascii="Garamond" w:hAnsi="Garamond"/>
        </w:rPr>
        <w:t>.</w:t>
      </w:r>
    </w:p>
    <w:p w:rsidR="004B08B0" w:rsidRPr="00FF3749" w:rsidRDefault="004B08B0" w:rsidP="004B08B0">
      <w:pPr>
        <w:jc w:val="both"/>
        <w:rPr>
          <w:rFonts w:ascii="Garamond" w:hAnsi="Garamond"/>
          <w:lang w:val="nl-BE"/>
        </w:rPr>
      </w:pPr>
    </w:p>
    <w:p w:rsidR="004B08B0" w:rsidRPr="00FF3749" w:rsidRDefault="004B08B0" w:rsidP="004B08B0">
      <w:pPr>
        <w:jc w:val="both"/>
        <w:rPr>
          <w:rFonts w:ascii="Garamond" w:hAnsi="Garamond"/>
        </w:rPr>
      </w:pPr>
      <w:r w:rsidRPr="00FF3749">
        <w:rPr>
          <w:rFonts w:ascii="Garamond" w:hAnsi="Garamond"/>
          <w:lang w:val="nl-BE"/>
        </w:rPr>
        <w:t>Ten slotte wordt voor de records</w:t>
      </w:r>
      <w:r w:rsidRPr="00FF3749">
        <w:rPr>
          <w:rFonts w:ascii="Garamond" w:hAnsi="Garamond"/>
          <w:smallCaps/>
        </w:rPr>
        <w:t xml:space="preserve"> </w:t>
      </w:r>
      <w:r w:rsidRPr="00FF3749">
        <w:rPr>
          <w:rFonts w:ascii="Garamond" w:hAnsi="Garamond"/>
        </w:rPr>
        <w:t xml:space="preserve">die een waarde 1 kregen voor de variabele </w:t>
      </w:r>
      <w:r w:rsidRPr="00FF3749">
        <w:rPr>
          <w:rFonts w:ascii="Garamond" w:hAnsi="Garamond"/>
          <w:smallCaps/>
        </w:rPr>
        <w:t xml:space="preserve">wees </w:t>
      </w:r>
      <w:r w:rsidRPr="00FF3749">
        <w:rPr>
          <w:rFonts w:ascii="Garamond" w:hAnsi="Garamond"/>
        </w:rPr>
        <w:t>en waarvoor geldt</w:t>
      </w:r>
      <w:r w:rsidR="00C9088F">
        <w:rPr>
          <w:rStyle w:val="FootnoteReference"/>
          <w:rFonts w:ascii="Garamond" w:hAnsi="Garamond"/>
          <w:smallCaps/>
          <w:lang w:val="nl-BE"/>
        </w:rPr>
        <w:footnoteReference w:id="183"/>
      </w:r>
      <w:r w:rsidR="00C9088F">
        <w:rPr>
          <w:rFonts w:ascii="Garamond" w:hAnsi="Garamond"/>
          <w:smallCaps/>
        </w:rPr>
        <w:t xml:space="preserve"> </w:t>
      </w:r>
      <w:r w:rsidRPr="00FF3749">
        <w:rPr>
          <w:rFonts w:ascii="Garamond" w:hAnsi="Garamond"/>
          <w:smallCaps/>
        </w:rPr>
        <w:t xml:space="preserve"> </w:t>
      </w:r>
      <w:r w:rsidRPr="00FF3749">
        <w:rPr>
          <w:rFonts w:ascii="Garamond" w:hAnsi="Garamond"/>
          <w:smallCaps/>
          <w:lang w:val="nl-BE"/>
        </w:rPr>
        <w:t xml:space="preserve">leeftijd &lt; 25 </w:t>
      </w:r>
      <w:r w:rsidRPr="00FF3749">
        <w:rPr>
          <w:rFonts w:ascii="Garamond" w:hAnsi="Garamond"/>
          <w:lang w:val="nl-BE"/>
        </w:rPr>
        <w:t>en</w:t>
      </w:r>
      <w:r w:rsidRPr="00FF3749">
        <w:rPr>
          <w:rFonts w:ascii="Garamond" w:hAnsi="Garamond"/>
          <w:smallCaps/>
          <w:lang w:val="nl-BE"/>
        </w:rPr>
        <w:t xml:space="preserve"> leeftijd ≠ .</w:t>
      </w:r>
      <w:r w:rsidRPr="00FF3749">
        <w:rPr>
          <w:rFonts w:ascii="Garamond" w:hAnsi="Garamond"/>
        </w:rPr>
        <w:t xml:space="preserve">, </w:t>
      </w:r>
      <w:r w:rsidRPr="00FF3749">
        <w:rPr>
          <w:rFonts w:ascii="Garamond" w:hAnsi="Garamond"/>
          <w:lang w:val="nl-BE"/>
        </w:rPr>
        <w:t xml:space="preserve">een nieuwe variabele </w:t>
      </w:r>
      <w:r w:rsidRPr="00FF3749">
        <w:rPr>
          <w:rFonts w:ascii="Garamond" w:hAnsi="Garamond"/>
          <w:smallCaps/>
          <w:lang w:val="nl-BE"/>
        </w:rPr>
        <w:t>wezenbijslag</w:t>
      </w:r>
      <w:r w:rsidRPr="00FF3749">
        <w:rPr>
          <w:rFonts w:ascii="Garamond" w:hAnsi="Garamond"/>
          <w:lang w:val="nl-BE"/>
        </w:rPr>
        <w:t xml:space="preserve"> bepaald</w:t>
      </w:r>
      <w:r w:rsidRPr="00FF3749">
        <w:rPr>
          <w:rFonts w:ascii="Garamond" w:hAnsi="Garamond"/>
        </w:rPr>
        <w:t xml:space="preserve"> </w:t>
      </w:r>
      <w:r w:rsidRPr="00FF3749">
        <w:rPr>
          <w:rFonts w:ascii="Garamond" w:hAnsi="Garamond"/>
          <w:lang w:val="nl-BE"/>
        </w:rPr>
        <w:t xml:space="preserve">op basis van </w:t>
      </w:r>
      <w:r w:rsidR="003C0AD6" w:rsidRPr="00513679">
        <w:rPr>
          <w:rFonts w:ascii="Garamond" w:hAnsi="Garamond"/>
          <w:lang w:val="nl-BE"/>
        </w:rPr>
        <w:fldChar w:fldCharType="begin"/>
      </w:r>
      <w:r w:rsidR="003C0AD6" w:rsidRPr="00513679">
        <w:rPr>
          <w:rFonts w:ascii="Garamond" w:hAnsi="Garamond"/>
          <w:lang w:val="nl-BE"/>
        </w:rPr>
        <w:instrText xml:space="preserve"> REF _Ref310598718 \h  \* MERGEFORMAT </w:instrText>
      </w:r>
      <w:r w:rsidR="003C0AD6" w:rsidRPr="00513679">
        <w:rPr>
          <w:rFonts w:ascii="Garamond" w:hAnsi="Garamond"/>
          <w:lang w:val="nl-BE"/>
        </w:rPr>
      </w:r>
      <w:r w:rsidR="003C0AD6" w:rsidRPr="00513679">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6</w:t>
      </w:r>
      <w:r w:rsidR="003C0AD6" w:rsidRPr="00513679">
        <w:rPr>
          <w:rFonts w:ascii="Garamond" w:hAnsi="Garamond"/>
          <w:lang w:val="nl-BE"/>
        </w:rPr>
        <w:fldChar w:fldCharType="end"/>
      </w:r>
      <w:r w:rsidR="003C0AD6">
        <w:rPr>
          <w:rFonts w:ascii="Garamond" w:hAnsi="Garamond"/>
          <w:lang w:val="nl-BE"/>
        </w:rPr>
        <w:t xml:space="preserve"> </w:t>
      </w:r>
      <w:r w:rsidRPr="00FF3749">
        <w:rPr>
          <w:rFonts w:ascii="Garamond" w:hAnsi="Garamond"/>
          <w:lang w:val="nl-BE"/>
        </w:rPr>
        <w:t xml:space="preserve">en de volgende formule: </w:t>
      </w:r>
    </w:p>
    <w:p w:rsidR="004B08B0" w:rsidRPr="00FF3749" w:rsidRDefault="004B08B0" w:rsidP="004B08B0">
      <w:pPr>
        <w:jc w:val="both"/>
        <w:rPr>
          <w:rFonts w:ascii="Garamond" w:hAnsi="Garamond"/>
          <w:smallCaps/>
        </w:rPr>
      </w:pPr>
      <w:r w:rsidRPr="00FF3749">
        <w:rPr>
          <w:rFonts w:ascii="Garamond" w:hAnsi="Garamond"/>
          <w:smallCaps/>
          <w:lang w:val="nl-BE"/>
        </w:rPr>
        <w:t>wezenbijslag</w:t>
      </w:r>
      <w:r w:rsidRPr="00FF3749">
        <w:rPr>
          <w:rFonts w:ascii="Garamond" w:hAnsi="Garamond"/>
        </w:rPr>
        <w:t xml:space="preserve"> = </w:t>
      </w:r>
      <w:r w:rsidRPr="00FF3749">
        <w:rPr>
          <w:rFonts w:ascii="Garamond" w:hAnsi="Garamond"/>
          <w:smallCaps/>
          <w:lang w:val="nl-BE"/>
        </w:rPr>
        <w:t>aantal</w:t>
      </w:r>
      <w:r w:rsidR="001A31B3">
        <w:rPr>
          <w:rFonts w:ascii="Garamond" w:hAnsi="Garamond"/>
          <w:smallCaps/>
          <w:lang w:val="nl-BE"/>
        </w:rPr>
        <w:t>_</w:t>
      </w:r>
      <w:r w:rsidRPr="00FF3749">
        <w:rPr>
          <w:rFonts w:ascii="Garamond" w:hAnsi="Garamond"/>
          <w:smallCaps/>
          <w:lang w:val="nl-BE"/>
        </w:rPr>
        <w:t>maanden</w:t>
      </w:r>
      <w:r w:rsidRPr="00FF3749">
        <w:rPr>
          <w:rFonts w:ascii="Garamond" w:hAnsi="Garamond"/>
        </w:rPr>
        <w:t xml:space="preserve"> * </w:t>
      </w:r>
      <w:r w:rsidRPr="00FF3749">
        <w:rPr>
          <w:rFonts w:ascii="Garamond" w:hAnsi="Garamond"/>
          <w:smallCaps/>
        </w:rPr>
        <w:t>maandbedrag</w:t>
      </w:r>
      <w:r w:rsidR="001A31B3">
        <w:rPr>
          <w:rFonts w:ascii="Garamond" w:hAnsi="Garamond"/>
          <w:smallCaps/>
        </w:rPr>
        <w:t>_</w:t>
      </w:r>
      <w:r w:rsidRPr="00FF3749">
        <w:rPr>
          <w:rFonts w:ascii="Garamond" w:hAnsi="Garamond"/>
          <w:smallCaps/>
        </w:rPr>
        <w:t>wezenbijslag</w:t>
      </w:r>
    </w:p>
    <w:p w:rsidR="004B08B0" w:rsidRPr="00FF3749" w:rsidRDefault="004B08B0" w:rsidP="004B08B0">
      <w:pPr>
        <w:pStyle w:val="Caption"/>
        <w:keepNext/>
        <w:rPr>
          <w:rFonts w:ascii="Garamond" w:hAnsi="Garamond"/>
          <w:b w:val="0"/>
          <w:sz w:val="24"/>
          <w:szCs w:val="24"/>
          <w:lang w:val="nl-BE"/>
        </w:rPr>
      </w:pPr>
      <w:r w:rsidRPr="00FF3749">
        <w:rPr>
          <w:rFonts w:ascii="Garamond" w:hAnsi="Garamond"/>
          <w:b w:val="0"/>
          <w:sz w:val="24"/>
          <w:szCs w:val="24"/>
          <w:lang w:val="nl-BE"/>
        </w:rPr>
        <w:t>Deze variabele wordt per record toegekend aan de bijslagtrekkende (</w:t>
      </w:r>
      <w:r w:rsidRPr="00FF3749">
        <w:rPr>
          <w:rFonts w:ascii="Garamond" w:hAnsi="Garamond"/>
          <w:b w:val="0"/>
          <w:smallCaps/>
          <w:sz w:val="24"/>
          <w:szCs w:val="24"/>
          <w:lang w:val="nl-BE"/>
        </w:rPr>
        <w:t>insz_bt</w:t>
      </w:r>
      <w:r w:rsidRPr="00FF3749">
        <w:rPr>
          <w:rFonts w:ascii="Garamond" w:hAnsi="Garamond"/>
          <w:b w:val="0"/>
          <w:sz w:val="24"/>
          <w:szCs w:val="24"/>
          <w:lang w:val="nl-BE"/>
        </w:rPr>
        <w:t>).</w:t>
      </w:r>
    </w:p>
    <w:p w:rsidR="004B08B0" w:rsidRPr="00FF3749" w:rsidRDefault="004B08B0" w:rsidP="004B08B0">
      <w:pPr>
        <w:pStyle w:val="Caption"/>
        <w:keepNext/>
        <w:rPr>
          <w:rFonts w:ascii="Garamond" w:hAnsi="Garamond"/>
          <w:smallCaps/>
          <w:sz w:val="24"/>
          <w:szCs w:val="24"/>
          <w:lang w:val="nl-BE"/>
        </w:rPr>
      </w:pPr>
    </w:p>
    <w:p w:rsidR="004B08B0" w:rsidRPr="00016A11" w:rsidRDefault="004B08B0" w:rsidP="004B08B0">
      <w:pPr>
        <w:pStyle w:val="Caption"/>
        <w:keepNext/>
        <w:rPr>
          <w:rFonts w:ascii="Garamond" w:hAnsi="Garamond"/>
          <w:b w:val="0"/>
          <w:sz w:val="22"/>
          <w:szCs w:val="22"/>
        </w:rPr>
      </w:pPr>
      <w:bookmarkStart w:id="408" w:name="_Ref310598718"/>
      <w:r w:rsidRPr="00016A11">
        <w:rPr>
          <w:rFonts w:ascii="Garamond" w:hAnsi="Garamond"/>
          <w:b w:val="0"/>
          <w:sz w:val="22"/>
          <w:szCs w:val="22"/>
        </w:rPr>
        <w:t xml:space="preserve">Tabel </w:t>
      </w:r>
      <w:bookmarkEnd w:id="408"/>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26</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wezenbijslag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480"/>
      </w:tblGrid>
      <w:tr w:rsidR="004B08B0" w:rsidRPr="00486BF6" w:rsidTr="00486BF6">
        <w:tc>
          <w:tcPr>
            <w:tcW w:w="2520" w:type="dxa"/>
            <w:tcBorders>
              <w:left w:val="nil"/>
              <w:bottom w:val="single" w:sz="4" w:space="0" w:color="auto"/>
            </w:tcBorders>
            <w:shd w:val="clear" w:color="auto" w:fill="auto"/>
          </w:tcPr>
          <w:p w:rsidR="004B08B0" w:rsidRPr="00486BF6" w:rsidRDefault="004B08B0" w:rsidP="00486BF6">
            <w:pPr>
              <w:jc w:val="both"/>
              <w:rPr>
                <w:rFonts w:ascii="Garamond" w:hAnsi="Garamond"/>
                <w:sz w:val="20"/>
                <w:szCs w:val="20"/>
              </w:rPr>
            </w:pPr>
          </w:p>
        </w:tc>
        <w:tc>
          <w:tcPr>
            <w:tcW w:w="6480" w:type="dxa"/>
            <w:tcBorders>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maandbedrag</w:t>
            </w:r>
            <w:r w:rsidR="001A31B3">
              <w:rPr>
                <w:rFonts w:ascii="Garamond" w:hAnsi="Garamond"/>
                <w:smallCaps/>
                <w:sz w:val="20"/>
                <w:szCs w:val="20"/>
              </w:rPr>
              <w:t>_</w:t>
            </w:r>
            <w:r w:rsidRPr="00486BF6">
              <w:rPr>
                <w:rFonts w:ascii="Garamond" w:hAnsi="Garamond"/>
                <w:smallCaps/>
                <w:sz w:val="20"/>
                <w:szCs w:val="20"/>
              </w:rPr>
              <w:t>wezenbijslag</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648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290,20</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648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296,01</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648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301,92</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648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307,97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648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314,12</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648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320,40</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648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326,82</w:t>
            </w:r>
          </w:p>
        </w:tc>
      </w:tr>
      <w:tr w:rsidR="005B5081" w:rsidRPr="00486BF6" w:rsidTr="00E63396">
        <w:tc>
          <w:tcPr>
            <w:tcW w:w="2520" w:type="dxa"/>
            <w:tcBorders>
              <w:top w:val="nil"/>
              <w:left w:val="nil"/>
              <w:bottom w:val="nil"/>
            </w:tcBorders>
            <w:shd w:val="clear" w:color="auto" w:fill="auto"/>
          </w:tcPr>
          <w:p w:rsidR="005B5081" w:rsidRPr="00486BF6" w:rsidRDefault="005B5081" w:rsidP="00486BF6">
            <w:pPr>
              <w:jc w:val="both"/>
              <w:rPr>
                <w:rFonts w:ascii="Garamond" w:hAnsi="Garamond"/>
                <w:sz w:val="20"/>
                <w:szCs w:val="20"/>
              </w:rPr>
            </w:pPr>
            <w:r w:rsidRPr="009F15E9">
              <w:rPr>
                <w:rFonts w:ascii="Garamond" w:hAnsi="Garamond"/>
                <w:sz w:val="20"/>
                <w:szCs w:val="20"/>
              </w:rPr>
              <w:t>01/05/2011-31/01/2012</w:t>
            </w:r>
          </w:p>
        </w:tc>
        <w:tc>
          <w:tcPr>
            <w:tcW w:w="6480" w:type="dxa"/>
            <w:tcBorders>
              <w:top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333,33</w:t>
            </w:r>
          </w:p>
        </w:tc>
      </w:tr>
      <w:tr w:rsidR="005B5081" w:rsidRPr="00486BF6" w:rsidTr="00E63396">
        <w:tc>
          <w:tcPr>
            <w:tcW w:w="2520" w:type="dxa"/>
            <w:tcBorders>
              <w:top w:val="nil"/>
              <w:left w:val="nil"/>
              <w:bottom w:val="nil"/>
            </w:tcBorders>
            <w:shd w:val="clear" w:color="auto" w:fill="auto"/>
          </w:tcPr>
          <w:p w:rsidR="005B5081" w:rsidRPr="00486BF6" w:rsidRDefault="005B5081" w:rsidP="00486BF6">
            <w:pPr>
              <w:jc w:val="both"/>
              <w:rPr>
                <w:rFonts w:ascii="Garamond" w:hAnsi="Garamond"/>
                <w:sz w:val="20"/>
                <w:szCs w:val="20"/>
              </w:rPr>
            </w:pPr>
            <w:r w:rsidRPr="009F15E9">
              <w:rPr>
                <w:rFonts w:ascii="Garamond" w:hAnsi="Garamond"/>
                <w:sz w:val="20"/>
                <w:szCs w:val="20"/>
              </w:rPr>
              <w:t>01/02/2012-30/11/2012</w:t>
            </w:r>
          </w:p>
        </w:tc>
        <w:tc>
          <w:tcPr>
            <w:tcW w:w="6480" w:type="dxa"/>
            <w:tcBorders>
              <w:top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340,01</w:t>
            </w:r>
          </w:p>
        </w:tc>
      </w:tr>
      <w:tr w:rsidR="005B5081" w:rsidRPr="00486BF6" w:rsidTr="00486BF6">
        <w:tc>
          <w:tcPr>
            <w:tcW w:w="2520" w:type="dxa"/>
            <w:tcBorders>
              <w:top w:val="nil"/>
              <w:left w:val="nil"/>
            </w:tcBorders>
            <w:shd w:val="clear" w:color="auto" w:fill="auto"/>
          </w:tcPr>
          <w:p w:rsidR="005B5081" w:rsidRPr="00486BF6" w:rsidRDefault="005B5081"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6480" w:type="dxa"/>
            <w:tcBorders>
              <w:top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346,82</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Pr="00B27A3A" w:rsidRDefault="000E1268" w:rsidP="004B08B0">
      <w:pPr>
        <w:rPr>
          <w:rFonts w:ascii="Garamond" w:hAnsi="Garamond"/>
          <w:u w:val="single"/>
          <w:lang w:val="nl-BE"/>
        </w:rPr>
      </w:pPr>
      <w:r>
        <w:rPr>
          <w:rFonts w:ascii="Garamond" w:hAnsi="Garamond"/>
          <w:u w:val="single"/>
          <w:lang w:val="nl-BE"/>
        </w:rPr>
        <w:t>Stap 3.3: bepalen</w:t>
      </w:r>
      <w:r w:rsidR="004B08B0" w:rsidRPr="00B27A3A">
        <w:rPr>
          <w:rFonts w:ascii="Garamond" w:hAnsi="Garamond"/>
          <w:u w:val="single"/>
        </w:rPr>
        <w:t xml:space="preserve"> van de gewone</w:t>
      </w:r>
      <w:r w:rsidR="004B08B0" w:rsidRPr="00B27A3A">
        <w:rPr>
          <w:rFonts w:ascii="Garamond" w:hAnsi="Garamond"/>
          <w:u w:val="single"/>
          <w:lang w:val="nl-BE"/>
        </w:rPr>
        <w:t xml:space="preserve"> kinderbijslag</w:t>
      </w:r>
    </w:p>
    <w:p w:rsidR="004B08B0" w:rsidRDefault="004B08B0" w:rsidP="004B08B0">
      <w:pPr>
        <w:rPr>
          <w:rFonts w:ascii="Garamond" w:hAnsi="Garamond"/>
          <w:lang w:val="nl-BE"/>
        </w:rPr>
      </w:pPr>
    </w:p>
    <w:p w:rsidR="004B08B0" w:rsidRPr="00E63396" w:rsidRDefault="004B08B0" w:rsidP="004B08B0">
      <w:pPr>
        <w:jc w:val="both"/>
        <w:rPr>
          <w:rFonts w:ascii="Garamond" w:hAnsi="Garamond"/>
          <w:lang w:val="nl-BE"/>
        </w:rPr>
      </w:pPr>
      <w:r w:rsidRPr="00E63396">
        <w:rPr>
          <w:rFonts w:ascii="Garamond" w:hAnsi="Garamond"/>
          <w:lang w:val="nl-BE"/>
        </w:rPr>
        <w:t>Het bedrag van de gewone kinderbijslag is afhankelijk van de rang die het rechtgevend kind inneemt in het gezin. De rangschikking wordt bepaald voor de rechtgevende kinderen die samenwonen met de bijslagtrekkende. Voor de bepaling van de rang wordt rekening gehoud</w:t>
      </w:r>
      <w:r w:rsidR="00FB4501">
        <w:rPr>
          <w:rFonts w:ascii="Garamond" w:hAnsi="Garamond"/>
          <w:lang w:val="nl-BE"/>
        </w:rPr>
        <w:t>en met de volgorde van geboorte</w:t>
      </w:r>
      <w:r w:rsidRPr="00E63396">
        <w:rPr>
          <w:rFonts w:ascii="Garamond" w:hAnsi="Garamond"/>
          <w:lang w:val="nl-BE"/>
        </w:rPr>
        <w:t xml:space="preserve"> van de kinderen, waarbij aan het oudste kind de eerste rang wordt toegekend. De gewone kinderbijslag kan maximum worden toegekend tot 25 jaar.</w:t>
      </w:r>
      <w:r w:rsidRPr="00E63396">
        <w:rPr>
          <w:rStyle w:val="FootnoteReference"/>
          <w:rFonts w:ascii="Garamond" w:hAnsi="Garamond"/>
          <w:lang w:val="nl-BE"/>
        </w:rPr>
        <w:footnoteReference w:id="184"/>
      </w:r>
    </w:p>
    <w:p w:rsidR="004B08B0" w:rsidRPr="00E63396" w:rsidRDefault="004B08B0" w:rsidP="004B08B0">
      <w:pPr>
        <w:jc w:val="both"/>
        <w:rPr>
          <w:rFonts w:ascii="Garamond" w:hAnsi="Garamond"/>
          <w:lang w:val="nl-BE"/>
        </w:rPr>
      </w:pPr>
    </w:p>
    <w:p w:rsidR="004B08B0" w:rsidRPr="00E63396" w:rsidRDefault="004B08B0" w:rsidP="004B08B0">
      <w:pPr>
        <w:jc w:val="both"/>
        <w:rPr>
          <w:rFonts w:ascii="Garamond" w:hAnsi="Garamond"/>
          <w:lang w:val="nl-BE"/>
        </w:rPr>
      </w:pPr>
      <w:r w:rsidRPr="00E63396">
        <w:rPr>
          <w:rFonts w:ascii="Garamond" w:hAnsi="Garamond"/>
        </w:rPr>
        <w:t>Van de rechtgevende kinderen (</w:t>
      </w:r>
      <w:r w:rsidRPr="00E63396">
        <w:rPr>
          <w:rFonts w:ascii="Garamond" w:hAnsi="Garamond"/>
          <w:smallCaps/>
        </w:rPr>
        <w:t>insz_rg</w:t>
      </w:r>
      <w:r w:rsidRPr="00E63396">
        <w:rPr>
          <w:rFonts w:ascii="Garamond" w:hAnsi="Garamond"/>
        </w:rPr>
        <w:t>) uit het basis</w:t>
      </w:r>
      <w:r>
        <w:rPr>
          <w:rFonts w:ascii="Garamond" w:hAnsi="Garamond"/>
        </w:rPr>
        <w:t>bestand</w:t>
      </w:r>
      <w:r w:rsidRPr="00E63396">
        <w:rPr>
          <w:rFonts w:ascii="Garamond" w:hAnsi="Garamond"/>
        </w:rPr>
        <w:t xml:space="preserve"> die jonger zijn dan 25 </w:t>
      </w:r>
      <w:r w:rsidR="005B6EAC">
        <w:rPr>
          <w:rFonts w:ascii="Garamond" w:hAnsi="Garamond"/>
        </w:rPr>
        <w:t>of geboren  zijn voor 1 juli 196</w:t>
      </w:r>
      <w:r w:rsidRPr="00E63396">
        <w:rPr>
          <w:rFonts w:ascii="Garamond" w:hAnsi="Garamond"/>
        </w:rPr>
        <w:t>6</w:t>
      </w:r>
      <w:r w:rsidRPr="00E63396">
        <w:rPr>
          <w:rStyle w:val="FootnoteReference"/>
          <w:rFonts w:ascii="Garamond" w:hAnsi="Garamond"/>
        </w:rPr>
        <w:footnoteReference w:id="185"/>
      </w:r>
      <w:r w:rsidRPr="00E63396">
        <w:rPr>
          <w:rFonts w:ascii="Garamond" w:hAnsi="Garamond"/>
        </w:rPr>
        <w:t xml:space="preserve"> (</w:t>
      </w:r>
      <w:r w:rsidRPr="00E63396">
        <w:rPr>
          <w:rFonts w:ascii="Garamond" w:hAnsi="Garamond"/>
          <w:smallCaps/>
          <w:lang w:val="nl-BE"/>
        </w:rPr>
        <w:t xml:space="preserve">leeftijd &lt; 25 </w:t>
      </w:r>
      <w:r w:rsidRPr="00E63396">
        <w:rPr>
          <w:rFonts w:ascii="Garamond" w:hAnsi="Garamond"/>
          <w:lang w:val="nl-BE"/>
        </w:rPr>
        <w:t>of</w:t>
      </w:r>
      <w:r w:rsidRPr="00E63396">
        <w:rPr>
          <w:rFonts w:ascii="Garamond" w:hAnsi="Garamond"/>
          <w:smallCaps/>
          <w:lang w:val="nl-BE"/>
        </w:rPr>
        <w:t xml:space="preserve"> d_geboor &lt; ‘1jul1966’) </w:t>
      </w:r>
      <w:r w:rsidRPr="00E63396">
        <w:rPr>
          <w:rFonts w:ascii="Garamond" w:hAnsi="Garamond"/>
          <w:lang w:val="nl-BE"/>
        </w:rPr>
        <w:t>wordt nagegaan of ze op hetzelfde adres wonen als de bijslagtrekkende. Indien er een bijslagtrekkende (</w:t>
      </w:r>
      <w:r w:rsidRPr="00E63396">
        <w:rPr>
          <w:rFonts w:ascii="Garamond" w:hAnsi="Garamond" w:cs="Arial"/>
          <w:smallCaps/>
        </w:rPr>
        <w:t>insz_bt</w:t>
      </w:r>
      <w:r w:rsidRPr="00E63396">
        <w:rPr>
          <w:rFonts w:ascii="Garamond" w:hAnsi="Garamond" w:cs="Arial"/>
        </w:rPr>
        <w:t xml:space="preserve">) </w:t>
      </w:r>
      <w:r w:rsidRPr="00E63396">
        <w:rPr>
          <w:rFonts w:ascii="Garamond" w:hAnsi="Garamond"/>
          <w:lang w:val="nl-BE"/>
        </w:rPr>
        <w:t xml:space="preserve">bestaat met dezelfde waarden voor de variabele </w:t>
      </w:r>
      <w:r w:rsidRPr="00E63396">
        <w:rPr>
          <w:rFonts w:ascii="Garamond" w:hAnsi="Garamond"/>
          <w:smallCaps/>
          <w:lang w:val="nl-BE"/>
        </w:rPr>
        <w:t>insz</w:t>
      </w:r>
      <w:r w:rsidR="00991B47">
        <w:rPr>
          <w:rFonts w:ascii="Garamond" w:hAnsi="Garamond"/>
          <w:smallCaps/>
          <w:lang w:val="nl-BE"/>
        </w:rPr>
        <w:t>_</w:t>
      </w:r>
      <w:r w:rsidRPr="00E63396">
        <w:rPr>
          <w:rFonts w:ascii="Garamond" w:hAnsi="Garamond"/>
          <w:smallCaps/>
          <w:lang w:val="nl-BE"/>
        </w:rPr>
        <w:t xml:space="preserve">ref,  </w:t>
      </w:r>
      <w:r w:rsidRPr="00E63396">
        <w:rPr>
          <w:rFonts w:ascii="Garamond" w:hAnsi="Garamond"/>
          <w:lang w:val="nl-BE"/>
        </w:rPr>
        <w:t xml:space="preserve">wordt de rechtgevende toegevoegd aan een nieuw bestand ‘bepaling rang’. De rechtgevenden die behoren tot een collectief huishouden worden aan een afzonderlijk bestand </w:t>
      </w:r>
      <w:r w:rsidR="00771A51">
        <w:rPr>
          <w:rFonts w:ascii="Garamond" w:hAnsi="Garamond"/>
          <w:lang w:val="nl-BE"/>
        </w:rPr>
        <w:t>‘</w:t>
      </w:r>
      <w:r w:rsidR="00771A51" w:rsidRPr="00E63396">
        <w:rPr>
          <w:rFonts w:ascii="Garamond" w:hAnsi="Garamond"/>
          <w:lang w:val="nl-BE"/>
        </w:rPr>
        <w:t>bepaling rang collectief’</w:t>
      </w:r>
      <w:r w:rsidR="00771A51">
        <w:rPr>
          <w:rFonts w:ascii="Garamond" w:hAnsi="Garamond"/>
          <w:lang w:val="nl-BE"/>
        </w:rPr>
        <w:t xml:space="preserve"> toegevoegd</w:t>
      </w:r>
      <w:r w:rsidRPr="00E63396">
        <w:rPr>
          <w:rFonts w:ascii="Garamond" w:hAnsi="Garamond"/>
          <w:lang w:val="nl-BE"/>
        </w:rPr>
        <w:t>.</w:t>
      </w:r>
    </w:p>
    <w:p w:rsidR="004B08B0" w:rsidRPr="00E63396" w:rsidRDefault="004B08B0" w:rsidP="004B08B0">
      <w:pPr>
        <w:jc w:val="both"/>
        <w:rPr>
          <w:rFonts w:ascii="Garamond" w:hAnsi="Garamond"/>
          <w:lang w:val="nl-BE"/>
        </w:rPr>
      </w:pPr>
      <w:r w:rsidRPr="00E63396">
        <w:rPr>
          <w:rFonts w:ascii="Garamond" w:hAnsi="Garamond"/>
          <w:lang w:val="nl-BE"/>
        </w:rPr>
        <w:t xml:space="preserve">Vervolgens worden de personen uit beide bestanden gesorteerd per </w:t>
      </w:r>
      <w:r w:rsidRPr="00E63396">
        <w:rPr>
          <w:rFonts w:ascii="Garamond" w:hAnsi="Garamond"/>
          <w:smallCaps/>
          <w:lang w:val="nl-BE"/>
        </w:rPr>
        <w:t>insz</w:t>
      </w:r>
      <w:r w:rsidR="00991B47">
        <w:rPr>
          <w:rFonts w:ascii="Garamond" w:hAnsi="Garamond"/>
          <w:smallCaps/>
          <w:lang w:val="nl-BE"/>
        </w:rPr>
        <w:t>_</w:t>
      </w:r>
      <w:r w:rsidRPr="00E63396">
        <w:rPr>
          <w:rFonts w:ascii="Garamond" w:hAnsi="Garamond"/>
          <w:smallCaps/>
          <w:lang w:val="nl-BE"/>
        </w:rPr>
        <w:t xml:space="preserve">ref </w:t>
      </w:r>
      <w:r w:rsidRPr="00E63396">
        <w:rPr>
          <w:rFonts w:ascii="Garamond" w:hAnsi="Garamond"/>
          <w:lang w:val="nl-BE"/>
        </w:rPr>
        <w:t xml:space="preserve">en </w:t>
      </w:r>
      <w:r w:rsidR="008625D2">
        <w:rPr>
          <w:rFonts w:ascii="Garamond" w:hAnsi="Garamond"/>
          <w:smallCaps/>
          <w:lang w:val="nl-BE"/>
        </w:rPr>
        <w:t>d_geboor</w:t>
      </w:r>
      <w:r w:rsidRPr="00E63396">
        <w:rPr>
          <w:rFonts w:ascii="Garamond" w:hAnsi="Garamond"/>
          <w:smallCaps/>
          <w:lang w:val="nl-BE"/>
        </w:rPr>
        <w:t xml:space="preserve">. </w:t>
      </w:r>
      <w:r w:rsidRPr="00E63396">
        <w:rPr>
          <w:rFonts w:ascii="Garamond" w:hAnsi="Garamond"/>
          <w:lang w:val="nl-BE"/>
        </w:rPr>
        <w:t>Op die manier worden de rechtgevende kinderen binnen één gezin of binnen een collectief huishouden geordend volgens leeftijd.</w:t>
      </w:r>
    </w:p>
    <w:p w:rsidR="004B08B0" w:rsidRPr="00E63396" w:rsidRDefault="004B08B0" w:rsidP="004B08B0">
      <w:pPr>
        <w:jc w:val="both"/>
        <w:rPr>
          <w:rFonts w:ascii="Garamond" w:hAnsi="Garamond"/>
          <w:smallCaps/>
        </w:rPr>
      </w:pPr>
      <w:r w:rsidRPr="00E63396">
        <w:rPr>
          <w:rFonts w:ascii="Garamond" w:hAnsi="Garamond"/>
        </w:rPr>
        <w:t xml:space="preserve">De rang van het kind wordt bepaald aan de hand van de rangschikking per </w:t>
      </w:r>
      <w:r w:rsidRPr="00E63396">
        <w:rPr>
          <w:rFonts w:ascii="Garamond" w:hAnsi="Garamond"/>
          <w:smallCaps/>
        </w:rPr>
        <w:t>insz</w:t>
      </w:r>
      <w:r w:rsidR="00991B47">
        <w:rPr>
          <w:rFonts w:ascii="Garamond" w:hAnsi="Garamond"/>
          <w:smallCaps/>
        </w:rPr>
        <w:t>_</w:t>
      </w:r>
      <w:r w:rsidRPr="00E63396">
        <w:rPr>
          <w:rFonts w:ascii="Garamond" w:hAnsi="Garamond"/>
          <w:smallCaps/>
        </w:rPr>
        <w:t>ref:</w:t>
      </w:r>
      <w:r w:rsidRPr="00E63396">
        <w:rPr>
          <w:rStyle w:val="FootnoteReference"/>
          <w:rFonts w:ascii="Garamond" w:hAnsi="Garamond"/>
          <w:smallCaps/>
        </w:rPr>
        <w:footnoteReference w:id="186"/>
      </w:r>
    </w:p>
    <w:p w:rsidR="004B08B0" w:rsidRPr="00E63396" w:rsidRDefault="004B08B0" w:rsidP="004B08B0">
      <w:pPr>
        <w:ind w:left="1068"/>
        <w:jc w:val="both"/>
        <w:rPr>
          <w:rFonts w:ascii="Garamond" w:hAnsi="Garamond"/>
          <w:lang w:val="nl-BE"/>
        </w:rPr>
      </w:pPr>
    </w:p>
    <w:p w:rsidR="004B08B0" w:rsidRPr="00E63396" w:rsidRDefault="004B08B0" w:rsidP="004B08B0">
      <w:pPr>
        <w:numPr>
          <w:ilvl w:val="0"/>
          <w:numId w:val="42"/>
        </w:numPr>
        <w:jc w:val="both"/>
        <w:rPr>
          <w:rFonts w:ascii="Garamond" w:hAnsi="Garamond"/>
          <w:lang w:val="nl-BE"/>
        </w:rPr>
      </w:pPr>
      <w:r w:rsidRPr="00E63396">
        <w:rPr>
          <w:rFonts w:ascii="Garamond" w:hAnsi="Garamond"/>
        </w:rPr>
        <w:t xml:space="preserve">record op de eerste plaats: </w:t>
      </w:r>
      <w:r w:rsidRPr="00E63396">
        <w:rPr>
          <w:rFonts w:ascii="Garamond" w:hAnsi="Garamond"/>
          <w:smallCaps/>
        </w:rPr>
        <w:t>rang = 1</w:t>
      </w:r>
    </w:p>
    <w:p w:rsidR="004B08B0" w:rsidRPr="00E63396" w:rsidRDefault="004B08B0" w:rsidP="004B08B0">
      <w:pPr>
        <w:numPr>
          <w:ilvl w:val="0"/>
          <w:numId w:val="42"/>
        </w:numPr>
        <w:jc w:val="both"/>
        <w:rPr>
          <w:rFonts w:ascii="Garamond" w:hAnsi="Garamond"/>
          <w:lang w:val="nl-BE"/>
        </w:rPr>
      </w:pPr>
      <w:r w:rsidRPr="00E63396">
        <w:rPr>
          <w:rFonts w:ascii="Garamond" w:hAnsi="Garamond"/>
        </w:rPr>
        <w:t xml:space="preserve">record op de tweede plaats: </w:t>
      </w:r>
      <w:r w:rsidRPr="00E63396">
        <w:rPr>
          <w:rFonts w:ascii="Garamond" w:hAnsi="Garamond"/>
          <w:smallCaps/>
        </w:rPr>
        <w:t>rang = 2</w:t>
      </w:r>
    </w:p>
    <w:p w:rsidR="004B08B0" w:rsidRPr="00E63396" w:rsidRDefault="004B08B0" w:rsidP="004B08B0">
      <w:pPr>
        <w:numPr>
          <w:ilvl w:val="0"/>
          <w:numId w:val="42"/>
        </w:numPr>
        <w:jc w:val="both"/>
        <w:rPr>
          <w:rFonts w:ascii="Garamond" w:hAnsi="Garamond"/>
          <w:lang w:val="nl-BE"/>
        </w:rPr>
      </w:pPr>
      <w:r w:rsidRPr="00E63396">
        <w:rPr>
          <w:rFonts w:ascii="Garamond" w:hAnsi="Garamond"/>
        </w:rPr>
        <w:t xml:space="preserve">record op de derde plaats: </w:t>
      </w:r>
      <w:r w:rsidRPr="00E63396">
        <w:rPr>
          <w:rFonts w:ascii="Garamond" w:hAnsi="Garamond"/>
          <w:smallCaps/>
        </w:rPr>
        <w:t>rang = 3</w:t>
      </w:r>
    </w:p>
    <w:p w:rsidR="004B08B0" w:rsidRPr="00E63396" w:rsidRDefault="004B08B0" w:rsidP="004B08B0">
      <w:pPr>
        <w:numPr>
          <w:ilvl w:val="0"/>
          <w:numId w:val="42"/>
        </w:numPr>
        <w:jc w:val="both"/>
        <w:rPr>
          <w:rFonts w:ascii="Garamond" w:hAnsi="Garamond"/>
          <w:lang w:val="nl-BE"/>
        </w:rPr>
      </w:pPr>
      <w:r w:rsidRPr="00E63396">
        <w:rPr>
          <w:rFonts w:ascii="Garamond" w:hAnsi="Garamond"/>
        </w:rPr>
        <w:t xml:space="preserve">record op de vierde plaats: </w:t>
      </w:r>
      <w:r w:rsidRPr="00E63396">
        <w:rPr>
          <w:rFonts w:ascii="Garamond" w:hAnsi="Garamond"/>
          <w:smallCaps/>
        </w:rPr>
        <w:t>rang = 3</w:t>
      </w:r>
    </w:p>
    <w:p w:rsidR="004B08B0" w:rsidRPr="00E63396" w:rsidRDefault="004B08B0" w:rsidP="004B08B0">
      <w:pPr>
        <w:numPr>
          <w:ilvl w:val="0"/>
          <w:numId w:val="42"/>
        </w:numPr>
        <w:jc w:val="both"/>
        <w:rPr>
          <w:rFonts w:ascii="Garamond" w:hAnsi="Garamond"/>
          <w:lang w:val="nl-BE"/>
        </w:rPr>
      </w:pPr>
      <w:r w:rsidRPr="00E63396">
        <w:rPr>
          <w:rFonts w:ascii="Garamond" w:hAnsi="Garamond"/>
        </w:rPr>
        <w:t xml:space="preserve">record op de vijfde plaats: </w:t>
      </w:r>
      <w:r w:rsidRPr="00E63396">
        <w:rPr>
          <w:rFonts w:ascii="Garamond" w:hAnsi="Garamond"/>
          <w:smallCaps/>
        </w:rPr>
        <w:t>rang = 3</w:t>
      </w:r>
    </w:p>
    <w:p w:rsidR="004B08B0" w:rsidRPr="00E63396" w:rsidRDefault="004B08B0" w:rsidP="004B08B0">
      <w:pPr>
        <w:numPr>
          <w:ilvl w:val="0"/>
          <w:numId w:val="42"/>
        </w:numPr>
        <w:jc w:val="both"/>
        <w:rPr>
          <w:rFonts w:ascii="Garamond" w:hAnsi="Garamond"/>
          <w:lang w:val="nl-BE"/>
        </w:rPr>
      </w:pPr>
      <w:r w:rsidRPr="00E63396">
        <w:rPr>
          <w:rFonts w:ascii="Garamond" w:hAnsi="Garamond"/>
          <w:lang w:val="nl-BE"/>
        </w:rPr>
        <w:t>…</w:t>
      </w:r>
    </w:p>
    <w:p w:rsidR="004B08B0" w:rsidRPr="00E63396" w:rsidRDefault="004B08B0" w:rsidP="004B08B0">
      <w:pPr>
        <w:jc w:val="both"/>
        <w:rPr>
          <w:rFonts w:ascii="Garamond" w:hAnsi="Garamond"/>
        </w:rPr>
      </w:pPr>
    </w:p>
    <w:p w:rsidR="004B08B0" w:rsidRPr="00E63396" w:rsidRDefault="004B08B0" w:rsidP="004B08B0">
      <w:pPr>
        <w:jc w:val="both"/>
        <w:rPr>
          <w:rFonts w:ascii="Garamond" w:hAnsi="Garamond"/>
        </w:rPr>
      </w:pPr>
      <w:r w:rsidRPr="00E63396">
        <w:rPr>
          <w:rFonts w:ascii="Garamond" w:hAnsi="Garamond"/>
        </w:rPr>
        <w:t xml:space="preserve">De variabele </w:t>
      </w:r>
      <w:r w:rsidRPr="00E63396">
        <w:rPr>
          <w:rFonts w:ascii="Garamond" w:hAnsi="Garamond"/>
          <w:smallCaps/>
        </w:rPr>
        <w:t>rang</w:t>
      </w:r>
      <w:r w:rsidRPr="00E63396">
        <w:rPr>
          <w:rFonts w:ascii="Garamond" w:hAnsi="Garamond"/>
        </w:rPr>
        <w:t xml:space="preserve"> wordt voor ieder rechtgevend kind (</w:t>
      </w:r>
      <w:r w:rsidRPr="00E63396">
        <w:rPr>
          <w:rFonts w:ascii="Garamond" w:hAnsi="Garamond"/>
          <w:smallCaps/>
        </w:rPr>
        <w:t>insz_rg</w:t>
      </w:r>
      <w:r>
        <w:rPr>
          <w:rFonts w:ascii="Garamond" w:hAnsi="Garamond"/>
        </w:rPr>
        <w:t>) toegevoegd aan het basisbestand</w:t>
      </w:r>
      <w:r w:rsidRPr="00E63396">
        <w:rPr>
          <w:rFonts w:ascii="Garamond" w:hAnsi="Garamond"/>
        </w:rPr>
        <w:t>.</w:t>
      </w:r>
    </w:p>
    <w:p w:rsidR="004B08B0" w:rsidRPr="00EE2C20" w:rsidRDefault="004B08B0" w:rsidP="004B08B0">
      <w:pPr>
        <w:jc w:val="both"/>
        <w:rPr>
          <w:rFonts w:ascii="Garamond" w:hAnsi="Garamond"/>
        </w:rPr>
      </w:pPr>
    </w:p>
    <w:p w:rsidR="004B08B0" w:rsidRPr="0059288C" w:rsidRDefault="004B08B0" w:rsidP="004B08B0">
      <w:pPr>
        <w:jc w:val="both"/>
        <w:rPr>
          <w:rFonts w:ascii="Garamond" w:hAnsi="Garamond"/>
          <w:lang w:val="nl-BE"/>
        </w:rPr>
      </w:pPr>
      <w:r w:rsidRPr="0059288C">
        <w:rPr>
          <w:rFonts w:ascii="Garamond" w:hAnsi="Garamond"/>
          <w:lang w:val="nl-BE"/>
        </w:rPr>
        <w:t xml:space="preserve">Ten slotte wordt voor de records </w:t>
      </w:r>
      <w:r w:rsidRPr="0059288C">
        <w:rPr>
          <w:rFonts w:ascii="Garamond" w:hAnsi="Garamond"/>
        </w:rPr>
        <w:t xml:space="preserve">die een waarde (1, 2 of 3) kregen voor de variabele </w:t>
      </w:r>
      <w:r w:rsidRPr="0059288C">
        <w:rPr>
          <w:rFonts w:ascii="Garamond" w:hAnsi="Garamond"/>
          <w:smallCaps/>
        </w:rPr>
        <w:t xml:space="preserve">rang </w:t>
      </w:r>
      <w:r w:rsidRPr="0059288C">
        <w:rPr>
          <w:rFonts w:ascii="Garamond" w:hAnsi="Garamond"/>
        </w:rPr>
        <w:t>en waarvoor geldt</w:t>
      </w:r>
      <w:r w:rsidRPr="0059288C">
        <w:rPr>
          <w:rFonts w:ascii="Garamond" w:hAnsi="Garamond"/>
          <w:smallCaps/>
        </w:rPr>
        <w:t xml:space="preserve"> leeftijd &lt; 25</w:t>
      </w:r>
      <w:r w:rsidRPr="0059288C">
        <w:rPr>
          <w:rFonts w:ascii="Garamond" w:hAnsi="Garamond"/>
        </w:rPr>
        <w:t>, een</w:t>
      </w:r>
      <w:r w:rsidRPr="0059288C">
        <w:rPr>
          <w:rFonts w:ascii="Garamond" w:hAnsi="Garamond"/>
          <w:lang w:val="nl-BE"/>
        </w:rPr>
        <w:t xml:space="preserve"> nieuwe variabele </w:t>
      </w:r>
      <w:r w:rsidRPr="0059288C">
        <w:rPr>
          <w:rFonts w:ascii="Garamond" w:hAnsi="Garamond"/>
          <w:smallCaps/>
          <w:lang w:val="nl-BE"/>
        </w:rPr>
        <w:t>gewone</w:t>
      </w:r>
      <w:r w:rsidR="001A31B3">
        <w:rPr>
          <w:rFonts w:ascii="Garamond" w:hAnsi="Garamond"/>
          <w:smallCaps/>
          <w:lang w:val="nl-BE"/>
        </w:rPr>
        <w:t>_</w:t>
      </w:r>
      <w:r w:rsidRPr="0059288C">
        <w:rPr>
          <w:rFonts w:ascii="Garamond" w:hAnsi="Garamond"/>
          <w:smallCaps/>
          <w:lang w:val="nl-BE"/>
        </w:rPr>
        <w:t>bijslag</w:t>
      </w:r>
      <w:r w:rsidRPr="0059288C">
        <w:rPr>
          <w:rFonts w:ascii="Garamond" w:hAnsi="Garamond"/>
          <w:lang w:val="nl-BE"/>
        </w:rPr>
        <w:t xml:space="preserve"> bepaald op basis van </w:t>
      </w:r>
      <w:r w:rsidR="003C0AD6" w:rsidRPr="00513679">
        <w:rPr>
          <w:rFonts w:ascii="Garamond" w:hAnsi="Garamond"/>
          <w:lang w:val="nl-BE"/>
        </w:rPr>
        <w:fldChar w:fldCharType="begin"/>
      </w:r>
      <w:r w:rsidR="003C0AD6" w:rsidRPr="00513679">
        <w:rPr>
          <w:rFonts w:ascii="Garamond" w:hAnsi="Garamond"/>
          <w:lang w:val="nl-BE"/>
        </w:rPr>
        <w:instrText xml:space="preserve"> REF _Ref310598758 \h  \* MERGEFORMAT </w:instrText>
      </w:r>
      <w:r w:rsidR="003C0AD6" w:rsidRPr="00513679">
        <w:rPr>
          <w:rFonts w:ascii="Garamond" w:hAnsi="Garamond"/>
          <w:lang w:val="nl-BE"/>
        </w:rPr>
      </w:r>
      <w:r w:rsidR="003C0AD6" w:rsidRPr="00513679">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7</w:t>
      </w:r>
      <w:r w:rsidR="003C0AD6" w:rsidRPr="00513679">
        <w:rPr>
          <w:rFonts w:ascii="Garamond" w:hAnsi="Garamond"/>
          <w:lang w:val="nl-BE"/>
        </w:rPr>
        <w:fldChar w:fldCharType="end"/>
      </w:r>
      <w:r w:rsidR="003C0AD6" w:rsidRPr="00513679">
        <w:rPr>
          <w:rFonts w:ascii="Garamond" w:hAnsi="Garamond"/>
          <w:lang w:val="nl-BE"/>
        </w:rPr>
        <w:t xml:space="preserve"> </w:t>
      </w:r>
      <w:r w:rsidRPr="00513679">
        <w:rPr>
          <w:rFonts w:ascii="Garamond" w:hAnsi="Garamond"/>
          <w:lang w:val="nl-BE"/>
        </w:rPr>
        <w:t>en</w:t>
      </w:r>
      <w:r w:rsidRPr="0059288C">
        <w:rPr>
          <w:rFonts w:ascii="Garamond" w:hAnsi="Garamond"/>
          <w:lang w:val="nl-BE"/>
        </w:rPr>
        <w:t xml:space="preserve"> de volgende formule: </w:t>
      </w:r>
    </w:p>
    <w:p w:rsidR="004B08B0" w:rsidRPr="0059288C" w:rsidRDefault="004B08B0" w:rsidP="004B08B0">
      <w:pPr>
        <w:jc w:val="both"/>
        <w:rPr>
          <w:rFonts w:ascii="Garamond" w:hAnsi="Garamond"/>
          <w:smallCaps/>
        </w:rPr>
      </w:pPr>
      <w:r w:rsidRPr="0059288C">
        <w:rPr>
          <w:rFonts w:ascii="Garamond" w:hAnsi="Garamond"/>
          <w:smallCaps/>
          <w:lang w:val="nl-BE"/>
        </w:rPr>
        <w:t>gewone</w:t>
      </w:r>
      <w:r w:rsidR="001A31B3">
        <w:rPr>
          <w:rFonts w:ascii="Garamond" w:hAnsi="Garamond"/>
          <w:smallCaps/>
          <w:lang w:val="nl-BE"/>
        </w:rPr>
        <w:t>_</w:t>
      </w:r>
      <w:r w:rsidRPr="0059288C">
        <w:rPr>
          <w:rFonts w:ascii="Garamond" w:hAnsi="Garamond"/>
          <w:smallCaps/>
          <w:lang w:val="nl-BE"/>
        </w:rPr>
        <w:t>bijslag =</w:t>
      </w:r>
      <w:r w:rsidRPr="0059288C">
        <w:rPr>
          <w:rFonts w:ascii="Garamond" w:hAnsi="Garamond"/>
          <w:lang w:val="nl-BE"/>
        </w:rPr>
        <w:t xml:space="preserve"> </w:t>
      </w:r>
      <w:r w:rsidRPr="0059288C">
        <w:rPr>
          <w:rFonts w:ascii="Garamond" w:hAnsi="Garamond"/>
          <w:smallCaps/>
          <w:lang w:val="nl-BE"/>
        </w:rPr>
        <w:t>aanta</w:t>
      </w:r>
      <w:r w:rsidR="001A31B3">
        <w:rPr>
          <w:rFonts w:ascii="Garamond" w:hAnsi="Garamond"/>
          <w:smallCaps/>
          <w:lang w:val="nl-BE"/>
        </w:rPr>
        <w:t>l_</w:t>
      </w:r>
      <w:r w:rsidRPr="0059288C">
        <w:rPr>
          <w:rFonts w:ascii="Garamond" w:hAnsi="Garamond"/>
          <w:smallCaps/>
          <w:lang w:val="nl-BE"/>
        </w:rPr>
        <w:t>maanden</w:t>
      </w:r>
      <w:r w:rsidRPr="0059288C">
        <w:rPr>
          <w:rFonts w:ascii="Garamond" w:hAnsi="Garamond"/>
        </w:rPr>
        <w:t xml:space="preserve"> * </w:t>
      </w:r>
      <w:r w:rsidRPr="0059288C">
        <w:rPr>
          <w:rFonts w:ascii="Garamond" w:hAnsi="Garamond"/>
          <w:smallCaps/>
        </w:rPr>
        <w:t>maandbedrag</w:t>
      </w:r>
      <w:r w:rsidR="001A31B3">
        <w:rPr>
          <w:rFonts w:ascii="Garamond" w:hAnsi="Garamond"/>
          <w:smallCaps/>
        </w:rPr>
        <w:t>_gewone_</w:t>
      </w:r>
      <w:r w:rsidRPr="0059288C">
        <w:rPr>
          <w:rFonts w:ascii="Garamond" w:hAnsi="Garamond"/>
          <w:smallCaps/>
        </w:rPr>
        <w:t>bijslag</w:t>
      </w:r>
    </w:p>
    <w:p w:rsidR="004B08B0" w:rsidRPr="0059288C" w:rsidRDefault="004B08B0" w:rsidP="004B08B0">
      <w:pPr>
        <w:pStyle w:val="Caption"/>
        <w:keepNext/>
        <w:rPr>
          <w:rFonts w:ascii="Garamond" w:hAnsi="Garamond"/>
          <w:b w:val="0"/>
          <w:sz w:val="24"/>
          <w:szCs w:val="24"/>
          <w:lang w:val="nl-BE"/>
        </w:rPr>
      </w:pPr>
      <w:r w:rsidRPr="0059288C">
        <w:rPr>
          <w:rFonts w:ascii="Garamond" w:hAnsi="Garamond"/>
          <w:b w:val="0"/>
          <w:sz w:val="24"/>
          <w:szCs w:val="24"/>
          <w:lang w:val="nl-BE"/>
        </w:rPr>
        <w:t>Deze variabele wordt per record toegekend aan de bijslagtrekkende (</w:t>
      </w:r>
      <w:r w:rsidRPr="0059288C">
        <w:rPr>
          <w:rFonts w:ascii="Garamond" w:hAnsi="Garamond"/>
          <w:b w:val="0"/>
          <w:smallCaps/>
          <w:sz w:val="24"/>
          <w:szCs w:val="24"/>
          <w:lang w:val="nl-BE"/>
        </w:rPr>
        <w:t>insz_bt</w:t>
      </w:r>
      <w:r w:rsidRPr="0059288C">
        <w:rPr>
          <w:rFonts w:ascii="Garamond" w:hAnsi="Garamond"/>
          <w:b w:val="0"/>
          <w:sz w:val="24"/>
          <w:szCs w:val="24"/>
          <w:lang w:val="nl-BE"/>
        </w:rPr>
        <w:t>).</w:t>
      </w:r>
    </w:p>
    <w:p w:rsidR="00E45E3E" w:rsidRPr="00016A11" w:rsidRDefault="00670DAD" w:rsidP="004B08B0">
      <w:pPr>
        <w:jc w:val="both"/>
        <w:rPr>
          <w:rFonts w:ascii="Garamond" w:hAnsi="Garamond"/>
          <w:smallCaps/>
        </w:rPr>
      </w:pPr>
      <w:r>
        <w:rPr>
          <w:rFonts w:ascii="Garamond" w:hAnsi="Garamond"/>
          <w:smallCaps/>
        </w:rPr>
        <w:br w:type="page"/>
      </w:r>
    </w:p>
    <w:p w:rsidR="004B08B0" w:rsidRPr="00016A11" w:rsidRDefault="004B08B0" w:rsidP="004B08B0">
      <w:pPr>
        <w:pStyle w:val="Caption"/>
        <w:keepNext/>
        <w:jc w:val="both"/>
        <w:rPr>
          <w:rFonts w:ascii="Garamond" w:hAnsi="Garamond"/>
          <w:b w:val="0"/>
          <w:sz w:val="22"/>
          <w:szCs w:val="22"/>
        </w:rPr>
      </w:pPr>
      <w:bookmarkStart w:id="409" w:name="_Ref310598758"/>
      <w:r w:rsidRPr="00016A11">
        <w:rPr>
          <w:rFonts w:ascii="Garamond" w:hAnsi="Garamond"/>
          <w:b w:val="0"/>
          <w:sz w:val="22"/>
          <w:szCs w:val="22"/>
        </w:rPr>
        <w:t xml:space="preserve">Tabel </w:t>
      </w:r>
      <w:bookmarkEnd w:id="409"/>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27</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verzicht bedragen gewone kinderbijslag volgens rang van het rechtgevend kind</w:t>
      </w:r>
      <w:r>
        <w:rPr>
          <w:rFonts w:ascii="Garamond" w:hAnsi="Garamond"/>
          <w:b w:val="0"/>
          <w:sz w:val="22"/>
          <w:szCs w:val="22"/>
        </w:rPr>
        <w:t xml:space="preserve">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480" w:type="dxa"/>
            <w:gridSpan w:val="3"/>
            <w:tcBorders>
              <w:bottom w:val="nil"/>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maandbedrag</w:t>
            </w:r>
            <w:r w:rsidR="001A31B3">
              <w:rPr>
                <w:rFonts w:ascii="Garamond" w:hAnsi="Garamond"/>
                <w:smallCaps/>
                <w:sz w:val="20"/>
                <w:szCs w:val="20"/>
              </w:rPr>
              <w:t>_gewone_</w:t>
            </w:r>
            <w:r w:rsidRPr="00486BF6">
              <w:rPr>
                <w:rFonts w:ascii="Garamond" w:hAnsi="Garamond"/>
                <w:smallCaps/>
                <w:sz w:val="20"/>
                <w:szCs w:val="20"/>
              </w:rPr>
              <w:t>bijslag</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4B08B0" w:rsidRPr="00486BF6" w:rsidRDefault="004B08B0" w:rsidP="00CB017A">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4B08B0" w:rsidRPr="00486BF6" w:rsidRDefault="004B08B0" w:rsidP="00145843">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4B08B0" w:rsidRPr="00486BF6" w:rsidRDefault="004B08B0" w:rsidP="00DA07A8">
            <w:pPr>
              <w:jc w:val="center"/>
              <w:rPr>
                <w:rFonts w:ascii="Garamond" w:hAnsi="Garamond"/>
                <w:smallCaps/>
                <w:sz w:val="20"/>
                <w:szCs w:val="20"/>
              </w:rPr>
            </w:pPr>
            <w:r w:rsidRPr="00486BF6">
              <w:rPr>
                <w:rFonts w:ascii="Garamond" w:hAnsi="Garamond"/>
                <w:smallCaps/>
                <w:sz w:val="20"/>
                <w:szCs w:val="20"/>
              </w:rPr>
              <w:t>rang = 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38,42</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139,78</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208,70</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39,19</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142,58</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212,87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39,97</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145,43</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217,13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60,00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148,34</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221,47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74,07</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151,30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225,9</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78,00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154,33</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230,42</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79,59</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157,41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235,03</w:t>
            </w:r>
          </w:p>
        </w:tc>
      </w:tr>
      <w:tr w:rsidR="005B5081" w:rsidRPr="00486BF6" w:rsidTr="00E63396">
        <w:tc>
          <w:tcPr>
            <w:tcW w:w="2520" w:type="dxa"/>
            <w:tcBorders>
              <w:top w:val="nil"/>
              <w:left w:val="nil"/>
              <w:bottom w:val="nil"/>
            </w:tcBorders>
            <w:shd w:val="clear" w:color="auto" w:fill="auto"/>
          </w:tcPr>
          <w:p w:rsidR="005B5081" w:rsidRPr="00486BF6" w:rsidRDefault="005B5081" w:rsidP="00486BF6">
            <w:pPr>
              <w:jc w:val="both"/>
              <w:rPr>
                <w:rFonts w:ascii="Garamond" w:hAnsi="Garamond"/>
                <w:sz w:val="20"/>
                <w:szCs w:val="20"/>
              </w:rPr>
            </w:pPr>
            <w:r w:rsidRPr="009F15E9">
              <w:rPr>
                <w:rFonts w:ascii="Garamond" w:hAnsi="Garamond"/>
                <w:sz w:val="20"/>
                <w:szCs w:val="20"/>
              </w:rPr>
              <w:t>01/05/2011-31/01/2012</w:t>
            </w:r>
          </w:p>
        </w:tc>
        <w:tc>
          <w:tcPr>
            <w:tcW w:w="2160" w:type="dxa"/>
            <w:tcBorders>
              <w:top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81,15</w:t>
            </w:r>
          </w:p>
        </w:tc>
        <w:tc>
          <w:tcPr>
            <w:tcW w:w="2160" w:type="dxa"/>
            <w:tcBorders>
              <w:top w:val="nil"/>
              <w:left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160,55</w:t>
            </w:r>
          </w:p>
        </w:tc>
        <w:tc>
          <w:tcPr>
            <w:tcW w:w="2160" w:type="dxa"/>
            <w:tcBorders>
              <w:top w:val="nil"/>
              <w:left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239,72</w:t>
            </w:r>
          </w:p>
        </w:tc>
      </w:tr>
      <w:tr w:rsidR="005B5081" w:rsidRPr="00486BF6" w:rsidTr="00E63396">
        <w:tc>
          <w:tcPr>
            <w:tcW w:w="2520" w:type="dxa"/>
            <w:tcBorders>
              <w:top w:val="nil"/>
              <w:left w:val="nil"/>
              <w:bottom w:val="nil"/>
            </w:tcBorders>
            <w:shd w:val="clear" w:color="auto" w:fill="auto"/>
          </w:tcPr>
          <w:p w:rsidR="005B5081" w:rsidRPr="00486BF6" w:rsidRDefault="005B5081" w:rsidP="00486BF6">
            <w:pPr>
              <w:jc w:val="both"/>
              <w:rPr>
                <w:rFonts w:ascii="Garamond" w:hAnsi="Garamond"/>
                <w:sz w:val="20"/>
                <w:szCs w:val="20"/>
              </w:rPr>
            </w:pPr>
            <w:r w:rsidRPr="009F15E9">
              <w:rPr>
                <w:rFonts w:ascii="Garamond" w:hAnsi="Garamond"/>
                <w:sz w:val="20"/>
                <w:szCs w:val="20"/>
              </w:rPr>
              <w:t>01/02/2012-30/11/2012</w:t>
            </w:r>
          </w:p>
        </w:tc>
        <w:tc>
          <w:tcPr>
            <w:tcW w:w="2160" w:type="dxa"/>
            <w:tcBorders>
              <w:top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82,78</w:t>
            </w:r>
          </w:p>
        </w:tc>
        <w:tc>
          <w:tcPr>
            <w:tcW w:w="2160" w:type="dxa"/>
            <w:tcBorders>
              <w:top w:val="nil"/>
              <w:left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163,77</w:t>
            </w:r>
          </w:p>
        </w:tc>
        <w:tc>
          <w:tcPr>
            <w:tcW w:w="2160" w:type="dxa"/>
            <w:tcBorders>
              <w:top w:val="nil"/>
              <w:left w:val="nil"/>
              <w:bottom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244,52</w:t>
            </w:r>
          </w:p>
        </w:tc>
      </w:tr>
      <w:tr w:rsidR="005B5081" w:rsidRPr="00486BF6" w:rsidTr="00486BF6">
        <w:tc>
          <w:tcPr>
            <w:tcW w:w="2520" w:type="dxa"/>
            <w:tcBorders>
              <w:top w:val="nil"/>
              <w:left w:val="nil"/>
            </w:tcBorders>
            <w:shd w:val="clear" w:color="auto" w:fill="auto"/>
          </w:tcPr>
          <w:p w:rsidR="005B5081" w:rsidRPr="00486BF6" w:rsidRDefault="005B5081"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2160" w:type="dxa"/>
            <w:tcBorders>
              <w:top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84,43</w:t>
            </w:r>
          </w:p>
        </w:tc>
        <w:tc>
          <w:tcPr>
            <w:tcW w:w="2160" w:type="dxa"/>
            <w:tcBorders>
              <w:top w:val="nil"/>
              <w:left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167,05</w:t>
            </w:r>
          </w:p>
        </w:tc>
        <w:tc>
          <w:tcPr>
            <w:tcW w:w="2160" w:type="dxa"/>
            <w:tcBorders>
              <w:top w:val="nil"/>
              <w:left w:val="nil"/>
              <w:right w:val="nil"/>
            </w:tcBorders>
            <w:shd w:val="clear" w:color="auto" w:fill="auto"/>
          </w:tcPr>
          <w:p w:rsidR="005B5081" w:rsidRPr="00486BF6" w:rsidRDefault="005B5081" w:rsidP="00486BF6">
            <w:pPr>
              <w:jc w:val="center"/>
              <w:rPr>
                <w:rFonts w:ascii="Garamond" w:hAnsi="Garamond"/>
                <w:sz w:val="20"/>
                <w:szCs w:val="20"/>
              </w:rPr>
            </w:pPr>
            <w:r>
              <w:rPr>
                <w:rFonts w:ascii="Garamond" w:hAnsi="Garamond"/>
                <w:sz w:val="20"/>
                <w:szCs w:val="20"/>
              </w:rPr>
              <w:t>249,41</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EF72EC" w:rsidRDefault="00EF72EC" w:rsidP="004B08B0">
      <w:pPr>
        <w:jc w:val="both"/>
        <w:rPr>
          <w:rFonts w:ascii="Garamond" w:hAnsi="Garamond"/>
          <w:u w:val="single"/>
        </w:rPr>
      </w:pPr>
    </w:p>
    <w:p w:rsidR="00E45E3E" w:rsidRPr="00E41054" w:rsidRDefault="00E45E3E" w:rsidP="004B08B0">
      <w:pPr>
        <w:jc w:val="both"/>
        <w:rPr>
          <w:rFonts w:ascii="Garamond" w:hAnsi="Garamond"/>
          <w:u w:val="single"/>
        </w:rPr>
      </w:pPr>
    </w:p>
    <w:p w:rsidR="004B08B0" w:rsidRPr="00016A11" w:rsidRDefault="004B08B0" w:rsidP="004B08B0">
      <w:pPr>
        <w:jc w:val="both"/>
        <w:rPr>
          <w:rFonts w:ascii="Garamond" w:hAnsi="Garamond"/>
          <w:u w:val="singl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.4:</w:t>
      </w:r>
      <w:r w:rsidRPr="00016A11">
        <w:rPr>
          <w:rFonts w:ascii="Garamond" w:hAnsi="Garamond"/>
          <w:u w:val="single"/>
          <w:lang w:val="nl-BE"/>
        </w:rPr>
        <w:t xml:space="preserve"> </w:t>
      </w:r>
      <w:r w:rsidR="000E1268">
        <w:rPr>
          <w:rFonts w:ascii="Garamond" w:hAnsi="Garamond"/>
          <w:u w:val="single"/>
        </w:rPr>
        <w:t>bepalen</w:t>
      </w:r>
      <w:r w:rsidRPr="00016A11">
        <w:rPr>
          <w:rFonts w:ascii="Garamond" w:hAnsi="Garamond"/>
          <w:u w:val="single"/>
        </w:rPr>
        <w:t xml:space="preserve"> van de </w:t>
      </w:r>
      <w:r>
        <w:rPr>
          <w:rFonts w:ascii="Garamond" w:hAnsi="Garamond"/>
          <w:u w:val="single"/>
        </w:rPr>
        <w:t>sociale toeslag</w:t>
      </w:r>
      <w:r w:rsidRPr="00016A11">
        <w:rPr>
          <w:rFonts w:ascii="Garamond" w:hAnsi="Garamond"/>
          <w:u w:val="single"/>
          <w:lang w:val="nl-BE"/>
        </w:rPr>
        <w:t xml:space="preserve"> voor de zieke, door een ongeval getroffen</w:t>
      </w:r>
      <w:r>
        <w:rPr>
          <w:rFonts w:ascii="Garamond" w:hAnsi="Garamond"/>
          <w:u w:val="single"/>
          <w:lang w:val="nl-BE"/>
        </w:rPr>
        <w:t>e</w:t>
      </w:r>
      <w:r w:rsidRPr="00016A11">
        <w:rPr>
          <w:rFonts w:ascii="Garamond" w:hAnsi="Garamond"/>
          <w:u w:val="single"/>
          <w:lang w:val="nl-BE"/>
        </w:rPr>
        <w:t xml:space="preserve"> of invalide</w:t>
      </w:r>
    </w:p>
    <w:p w:rsidR="004B08B0" w:rsidRPr="00016A11" w:rsidRDefault="004B08B0" w:rsidP="004B08B0">
      <w:pPr>
        <w:jc w:val="both"/>
        <w:rPr>
          <w:rFonts w:ascii="Garamond" w:hAnsi="Garamond"/>
          <w:lang w:val="nl-BE"/>
        </w:rPr>
      </w:pPr>
    </w:p>
    <w:p w:rsidR="004B08B0" w:rsidRPr="002C34F8" w:rsidRDefault="004B08B0" w:rsidP="004B08B0">
      <w:pPr>
        <w:jc w:val="both"/>
        <w:rPr>
          <w:rFonts w:ascii="Garamond" w:hAnsi="Garamond"/>
          <w:lang w:val="nl-BE"/>
        </w:rPr>
      </w:pPr>
      <w:r w:rsidRPr="002C34F8">
        <w:rPr>
          <w:rFonts w:ascii="Garamond" w:hAnsi="Garamond"/>
          <w:lang w:val="nl-BE"/>
        </w:rPr>
        <w:t>De zieke, door een ongeval getroffene of invalide kan naast de gewone kinderbijslag recht hebben op een sociale toeslag. De rechthebbende moet hiervoor voldoen aan een van volgende voorwaarden:</w:t>
      </w:r>
      <w:r w:rsidRPr="002C34F8">
        <w:rPr>
          <w:rStyle w:val="FootnoteReference"/>
          <w:rFonts w:ascii="Garamond" w:hAnsi="Garamond"/>
          <w:lang w:val="nl-BE"/>
        </w:rPr>
        <w:t xml:space="preserve"> </w:t>
      </w:r>
      <w:r w:rsidRPr="002C34F8">
        <w:rPr>
          <w:rStyle w:val="FootnoteReference"/>
          <w:rFonts w:ascii="Garamond" w:hAnsi="Garamond"/>
          <w:lang w:val="nl-BE"/>
        </w:rPr>
        <w:footnoteReference w:id="187"/>
      </w:r>
    </w:p>
    <w:p w:rsidR="004B08B0" w:rsidRPr="002C34F8" w:rsidRDefault="004B08B0" w:rsidP="004B08B0">
      <w:pPr>
        <w:numPr>
          <w:ilvl w:val="0"/>
          <w:numId w:val="48"/>
        </w:numPr>
        <w:jc w:val="both"/>
        <w:rPr>
          <w:rFonts w:ascii="Garamond" w:hAnsi="Garamond"/>
          <w:lang w:val="nl-BE"/>
        </w:rPr>
      </w:pPr>
      <w:r w:rsidRPr="002C34F8">
        <w:rPr>
          <w:rFonts w:ascii="Garamond" w:hAnsi="Garamond"/>
          <w:lang w:val="nl-BE"/>
        </w:rPr>
        <w:t>zes maanden primair arbeidsongeschikt zijn</w:t>
      </w:r>
    </w:p>
    <w:p w:rsidR="004B08B0" w:rsidRPr="002C34F8" w:rsidRDefault="004B08B0" w:rsidP="004B08B0">
      <w:pPr>
        <w:numPr>
          <w:ilvl w:val="0"/>
          <w:numId w:val="48"/>
        </w:numPr>
        <w:jc w:val="both"/>
        <w:rPr>
          <w:rFonts w:ascii="Garamond" w:hAnsi="Garamond"/>
          <w:lang w:val="nl-BE"/>
        </w:rPr>
      </w:pPr>
      <w:r w:rsidRPr="002C34F8">
        <w:rPr>
          <w:rFonts w:ascii="Garamond" w:hAnsi="Garamond"/>
          <w:lang w:val="nl-BE"/>
        </w:rPr>
        <w:t>zich in de periode van invaliditeit bevinden</w:t>
      </w:r>
    </w:p>
    <w:p w:rsidR="004B08B0" w:rsidRPr="002C34F8" w:rsidRDefault="004B08B0" w:rsidP="004B08B0">
      <w:pPr>
        <w:numPr>
          <w:ilvl w:val="0"/>
          <w:numId w:val="48"/>
        </w:numPr>
        <w:jc w:val="both"/>
        <w:rPr>
          <w:rFonts w:ascii="Garamond" w:hAnsi="Garamond"/>
          <w:lang w:val="nl-BE"/>
        </w:rPr>
      </w:pPr>
      <w:r w:rsidRPr="002C34F8">
        <w:rPr>
          <w:rFonts w:ascii="Garamond" w:hAnsi="Garamond"/>
          <w:lang w:val="nl-BE"/>
        </w:rPr>
        <w:t xml:space="preserve">zes maanden minstens 66% arbeidsongeschikt zijn wegens een beroepsziekte </w:t>
      </w:r>
    </w:p>
    <w:p w:rsidR="004B08B0" w:rsidRPr="002C34F8" w:rsidRDefault="004B08B0" w:rsidP="004B08B0">
      <w:pPr>
        <w:numPr>
          <w:ilvl w:val="0"/>
          <w:numId w:val="48"/>
        </w:numPr>
        <w:jc w:val="both"/>
        <w:rPr>
          <w:rFonts w:ascii="Garamond" w:hAnsi="Garamond"/>
          <w:lang w:val="nl-BE"/>
        </w:rPr>
      </w:pPr>
      <w:r w:rsidRPr="002C34F8">
        <w:rPr>
          <w:rFonts w:ascii="Garamond" w:hAnsi="Garamond"/>
          <w:lang w:val="nl-BE"/>
        </w:rPr>
        <w:t>zes maanden minstens 66% arbeidsongeschikt zijn wegens een arbeidsongeval</w:t>
      </w:r>
    </w:p>
    <w:p w:rsidR="004B08B0" w:rsidRPr="002C34F8" w:rsidRDefault="004B08B0" w:rsidP="004B08B0">
      <w:pPr>
        <w:numPr>
          <w:ilvl w:val="0"/>
          <w:numId w:val="48"/>
        </w:numPr>
        <w:jc w:val="both"/>
        <w:rPr>
          <w:rFonts w:ascii="Garamond" w:hAnsi="Garamond"/>
          <w:lang w:val="nl-BE"/>
        </w:rPr>
      </w:pPr>
      <w:r w:rsidRPr="002C34F8">
        <w:rPr>
          <w:rFonts w:ascii="Garamond" w:hAnsi="Garamond"/>
          <w:lang w:val="nl-BE"/>
        </w:rPr>
        <w:t>een vermindering van het verdienvermogen hebben tot één derde of minder in het kader van tegemoetkomingen aan personen met een handicap</w:t>
      </w:r>
    </w:p>
    <w:p w:rsidR="004B08B0" w:rsidRPr="002C34F8" w:rsidRDefault="004B08B0" w:rsidP="004B08B0">
      <w:pPr>
        <w:numPr>
          <w:ilvl w:val="0"/>
          <w:numId w:val="48"/>
        </w:numPr>
        <w:jc w:val="both"/>
        <w:rPr>
          <w:rFonts w:ascii="Garamond" w:hAnsi="Garamond"/>
          <w:lang w:val="nl-BE"/>
        </w:rPr>
      </w:pPr>
      <w:r w:rsidRPr="002C34F8">
        <w:rPr>
          <w:rFonts w:ascii="Garamond" w:hAnsi="Garamond"/>
          <w:lang w:val="nl-BE"/>
        </w:rPr>
        <w:t>getroffen zijn door een vermindering van zelfredzaamheid van minstens 9 punten in het kader van tegemoetkomingen aan personen met een handicap</w:t>
      </w:r>
    </w:p>
    <w:p w:rsidR="004B08B0" w:rsidRPr="00016A11" w:rsidRDefault="004B08B0" w:rsidP="004B08B0">
      <w:pPr>
        <w:ind w:left="360"/>
        <w:jc w:val="both"/>
        <w:rPr>
          <w:rFonts w:ascii="Garamond" w:hAnsi="Garamond"/>
          <w:lang w:val="nl-BE"/>
        </w:rPr>
      </w:pPr>
    </w:p>
    <w:p w:rsidR="004B08B0" w:rsidRPr="0045447E" w:rsidRDefault="004B08B0" w:rsidP="004B08B0">
      <w:pPr>
        <w:jc w:val="both"/>
        <w:rPr>
          <w:rFonts w:ascii="Garamond" w:hAnsi="Garamond"/>
          <w:lang w:val="nl-BE"/>
        </w:rPr>
      </w:pPr>
      <w:r w:rsidRPr="0045447E">
        <w:rPr>
          <w:rFonts w:ascii="Garamond" w:hAnsi="Garamond"/>
          <w:lang w:val="nl-BE"/>
        </w:rPr>
        <w:t xml:space="preserve">Daarnaast mag het bruto (gezins)inkomen niet boven een bepaald grensbedrag liggen. </w:t>
      </w:r>
    </w:p>
    <w:p w:rsidR="004B08B0" w:rsidRDefault="004B08B0" w:rsidP="004B08B0">
      <w:pPr>
        <w:jc w:val="both"/>
        <w:rPr>
          <w:rFonts w:ascii="Garamond" w:hAnsi="Garamond"/>
          <w:lang w:val="nl-BE"/>
        </w:rPr>
      </w:pPr>
    </w:p>
    <w:p w:rsidR="004B08B0" w:rsidRPr="0045447E" w:rsidRDefault="004B08B0" w:rsidP="004B08B0">
      <w:pPr>
        <w:jc w:val="both"/>
        <w:rPr>
          <w:rFonts w:ascii="Garamond" w:hAnsi="Garamond"/>
          <w:lang w:val="nl-BE"/>
        </w:rPr>
      </w:pPr>
      <w:r w:rsidRPr="0045447E">
        <w:rPr>
          <w:rFonts w:ascii="Garamond" w:hAnsi="Garamond"/>
          <w:lang w:val="nl-BE"/>
        </w:rPr>
        <w:t>Voor de rechthebbenden (</w:t>
      </w:r>
      <w:r w:rsidRPr="0045447E">
        <w:rPr>
          <w:rFonts w:ascii="Garamond" w:hAnsi="Garamond"/>
          <w:smallCaps/>
          <w:lang w:val="nl-BE"/>
        </w:rPr>
        <w:t>insz_rh</w:t>
      </w:r>
      <w:r w:rsidRPr="0045447E">
        <w:rPr>
          <w:rFonts w:ascii="Garamond" w:hAnsi="Garamond"/>
          <w:lang w:val="nl-BE"/>
        </w:rPr>
        <w:t>) uit het basisbestand wordt voor het betrokken kwartaal aan de hand van de nomenclatuur</w:t>
      </w:r>
      <w:r w:rsidR="00EB5CCD">
        <w:rPr>
          <w:rFonts w:ascii="Garamond" w:hAnsi="Garamond"/>
          <w:lang w:val="nl-BE"/>
        </w:rPr>
        <w:t xml:space="preserve"> (</w:t>
      </w:r>
      <w:r w:rsidR="00EB5CCD" w:rsidRPr="0070098B">
        <w:rPr>
          <w:rFonts w:ascii="Garamond" w:hAnsi="Garamond"/>
          <w:lang w:val="nl-BE"/>
        </w:rPr>
        <w:t>DWH_BCSS_NomenclatureVarDer)</w:t>
      </w:r>
      <w:r w:rsidRPr="0045447E">
        <w:rPr>
          <w:rFonts w:ascii="Garamond" w:hAnsi="Garamond"/>
          <w:lang w:val="nl-BE"/>
        </w:rPr>
        <w:t xml:space="preserve">, het </w:t>
      </w:r>
      <w:r w:rsidR="00EB5CCD">
        <w:rPr>
          <w:rFonts w:ascii="Garamond" w:hAnsi="Garamond"/>
          <w:lang w:val="nl-BE"/>
        </w:rPr>
        <w:t xml:space="preserve">bestand </w:t>
      </w:r>
      <w:r w:rsidR="00EB5CCD" w:rsidRPr="0070098B">
        <w:rPr>
          <w:rFonts w:ascii="Garamond" w:hAnsi="Garamond"/>
          <w:lang w:val="nl-BE"/>
        </w:rPr>
        <w:t>DWH_SPFSS_VarDer</w:t>
      </w:r>
      <w:r w:rsidRPr="0045447E">
        <w:rPr>
          <w:rFonts w:ascii="Garamond" w:hAnsi="Garamond"/>
          <w:lang w:val="nl-BE"/>
        </w:rPr>
        <w:t xml:space="preserve">, </w:t>
      </w:r>
      <w:r w:rsidR="00EB5CCD">
        <w:rPr>
          <w:rFonts w:ascii="Garamond" w:hAnsi="Garamond"/>
          <w:lang w:val="nl-BE"/>
        </w:rPr>
        <w:t xml:space="preserve">het bestand DWH_CIN, </w:t>
      </w:r>
      <w:r w:rsidRPr="0045447E">
        <w:rPr>
          <w:rFonts w:ascii="Garamond" w:hAnsi="Garamond"/>
          <w:lang w:val="nl-BE"/>
        </w:rPr>
        <w:t xml:space="preserve">het bestand </w:t>
      </w:r>
      <w:r w:rsidR="00EB5CCD">
        <w:rPr>
          <w:rFonts w:ascii="Garamond" w:hAnsi="Garamond"/>
          <w:lang w:val="nl-BE"/>
        </w:rPr>
        <w:t>DHW_FMP</w:t>
      </w:r>
      <w:r w:rsidRPr="0045447E">
        <w:rPr>
          <w:rFonts w:ascii="Garamond" w:hAnsi="Garamond"/>
          <w:lang w:val="nl-BE"/>
        </w:rPr>
        <w:t xml:space="preserve"> en het </w:t>
      </w:r>
      <w:r w:rsidR="00EB5CCD">
        <w:rPr>
          <w:rFonts w:ascii="Garamond" w:hAnsi="Garamond"/>
          <w:lang w:val="nl-BE"/>
        </w:rPr>
        <w:t>bestand</w:t>
      </w:r>
      <w:r w:rsidRPr="0045447E">
        <w:rPr>
          <w:rFonts w:ascii="Garamond" w:hAnsi="Garamond"/>
          <w:lang w:val="nl-BE"/>
        </w:rPr>
        <w:t xml:space="preserve"> </w:t>
      </w:r>
      <w:r w:rsidR="00EB5CCD">
        <w:rPr>
          <w:rFonts w:ascii="Garamond" w:hAnsi="Garamond"/>
          <w:lang w:val="nl-BE"/>
        </w:rPr>
        <w:t>DWH_</w:t>
      </w:r>
      <w:r w:rsidRPr="0045447E">
        <w:rPr>
          <w:rFonts w:ascii="Garamond" w:hAnsi="Garamond"/>
          <w:lang w:val="nl-BE"/>
        </w:rPr>
        <w:t>FAT</w:t>
      </w:r>
      <w:r w:rsidR="00EB5CCD">
        <w:rPr>
          <w:rFonts w:ascii="Garamond" w:hAnsi="Garamond"/>
          <w:lang w:val="nl-BE"/>
        </w:rPr>
        <w:t>_</w:t>
      </w:r>
      <w:r w:rsidRPr="0045447E">
        <w:rPr>
          <w:rFonts w:ascii="Garamond" w:hAnsi="Garamond"/>
          <w:lang w:val="nl-BE"/>
        </w:rPr>
        <w:t xml:space="preserve">SINPERIT een nieuwe variabele </w:t>
      </w:r>
      <w:r w:rsidR="001A31B3" w:rsidRPr="0045447E">
        <w:rPr>
          <w:rFonts w:ascii="Garamond" w:hAnsi="Garamond"/>
          <w:smallCaps/>
          <w:lang w:val="nl-BE"/>
        </w:rPr>
        <w:t>rechthebbende</w:t>
      </w:r>
      <w:r w:rsidR="001A31B3">
        <w:rPr>
          <w:rFonts w:ascii="Garamond" w:hAnsi="Garamond"/>
          <w:smallCaps/>
          <w:lang w:val="nl-BE"/>
        </w:rPr>
        <w:t>_ao</w:t>
      </w:r>
      <w:r w:rsidR="001A31B3" w:rsidRPr="0045447E" w:rsidDel="001A31B3">
        <w:rPr>
          <w:rFonts w:ascii="Garamond" w:hAnsi="Garamond"/>
          <w:smallCaps/>
          <w:lang w:val="nl-BE"/>
        </w:rPr>
        <w:t xml:space="preserve"> </w:t>
      </w:r>
      <w:r w:rsidRPr="0045447E">
        <w:rPr>
          <w:rFonts w:ascii="Garamond" w:hAnsi="Garamond"/>
          <w:lang w:val="nl-BE"/>
        </w:rPr>
        <w:t>gecreëerd. Dit gebeurt als volgt</w:t>
      </w:r>
      <w:r w:rsidR="00584BFB">
        <w:rPr>
          <w:rStyle w:val="FootnoteReference"/>
          <w:rFonts w:ascii="Garamond" w:hAnsi="Garamond"/>
          <w:lang w:val="nl-BE"/>
        </w:rPr>
        <w:footnoteReference w:id="188"/>
      </w:r>
      <w:r w:rsidRPr="0045447E">
        <w:rPr>
          <w:rFonts w:ascii="Garamond" w:hAnsi="Garamond"/>
          <w:lang w:val="nl-BE"/>
        </w:rPr>
        <w:t>:</w:t>
      </w:r>
    </w:p>
    <w:p w:rsidR="004B08B0" w:rsidRPr="00016A11" w:rsidRDefault="004B08B0" w:rsidP="004B08B0">
      <w:pPr>
        <w:ind w:left="708"/>
        <w:jc w:val="both"/>
        <w:rPr>
          <w:rFonts w:ascii="Garamond" w:hAnsi="Garamond"/>
          <w:lang w:val="nl-BE"/>
        </w:rPr>
      </w:pPr>
    </w:p>
    <w:p w:rsidR="004B08B0" w:rsidRPr="0070098B" w:rsidRDefault="004B08B0" w:rsidP="004B08B0">
      <w:pPr>
        <w:numPr>
          <w:ilvl w:val="0"/>
          <w:numId w:val="43"/>
        </w:numPr>
        <w:jc w:val="both"/>
        <w:rPr>
          <w:rFonts w:ascii="Garamond" w:hAnsi="Garamond"/>
          <w:lang w:val="nl-BE"/>
        </w:rPr>
      </w:pPr>
      <w:r w:rsidRPr="00145843">
        <w:rPr>
          <w:rFonts w:ascii="Garamond" w:hAnsi="Garamond"/>
        </w:rPr>
        <w:t xml:space="preserve">in het huidige en in de twee voorafgaande kwartalen </w:t>
      </w:r>
      <w:r w:rsidRPr="00DA07A8">
        <w:rPr>
          <w:rFonts w:ascii="Garamond" w:hAnsi="Garamond"/>
          <w:smallCaps/>
        </w:rPr>
        <w:t xml:space="preserve">nomenc = </w:t>
      </w:r>
      <w:r w:rsidR="007D1920" w:rsidRPr="0070098B">
        <w:rPr>
          <w:rFonts w:ascii="Garamond" w:hAnsi="Garamond"/>
          <w:smallCaps/>
        </w:rPr>
        <w:t>n</w:t>
      </w:r>
      <w:r w:rsidRPr="0070098B">
        <w:rPr>
          <w:rFonts w:ascii="Garamond" w:hAnsi="Garamond"/>
          <w:smallCaps/>
        </w:rPr>
        <w:t xml:space="preserve">371 </w:t>
      </w:r>
      <w:r w:rsidRPr="0070098B">
        <w:rPr>
          <w:rFonts w:ascii="Garamond" w:hAnsi="Garamond"/>
        </w:rPr>
        <w:t>of</w:t>
      </w:r>
      <w:r w:rsidRPr="0070098B">
        <w:rPr>
          <w:rFonts w:ascii="Garamond" w:hAnsi="Garamond"/>
          <w:smallCaps/>
        </w:rPr>
        <w:t xml:space="preserve"> nic_travailleur = 1</w:t>
      </w:r>
      <w:r w:rsidR="005E6836">
        <w:rPr>
          <w:rFonts w:ascii="Garamond" w:hAnsi="Garamond"/>
          <w:smallCaps/>
        </w:rPr>
        <w:t xml:space="preserve"> </w:t>
      </w:r>
      <w:r w:rsidR="005E6836" w:rsidRPr="005E6836">
        <w:rPr>
          <w:rFonts w:ascii="Garamond" w:hAnsi="Garamond"/>
        </w:rPr>
        <w:t>of</w:t>
      </w:r>
      <w:r w:rsidR="005E6836">
        <w:rPr>
          <w:rFonts w:ascii="Garamond" w:hAnsi="Garamond"/>
          <w:smallCaps/>
        </w:rPr>
        <w:t xml:space="preserve"> nic_leefloner = 1 </w:t>
      </w:r>
      <w:r w:rsidR="005E6836" w:rsidRPr="005E6836">
        <w:rPr>
          <w:rFonts w:ascii="Garamond" w:hAnsi="Garamond"/>
        </w:rPr>
        <w:t>of</w:t>
      </w:r>
      <w:r w:rsidR="005E6836">
        <w:rPr>
          <w:rFonts w:ascii="Garamond" w:hAnsi="Garamond"/>
          <w:smallCaps/>
        </w:rPr>
        <w:t xml:space="preserve"> nic_pension_complete = 1 </w:t>
      </w:r>
      <w:r w:rsidR="005E6836" w:rsidRPr="005E6836">
        <w:rPr>
          <w:rFonts w:ascii="Garamond" w:hAnsi="Garamond"/>
        </w:rPr>
        <w:t>of</w:t>
      </w:r>
      <w:r w:rsidR="005E6836">
        <w:rPr>
          <w:rFonts w:ascii="Garamond" w:hAnsi="Garamond"/>
          <w:smallCaps/>
        </w:rPr>
        <w:t xml:space="preserve"> nic_rechtgevend_kind</w:t>
      </w:r>
      <w:r w:rsidRPr="0070098B">
        <w:rPr>
          <w:rFonts w:ascii="Garamond" w:hAnsi="Garamond"/>
          <w:smallCaps/>
        </w:rPr>
        <w:t xml:space="preserve">, </w:t>
      </w:r>
      <w:r w:rsidRPr="0070098B">
        <w:rPr>
          <w:rFonts w:ascii="Garamond" w:hAnsi="Garamond"/>
        </w:rPr>
        <w:t>en</w:t>
      </w:r>
      <w:r w:rsidRPr="0070098B">
        <w:rPr>
          <w:rFonts w:ascii="Garamond" w:hAnsi="Garamond"/>
          <w:smallCaps/>
        </w:rPr>
        <w:t xml:space="preserve"> srt_dagen = 01:</w:t>
      </w:r>
      <w:r w:rsidRPr="0070098B">
        <w:rPr>
          <w:rFonts w:ascii="Garamond" w:hAnsi="Garamond"/>
        </w:rPr>
        <w:t xml:space="preserve"> </w:t>
      </w:r>
      <w:r w:rsidRPr="0070098B">
        <w:rPr>
          <w:rFonts w:ascii="Garamond" w:hAnsi="Garamond"/>
          <w:smallCaps/>
          <w:lang w:val="nl-BE"/>
        </w:rPr>
        <w:t>rechthebbende</w:t>
      </w:r>
      <w:r w:rsidR="001A31B3" w:rsidRPr="0070098B">
        <w:rPr>
          <w:rFonts w:ascii="Garamond" w:hAnsi="Garamond"/>
          <w:smallCaps/>
          <w:lang w:val="nl-BE"/>
        </w:rPr>
        <w:t>_ao</w:t>
      </w:r>
      <w:r w:rsidRPr="0070098B">
        <w:rPr>
          <w:rFonts w:ascii="Garamond" w:hAnsi="Garamond"/>
          <w:smallCaps/>
        </w:rPr>
        <w:t xml:space="preserve"> = 1</w:t>
      </w:r>
    </w:p>
    <w:p w:rsidR="004B08B0" w:rsidRPr="005E6836" w:rsidRDefault="004B08B0" w:rsidP="004B08B0">
      <w:pPr>
        <w:numPr>
          <w:ilvl w:val="0"/>
          <w:numId w:val="43"/>
        </w:numPr>
        <w:jc w:val="both"/>
        <w:rPr>
          <w:rFonts w:ascii="Garamond" w:hAnsi="Garamond"/>
          <w:lang w:val="en-US"/>
        </w:rPr>
      </w:pPr>
      <w:r w:rsidRPr="005E6836">
        <w:rPr>
          <w:rFonts w:ascii="Garamond" w:hAnsi="Garamond"/>
          <w:smallCaps/>
          <w:lang w:val="en-US"/>
        </w:rPr>
        <w:t xml:space="preserve">nomenc = </w:t>
      </w:r>
      <w:r w:rsidR="007D1920" w:rsidRPr="005E6836">
        <w:rPr>
          <w:rFonts w:ascii="Garamond" w:hAnsi="Garamond"/>
          <w:smallCaps/>
          <w:lang w:val="en-US"/>
        </w:rPr>
        <w:t>n</w:t>
      </w:r>
      <w:r w:rsidRPr="005E6836">
        <w:rPr>
          <w:rFonts w:ascii="Garamond" w:hAnsi="Garamond"/>
          <w:smallCaps/>
          <w:lang w:val="en-US"/>
        </w:rPr>
        <w:t xml:space="preserve">372 </w:t>
      </w:r>
      <w:r w:rsidRPr="005E6836">
        <w:rPr>
          <w:rFonts w:ascii="Garamond" w:hAnsi="Garamond"/>
          <w:lang w:val="en-US"/>
        </w:rPr>
        <w:t>of</w:t>
      </w:r>
      <w:r w:rsidRPr="005E6836">
        <w:rPr>
          <w:rFonts w:ascii="Garamond" w:hAnsi="Garamond"/>
          <w:smallCaps/>
          <w:lang w:val="en-US"/>
        </w:rPr>
        <w:t xml:space="preserve"> riziv_traivailleur = 1</w:t>
      </w:r>
      <w:r w:rsidR="005E6836" w:rsidRPr="005E6836">
        <w:rPr>
          <w:rFonts w:ascii="Garamond" w:hAnsi="Garamond"/>
          <w:smallCaps/>
          <w:lang w:val="en-US"/>
        </w:rPr>
        <w:t xml:space="preserve"> </w:t>
      </w:r>
      <w:r w:rsidR="005E6836" w:rsidRPr="005E6836">
        <w:rPr>
          <w:rFonts w:ascii="Garamond" w:hAnsi="Garamond"/>
          <w:lang w:val="en-US"/>
        </w:rPr>
        <w:t>of</w:t>
      </w:r>
      <w:r w:rsidR="005E6836" w:rsidRPr="005E6836">
        <w:rPr>
          <w:rFonts w:ascii="Garamond" w:hAnsi="Garamond"/>
          <w:smallCaps/>
          <w:lang w:val="en-US"/>
        </w:rPr>
        <w:t xml:space="preserve"> riziv_leefloner = 1 </w:t>
      </w:r>
      <w:r w:rsidR="005E6836" w:rsidRPr="005E6836">
        <w:rPr>
          <w:rFonts w:ascii="Garamond" w:hAnsi="Garamond"/>
          <w:lang w:val="en-US"/>
        </w:rPr>
        <w:t xml:space="preserve">of </w:t>
      </w:r>
      <w:r w:rsidR="005E6836" w:rsidRPr="005E6836">
        <w:rPr>
          <w:rFonts w:ascii="Garamond" w:hAnsi="Garamond"/>
          <w:smallCaps/>
          <w:lang w:val="en-US"/>
        </w:rPr>
        <w:t xml:space="preserve">riziv_pension_complete = 1 </w:t>
      </w:r>
      <w:r w:rsidR="005E6836" w:rsidRPr="005E6836">
        <w:rPr>
          <w:rFonts w:ascii="Garamond" w:hAnsi="Garamond"/>
          <w:lang w:val="en-US"/>
        </w:rPr>
        <w:t>of</w:t>
      </w:r>
      <w:r w:rsidR="005E6836" w:rsidRPr="005E6836">
        <w:rPr>
          <w:rFonts w:ascii="Garamond" w:hAnsi="Garamond"/>
          <w:smallCaps/>
          <w:lang w:val="en-US"/>
        </w:rPr>
        <w:t xml:space="preserve"> riziv_alloc_fam = 1</w:t>
      </w:r>
      <w:r w:rsidRPr="005E6836">
        <w:rPr>
          <w:rFonts w:ascii="Garamond" w:hAnsi="Garamond"/>
          <w:smallCaps/>
          <w:lang w:val="en-US"/>
        </w:rPr>
        <w:t>:</w:t>
      </w:r>
      <w:r w:rsidRPr="005E6836">
        <w:rPr>
          <w:rFonts w:ascii="Garamond" w:hAnsi="Garamond"/>
          <w:lang w:val="en-US"/>
        </w:rPr>
        <w:t xml:space="preserve"> </w:t>
      </w:r>
      <w:r w:rsidR="001A31B3" w:rsidRPr="005E6836">
        <w:rPr>
          <w:rFonts w:ascii="Garamond" w:hAnsi="Garamond"/>
          <w:smallCaps/>
          <w:lang w:val="en-US"/>
        </w:rPr>
        <w:t>rechthebbende_ao</w:t>
      </w:r>
      <w:r w:rsidR="001A31B3" w:rsidRPr="005E6836" w:rsidDel="001A31B3">
        <w:rPr>
          <w:rFonts w:ascii="Garamond" w:hAnsi="Garamond"/>
          <w:smallCaps/>
          <w:lang w:val="en-US"/>
        </w:rPr>
        <w:t xml:space="preserve"> </w:t>
      </w:r>
      <w:r w:rsidRPr="005E6836">
        <w:rPr>
          <w:rFonts w:ascii="Garamond" w:hAnsi="Garamond"/>
          <w:smallCaps/>
          <w:lang w:val="en-US"/>
        </w:rPr>
        <w:t>= 1</w:t>
      </w:r>
    </w:p>
    <w:p w:rsidR="004B08B0" w:rsidRPr="005E6836" w:rsidRDefault="004B08B0" w:rsidP="004B08B0">
      <w:pPr>
        <w:numPr>
          <w:ilvl w:val="0"/>
          <w:numId w:val="43"/>
        </w:numPr>
        <w:jc w:val="both"/>
        <w:rPr>
          <w:rFonts w:ascii="Garamond" w:hAnsi="Garamond"/>
          <w:lang w:val="en-US"/>
        </w:rPr>
      </w:pPr>
      <w:r w:rsidRPr="005E6836">
        <w:rPr>
          <w:rFonts w:ascii="Garamond" w:hAnsi="Garamond"/>
          <w:lang w:val="en-US"/>
        </w:rPr>
        <w:t xml:space="preserve">in het huidige en in de twee voorafgaande kwartalen </w:t>
      </w:r>
      <w:r w:rsidRPr="005E6836">
        <w:rPr>
          <w:rFonts w:ascii="Garamond" w:hAnsi="Garamond"/>
          <w:smallCaps/>
          <w:lang w:val="en-US"/>
        </w:rPr>
        <w:t xml:space="preserve">nomenc = </w:t>
      </w:r>
      <w:r w:rsidR="007D1920" w:rsidRPr="005E6836">
        <w:rPr>
          <w:rFonts w:ascii="Garamond" w:hAnsi="Garamond"/>
          <w:smallCaps/>
          <w:lang w:val="en-US"/>
        </w:rPr>
        <w:t>n</w:t>
      </w:r>
      <w:r w:rsidRPr="005E6836">
        <w:rPr>
          <w:rFonts w:ascii="Garamond" w:hAnsi="Garamond"/>
          <w:smallCaps/>
          <w:lang w:val="en-US"/>
        </w:rPr>
        <w:t>373</w:t>
      </w:r>
      <w:r w:rsidRPr="005E6836">
        <w:rPr>
          <w:rFonts w:ascii="Garamond" w:hAnsi="Garamond"/>
          <w:lang w:val="en-US"/>
        </w:rPr>
        <w:t xml:space="preserve"> of </w:t>
      </w:r>
      <w:r w:rsidRPr="005E6836">
        <w:rPr>
          <w:rFonts w:ascii="Garamond" w:hAnsi="Garamond"/>
          <w:smallCaps/>
          <w:lang w:val="en-US"/>
        </w:rPr>
        <w:t>fbz_travailleur = 1</w:t>
      </w:r>
      <w:r w:rsidRPr="005E6836">
        <w:rPr>
          <w:rFonts w:ascii="Garamond" w:hAnsi="Garamond"/>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fbz_chomeur = </w:t>
      </w:r>
      <w:r w:rsidRPr="005E6836">
        <w:rPr>
          <w:rFonts w:ascii="Garamond" w:hAnsi="Garamond" w:cs="Courier New"/>
          <w:bCs/>
          <w:smallCaps/>
          <w:shd w:val="clear" w:color="auto" w:fill="FFFFFF"/>
          <w:lang w:val="en-US"/>
        </w:rPr>
        <w:t>1</w:t>
      </w:r>
      <w:r w:rsidRPr="005E6836">
        <w:rPr>
          <w:rFonts w:ascii="Garamond" w:hAnsi="Garamond" w:cs="Courier New"/>
          <w:smallCaps/>
          <w:shd w:val="clear" w:color="auto" w:fill="FFFFFF"/>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fbz_interruption_de_carriere = </w:t>
      </w:r>
      <w:r w:rsidRPr="005E6836">
        <w:rPr>
          <w:rFonts w:ascii="Garamond" w:hAnsi="Garamond" w:cs="Courier New"/>
          <w:bCs/>
          <w:smallCaps/>
          <w:shd w:val="clear" w:color="auto" w:fill="FFFFFF"/>
          <w:lang w:val="en-US"/>
        </w:rPr>
        <w:t>1</w:t>
      </w:r>
      <w:r w:rsidRPr="005E6836">
        <w:rPr>
          <w:rFonts w:ascii="Garamond" w:hAnsi="Garamond" w:cs="Courier New"/>
          <w:smallCaps/>
          <w:shd w:val="clear" w:color="auto" w:fill="FFFFFF"/>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fbz_disp = </w:t>
      </w:r>
      <w:r w:rsidRPr="005E6836">
        <w:rPr>
          <w:rFonts w:ascii="Garamond" w:hAnsi="Garamond" w:cs="Courier New"/>
          <w:bCs/>
          <w:smallCaps/>
          <w:shd w:val="clear" w:color="auto" w:fill="FFFFFF"/>
          <w:lang w:val="en-US"/>
        </w:rPr>
        <w:t>1</w:t>
      </w:r>
      <w:r w:rsidRPr="005E6836">
        <w:rPr>
          <w:rFonts w:ascii="Garamond" w:hAnsi="Garamond" w:cs="Courier New"/>
          <w:shd w:val="clear" w:color="auto" w:fill="FFFFFF"/>
          <w:lang w:val="en-US"/>
        </w:rPr>
        <w:t xml:space="preserve"> of </w:t>
      </w:r>
      <w:r w:rsidRPr="005E6836">
        <w:rPr>
          <w:rFonts w:ascii="Garamond" w:hAnsi="Garamond" w:cs="Courier New"/>
          <w:smallCaps/>
          <w:shd w:val="clear" w:color="auto" w:fill="FFFFFF"/>
          <w:lang w:val="en-US"/>
        </w:rPr>
        <w:t xml:space="preserve">fbz_leefloner = </w:t>
      </w:r>
      <w:r w:rsidRPr="005E6836">
        <w:rPr>
          <w:rFonts w:ascii="Garamond" w:hAnsi="Garamond" w:cs="Courier New"/>
          <w:bCs/>
          <w:smallCaps/>
          <w:shd w:val="clear" w:color="auto" w:fill="FFFFFF"/>
          <w:lang w:val="en-US"/>
        </w:rPr>
        <w:t>1</w:t>
      </w:r>
      <w:r w:rsidRPr="005E6836">
        <w:rPr>
          <w:rFonts w:ascii="Garamond" w:hAnsi="Garamond" w:cs="Courier New"/>
          <w:smallCaps/>
          <w:shd w:val="clear" w:color="auto" w:fill="FFFFFF"/>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fbz_pension_complete = </w:t>
      </w:r>
      <w:r w:rsidRPr="005E6836">
        <w:rPr>
          <w:rFonts w:ascii="Garamond" w:hAnsi="Garamond" w:cs="Courier New"/>
          <w:bCs/>
          <w:smallCaps/>
          <w:shd w:val="clear" w:color="auto" w:fill="FFFFFF"/>
          <w:lang w:val="en-US"/>
        </w:rPr>
        <w:t>1</w:t>
      </w:r>
      <w:r w:rsidRPr="005E6836">
        <w:rPr>
          <w:rFonts w:ascii="Garamond" w:hAnsi="Garamond" w:cs="Courier New"/>
          <w:smallCaps/>
          <w:shd w:val="clear" w:color="auto" w:fill="FFFFFF"/>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fbz_prepension_complete = </w:t>
      </w:r>
      <w:r w:rsidRPr="005E6836">
        <w:rPr>
          <w:rFonts w:ascii="Garamond" w:hAnsi="Garamond" w:cs="Courier New"/>
          <w:bCs/>
          <w:smallCaps/>
          <w:shd w:val="clear" w:color="auto" w:fill="FFFFFF"/>
          <w:lang w:val="en-US"/>
        </w:rPr>
        <w:t>1</w:t>
      </w:r>
      <w:r w:rsidRPr="005E6836">
        <w:rPr>
          <w:rFonts w:ascii="Garamond" w:hAnsi="Garamond" w:cs="Courier New"/>
          <w:smallCaps/>
          <w:shd w:val="clear" w:color="auto" w:fill="FFFFFF"/>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fbz_alloc_fam = </w:t>
      </w:r>
      <w:r w:rsidRPr="005E6836">
        <w:rPr>
          <w:rFonts w:ascii="Garamond" w:hAnsi="Garamond" w:cs="Courier New"/>
          <w:bCs/>
          <w:smallCaps/>
          <w:shd w:val="clear" w:color="auto" w:fill="FFFFFF"/>
          <w:lang w:val="en-US"/>
        </w:rPr>
        <w:t>1</w:t>
      </w:r>
      <w:r w:rsidRPr="005E6836">
        <w:rPr>
          <w:rFonts w:ascii="Garamond" w:hAnsi="Garamond" w:cs="Courier New"/>
          <w:smallCaps/>
          <w:shd w:val="clear" w:color="auto" w:fill="FFFFFF"/>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fbz_incap_prim = </w:t>
      </w:r>
      <w:r w:rsidRPr="005E6836">
        <w:rPr>
          <w:rFonts w:ascii="Garamond" w:hAnsi="Garamond" w:cs="Courier New"/>
          <w:bCs/>
          <w:smallCaps/>
          <w:shd w:val="clear" w:color="auto" w:fill="FFFFFF"/>
          <w:lang w:val="en-US"/>
        </w:rPr>
        <w:t>1</w:t>
      </w:r>
      <w:r w:rsidRPr="005E6836">
        <w:rPr>
          <w:rFonts w:ascii="Garamond" w:hAnsi="Garamond" w:cs="Courier New"/>
          <w:smallCaps/>
          <w:shd w:val="clear" w:color="auto" w:fill="FFFFFF"/>
          <w:lang w:val="en-US"/>
        </w:rPr>
        <w:t xml:space="preserve"> </w:t>
      </w:r>
      <w:r w:rsidRPr="005E6836">
        <w:rPr>
          <w:rFonts w:ascii="Garamond" w:hAnsi="Garamond" w:cs="Courier New"/>
          <w:shd w:val="clear" w:color="auto" w:fill="FFFFFF"/>
          <w:lang w:val="en-US"/>
        </w:rPr>
        <w:t xml:space="preserve">of </w:t>
      </w:r>
      <w:r w:rsidRPr="005E6836">
        <w:rPr>
          <w:rFonts w:ascii="Garamond" w:hAnsi="Garamond" w:cs="Courier New"/>
          <w:smallCaps/>
          <w:shd w:val="clear" w:color="auto" w:fill="FFFFFF"/>
          <w:lang w:val="en-US"/>
        </w:rPr>
        <w:t xml:space="preserve">fbz_inv = </w:t>
      </w:r>
      <w:r w:rsidRPr="005E6836">
        <w:rPr>
          <w:rFonts w:ascii="Garamond" w:hAnsi="Garamond" w:cs="Courier New"/>
          <w:bCs/>
          <w:smallCaps/>
          <w:shd w:val="clear" w:color="auto" w:fill="FFFFFF"/>
          <w:lang w:val="en-US"/>
        </w:rPr>
        <w:t>1</w:t>
      </w:r>
      <w:r w:rsidR="005E6836" w:rsidRPr="005E6836">
        <w:rPr>
          <w:rFonts w:ascii="Garamond" w:hAnsi="Garamond" w:cs="Courier New"/>
          <w:bCs/>
          <w:smallCaps/>
          <w:shd w:val="clear" w:color="auto" w:fill="FFFFFF"/>
          <w:lang w:val="en-US"/>
        </w:rPr>
        <w:t xml:space="preserve"> </w:t>
      </w:r>
      <w:r w:rsidR="005E6836" w:rsidRPr="005E6836">
        <w:rPr>
          <w:rFonts w:ascii="Garamond" w:hAnsi="Garamond" w:cs="Courier New"/>
          <w:shd w:val="clear" w:color="auto" w:fill="FFFFFF"/>
          <w:lang w:val="en-US"/>
        </w:rPr>
        <w:t>of</w:t>
      </w:r>
      <w:r w:rsidR="005E6836" w:rsidRPr="005E6836">
        <w:rPr>
          <w:rFonts w:ascii="Garamond" w:hAnsi="Garamond" w:cs="Courier New"/>
          <w:bCs/>
          <w:smallCaps/>
          <w:shd w:val="clear" w:color="auto" w:fill="FFFFFF"/>
          <w:lang w:val="en-US"/>
        </w:rPr>
        <w:t xml:space="preserve"> fbz_tbs = 1</w:t>
      </w:r>
      <w:r w:rsidRPr="005E6836">
        <w:rPr>
          <w:rFonts w:ascii="Garamond" w:hAnsi="Garamond"/>
          <w:smallCaps/>
          <w:lang w:val="en-US"/>
        </w:rPr>
        <w:t xml:space="preserve"> , </w:t>
      </w:r>
      <w:r w:rsidRPr="005E6836">
        <w:rPr>
          <w:rFonts w:ascii="Garamond" w:hAnsi="Garamond"/>
          <w:lang w:val="en-US"/>
        </w:rPr>
        <w:t>en</w:t>
      </w:r>
      <w:r w:rsidRPr="005E6836">
        <w:rPr>
          <w:rFonts w:ascii="Garamond" w:hAnsi="Garamond"/>
          <w:smallCaps/>
          <w:lang w:val="en-US"/>
        </w:rPr>
        <w:t xml:space="preserve"> percentage_c ≥ 66 </w:t>
      </w:r>
      <w:r w:rsidRPr="005E6836">
        <w:rPr>
          <w:rFonts w:ascii="Garamond" w:hAnsi="Garamond"/>
          <w:lang w:val="en-US"/>
        </w:rPr>
        <w:t>en</w:t>
      </w:r>
      <w:r w:rsidRPr="005E6836">
        <w:rPr>
          <w:rFonts w:ascii="Garamond" w:hAnsi="Garamond"/>
          <w:smallCaps/>
          <w:lang w:val="en-US"/>
        </w:rPr>
        <w:t xml:space="preserve"> srt_uitkering </w:t>
      </w:r>
      <w:r w:rsidR="005E6836" w:rsidRPr="005E6836">
        <w:rPr>
          <w:rFonts w:ascii="Garamond" w:hAnsi="Garamond"/>
          <w:smallCaps/>
          <w:lang w:val="en-US"/>
        </w:rPr>
        <w:t>≠</w:t>
      </w:r>
      <w:r w:rsidRPr="005E6836">
        <w:rPr>
          <w:rFonts w:ascii="Garamond" w:hAnsi="Garamond"/>
          <w:smallCaps/>
          <w:lang w:val="en-US"/>
        </w:rPr>
        <w:t xml:space="preserve"> 5:</w:t>
      </w:r>
      <w:r w:rsidRPr="005E6836">
        <w:rPr>
          <w:rFonts w:ascii="Garamond" w:hAnsi="Garamond"/>
          <w:lang w:val="en-US"/>
        </w:rPr>
        <w:t xml:space="preserve"> </w:t>
      </w:r>
      <w:r w:rsidR="001A31B3" w:rsidRPr="005E6836">
        <w:rPr>
          <w:rFonts w:ascii="Garamond" w:hAnsi="Garamond"/>
          <w:smallCaps/>
          <w:lang w:val="en-US"/>
        </w:rPr>
        <w:t>rechthebbende_ao</w:t>
      </w:r>
      <w:r w:rsidR="001A31B3" w:rsidRPr="005E6836" w:rsidDel="001A31B3">
        <w:rPr>
          <w:rFonts w:ascii="Garamond" w:hAnsi="Garamond"/>
          <w:smallCaps/>
          <w:lang w:val="en-US"/>
        </w:rPr>
        <w:t xml:space="preserve"> </w:t>
      </w:r>
      <w:r w:rsidRPr="005E6836">
        <w:rPr>
          <w:rFonts w:ascii="Garamond" w:hAnsi="Garamond"/>
          <w:smallCaps/>
          <w:lang w:val="en-US"/>
        </w:rPr>
        <w:t>= 1</w:t>
      </w:r>
    </w:p>
    <w:p w:rsidR="004B08B0" w:rsidRPr="005E6836" w:rsidRDefault="004B08B0" w:rsidP="004B08B0">
      <w:pPr>
        <w:numPr>
          <w:ilvl w:val="0"/>
          <w:numId w:val="43"/>
        </w:numPr>
        <w:jc w:val="both"/>
        <w:rPr>
          <w:rFonts w:ascii="Garamond" w:hAnsi="Garamond"/>
          <w:lang w:val="nl-BE"/>
        </w:rPr>
      </w:pPr>
      <w:r w:rsidRPr="0070098B">
        <w:rPr>
          <w:rFonts w:ascii="Garamond" w:hAnsi="Garamond"/>
        </w:rPr>
        <w:t xml:space="preserve">in het huidige en in de twee voorafgaande kwartalen </w:t>
      </w:r>
      <w:r w:rsidRPr="0070098B">
        <w:rPr>
          <w:rFonts w:ascii="Garamond" w:hAnsi="Garamond"/>
          <w:smallCaps/>
        </w:rPr>
        <w:t xml:space="preserve">r_exclus = i </w:t>
      </w:r>
      <w:r w:rsidRPr="0070098B">
        <w:rPr>
          <w:rFonts w:ascii="Garamond" w:hAnsi="Garamond"/>
        </w:rPr>
        <w:t>en</w:t>
      </w:r>
      <w:r w:rsidRPr="0070098B">
        <w:rPr>
          <w:rFonts w:ascii="Garamond" w:hAnsi="Garamond"/>
          <w:smallCaps/>
        </w:rPr>
        <w:t xml:space="preserve"> </w:t>
      </w:r>
      <w:r w:rsidRPr="0070098B">
        <w:rPr>
          <w:rFonts w:ascii="Garamond" w:hAnsi="Garamond"/>
          <w:smallCaps/>
          <w:color w:val="000000"/>
          <w:lang w:val="nl-BE"/>
        </w:rPr>
        <w:t>tauxit ≥ 66</w:t>
      </w:r>
      <w:r w:rsidRPr="0070098B">
        <w:rPr>
          <w:rFonts w:ascii="Garamond" w:hAnsi="Garamond"/>
          <w:smallCaps/>
        </w:rPr>
        <w:t>:</w:t>
      </w:r>
      <w:r w:rsidRPr="0070098B">
        <w:rPr>
          <w:rFonts w:ascii="Garamond" w:hAnsi="Garamond"/>
        </w:rPr>
        <w:t xml:space="preserve"> </w:t>
      </w:r>
      <w:r w:rsidR="001A31B3" w:rsidRPr="0070098B">
        <w:rPr>
          <w:rFonts w:ascii="Garamond" w:hAnsi="Garamond"/>
          <w:smallCaps/>
          <w:lang w:val="nl-BE"/>
        </w:rPr>
        <w:t>rechthebbende_ao</w:t>
      </w:r>
      <w:r w:rsidR="001A31B3" w:rsidRPr="0070098B" w:rsidDel="001A31B3">
        <w:rPr>
          <w:rFonts w:ascii="Garamond" w:hAnsi="Garamond"/>
          <w:smallCaps/>
          <w:lang w:val="nl-BE"/>
        </w:rPr>
        <w:t xml:space="preserve"> </w:t>
      </w:r>
      <w:r w:rsidRPr="0070098B">
        <w:rPr>
          <w:rFonts w:ascii="Garamond" w:hAnsi="Garamond"/>
          <w:smallCaps/>
        </w:rPr>
        <w:t>= 1</w:t>
      </w:r>
      <w:r w:rsidRPr="00145843">
        <w:rPr>
          <w:rStyle w:val="FootnoteReference"/>
          <w:rFonts w:ascii="Garamond" w:hAnsi="Garamond"/>
          <w:smallCaps/>
        </w:rPr>
        <w:footnoteReference w:id="189"/>
      </w:r>
    </w:p>
    <w:p w:rsidR="005E6836" w:rsidRPr="005E6836" w:rsidRDefault="005E6836" w:rsidP="005E6836">
      <w:pPr>
        <w:numPr>
          <w:ilvl w:val="0"/>
          <w:numId w:val="43"/>
        </w:numPr>
        <w:jc w:val="both"/>
        <w:rPr>
          <w:rFonts w:ascii="Garamond" w:hAnsi="Garamond"/>
          <w:lang w:val="en-US"/>
        </w:rPr>
      </w:pPr>
      <w:r w:rsidRPr="00FE65DB">
        <w:rPr>
          <w:rFonts w:ascii="Garamond" w:hAnsi="Garamond"/>
          <w:sz w:val="20"/>
          <w:szCs w:val="20"/>
          <w:lang w:val="en-US"/>
        </w:rPr>
        <w:t>TOTAL_PARAM_ANC_LEGIS</w:t>
      </w:r>
      <w:r w:rsidRPr="00FE65DB">
        <w:rPr>
          <w:rFonts w:ascii="Garamond" w:hAnsi="Garamond"/>
          <w:lang w:val="en-US"/>
        </w:rPr>
        <w:t xml:space="preserve"> ≥ 9</w:t>
      </w:r>
      <w:r>
        <w:rPr>
          <w:rFonts w:ascii="Garamond" w:hAnsi="Garamond"/>
          <w:lang w:val="en-US"/>
        </w:rPr>
        <w:t xml:space="preserve">: </w:t>
      </w:r>
      <w:r w:rsidRPr="00523B40">
        <w:rPr>
          <w:rFonts w:ascii="Garamond" w:hAnsi="Garamond"/>
          <w:smallCaps/>
          <w:lang w:val="nl-BE"/>
        </w:rPr>
        <w:t>rechthebbende</w:t>
      </w:r>
      <w:r>
        <w:rPr>
          <w:rFonts w:ascii="Garamond" w:hAnsi="Garamond"/>
          <w:smallCaps/>
          <w:lang w:val="nl-BE"/>
        </w:rPr>
        <w:t>_oa</w:t>
      </w:r>
      <w:r w:rsidRPr="00523B40">
        <w:rPr>
          <w:rFonts w:ascii="Garamond" w:hAnsi="Garamond"/>
          <w:smallCaps/>
        </w:rPr>
        <w:t xml:space="preserve"> = 1</w:t>
      </w:r>
    </w:p>
    <w:p w:rsidR="004B08B0" w:rsidRPr="0045447E" w:rsidRDefault="004B08B0" w:rsidP="004B08B0">
      <w:pPr>
        <w:numPr>
          <w:ilvl w:val="0"/>
          <w:numId w:val="43"/>
        </w:numPr>
        <w:jc w:val="both"/>
        <w:rPr>
          <w:rFonts w:ascii="Garamond" w:hAnsi="Garamond"/>
          <w:lang w:val="nl-BE"/>
        </w:rPr>
      </w:pPr>
      <w:r w:rsidRPr="0045447E">
        <w:rPr>
          <w:rFonts w:ascii="Garamond" w:hAnsi="Garamond"/>
          <w:smallCaps/>
          <w:lang w:val="nl-BE"/>
        </w:rPr>
        <w:t xml:space="preserve">it_type_pc = 2, 3:  </w:t>
      </w:r>
      <w:r w:rsidR="001A31B3" w:rsidRPr="0045447E">
        <w:rPr>
          <w:rFonts w:ascii="Garamond" w:hAnsi="Garamond"/>
          <w:smallCaps/>
          <w:lang w:val="nl-BE"/>
        </w:rPr>
        <w:t>rechthebbende</w:t>
      </w:r>
      <w:r w:rsidR="001A31B3">
        <w:rPr>
          <w:rFonts w:ascii="Garamond" w:hAnsi="Garamond"/>
          <w:smallCaps/>
          <w:lang w:val="nl-BE"/>
        </w:rPr>
        <w:t>_ao</w:t>
      </w:r>
      <w:r w:rsidR="001A31B3" w:rsidRPr="0045447E" w:rsidDel="001A31B3">
        <w:rPr>
          <w:rFonts w:ascii="Garamond" w:hAnsi="Garamond"/>
          <w:smallCaps/>
          <w:lang w:val="nl-BE"/>
        </w:rPr>
        <w:t xml:space="preserve"> </w:t>
      </w:r>
      <w:r w:rsidRPr="0045447E">
        <w:rPr>
          <w:rFonts w:ascii="Garamond" w:hAnsi="Garamond"/>
          <w:smallCaps/>
        </w:rPr>
        <w:t>= 1</w:t>
      </w:r>
    </w:p>
    <w:p w:rsidR="004B08B0" w:rsidRPr="0045447E" w:rsidRDefault="004B08B0" w:rsidP="004B08B0">
      <w:pPr>
        <w:numPr>
          <w:ilvl w:val="0"/>
          <w:numId w:val="43"/>
        </w:numPr>
        <w:jc w:val="both"/>
        <w:rPr>
          <w:rFonts w:ascii="Garamond" w:hAnsi="Garamond"/>
          <w:lang w:val="nl-BE"/>
        </w:rPr>
      </w:pPr>
      <w:r w:rsidRPr="0045447E">
        <w:rPr>
          <w:rFonts w:ascii="Garamond" w:hAnsi="Garamond"/>
          <w:lang w:val="nl-BE"/>
        </w:rPr>
        <w:t>overige records</w:t>
      </w:r>
      <w:r w:rsidR="001A31B3" w:rsidRPr="001A31B3">
        <w:rPr>
          <w:rFonts w:ascii="Garamond" w:hAnsi="Garamond"/>
          <w:smallCaps/>
          <w:lang w:val="nl-BE"/>
        </w:rPr>
        <w:t xml:space="preserve"> </w:t>
      </w:r>
      <w:r w:rsidR="001A31B3" w:rsidRPr="0045447E">
        <w:rPr>
          <w:rFonts w:ascii="Garamond" w:hAnsi="Garamond"/>
          <w:smallCaps/>
          <w:lang w:val="nl-BE"/>
        </w:rPr>
        <w:t>rechthebbende</w:t>
      </w:r>
      <w:r w:rsidR="001A31B3">
        <w:rPr>
          <w:rFonts w:ascii="Garamond" w:hAnsi="Garamond"/>
          <w:smallCaps/>
          <w:lang w:val="nl-BE"/>
        </w:rPr>
        <w:t>_ao</w:t>
      </w:r>
      <w:r w:rsidR="001A31B3" w:rsidRPr="0045447E" w:rsidDel="001A31B3">
        <w:rPr>
          <w:rFonts w:ascii="Garamond" w:hAnsi="Garamond"/>
          <w:lang w:val="nl-BE"/>
        </w:rPr>
        <w:t xml:space="preserve"> </w:t>
      </w:r>
      <w:r w:rsidRPr="0045447E">
        <w:rPr>
          <w:rFonts w:ascii="Garamond" w:hAnsi="Garamond"/>
          <w:smallCaps/>
        </w:rPr>
        <w:t>= 0</w:t>
      </w:r>
    </w:p>
    <w:p w:rsidR="004B08B0" w:rsidRPr="00016A11" w:rsidRDefault="004B08B0" w:rsidP="004B08B0">
      <w:pPr>
        <w:jc w:val="both"/>
        <w:rPr>
          <w:rFonts w:ascii="Garamond" w:hAnsi="Garamond"/>
          <w:u w:val="single"/>
          <w:lang w:val="nl-BE"/>
        </w:rPr>
      </w:pPr>
    </w:p>
    <w:p w:rsidR="004B08B0" w:rsidRPr="0045447E" w:rsidRDefault="004B08B0" w:rsidP="004B08B0">
      <w:pPr>
        <w:jc w:val="both"/>
        <w:rPr>
          <w:rFonts w:ascii="Garamond" w:hAnsi="Garamond"/>
        </w:rPr>
      </w:pPr>
      <w:r w:rsidRPr="0045447E">
        <w:rPr>
          <w:rFonts w:ascii="Garamond" w:hAnsi="Garamond"/>
          <w:lang w:val="nl-BE"/>
        </w:rPr>
        <w:t>Vervolgens wordt bepaald v</w:t>
      </w:r>
      <w:r w:rsidR="00F14F80">
        <w:rPr>
          <w:rFonts w:ascii="Garamond" w:hAnsi="Garamond"/>
          <w:lang w:val="nl-BE"/>
        </w:rPr>
        <w:t>an welke invalide rechthebbende</w:t>
      </w:r>
      <w:r w:rsidRPr="0045447E">
        <w:rPr>
          <w:rFonts w:ascii="Garamond" w:hAnsi="Garamond"/>
          <w:lang w:val="nl-BE"/>
        </w:rPr>
        <w:t xml:space="preserve"> (</w:t>
      </w:r>
      <w:r w:rsidR="001A31B3" w:rsidRPr="0045447E">
        <w:rPr>
          <w:rFonts w:ascii="Garamond" w:hAnsi="Garamond"/>
          <w:smallCaps/>
          <w:lang w:val="nl-BE"/>
        </w:rPr>
        <w:t>rechthebbende</w:t>
      </w:r>
      <w:r w:rsidR="001A31B3">
        <w:rPr>
          <w:rFonts w:ascii="Garamond" w:hAnsi="Garamond"/>
          <w:smallCaps/>
          <w:lang w:val="nl-BE"/>
        </w:rPr>
        <w:t>_ao</w:t>
      </w:r>
      <w:r w:rsidR="001A31B3" w:rsidRPr="0045447E" w:rsidDel="001A31B3">
        <w:rPr>
          <w:rFonts w:ascii="Garamond" w:hAnsi="Garamond"/>
          <w:smallCaps/>
          <w:lang w:val="nl-BE"/>
        </w:rPr>
        <w:t xml:space="preserve"> </w:t>
      </w:r>
      <w:r w:rsidRPr="0045447E">
        <w:rPr>
          <w:rFonts w:ascii="Garamond" w:hAnsi="Garamond"/>
          <w:smallCaps/>
        </w:rPr>
        <w:t xml:space="preserve">= 1) </w:t>
      </w:r>
      <w:r w:rsidRPr="0045447E">
        <w:rPr>
          <w:rFonts w:ascii="Garamond" w:hAnsi="Garamond"/>
        </w:rPr>
        <w:t xml:space="preserve">het bruto (gezins)inkomen beneden het grensbedrag ligt en bijgevolg recht </w:t>
      </w:r>
      <w:r w:rsidR="00F14F80">
        <w:rPr>
          <w:rFonts w:ascii="Garamond" w:hAnsi="Garamond"/>
        </w:rPr>
        <w:t>heeft</w:t>
      </w:r>
      <w:r w:rsidRPr="0045447E">
        <w:rPr>
          <w:rFonts w:ascii="Garamond" w:hAnsi="Garamond"/>
        </w:rPr>
        <w:t xml:space="preserve"> op een sociale toeslag.</w:t>
      </w:r>
    </w:p>
    <w:p w:rsidR="004B08B0" w:rsidRPr="0045447E" w:rsidRDefault="004B08B0" w:rsidP="004B08B0">
      <w:pPr>
        <w:jc w:val="both"/>
        <w:rPr>
          <w:rFonts w:ascii="Garamond" w:hAnsi="Garamond"/>
        </w:rPr>
      </w:pPr>
      <w:r w:rsidRPr="0045447E">
        <w:rPr>
          <w:rFonts w:ascii="Garamond" w:hAnsi="Garamond"/>
          <w:lang w:val="nl-BE"/>
        </w:rPr>
        <w:t>Er wordt hiervoor een onderscheid gemaakt tussen de gezinnen waarbij de bijslagtrekkende</w:t>
      </w:r>
      <w:r w:rsidRPr="0045447E">
        <w:rPr>
          <w:rStyle w:val="FootnoteReference"/>
          <w:rFonts w:ascii="Garamond" w:hAnsi="Garamond"/>
          <w:lang w:val="nl-BE"/>
        </w:rPr>
        <w:footnoteReference w:id="190"/>
      </w:r>
      <w:r w:rsidRPr="0045447E">
        <w:rPr>
          <w:rFonts w:ascii="Garamond" w:hAnsi="Garamond"/>
          <w:lang w:val="nl-BE"/>
        </w:rPr>
        <w:t xml:space="preserve"> alleen woont met kinderen (</w:t>
      </w:r>
      <w:r w:rsidRPr="0045447E">
        <w:rPr>
          <w:rFonts w:ascii="Garamond" w:hAnsi="Garamond"/>
          <w:smallCaps/>
          <w:lang w:val="nl-BE"/>
        </w:rPr>
        <w:t>type</w:t>
      </w:r>
      <w:r w:rsidR="001A31B3">
        <w:rPr>
          <w:rFonts w:ascii="Garamond" w:hAnsi="Garamond"/>
          <w:smallCaps/>
          <w:lang w:val="nl-BE"/>
        </w:rPr>
        <w:t>_</w:t>
      </w:r>
      <w:r w:rsidRPr="0045447E">
        <w:rPr>
          <w:rFonts w:ascii="Garamond" w:hAnsi="Garamond"/>
          <w:smallCaps/>
          <w:lang w:val="nl-BE"/>
        </w:rPr>
        <w:t>gezin = 1</w:t>
      </w:r>
      <w:r w:rsidRPr="0045447E">
        <w:rPr>
          <w:rFonts w:ascii="Garamond" w:hAnsi="Garamond"/>
          <w:lang w:val="nl-BE"/>
        </w:rPr>
        <w:t>) en de gezinnen waarbij de bijslagtrekkende en zijn echtgenoot of partner samenwonen met kinderen (</w:t>
      </w:r>
      <w:r w:rsidRPr="0045447E">
        <w:rPr>
          <w:rFonts w:ascii="Garamond" w:hAnsi="Garamond"/>
          <w:smallCaps/>
          <w:lang w:val="nl-BE"/>
        </w:rPr>
        <w:t>type</w:t>
      </w:r>
      <w:r w:rsidR="001A31B3">
        <w:rPr>
          <w:rFonts w:ascii="Garamond" w:hAnsi="Garamond"/>
          <w:smallCaps/>
          <w:lang w:val="nl-BE"/>
        </w:rPr>
        <w:t>_</w:t>
      </w:r>
      <w:r w:rsidRPr="0045447E">
        <w:rPr>
          <w:rFonts w:ascii="Garamond" w:hAnsi="Garamond"/>
          <w:smallCaps/>
          <w:lang w:val="nl-BE"/>
        </w:rPr>
        <w:t>gezin = 2</w:t>
      </w:r>
      <w:r w:rsidRPr="0045447E">
        <w:rPr>
          <w:rFonts w:ascii="Garamond" w:hAnsi="Garamond"/>
          <w:lang w:val="nl-BE"/>
        </w:rPr>
        <w:t>).</w:t>
      </w:r>
      <w:r w:rsidRPr="0045447E">
        <w:rPr>
          <w:rStyle w:val="FootnoteReference"/>
          <w:rFonts w:ascii="Garamond" w:hAnsi="Garamond"/>
          <w:lang w:val="nl-BE"/>
        </w:rPr>
        <w:footnoteReference w:id="191"/>
      </w:r>
    </w:p>
    <w:p w:rsidR="004B08B0" w:rsidRPr="00016A11" w:rsidRDefault="004B08B0" w:rsidP="004B08B0">
      <w:pPr>
        <w:jc w:val="both"/>
        <w:rPr>
          <w:rFonts w:ascii="Garamond" w:hAnsi="Garamond"/>
          <w:lang w:val="nl-BE"/>
        </w:rPr>
      </w:pPr>
      <w:r w:rsidRPr="00016A11">
        <w:rPr>
          <w:rFonts w:ascii="Garamond" w:hAnsi="Garamond"/>
          <w:lang w:val="nl-BE"/>
        </w:rPr>
        <w:t>De gezin</w:t>
      </w:r>
      <w:r>
        <w:rPr>
          <w:rFonts w:ascii="Garamond" w:hAnsi="Garamond"/>
          <w:lang w:val="nl-BE"/>
        </w:rPr>
        <w:t>nen</w:t>
      </w:r>
      <w:r w:rsidRPr="00016A11">
        <w:rPr>
          <w:rFonts w:ascii="Garamond" w:hAnsi="Garamond"/>
          <w:lang w:val="nl-BE"/>
        </w:rPr>
        <w:t xml:space="preserve"> worden aan de hand van het type huishouden </w:t>
      </w:r>
      <w:r>
        <w:rPr>
          <w:rFonts w:ascii="Garamond" w:hAnsi="Garamond"/>
          <w:lang w:val="nl-BE"/>
        </w:rPr>
        <w:t>van de bijslagtrekkende</w:t>
      </w:r>
      <w:r w:rsidRPr="00016A11">
        <w:rPr>
          <w:rFonts w:ascii="Garamond" w:hAnsi="Garamond"/>
          <w:lang w:val="nl-BE"/>
        </w:rPr>
        <w:t xml:space="preserve"> als volgt onderscheiden:</w:t>
      </w:r>
    </w:p>
    <w:p w:rsidR="004B08B0" w:rsidRPr="00016A11" w:rsidRDefault="004B08B0" w:rsidP="004B08B0">
      <w:pPr>
        <w:numPr>
          <w:ilvl w:val="0"/>
          <w:numId w:val="49"/>
        </w:numPr>
        <w:jc w:val="both"/>
        <w:rPr>
          <w:rFonts w:ascii="Garamond" w:hAnsi="Garamond"/>
          <w:lang w:val="nl-BE"/>
        </w:rPr>
      </w:pPr>
      <w:r w:rsidRPr="00016A11">
        <w:rPr>
          <w:rFonts w:ascii="Garamond" w:hAnsi="Garamond"/>
          <w:smallCaps/>
          <w:lang w:val="nl-BE"/>
        </w:rPr>
        <w:t>type_huishouden = 5</w:t>
      </w:r>
      <w:r>
        <w:rPr>
          <w:rFonts w:ascii="Garamond" w:hAnsi="Garamond"/>
          <w:smallCaps/>
          <w:lang w:val="nl-BE"/>
        </w:rPr>
        <w:t>, 6, 7</w:t>
      </w:r>
      <w:r w:rsidRPr="00016A11">
        <w:rPr>
          <w:rFonts w:ascii="Garamond" w:hAnsi="Garamond"/>
          <w:lang w:val="nl-BE"/>
        </w:rPr>
        <w:t xml:space="preserve">: </w:t>
      </w:r>
      <w:r w:rsidRPr="00016A11">
        <w:rPr>
          <w:rFonts w:ascii="Garamond" w:hAnsi="Garamond"/>
          <w:smallCaps/>
          <w:lang w:val="nl-BE"/>
        </w:rPr>
        <w:t>type</w:t>
      </w:r>
      <w:r w:rsidR="001A31B3">
        <w:rPr>
          <w:rFonts w:ascii="Garamond" w:hAnsi="Garamond"/>
          <w:smallCaps/>
          <w:lang w:val="nl-BE"/>
        </w:rPr>
        <w:t>_</w:t>
      </w:r>
      <w:r w:rsidRPr="00016A11">
        <w:rPr>
          <w:rFonts w:ascii="Garamond" w:hAnsi="Garamond"/>
          <w:smallCaps/>
          <w:lang w:val="nl-BE"/>
        </w:rPr>
        <w:t>gezin = 1</w:t>
      </w:r>
    </w:p>
    <w:p w:rsidR="004B08B0" w:rsidRPr="00016A11" w:rsidRDefault="004B08B0" w:rsidP="004B08B0">
      <w:pPr>
        <w:numPr>
          <w:ilvl w:val="0"/>
          <w:numId w:val="49"/>
        </w:numPr>
        <w:jc w:val="both"/>
        <w:rPr>
          <w:rFonts w:ascii="Garamond" w:hAnsi="Garamond"/>
          <w:lang w:val="nl-BE"/>
        </w:rPr>
      </w:pPr>
      <w:r w:rsidRPr="00016A11">
        <w:rPr>
          <w:rFonts w:ascii="Garamond" w:hAnsi="Garamond"/>
          <w:smallCaps/>
          <w:lang w:val="nl-BE"/>
        </w:rPr>
        <w:t xml:space="preserve">type_huishouden = </w:t>
      </w:r>
      <w:r>
        <w:rPr>
          <w:rFonts w:ascii="Garamond" w:hAnsi="Garamond"/>
          <w:smallCaps/>
          <w:lang w:val="nl-BE"/>
        </w:rPr>
        <w:t>1, 2, 3, 4</w:t>
      </w:r>
      <w:r w:rsidRPr="00016A11">
        <w:rPr>
          <w:rFonts w:ascii="Garamond" w:hAnsi="Garamond"/>
          <w:smallCaps/>
          <w:lang w:val="nl-BE"/>
        </w:rPr>
        <w:t>: type</w:t>
      </w:r>
      <w:r w:rsidR="001A31B3">
        <w:rPr>
          <w:rFonts w:ascii="Garamond" w:hAnsi="Garamond"/>
          <w:smallCaps/>
          <w:lang w:val="nl-BE"/>
        </w:rPr>
        <w:t>_</w:t>
      </w:r>
      <w:r w:rsidRPr="00016A11">
        <w:rPr>
          <w:rFonts w:ascii="Garamond" w:hAnsi="Garamond"/>
          <w:smallCaps/>
          <w:lang w:val="nl-BE"/>
        </w:rPr>
        <w:t>gezin =2</w:t>
      </w:r>
    </w:p>
    <w:p w:rsidR="004B08B0" w:rsidRDefault="004B08B0" w:rsidP="004B08B0">
      <w:pPr>
        <w:jc w:val="both"/>
        <w:rPr>
          <w:rFonts w:ascii="Garamond" w:hAnsi="Garamond"/>
          <w:lang w:val="nl-BE"/>
        </w:rPr>
      </w:pPr>
    </w:p>
    <w:p w:rsidR="004B08B0" w:rsidRPr="0045447E" w:rsidRDefault="004B08B0" w:rsidP="004B08B0">
      <w:pPr>
        <w:jc w:val="both"/>
        <w:rPr>
          <w:rFonts w:ascii="Garamond" w:hAnsi="Garamond"/>
          <w:lang w:val="nl-BE"/>
        </w:rPr>
      </w:pPr>
      <w:r w:rsidRPr="0045447E">
        <w:rPr>
          <w:rFonts w:ascii="Garamond" w:hAnsi="Garamond"/>
          <w:lang w:val="nl-BE"/>
        </w:rPr>
        <w:t xml:space="preserve">Voor de bijslagtrekkenden waarvoor geldt </w:t>
      </w:r>
      <w:r w:rsidRPr="0045447E">
        <w:rPr>
          <w:rFonts w:ascii="Garamond" w:hAnsi="Garamond"/>
          <w:smallCaps/>
          <w:lang w:val="nl-BE"/>
        </w:rPr>
        <w:t>type</w:t>
      </w:r>
      <w:r w:rsidR="001A31B3">
        <w:rPr>
          <w:rFonts w:ascii="Garamond" w:hAnsi="Garamond"/>
          <w:smallCaps/>
          <w:lang w:val="nl-BE"/>
        </w:rPr>
        <w:t>_</w:t>
      </w:r>
      <w:r w:rsidRPr="0045447E">
        <w:rPr>
          <w:rFonts w:ascii="Garamond" w:hAnsi="Garamond"/>
          <w:smallCaps/>
          <w:lang w:val="nl-BE"/>
        </w:rPr>
        <w:t xml:space="preserve">gezin = 1 </w:t>
      </w:r>
      <w:r w:rsidRPr="0045447E">
        <w:rPr>
          <w:rFonts w:ascii="Garamond" w:hAnsi="Garamond"/>
          <w:lang w:val="nl-BE"/>
        </w:rPr>
        <w:t xml:space="preserve">wordt enkel het inkomen van de bijslagtrekkende in rekening genomen. Voor de bijslagtrekkenden waarvoor geldt </w:t>
      </w:r>
      <w:r w:rsidRPr="0045447E">
        <w:rPr>
          <w:rFonts w:ascii="Garamond" w:hAnsi="Garamond"/>
          <w:smallCaps/>
          <w:lang w:val="nl-BE"/>
        </w:rPr>
        <w:t>type</w:t>
      </w:r>
      <w:r w:rsidR="001A31B3">
        <w:rPr>
          <w:rFonts w:ascii="Garamond" w:hAnsi="Garamond"/>
          <w:smallCaps/>
          <w:lang w:val="nl-BE"/>
        </w:rPr>
        <w:t>_</w:t>
      </w:r>
      <w:r w:rsidRPr="0045447E">
        <w:rPr>
          <w:rFonts w:ascii="Garamond" w:hAnsi="Garamond"/>
          <w:smallCaps/>
          <w:lang w:val="nl-BE"/>
        </w:rPr>
        <w:t>gezin = 2</w:t>
      </w:r>
      <w:r w:rsidRPr="0045447E">
        <w:rPr>
          <w:rFonts w:ascii="Garamond" w:hAnsi="Garamond"/>
          <w:lang w:val="nl-BE"/>
        </w:rPr>
        <w:t xml:space="preserve"> wordt ook het inkomen van de echtgenoot of partner mee in rekening genomen. Deze echtgenoot of partner wordt bepaald aan de hand van dezelfde referentiepersoon (</w:t>
      </w:r>
      <w:r w:rsidRPr="0045447E">
        <w:rPr>
          <w:rFonts w:ascii="Garamond" w:hAnsi="Garamond"/>
          <w:smallCaps/>
          <w:lang w:val="nl-BE"/>
        </w:rPr>
        <w:t>insz</w:t>
      </w:r>
      <w:r w:rsidR="00991B47">
        <w:rPr>
          <w:rFonts w:ascii="Garamond" w:hAnsi="Garamond"/>
          <w:smallCaps/>
          <w:lang w:val="nl-BE"/>
        </w:rPr>
        <w:t>_</w:t>
      </w:r>
      <w:r w:rsidRPr="0045447E">
        <w:rPr>
          <w:rFonts w:ascii="Garamond" w:hAnsi="Garamond"/>
          <w:smallCaps/>
          <w:lang w:val="nl-BE"/>
        </w:rPr>
        <w:t>ref)</w:t>
      </w:r>
      <w:r w:rsidRPr="0045447E">
        <w:rPr>
          <w:rFonts w:ascii="Garamond" w:hAnsi="Garamond"/>
          <w:lang w:val="nl-BE"/>
        </w:rPr>
        <w:t xml:space="preserve"> en moet een gehuwd of ongehuwd paar met kinderen zijn (</w:t>
      </w:r>
      <w:r w:rsidRPr="0045447E">
        <w:rPr>
          <w:rFonts w:ascii="Garamond" w:hAnsi="Garamond"/>
          <w:smallCaps/>
          <w:lang w:val="nl-BE"/>
        </w:rPr>
        <w:t>lipro</w:t>
      </w:r>
      <w:r w:rsidRPr="0045447E">
        <w:rPr>
          <w:rFonts w:ascii="Garamond" w:hAnsi="Garamond"/>
          <w:lang w:val="nl-BE"/>
        </w:rPr>
        <w:t xml:space="preserve"> = </w:t>
      </w:r>
      <w:r w:rsidRPr="0045447E">
        <w:rPr>
          <w:rFonts w:ascii="Garamond" w:hAnsi="Garamond"/>
          <w:smallCaps/>
          <w:lang w:val="nl-BE"/>
        </w:rPr>
        <w:t>mar+, mar0, unm+, unm0</w:t>
      </w:r>
      <w:r w:rsidRPr="0045447E">
        <w:rPr>
          <w:rFonts w:ascii="Garamond" w:hAnsi="Garamond"/>
          <w:lang w:val="nl-BE"/>
        </w:rPr>
        <w:t>).</w:t>
      </w:r>
    </w:p>
    <w:p w:rsidR="004B08B0" w:rsidRPr="0045447E" w:rsidRDefault="004B08B0" w:rsidP="004B08B0">
      <w:pPr>
        <w:jc w:val="both"/>
        <w:rPr>
          <w:rFonts w:ascii="Garamond" w:hAnsi="Garamond"/>
          <w:lang w:val="nl-BE"/>
        </w:rPr>
      </w:pPr>
      <w:r w:rsidRPr="0045447E">
        <w:rPr>
          <w:rFonts w:ascii="Garamond" w:hAnsi="Garamond"/>
          <w:lang w:val="nl-BE"/>
        </w:rPr>
        <w:t>Het inkomen dat in rekening wordt genomen is het bruto inkomen en het betreft zowel de inkomens uit arbeid</w:t>
      </w:r>
      <w:r w:rsidRPr="0045447E">
        <w:rPr>
          <w:rStyle w:val="FootnoteReference"/>
          <w:rFonts w:ascii="Garamond" w:hAnsi="Garamond"/>
          <w:lang w:val="nl-BE"/>
        </w:rPr>
        <w:footnoteReference w:id="192"/>
      </w:r>
      <w:r w:rsidRPr="0045447E">
        <w:rPr>
          <w:rFonts w:ascii="Garamond" w:hAnsi="Garamond"/>
          <w:lang w:val="nl-BE"/>
        </w:rPr>
        <w:t xml:space="preserve"> als de vervangingsinkomens. Enkel de gezinsbijslag, de forfaitaire tegemoetkoming voor hulp van derden bij de invaliditeitsuitkeringen, de integratietegemoetkoming voor personen met een handicap en de tegemoetkoming voor hulp aan derden worden buiten beschouwing gelaten voor de bepaling van het grensbedrag.</w:t>
      </w:r>
      <w:r w:rsidRPr="0045447E">
        <w:rPr>
          <w:rStyle w:val="FootnoteReference"/>
          <w:rFonts w:ascii="Garamond" w:hAnsi="Garamond"/>
          <w:lang w:val="nl-BE"/>
        </w:rPr>
        <w:footnoteReference w:id="193"/>
      </w:r>
      <w:r w:rsidRPr="0045447E">
        <w:rPr>
          <w:rFonts w:ascii="Garamond" w:hAnsi="Garamond"/>
          <w:lang w:val="nl-BE"/>
        </w:rPr>
        <w:t xml:space="preserve"> Dit inkomen wordt bepaald door de som van volgende variabelen van de bijslagtrekkende en zijn echtgenoot of partner, gedeeld door 12: </w:t>
      </w:r>
      <w:r w:rsidR="00305A9F" w:rsidRPr="0022328D">
        <w:rPr>
          <w:rFonts w:ascii="Garamond" w:hAnsi="Garamond"/>
          <w:smallCaps/>
          <w:lang w:val="nl-BE"/>
        </w:rPr>
        <w:t>brutoloon_rsz, brutoloon_rszppo,</w:t>
      </w:r>
      <w:r w:rsidR="00305A9F">
        <w:rPr>
          <w:rFonts w:ascii="Garamond" w:hAnsi="Garamond"/>
          <w:lang w:val="nl-BE"/>
        </w:rPr>
        <w:t xml:space="preserve"> 100/80 * </w:t>
      </w:r>
      <w:r w:rsidR="00305A9F">
        <w:rPr>
          <w:rFonts w:ascii="Garamond" w:hAnsi="Garamond"/>
          <w:smallCaps/>
          <w:lang w:val="nl-BE"/>
        </w:rPr>
        <w:t>inkomen</w:t>
      </w:r>
      <w:r w:rsidR="00305A9F" w:rsidRPr="0022328D">
        <w:rPr>
          <w:rFonts w:ascii="Garamond" w:hAnsi="Garamond"/>
          <w:smallCaps/>
          <w:lang w:val="nl-BE"/>
        </w:rPr>
        <w:t>_rsvz</w:t>
      </w:r>
      <w:r w:rsidR="00305A9F">
        <w:rPr>
          <w:rFonts w:ascii="Garamond" w:hAnsi="Garamond"/>
          <w:lang w:val="nl-BE"/>
        </w:rPr>
        <w:t xml:space="preserve">, </w:t>
      </w:r>
      <w:r w:rsidR="001A31B3">
        <w:rPr>
          <w:rFonts w:ascii="Garamond" w:hAnsi="Garamond"/>
          <w:smallCaps/>
          <w:lang w:val="nl-BE"/>
        </w:rPr>
        <w:t>uitkering</w:t>
      </w:r>
      <w:r w:rsidR="00305A9F">
        <w:rPr>
          <w:rFonts w:ascii="Garamond" w:hAnsi="Garamond"/>
          <w:smallCaps/>
          <w:lang w:val="nl-BE"/>
        </w:rPr>
        <w:t>_fao</w:t>
      </w:r>
      <w:r w:rsidR="00305A9F">
        <w:rPr>
          <w:rStyle w:val="FootnoteReference"/>
          <w:rFonts w:ascii="Garamond" w:hAnsi="Garamond"/>
          <w:smallCaps/>
          <w:lang w:val="nl-BE"/>
        </w:rPr>
        <w:footnoteReference w:id="194"/>
      </w:r>
      <w:r w:rsidR="00305A9F">
        <w:rPr>
          <w:rFonts w:ascii="Garamond" w:hAnsi="Garamond"/>
          <w:smallCaps/>
          <w:lang w:val="nl-BE"/>
        </w:rPr>
        <w:t xml:space="preserve">, </w:t>
      </w:r>
      <w:r w:rsidR="001A31B3">
        <w:rPr>
          <w:rFonts w:ascii="Garamond" w:hAnsi="Garamond"/>
          <w:smallCaps/>
          <w:lang w:val="nl-BE"/>
        </w:rPr>
        <w:t>uitkering</w:t>
      </w:r>
      <w:r w:rsidR="00305A9F">
        <w:rPr>
          <w:rFonts w:ascii="Garamond" w:hAnsi="Garamond"/>
          <w:smallCaps/>
          <w:lang w:val="nl-BE"/>
        </w:rPr>
        <w:t xml:space="preserve">_fbz, </w:t>
      </w:r>
      <w:r w:rsidR="001A31B3">
        <w:rPr>
          <w:rFonts w:ascii="Garamond" w:hAnsi="Garamond"/>
          <w:smallCaps/>
          <w:lang w:val="nl-BE"/>
        </w:rPr>
        <w:t>uitkering</w:t>
      </w:r>
      <w:r w:rsidR="00305A9F">
        <w:rPr>
          <w:rFonts w:ascii="Garamond" w:hAnsi="Garamond"/>
          <w:smallCaps/>
          <w:lang w:val="nl-BE"/>
        </w:rPr>
        <w:t xml:space="preserve">_fod_sz, </w:t>
      </w:r>
      <w:r w:rsidR="001A31B3">
        <w:rPr>
          <w:rFonts w:ascii="Garamond" w:hAnsi="Garamond"/>
          <w:smallCaps/>
          <w:lang w:val="nl-BE"/>
        </w:rPr>
        <w:t>uitkering</w:t>
      </w:r>
      <w:r w:rsidR="00305A9F">
        <w:rPr>
          <w:rFonts w:ascii="Garamond" w:hAnsi="Garamond"/>
          <w:smallCaps/>
          <w:lang w:val="nl-BE"/>
        </w:rPr>
        <w:t xml:space="preserve">_nic, </w:t>
      </w:r>
      <w:r w:rsidR="001A31B3">
        <w:rPr>
          <w:rFonts w:ascii="Garamond" w:hAnsi="Garamond"/>
          <w:smallCaps/>
          <w:lang w:val="nl-BE"/>
        </w:rPr>
        <w:t>uitkering</w:t>
      </w:r>
      <w:r w:rsidR="00305A9F">
        <w:rPr>
          <w:rFonts w:ascii="Garamond" w:hAnsi="Garamond"/>
          <w:smallCaps/>
          <w:lang w:val="nl-BE"/>
        </w:rPr>
        <w:t xml:space="preserve">_riziv, </w:t>
      </w:r>
      <w:r w:rsidR="001A31B3">
        <w:rPr>
          <w:rFonts w:ascii="Garamond" w:hAnsi="Garamond"/>
          <w:smallCaps/>
          <w:lang w:val="nl-BE"/>
        </w:rPr>
        <w:t>uitkering</w:t>
      </w:r>
      <w:r w:rsidR="00305A9F">
        <w:rPr>
          <w:rFonts w:ascii="Garamond" w:hAnsi="Garamond"/>
          <w:smallCaps/>
          <w:lang w:val="nl-BE"/>
        </w:rPr>
        <w:t xml:space="preserve">_rva, </w:t>
      </w:r>
      <w:r w:rsidR="001A31B3">
        <w:rPr>
          <w:rFonts w:ascii="Garamond" w:hAnsi="Garamond"/>
          <w:smallCaps/>
          <w:lang w:val="nl-BE"/>
        </w:rPr>
        <w:t>uitkering</w:t>
      </w:r>
      <w:r w:rsidR="00305A9F">
        <w:rPr>
          <w:rFonts w:ascii="Garamond" w:hAnsi="Garamond"/>
          <w:smallCaps/>
          <w:lang w:val="nl-BE"/>
        </w:rPr>
        <w:t xml:space="preserve">_rvp, </w:t>
      </w:r>
      <w:r w:rsidR="001A31B3">
        <w:rPr>
          <w:rFonts w:ascii="Garamond" w:hAnsi="Garamond"/>
          <w:smallCaps/>
          <w:lang w:val="nl-BE"/>
        </w:rPr>
        <w:t>uitkering</w:t>
      </w:r>
      <w:r w:rsidR="00305A9F">
        <w:rPr>
          <w:rFonts w:ascii="Garamond" w:hAnsi="Garamond"/>
          <w:smallCaps/>
          <w:lang w:val="nl-BE"/>
        </w:rPr>
        <w:t>_pod_mi.</w:t>
      </w:r>
    </w:p>
    <w:p w:rsidR="004B08B0" w:rsidRDefault="004B08B0" w:rsidP="004B08B0">
      <w:pPr>
        <w:jc w:val="both"/>
        <w:rPr>
          <w:rFonts w:ascii="Garamond" w:hAnsi="Garamond"/>
          <w:lang w:val="nl-BE"/>
        </w:rPr>
      </w:pPr>
    </w:p>
    <w:p w:rsidR="00E45E3E" w:rsidRDefault="00E45E3E" w:rsidP="004B08B0">
      <w:pPr>
        <w:jc w:val="both"/>
        <w:rPr>
          <w:rFonts w:ascii="Garamond" w:hAnsi="Garamond"/>
          <w:lang w:val="nl-BE"/>
        </w:rPr>
      </w:pPr>
    </w:p>
    <w:p w:rsidR="00E45E3E" w:rsidRDefault="00E45E3E" w:rsidP="004B08B0">
      <w:pPr>
        <w:jc w:val="both"/>
        <w:rPr>
          <w:rFonts w:ascii="Garamond" w:hAnsi="Garamond"/>
          <w:lang w:val="nl-BE"/>
        </w:rPr>
      </w:pPr>
    </w:p>
    <w:p w:rsidR="0068645C" w:rsidRDefault="0068645C" w:rsidP="004B08B0">
      <w:pPr>
        <w:jc w:val="both"/>
        <w:rPr>
          <w:rFonts w:ascii="Garamond" w:hAnsi="Garamond"/>
          <w:lang w:val="nl-BE"/>
        </w:rPr>
      </w:pPr>
    </w:p>
    <w:p w:rsidR="0068645C" w:rsidRPr="00016A11" w:rsidRDefault="0068645C" w:rsidP="004B08B0">
      <w:pPr>
        <w:jc w:val="both"/>
        <w:rPr>
          <w:rFonts w:ascii="Garamond" w:hAnsi="Garamond"/>
          <w:lang w:val="nl-BE"/>
        </w:rPr>
      </w:pPr>
    </w:p>
    <w:p w:rsidR="004B08B0" w:rsidRPr="00016A11" w:rsidRDefault="004B08B0" w:rsidP="004B08B0">
      <w:pPr>
        <w:pStyle w:val="Caption"/>
        <w:keepNext/>
        <w:rPr>
          <w:rFonts w:ascii="Garamond" w:hAnsi="Garamond"/>
          <w:b w:val="0"/>
          <w:sz w:val="22"/>
          <w:szCs w:val="22"/>
        </w:rPr>
      </w:pPr>
      <w:bookmarkStart w:id="410" w:name="_Ref310598795"/>
      <w:r w:rsidRPr="00016A11">
        <w:rPr>
          <w:rFonts w:ascii="Garamond" w:hAnsi="Garamond"/>
          <w:b w:val="0"/>
          <w:sz w:val="22"/>
          <w:szCs w:val="22"/>
        </w:rPr>
        <w:t xml:space="preserve">Tabel </w:t>
      </w:r>
      <w:bookmarkEnd w:id="410"/>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28</w:t>
      </w:r>
      <w:r w:rsidR="003C0AD6">
        <w:rPr>
          <w:rFonts w:ascii="Garamond" w:hAnsi="Garamond"/>
          <w:b w:val="0"/>
          <w:sz w:val="22"/>
          <w:szCs w:val="22"/>
        </w:rPr>
        <w:fldChar w:fldCharType="end"/>
      </w:r>
      <w:r w:rsidRPr="00016A11">
        <w:rPr>
          <w:rFonts w:ascii="Garamond" w:hAnsi="Garamond"/>
          <w:b w:val="0"/>
          <w:sz w:val="22"/>
          <w:szCs w:val="22"/>
        </w:rPr>
        <w:t>:</w:t>
      </w:r>
      <w:r w:rsidRPr="00016A11">
        <w:rPr>
          <w:rFonts w:ascii="Garamond" w:hAnsi="Garamond"/>
          <w:b w:val="0"/>
          <w:sz w:val="22"/>
          <w:szCs w:val="22"/>
          <w:lang w:val="nl-BE"/>
        </w:rPr>
        <w:t xml:space="preserve"> </w:t>
      </w:r>
      <w:r>
        <w:rPr>
          <w:rFonts w:ascii="Garamond" w:hAnsi="Garamond"/>
          <w:b w:val="0"/>
          <w:sz w:val="22"/>
          <w:szCs w:val="22"/>
          <w:lang w:val="nl-BE"/>
        </w:rPr>
        <w:t>o</w:t>
      </w:r>
      <w:r w:rsidRPr="00016A11">
        <w:rPr>
          <w:rFonts w:ascii="Garamond" w:hAnsi="Garamond"/>
          <w:b w:val="0"/>
          <w:sz w:val="22"/>
          <w:szCs w:val="22"/>
          <w:lang w:val="nl-BE"/>
        </w:rPr>
        <w:t>verzicht grensbedragen inkomen gezin</w:t>
      </w:r>
      <w:r>
        <w:rPr>
          <w:rFonts w:ascii="Garamond" w:hAnsi="Garamond"/>
          <w:b w:val="0"/>
          <w:sz w:val="22"/>
          <w:szCs w:val="22"/>
          <w:lang w:val="nl-BE"/>
        </w:rPr>
        <w:t>, periode vanaf 2005 – zelfstandigen (euro)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20"/>
        <w:gridCol w:w="324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660" w:type="dxa"/>
            <w:gridSpan w:val="2"/>
            <w:tcBorders>
              <w:bottom w:val="nil"/>
              <w:right w:val="nil"/>
            </w:tcBorders>
            <w:shd w:val="clear" w:color="auto" w:fill="auto"/>
          </w:tcPr>
          <w:p w:rsidR="004B08B0" w:rsidRPr="00486BF6" w:rsidRDefault="001A31B3" w:rsidP="00486BF6">
            <w:pPr>
              <w:jc w:val="center"/>
              <w:rPr>
                <w:rFonts w:ascii="Garamond" w:hAnsi="Garamond"/>
                <w:smallCaps/>
                <w:sz w:val="20"/>
                <w:szCs w:val="20"/>
              </w:rPr>
            </w:pPr>
            <w:r>
              <w:rPr>
                <w:rFonts w:ascii="Garamond" w:hAnsi="Garamond"/>
                <w:smallCaps/>
                <w:sz w:val="20"/>
                <w:szCs w:val="20"/>
              </w:rPr>
              <w:t>maandinkomen</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rPr>
            </w:pPr>
          </w:p>
        </w:tc>
        <w:tc>
          <w:tcPr>
            <w:tcW w:w="3420"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lang w:val="nl-BE"/>
              </w:rPr>
              <w:t>type gezin = 1</w:t>
            </w:r>
          </w:p>
        </w:tc>
        <w:tc>
          <w:tcPr>
            <w:tcW w:w="3240"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lang w:val="nl-BE"/>
              </w:rPr>
              <w:t>type gezin = 2</w:t>
            </w:r>
          </w:p>
        </w:tc>
      </w:tr>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lang w:val="en-GB"/>
              </w:rPr>
            </w:pPr>
            <w:r w:rsidRPr="00486BF6">
              <w:rPr>
                <w:rFonts w:ascii="Garamond" w:hAnsi="Garamond"/>
                <w:sz w:val="20"/>
                <w:szCs w:val="20"/>
                <w:lang w:val="en-GB"/>
              </w:rPr>
              <w:t>01/01/2003-31/05/2003</w:t>
            </w:r>
          </w:p>
        </w:tc>
        <w:tc>
          <w:tcPr>
            <w:tcW w:w="3420" w:type="dxa"/>
            <w:tcBorders>
              <w:bottom w:val="nil"/>
              <w:right w:val="nil"/>
            </w:tcBorders>
            <w:shd w:val="clear" w:color="auto" w:fill="auto"/>
          </w:tcPr>
          <w:p w:rsidR="004B08B0" w:rsidRPr="00486BF6" w:rsidRDefault="004B08B0" w:rsidP="00486BF6">
            <w:pPr>
              <w:jc w:val="center"/>
              <w:rPr>
                <w:rFonts w:ascii="Garamond" w:hAnsi="Garamond"/>
                <w:sz w:val="20"/>
                <w:szCs w:val="20"/>
                <w:lang w:val="en-GB"/>
              </w:rPr>
            </w:pPr>
            <w:r w:rsidRPr="00486BF6">
              <w:rPr>
                <w:rFonts w:ascii="Garamond" w:hAnsi="Garamond"/>
                <w:sz w:val="20"/>
                <w:szCs w:val="20"/>
                <w:lang w:val="en-GB"/>
              </w:rPr>
              <w:t>1607,58</w:t>
            </w:r>
          </w:p>
        </w:tc>
        <w:tc>
          <w:tcPr>
            <w:tcW w:w="3240" w:type="dxa"/>
            <w:tcBorders>
              <w:left w:val="nil"/>
              <w:bottom w:val="nil"/>
              <w:right w:val="nil"/>
            </w:tcBorders>
            <w:shd w:val="clear" w:color="auto" w:fill="auto"/>
          </w:tcPr>
          <w:p w:rsidR="004B08B0" w:rsidRPr="00486BF6" w:rsidRDefault="004B08B0" w:rsidP="00486BF6">
            <w:pPr>
              <w:jc w:val="center"/>
              <w:rPr>
                <w:rFonts w:ascii="Garamond" w:hAnsi="Garamond"/>
                <w:sz w:val="20"/>
                <w:szCs w:val="20"/>
                <w:lang w:val="en-GB"/>
              </w:rPr>
            </w:pPr>
            <w:r w:rsidRPr="00486BF6">
              <w:rPr>
                <w:rFonts w:ascii="Garamond" w:hAnsi="Garamond"/>
                <w:sz w:val="20"/>
                <w:szCs w:val="20"/>
                <w:lang w:val="en-GB"/>
              </w:rPr>
              <w:t>1855,26</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lang w:val="en-GB"/>
              </w:rPr>
              <w:t>01/06/2003-30/09/2</w:t>
            </w:r>
            <w:r w:rsidRPr="00486BF6">
              <w:rPr>
                <w:rFonts w:ascii="Garamond" w:hAnsi="Garamond"/>
                <w:sz w:val="20"/>
                <w:szCs w:val="20"/>
              </w:rPr>
              <w:t>004</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1639,71</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1892,36</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01/10/2004-31/07/2005</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1672,38</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1930,21</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1705,86</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1968,85</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1740,15</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2008,39</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1774,98</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2048,60</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1810,35</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2089,43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1846,53</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2131,19</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342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2102,22</w:t>
            </w:r>
          </w:p>
        </w:tc>
        <w:tc>
          <w:tcPr>
            <w:tcW w:w="324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2173,88</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01/05/2011-31/01/2012</w:t>
            </w:r>
          </w:p>
        </w:tc>
        <w:tc>
          <w:tcPr>
            <w:tcW w:w="342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2144,07</w:t>
            </w:r>
          </w:p>
        </w:tc>
        <w:tc>
          <w:tcPr>
            <w:tcW w:w="324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2217,20</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01/02/2012-30/11/2012</w:t>
            </w:r>
          </w:p>
        </w:tc>
        <w:tc>
          <w:tcPr>
            <w:tcW w:w="342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2187,00</w:t>
            </w:r>
          </w:p>
        </w:tc>
        <w:tc>
          <w:tcPr>
            <w:tcW w:w="324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2261,74</w:t>
            </w:r>
          </w:p>
        </w:tc>
      </w:tr>
      <w:tr w:rsidR="00C069C9" w:rsidRPr="00486BF6" w:rsidTr="00E41054">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01/12/2012-30/06/201</w:t>
            </w:r>
            <w:r w:rsidR="00DC0A84">
              <w:rPr>
                <w:rFonts w:ascii="Garamond" w:hAnsi="Garamond"/>
                <w:sz w:val="20"/>
                <w:szCs w:val="20"/>
              </w:rPr>
              <w:t>4</w:t>
            </w:r>
          </w:p>
        </w:tc>
        <w:tc>
          <w:tcPr>
            <w:tcW w:w="342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2230,74</w:t>
            </w:r>
          </w:p>
        </w:tc>
        <w:tc>
          <w:tcPr>
            <w:tcW w:w="324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2306,94</w:t>
            </w:r>
          </w:p>
        </w:tc>
      </w:tr>
      <w:tr w:rsidR="00DC0A84" w:rsidRPr="00486BF6" w:rsidTr="00E41054">
        <w:tc>
          <w:tcPr>
            <w:tcW w:w="2520" w:type="dxa"/>
            <w:tcBorders>
              <w:top w:val="nil"/>
              <w:left w:val="nil"/>
              <w:bottom w:val="nil"/>
            </w:tcBorders>
            <w:shd w:val="clear" w:color="auto" w:fill="auto"/>
          </w:tcPr>
          <w:p w:rsidR="00DC0A84" w:rsidRPr="009F15E9" w:rsidRDefault="00DC0A84" w:rsidP="00486BF6">
            <w:pPr>
              <w:jc w:val="both"/>
              <w:rPr>
                <w:rFonts w:ascii="Garamond" w:hAnsi="Garamond"/>
                <w:sz w:val="20"/>
                <w:szCs w:val="20"/>
              </w:rPr>
            </w:pPr>
            <w:r>
              <w:rPr>
                <w:rFonts w:ascii="Garamond" w:hAnsi="Garamond"/>
                <w:sz w:val="20"/>
                <w:szCs w:val="20"/>
              </w:rPr>
              <w:t>01/07/2014-30/06/2015</w:t>
            </w:r>
          </w:p>
        </w:tc>
        <w:tc>
          <w:tcPr>
            <w:tcW w:w="3420" w:type="dxa"/>
            <w:tcBorders>
              <w:top w:val="nil"/>
              <w:bottom w:val="nil"/>
              <w:right w:val="nil"/>
            </w:tcBorders>
            <w:shd w:val="clear" w:color="auto" w:fill="auto"/>
          </w:tcPr>
          <w:p w:rsidR="00DC0A84" w:rsidRDefault="00DC0A84" w:rsidP="00486BF6">
            <w:pPr>
              <w:jc w:val="center"/>
              <w:rPr>
                <w:rFonts w:ascii="Garamond" w:hAnsi="Garamond"/>
                <w:sz w:val="20"/>
                <w:szCs w:val="20"/>
              </w:rPr>
            </w:pPr>
            <w:r>
              <w:rPr>
                <w:rFonts w:ascii="Garamond" w:hAnsi="Garamond"/>
                <w:sz w:val="20"/>
                <w:szCs w:val="20"/>
              </w:rPr>
              <w:t>2309,58</w:t>
            </w:r>
          </w:p>
        </w:tc>
        <w:tc>
          <w:tcPr>
            <w:tcW w:w="3240" w:type="dxa"/>
            <w:tcBorders>
              <w:top w:val="nil"/>
              <w:left w:val="nil"/>
              <w:bottom w:val="nil"/>
              <w:right w:val="nil"/>
            </w:tcBorders>
            <w:shd w:val="clear" w:color="auto" w:fill="auto"/>
          </w:tcPr>
          <w:p w:rsidR="00DC0A84" w:rsidRDefault="00DC0A84" w:rsidP="00486BF6">
            <w:pPr>
              <w:jc w:val="center"/>
              <w:rPr>
                <w:rFonts w:ascii="Garamond" w:hAnsi="Garamond"/>
                <w:sz w:val="20"/>
                <w:szCs w:val="20"/>
              </w:rPr>
            </w:pPr>
            <w:r>
              <w:rPr>
                <w:rFonts w:ascii="Garamond" w:hAnsi="Garamond"/>
                <w:sz w:val="20"/>
                <w:szCs w:val="20"/>
              </w:rPr>
              <w:t>2385,65</w:t>
            </w:r>
          </w:p>
        </w:tc>
      </w:tr>
      <w:tr w:rsidR="00DC0A84" w:rsidRPr="00486BF6" w:rsidTr="00486BF6">
        <w:tc>
          <w:tcPr>
            <w:tcW w:w="2520" w:type="dxa"/>
            <w:tcBorders>
              <w:top w:val="nil"/>
              <w:left w:val="nil"/>
            </w:tcBorders>
            <w:shd w:val="clear" w:color="auto" w:fill="auto"/>
          </w:tcPr>
          <w:p w:rsidR="00DC0A84" w:rsidRPr="009F15E9" w:rsidRDefault="00DC0A84" w:rsidP="00486BF6">
            <w:pPr>
              <w:jc w:val="both"/>
              <w:rPr>
                <w:rFonts w:ascii="Garamond" w:hAnsi="Garamond"/>
                <w:sz w:val="20"/>
                <w:szCs w:val="20"/>
              </w:rPr>
            </w:pPr>
            <w:r>
              <w:rPr>
                <w:rFonts w:ascii="Garamond" w:hAnsi="Garamond"/>
                <w:sz w:val="20"/>
                <w:szCs w:val="20"/>
              </w:rPr>
              <w:t>01/07/2015-31/08/2015</w:t>
            </w:r>
          </w:p>
        </w:tc>
        <w:tc>
          <w:tcPr>
            <w:tcW w:w="3420" w:type="dxa"/>
            <w:tcBorders>
              <w:top w:val="nil"/>
              <w:right w:val="nil"/>
            </w:tcBorders>
            <w:shd w:val="clear" w:color="auto" w:fill="auto"/>
          </w:tcPr>
          <w:p w:rsidR="00DC0A84" w:rsidRDefault="00DC0A84" w:rsidP="00486BF6">
            <w:pPr>
              <w:jc w:val="center"/>
              <w:rPr>
                <w:rFonts w:ascii="Garamond" w:hAnsi="Garamond"/>
                <w:sz w:val="20"/>
                <w:szCs w:val="20"/>
              </w:rPr>
            </w:pPr>
            <w:r>
              <w:rPr>
                <w:rFonts w:ascii="Garamond" w:hAnsi="Garamond"/>
                <w:sz w:val="20"/>
                <w:szCs w:val="20"/>
              </w:rPr>
              <w:t>2338,47</w:t>
            </w:r>
          </w:p>
        </w:tc>
        <w:tc>
          <w:tcPr>
            <w:tcW w:w="3240" w:type="dxa"/>
            <w:tcBorders>
              <w:top w:val="nil"/>
              <w:left w:val="nil"/>
              <w:right w:val="nil"/>
            </w:tcBorders>
            <w:shd w:val="clear" w:color="auto" w:fill="auto"/>
          </w:tcPr>
          <w:p w:rsidR="00DC0A84" w:rsidRDefault="00DC0A84" w:rsidP="00486BF6">
            <w:pPr>
              <w:jc w:val="center"/>
              <w:rPr>
                <w:rFonts w:ascii="Garamond" w:hAnsi="Garamond"/>
                <w:sz w:val="20"/>
                <w:szCs w:val="20"/>
              </w:rPr>
            </w:pPr>
            <w:r>
              <w:rPr>
                <w:rFonts w:ascii="Garamond" w:hAnsi="Garamond"/>
                <w:sz w:val="20"/>
                <w:szCs w:val="20"/>
              </w:rPr>
              <w:t>2414,54</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Pr="00016A11" w:rsidRDefault="004B08B0" w:rsidP="004B08B0">
      <w:pPr>
        <w:jc w:val="both"/>
        <w:rPr>
          <w:rFonts w:ascii="Garamond" w:hAnsi="Garamond"/>
        </w:rPr>
      </w:pPr>
    </w:p>
    <w:p w:rsidR="004B08B0" w:rsidRPr="00016A11" w:rsidRDefault="004B08B0" w:rsidP="004B08B0">
      <w:pPr>
        <w:jc w:val="both"/>
        <w:rPr>
          <w:rFonts w:ascii="Garamond" w:hAnsi="Garamond"/>
        </w:rPr>
      </w:pPr>
      <w:r w:rsidRPr="00016A11">
        <w:rPr>
          <w:rFonts w:ascii="Garamond" w:hAnsi="Garamond"/>
          <w:lang w:val="nl-BE"/>
        </w:rPr>
        <w:t xml:space="preserve">De </w:t>
      </w:r>
      <w:r>
        <w:rPr>
          <w:rFonts w:ascii="Garamond" w:hAnsi="Garamond"/>
          <w:lang w:val="nl-BE"/>
        </w:rPr>
        <w:t>rechthebbenden</w:t>
      </w:r>
      <w:r w:rsidRPr="00016A11">
        <w:rPr>
          <w:rFonts w:ascii="Garamond" w:hAnsi="Garamond"/>
          <w:lang w:val="nl-BE"/>
        </w:rPr>
        <w:t xml:space="preserve"> van wie het (gezins)inkomen </w:t>
      </w:r>
      <w:r>
        <w:rPr>
          <w:rFonts w:ascii="Garamond" w:hAnsi="Garamond"/>
          <w:lang w:val="nl-BE"/>
        </w:rPr>
        <w:t xml:space="preserve">van de bijslagtrekkende </w:t>
      </w:r>
      <w:r w:rsidRPr="00016A11">
        <w:rPr>
          <w:rFonts w:ascii="Garamond" w:hAnsi="Garamond"/>
          <w:lang w:val="nl-BE"/>
        </w:rPr>
        <w:t>het grensbedrag overschrijdt (</w:t>
      </w:r>
      <w:r w:rsidRPr="00513679">
        <w:rPr>
          <w:rFonts w:ascii="Garamond" w:hAnsi="Garamond"/>
          <w:lang w:val="nl-BE"/>
        </w:rPr>
        <w:t>zie</w:t>
      </w:r>
      <w:r w:rsidR="003C0AD6" w:rsidRPr="00513679">
        <w:rPr>
          <w:rFonts w:ascii="Garamond" w:hAnsi="Garamond"/>
          <w:lang w:val="nl-BE"/>
        </w:rPr>
        <w:fldChar w:fldCharType="begin"/>
      </w:r>
      <w:r w:rsidR="003C0AD6" w:rsidRPr="00513679">
        <w:rPr>
          <w:rFonts w:ascii="Garamond" w:hAnsi="Garamond"/>
          <w:lang w:val="nl-BE"/>
        </w:rPr>
        <w:instrText xml:space="preserve"> REF _Ref310598795 \h  \* MERGEFORMAT </w:instrText>
      </w:r>
      <w:r w:rsidR="003C0AD6" w:rsidRPr="00513679">
        <w:rPr>
          <w:rFonts w:ascii="Garamond" w:hAnsi="Garamond"/>
          <w:lang w:val="nl-BE"/>
        </w:rPr>
      </w:r>
      <w:r w:rsidR="003C0AD6" w:rsidRPr="00513679">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8</w:t>
      </w:r>
      <w:r w:rsidR="003C0AD6" w:rsidRPr="00513679">
        <w:rPr>
          <w:rFonts w:ascii="Garamond" w:hAnsi="Garamond"/>
          <w:lang w:val="nl-BE"/>
        </w:rPr>
        <w:fldChar w:fldCharType="end"/>
      </w:r>
      <w:r w:rsidRPr="00513679">
        <w:rPr>
          <w:rFonts w:ascii="Garamond" w:hAnsi="Garamond"/>
          <w:lang w:val="nl-BE"/>
        </w:rPr>
        <w:t>)</w:t>
      </w:r>
      <w:r w:rsidRPr="00016A11">
        <w:rPr>
          <w:rFonts w:ascii="Garamond" w:hAnsi="Garamond"/>
          <w:lang w:val="nl-BE"/>
        </w:rPr>
        <w:t xml:space="preserve"> worden niet weerhouden voor de bepaling van de </w:t>
      </w: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 </w:t>
      </w:r>
      <w:r>
        <w:rPr>
          <w:rFonts w:ascii="Garamond" w:hAnsi="Garamond"/>
          <w:lang w:val="nl-BE"/>
        </w:rPr>
        <w:t xml:space="preserve">en krijgen een waarde 0 voor de variabele </w:t>
      </w:r>
      <w:r w:rsidR="00C64E6C" w:rsidRPr="0070098B">
        <w:rPr>
          <w:rFonts w:ascii="Garamond" w:hAnsi="Garamond"/>
          <w:smallCaps/>
          <w:lang w:val="nl-BE"/>
        </w:rPr>
        <w:t>ao</w:t>
      </w:r>
      <w:r w:rsidR="00C64E6C">
        <w:rPr>
          <w:rFonts w:ascii="Garamond" w:hAnsi="Garamond"/>
          <w:lang w:val="nl-BE"/>
        </w:rPr>
        <w:t>_</w:t>
      </w:r>
      <w:r w:rsidR="00C64E6C">
        <w:rPr>
          <w:rFonts w:ascii="Garamond" w:hAnsi="Garamond"/>
          <w:smallCaps/>
          <w:lang w:val="nl-BE"/>
        </w:rPr>
        <w:t>rechthebbend_ink</w:t>
      </w:r>
      <w:r w:rsidR="005F2048">
        <w:rPr>
          <w:rStyle w:val="FootnoteReference"/>
          <w:rFonts w:ascii="Garamond" w:hAnsi="Garamond"/>
          <w:smallCaps/>
          <w:lang w:val="nl-BE"/>
        </w:rPr>
        <w:footnoteReference w:id="195"/>
      </w:r>
      <w:r w:rsidR="005F2048">
        <w:rPr>
          <w:rFonts w:ascii="Garamond" w:hAnsi="Garamond"/>
          <w:smallCaps/>
          <w:lang w:val="nl-BE"/>
        </w:rPr>
        <w:t xml:space="preserve">. </w:t>
      </w:r>
      <w:r w:rsidR="005F2048" w:rsidRPr="00010320">
        <w:rPr>
          <w:rFonts w:ascii="Garamond" w:hAnsi="Garamond"/>
          <w:lang w:val="nl-BE"/>
        </w:rPr>
        <w:t>De overige records krijgen een waarde 1 voor deze variabele.</w:t>
      </w:r>
    </w:p>
    <w:p w:rsidR="004B08B0" w:rsidRPr="0045447E" w:rsidRDefault="004B08B0" w:rsidP="004B08B0">
      <w:pPr>
        <w:jc w:val="both"/>
        <w:rPr>
          <w:rFonts w:ascii="Garamond" w:hAnsi="Garamond"/>
        </w:rPr>
      </w:pPr>
    </w:p>
    <w:p w:rsidR="004B08B0" w:rsidRPr="0045447E" w:rsidRDefault="004B08B0" w:rsidP="004B08B0">
      <w:pPr>
        <w:jc w:val="both"/>
        <w:rPr>
          <w:rFonts w:ascii="Garamond" w:hAnsi="Garamond"/>
          <w:lang w:val="nl-BE"/>
        </w:rPr>
      </w:pPr>
      <w:r w:rsidRPr="0045447E">
        <w:rPr>
          <w:rFonts w:ascii="Garamond" w:hAnsi="Garamond"/>
          <w:lang w:val="nl-BE"/>
        </w:rPr>
        <w:t>Ten slotte wordt voor</w:t>
      </w:r>
      <w:r w:rsidRPr="0045447E">
        <w:rPr>
          <w:rFonts w:ascii="Garamond" w:hAnsi="Garamond" w:cs="Arial"/>
        </w:rPr>
        <w:t xml:space="preserve"> de records </w:t>
      </w:r>
      <w:r w:rsidRPr="0045447E">
        <w:rPr>
          <w:rFonts w:ascii="Garamond" w:hAnsi="Garamond"/>
        </w:rPr>
        <w:t xml:space="preserve">die een waarde 1 kregen voor de variabele </w:t>
      </w:r>
      <w:r w:rsidR="00C64E6C" w:rsidRPr="004E5241">
        <w:rPr>
          <w:rFonts w:ascii="Garamond" w:hAnsi="Garamond"/>
          <w:smallCaps/>
          <w:lang w:val="nl-BE"/>
        </w:rPr>
        <w:t>ao</w:t>
      </w:r>
      <w:r w:rsidR="00C64E6C">
        <w:rPr>
          <w:rFonts w:ascii="Garamond" w:hAnsi="Garamond"/>
          <w:lang w:val="nl-BE"/>
        </w:rPr>
        <w:t>_</w:t>
      </w:r>
      <w:r w:rsidR="00C64E6C">
        <w:rPr>
          <w:rFonts w:ascii="Garamond" w:hAnsi="Garamond"/>
          <w:smallCaps/>
          <w:lang w:val="nl-BE"/>
        </w:rPr>
        <w:t>rechthebbend_ink</w:t>
      </w:r>
      <w:r w:rsidRPr="0045447E">
        <w:rPr>
          <w:rFonts w:ascii="Garamond" w:hAnsi="Garamond"/>
        </w:rPr>
        <w:t xml:space="preserve"> en waarvoor geldt</w:t>
      </w:r>
      <w:r w:rsidRPr="0045447E">
        <w:rPr>
          <w:rFonts w:ascii="Garamond" w:hAnsi="Garamond"/>
          <w:smallCaps/>
        </w:rPr>
        <w:t xml:space="preserve"> leeftijd &lt; 25 </w:t>
      </w:r>
      <w:r w:rsidRPr="0045447E">
        <w:rPr>
          <w:rFonts w:ascii="Garamond" w:hAnsi="Garamond"/>
        </w:rPr>
        <w:t>en</w:t>
      </w:r>
      <w:r w:rsidRPr="0045447E">
        <w:rPr>
          <w:rFonts w:ascii="Garamond" w:hAnsi="Garamond"/>
          <w:smallCaps/>
        </w:rPr>
        <w:t xml:space="preserve"> leeftijd ≠ .</w:t>
      </w:r>
      <w:r w:rsidRPr="0045447E">
        <w:rPr>
          <w:rFonts w:ascii="Garamond" w:hAnsi="Garamond"/>
        </w:rPr>
        <w:t xml:space="preserve">, </w:t>
      </w:r>
      <w:r w:rsidRPr="0045447E">
        <w:rPr>
          <w:rFonts w:ascii="Garamond" w:hAnsi="Garamond"/>
          <w:lang w:val="nl-BE"/>
        </w:rPr>
        <w:t xml:space="preserve">een nieuwe variabele </w:t>
      </w:r>
      <w:r w:rsidRPr="0045447E">
        <w:rPr>
          <w:rFonts w:ascii="Garamond" w:hAnsi="Garamond"/>
          <w:smallCaps/>
          <w:lang w:val="nl-BE"/>
        </w:rPr>
        <w:t>toeslag</w:t>
      </w:r>
      <w:r w:rsidR="00C64E6C">
        <w:rPr>
          <w:rFonts w:ascii="Garamond" w:hAnsi="Garamond"/>
          <w:smallCaps/>
          <w:lang w:val="nl-BE"/>
        </w:rPr>
        <w:t>_ao</w:t>
      </w:r>
      <w:r w:rsidRPr="0045447E">
        <w:rPr>
          <w:rFonts w:ascii="Garamond" w:hAnsi="Garamond"/>
          <w:lang w:val="nl-BE"/>
        </w:rPr>
        <w:t xml:space="preserve"> gecreëerd. Deze nieuwe variabele wordt bepaald op basis van </w:t>
      </w:r>
      <w:r w:rsidR="003C0AD6" w:rsidRPr="00513679">
        <w:rPr>
          <w:rFonts w:ascii="Garamond" w:hAnsi="Garamond"/>
          <w:lang w:val="nl-BE"/>
        </w:rPr>
        <w:fldChar w:fldCharType="begin"/>
      </w:r>
      <w:r w:rsidR="003C0AD6" w:rsidRPr="00513679">
        <w:rPr>
          <w:rFonts w:ascii="Garamond" w:hAnsi="Garamond"/>
          <w:lang w:val="nl-BE"/>
        </w:rPr>
        <w:instrText xml:space="preserve"> REF _Ref310598825 \h  \* MERGEFORMAT </w:instrText>
      </w:r>
      <w:r w:rsidR="003C0AD6" w:rsidRPr="00513679">
        <w:rPr>
          <w:rFonts w:ascii="Garamond" w:hAnsi="Garamond"/>
          <w:lang w:val="nl-BE"/>
        </w:rPr>
      </w:r>
      <w:r w:rsidR="003C0AD6" w:rsidRPr="00513679">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9</w:t>
      </w:r>
      <w:r w:rsidR="003C0AD6" w:rsidRPr="00513679">
        <w:rPr>
          <w:rFonts w:ascii="Garamond" w:hAnsi="Garamond"/>
          <w:lang w:val="nl-BE"/>
        </w:rPr>
        <w:fldChar w:fldCharType="end"/>
      </w:r>
      <w:r w:rsidR="003C0AD6" w:rsidRPr="00513679">
        <w:rPr>
          <w:rFonts w:ascii="Garamond" w:hAnsi="Garamond"/>
          <w:lang w:val="nl-BE"/>
        </w:rPr>
        <w:t xml:space="preserve"> </w:t>
      </w:r>
      <w:r w:rsidRPr="00513679">
        <w:rPr>
          <w:rFonts w:ascii="Garamond" w:hAnsi="Garamond"/>
          <w:lang w:val="nl-BE"/>
        </w:rPr>
        <w:t>en</w:t>
      </w:r>
      <w:r w:rsidRPr="0045447E">
        <w:rPr>
          <w:rFonts w:ascii="Garamond" w:hAnsi="Garamond"/>
          <w:lang w:val="nl-BE"/>
        </w:rPr>
        <w:t xml:space="preserve"> de volgende formule: </w:t>
      </w:r>
    </w:p>
    <w:p w:rsidR="004B08B0" w:rsidRPr="0045447E" w:rsidRDefault="00C64E6C" w:rsidP="004B08B0">
      <w:pPr>
        <w:jc w:val="both"/>
        <w:rPr>
          <w:rFonts w:ascii="Garamond" w:hAnsi="Garamond"/>
          <w:lang w:val="nl-BE"/>
        </w:rPr>
      </w:pPr>
      <w:r w:rsidRPr="0045447E">
        <w:rPr>
          <w:rFonts w:ascii="Garamond" w:hAnsi="Garamond"/>
          <w:smallCaps/>
          <w:lang w:val="nl-BE"/>
        </w:rPr>
        <w:t>toeslag</w:t>
      </w:r>
      <w:r>
        <w:rPr>
          <w:rFonts w:ascii="Garamond" w:hAnsi="Garamond"/>
          <w:smallCaps/>
          <w:lang w:val="nl-BE"/>
        </w:rPr>
        <w:t>_ao</w:t>
      </w:r>
      <w:r w:rsidRPr="0045447E">
        <w:rPr>
          <w:rFonts w:ascii="Garamond" w:hAnsi="Garamond"/>
          <w:lang w:val="nl-BE"/>
        </w:rPr>
        <w:t xml:space="preserve"> </w:t>
      </w:r>
      <w:r w:rsidR="004B08B0" w:rsidRPr="0045447E">
        <w:rPr>
          <w:rFonts w:ascii="Garamond" w:hAnsi="Garamond"/>
          <w:smallCaps/>
          <w:lang w:val="nl-BE"/>
        </w:rPr>
        <w:t>= aantal</w:t>
      </w:r>
      <w:r>
        <w:rPr>
          <w:rFonts w:ascii="Garamond" w:hAnsi="Garamond"/>
          <w:smallCaps/>
          <w:lang w:val="nl-BE"/>
        </w:rPr>
        <w:t>_</w:t>
      </w:r>
      <w:r w:rsidR="004B08B0" w:rsidRPr="0045447E">
        <w:rPr>
          <w:rFonts w:ascii="Garamond" w:hAnsi="Garamond"/>
          <w:smallCaps/>
          <w:lang w:val="nl-BE"/>
        </w:rPr>
        <w:t xml:space="preserve">maanden * </w:t>
      </w:r>
      <w:r w:rsidR="004B08B0" w:rsidRPr="0045447E">
        <w:rPr>
          <w:rFonts w:ascii="Garamond" w:hAnsi="Garamond"/>
          <w:smallCaps/>
        </w:rPr>
        <w:t>maandbedra</w:t>
      </w:r>
      <w:r>
        <w:rPr>
          <w:rFonts w:ascii="Garamond" w:hAnsi="Garamond"/>
          <w:smallCaps/>
        </w:rPr>
        <w:t>g_toeslag_ao</w:t>
      </w:r>
    </w:p>
    <w:p w:rsidR="004B08B0" w:rsidRPr="0045447E" w:rsidRDefault="004B08B0" w:rsidP="004B08B0">
      <w:pPr>
        <w:pStyle w:val="Caption"/>
        <w:keepNext/>
        <w:rPr>
          <w:rFonts w:ascii="Garamond" w:hAnsi="Garamond"/>
          <w:b w:val="0"/>
          <w:sz w:val="24"/>
          <w:szCs w:val="24"/>
          <w:lang w:val="nl-BE"/>
        </w:rPr>
      </w:pPr>
      <w:r w:rsidRPr="0045447E">
        <w:rPr>
          <w:rFonts w:ascii="Garamond" w:hAnsi="Garamond"/>
          <w:b w:val="0"/>
          <w:sz w:val="24"/>
          <w:szCs w:val="24"/>
          <w:lang w:val="nl-BE"/>
        </w:rPr>
        <w:t>Deze variabele wordt per record toegekend aan de bijslagtrekkende (</w:t>
      </w:r>
      <w:r w:rsidRPr="0045447E">
        <w:rPr>
          <w:rFonts w:ascii="Garamond" w:hAnsi="Garamond"/>
          <w:b w:val="0"/>
          <w:smallCaps/>
          <w:sz w:val="24"/>
          <w:szCs w:val="24"/>
          <w:lang w:val="nl-BE"/>
        </w:rPr>
        <w:t>insz_bt</w:t>
      </w:r>
      <w:r w:rsidRPr="0045447E">
        <w:rPr>
          <w:rFonts w:ascii="Garamond" w:hAnsi="Garamond"/>
          <w:b w:val="0"/>
          <w:sz w:val="24"/>
          <w:szCs w:val="24"/>
          <w:lang w:val="nl-BE"/>
        </w:rPr>
        <w:t>).</w:t>
      </w:r>
    </w:p>
    <w:p w:rsidR="004B08B0" w:rsidRPr="00016A11" w:rsidRDefault="004B08B0" w:rsidP="004B08B0">
      <w:pPr>
        <w:rPr>
          <w:rFonts w:ascii="Garamond" w:hAnsi="Garamond"/>
          <w:lang w:val="nl-BE"/>
        </w:rPr>
      </w:pPr>
    </w:p>
    <w:p w:rsidR="004B08B0" w:rsidRPr="00016A11" w:rsidRDefault="004B08B0" w:rsidP="004B08B0">
      <w:pPr>
        <w:pStyle w:val="Caption"/>
        <w:keepNext/>
        <w:jc w:val="both"/>
        <w:rPr>
          <w:rFonts w:ascii="Garamond" w:hAnsi="Garamond"/>
          <w:b w:val="0"/>
          <w:sz w:val="22"/>
          <w:szCs w:val="22"/>
        </w:rPr>
      </w:pPr>
      <w:bookmarkStart w:id="411" w:name="_Ref310598825"/>
      <w:r w:rsidRPr="00016A11">
        <w:rPr>
          <w:rFonts w:ascii="Garamond" w:hAnsi="Garamond"/>
          <w:b w:val="0"/>
          <w:sz w:val="22"/>
          <w:szCs w:val="22"/>
        </w:rPr>
        <w:t xml:space="preserve">Tabel </w:t>
      </w:r>
      <w:bookmarkEnd w:id="411"/>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29</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sociale toeslag</w:t>
      </w:r>
      <w:r w:rsidRPr="00016A11">
        <w:rPr>
          <w:rFonts w:ascii="Garamond" w:hAnsi="Garamond"/>
          <w:b w:val="0"/>
          <w:sz w:val="22"/>
          <w:szCs w:val="22"/>
        </w:rPr>
        <w:t xml:space="preserve"> invaliden volgens de rang van het rechtgevend kind</w:t>
      </w:r>
      <w:r>
        <w:rPr>
          <w:rFonts w:ascii="Garamond" w:hAnsi="Garamond"/>
          <w:b w:val="0"/>
          <w:sz w:val="22"/>
          <w:szCs w:val="22"/>
        </w:rPr>
        <w:t xml:space="preserve">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480" w:type="dxa"/>
            <w:gridSpan w:val="3"/>
            <w:tcBorders>
              <w:bottom w:val="nil"/>
              <w:right w:val="nil"/>
            </w:tcBorders>
            <w:shd w:val="clear" w:color="auto" w:fill="auto"/>
          </w:tcPr>
          <w:p w:rsidR="004B08B0" w:rsidRPr="00486BF6" w:rsidRDefault="004B08B0" w:rsidP="00CB017A">
            <w:pPr>
              <w:jc w:val="center"/>
              <w:rPr>
                <w:rFonts w:ascii="Garamond" w:hAnsi="Garamond"/>
                <w:smallCaps/>
                <w:sz w:val="20"/>
                <w:szCs w:val="20"/>
              </w:rPr>
            </w:pPr>
            <w:r w:rsidRPr="00486BF6">
              <w:rPr>
                <w:rFonts w:ascii="Garamond" w:hAnsi="Garamond"/>
                <w:smallCaps/>
                <w:sz w:val="20"/>
                <w:szCs w:val="20"/>
              </w:rPr>
              <w:t>maandbedrag</w:t>
            </w:r>
            <w:r w:rsidR="00C64E6C">
              <w:rPr>
                <w:rFonts w:ascii="Garamond" w:hAnsi="Garamond"/>
                <w:smallCaps/>
                <w:sz w:val="20"/>
                <w:szCs w:val="20"/>
              </w:rPr>
              <w:t>_toeslag_ao</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rang kind = 1</w:t>
            </w:r>
          </w:p>
        </w:tc>
        <w:tc>
          <w:tcPr>
            <w:tcW w:w="2160"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rang kind = 2</w:t>
            </w:r>
          </w:p>
        </w:tc>
        <w:tc>
          <w:tcPr>
            <w:tcW w:w="2160"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rang kind = 3</w:t>
            </w:r>
          </w:p>
        </w:tc>
      </w:tr>
      <w:tr w:rsidR="004B08B0" w:rsidRPr="00486BF6" w:rsidTr="00486BF6">
        <w:tc>
          <w:tcPr>
            <w:tcW w:w="2520" w:type="dxa"/>
            <w:tcBorders>
              <w:top w:val="single" w:sz="4" w:space="0" w:color="auto"/>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82,74</w:t>
            </w:r>
          </w:p>
        </w:tc>
        <w:tc>
          <w:tcPr>
            <w:tcW w:w="216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23,84</w:t>
            </w:r>
          </w:p>
        </w:tc>
        <w:tc>
          <w:tcPr>
            <w:tcW w:w="216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4,18</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84,40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24,31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86,08</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24,80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4,35</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87,81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25,30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4,44</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89,56</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25,80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91,35</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4,62</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93,18</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4,71</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95,04</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4,81</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96,94</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4,90</w:t>
            </w:r>
          </w:p>
        </w:tc>
      </w:tr>
      <w:tr w:rsidR="00C069C9" w:rsidRPr="00486BF6" w:rsidTr="00486BF6">
        <w:tc>
          <w:tcPr>
            <w:tcW w:w="2520" w:type="dxa"/>
            <w:tcBorders>
              <w:top w:val="nil"/>
              <w:left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01/12/2012-3</w:t>
            </w:r>
            <w:r w:rsidR="00DC0A84">
              <w:rPr>
                <w:rFonts w:ascii="Garamond" w:hAnsi="Garamond"/>
                <w:sz w:val="20"/>
                <w:szCs w:val="20"/>
              </w:rPr>
              <w:t>1</w:t>
            </w:r>
            <w:r>
              <w:rPr>
                <w:rFonts w:ascii="Garamond" w:hAnsi="Garamond"/>
                <w:sz w:val="20"/>
                <w:szCs w:val="20"/>
              </w:rPr>
              <w:t>/0</w:t>
            </w:r>
            <w:r w:rsidR="00DC0A84">
              <w:rPr>
                <w:rFonts w:ascii="Garamond" w:hAnsi="Garamond"/>
                <w:sz w:val="20"/>
                <w:szCs w:val="20"/>
              </w:rPr>
              <w:t>8</w:t>
            </w:r>
            <w:r>
              <w:rPr>
                <w:rFonts w:ascii="Garamond" w:hAnsi="Garamond"/>
                <w:sz w:val="20"/>
                <w:szCs w:val="20"/>
              </w:rPr>
              <w:t>/201</w:t>
            </w:r>
            <w:r w:rsidR="00DC0A84">
              <w:rPr>
                <w:rFonts w:ascii="Garamond" w:hAnsi="Garamond"/>
                <w:sz w:val="20"/>
                <w:szCs w:val="20"/>
              </w:rPr>
              <w:t>5</w:t>
            </w:r>
          </w:p>
        </w:tc>
        <w:tc>
          <w:tcPr>
            <w:tcW w:w="2160" w:type="dxa"/>
            <w:tcBorders>
              <w:top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98,88</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28,49</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5,00</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8225BD" w:rsidRDefault="008225BD" w:rsidP="004B08B0">
      <w:pPr>
        <w:rPr>
          <w:rFonts w:ascii="Garamond" w:hAnsi="Garamond"/>
          <w:u w:val="single"/>
          <w:lang w:val="nl-BE"/>
        </w:rPr>
      </w:pPr>
    </w:p>
    <w:p w:rsidR="008225BD" w:rsidRDefault="008225BD" w:rsidP="004B08B0">
      <w:pPr>
        <w:rPr>
          <w:rFonts w:ascii="Garamond" w:hAnsi="Garamond"/>
          <w:u w:val="single"/>
          <w:lang w:val="nl-BE"/>
        </w:rPr>
      </w:pPr>
    </w:p>
    <w:p w:rsidR="005A4FD1" w:rsidRDefault="005A4FD1" w:rsidP="004B08B0">
      <w:pPr>
        <w:rPr>
          <w:rFonts w:ascii="Garamond" w:hAnsi="Garamond"/>
          <w:u w:val="single"/>
          <w:lang w:val="nl-BE"/>
        </w:rPr>
      </w:pPr>
    </w:p>
    <w:p w:rsidR="005A4FD1" w:rsidRDefault="005A4FD1" w:rsidP="004B08B0">
      <w:pPr>
        <w:rPr>
          <w:rFonts w:ascii="Garamond" w:hAnsi="Garamond"/>
          <w:u w:val="single"/>
          <w:lang w:val="nl-BE"/>
        </w:rPr>
      </w:pPr>
    </w:p>
    <w:p w:rsidR="00760AA9" w:rsidRDefault="00760AA9" w:rsidP="004B08B0">
      <w:pPr>
        <w:rPr>
          <w:rFonts w:ascii="Garamond" w:hAnsi="Garamond"/>
          <w:u w:val="single"/>
          <w:lang w:val="nl-BE"/>
        </w:rPr>
      </w:pPr>
    </w:p>
    <w:p w:rsidR="004B08B0" w:rsidRPr="00016A11" w:rsidRDefault="004B08B0" w:rsidP="004B08B0">
      <w:pPr>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.5:</w:t>
      </w:r>
      <w:r w:rsidRPr="00016A11">
        <w:rPr>
          <w:rFonts w:ascii="Garamond" w:hAnsi="Garamond"/>
          <w:u w:val="single"/>
          <w:lang w:val="nl-BE"/>
        </w:rPr>
        <w:t xml:space="preserve"> </w:t>
      </w:r>
      <w:r w:rsidR="000E1268">
        <w:rPr>
          <w:rFonts w:ascii="Garamond" w:hAnsi="Garamond"/>
          <w:u w:val="single"/>
        </w:rPr>
        <w:t>bepalen</w:t>
      </w:r>
      <w:r w:rsidRPr="00016A11">
        <w:rPr>
          <w:rFonts w:ascii="Garamond" w:hAnsi="Garamond"/>
          <w:u w:val="single"/>
        </w:rPr>
        <w:t xml:space="preserve"> van de </w:t>
      </w:r>
      <w:r>
        <w:rPr>
          <w:rFonts w:ascii="Garamond" w:hAnsi="Garamond"/>
          <w:u w:val="single"/>
        </w:rPr>
        <w:t>sociale toeslag voor</w:t>
      </w:r>
      <w:r w:rsidRPr="00016A11">
        <w:rPr>
          <w:rFonts w:ascii="Garamond" w:hAnsi="Garamond"/>
          <w:u w:val="single"/>
          <w:lang w:val="nl-BE"/>
        </w:rPr>
        <w:t xml:space="preserve"> werklozen</w:t>
      </w:r>
    </w:p>
    <w:p w:rsidR="004B08B0" w:rsidRPr="00016A11" w:rsidRDefault="004B08B0" w:rsidP="004B08B0">
      <w:pPr>
        <w:rPr>
          <w:rFonts w:ascii="Garamond" w:hAnsi="Garamond"/>
          <w:lang w:val="nl-BE"/>
        </w:rPr>
      </w:pPr>
    </w:p>
    <w:p w:rsidR="004B08B0" w:rsidRPr="00016A11" w:rsidRDefault="004B08B0" w:rsidP="004B08B0">
      <w:pPr>
        <w:jc w:val="both"/>
        <w:rPr>
          <w:rFonts w:ascii="Garamond" w:hAnsi="Garamond"/>
          <w:lang w:val="nl-BE"/>
        </w:rPr>
      </w:pPr>
      <w:r w:rsidRPr="00016A11">
        <w:rPr>
          <w:rFonts w:ascii="Garamond" w:hAnsi="Garamond"/>
          <w:lang w:val="nl-BE"/>
        </w:rPr>
        <w:t xml:space="preserve">De vergoede volledige werkloze of bruggepensioneerde </w:t>
      </w:r>
      <w:r>
        <w:rPr>
          <w:rFonts w:ascii="Garamond" w:hAnsi="Garamond"/>
          <w:lang w:val="nl-BE"/>
        </w:rPr>
        <w:t xml:space="preserve">die een zelfstandige activiteit begint kan </w:t>
      </w:r>
      <w:r w:rsidRPr="00016A11">
        <w:rPr>
          <w:rFonts w:ascii="Garamond" w:hAnsi="Garamond"/>
          <w:lang w:val="nl-BE"/>
        </w:rPr>
        <w:t xml:space="preserve">gerechtigd </w:t>
      </w:r>
      <w:r>
        <w:rPr>
          <w:rFonts w:ascii="Garamond" w:hAnsi="Garamond"/>
          <w:lang w:val="nl-BE"/>
        </w:rPr>
        <w:t xml:space="preserve">zijn </w:t>
      </w:r>
      <w:r w:rsidRPr="00016A11">
        <w:rPr>
          <w:rFonts w:ascii="Garamond" w:hAnsi="Garamond"/>
          <w:lang w:val="nl-BE"/>
        </w:rPr>
        <w:t xml:space="preserve">op een </w:t>
      </w:r>
      <w:r>
        <w:rPr>
          <w:rFonts w:ascii="Garamond" w:hAnsi="Garamond"/>
          <w:lang w:val="nl-BE"/>
        </w:rPr>
        <w:t xml:space="preserve">sociale toeslag. De werkloze moet ten minste zes maanden volledige werkloos zijn geweest. </w:t>
      </w:r>
      <w:r w:rsidRPr="00016A11">
        <w:rPr>
          <w:rFonts w:ascii="Garamond" w:hAnsi="Garamond"/>
          <w:lang w:val="nl-BE"/>
        </w:rPr>
        <w:t>Daarnaast mag het bruto (gezins)inkomen niet boven een grensbedrag liggen.</w:t>
      </w:r>
      <w:r w:rsidRPr="00016A11">
        <w:rPr>
          <w:rStyle w:val="FootnoteReference"/>
          <w:rFonts w:ascii="Garamond" w:hAnsi="Garamond"/>
          <w:lang w:val="nl-BE"/>
        </w:rPr>
        <w:footnoteReference w:id="196"/>
      </w:r>
    </w:p>
    <w:p w:rsidR="004B08B0" w:rsidRPr="00016A11" w:rsidRDefault="004B08B0" w:rsidP="004B08B0">
      <w:pPr>
        <w:jc w:val="both"/>
        <w:rPr>
          <w:rFonts w:ascii="Garamond" w:hAnsi="Garamond"/>
          <w:lang w:val="nl-BE"/>
        </w:rPr>
      </w:pPr>
    </w:p>
    <w:p w:rsidR="004B08B0" w:rsidRPr="00DF719B" w:rsidRDefault="004B08B0" w:rsidP="004B08B0">
      <w:pPr>
        <w:jc w:val="both"/>
        <w:rPr>
          <w:rFonts w:ascii="Garamond" w:hAnsi="Garamond"/>
          <w:lang w:val="nl-BE"/>
        </w:rPr>
      </w:pPr>
      <w:r w:rsidRPr="00DF719B">
        <w:rPr>
          <w:rFonts w:ascii="Garamond" w:hAnsi="Garamond"/>
          <w:lang w:val="nl-BE"/>
        </w:rPr>
        <w:t>Voor de rechthebbenden (</w:t>
      </w:r>
      <w:r w:rsidRPr="00DF719B">
        <w:rPr>
          <w:rFonts w:ascii="Garamond" w:hAnsi="Garamond"/>
          <w:smallCaps/>
          <w:lang w:val="nl-BE"/>
        </w:rPr>
        <w:t>insz_rh</w:t>
      </w:r>
      <w:r w:rsidRPr="00DF719B">
        <w:rPr>
          <w:rFonts w:ascii="Garamond" w:hAnsi="Garamond"/>
          <w:lang w:val="nl-BE"/>
        </w:rPr>
        <w:t xml:space="preserve">) uit het basisbestand wordt aan de hand van de nomenclatuur </w:t>
      </w:r>
      <w:r w:rsidR="008225BD">
        <w:rPr>
          <w:rFonts w:ascii="Garamond" w:hAnsi="Garamond"/>
          <w:lang w:val="nl-BE"/>
        </w:rPr>
        <w:t>(</w:t>
      </w:r>
      <w:r w:rsidR="008225BD" w:rsidRPr="0070098B">
        <w:rPr>
          <w:rFonts w:ascii="Garamond" w:hAnsi="Garamond"/>
          <w:lang w:val="nl-BE"/>
        </w:rPr>
        <w:t>DWH_BCSS_NomenclatureVarDer)</w:t>
      </w:r>
      <w:r w:rsidR="008225BD" w:rsidRPr="00DF719B">
        <w:rPr>
          <w:rFonts w:ascii="Garamond" w:hAnsi="Garamond"/>
          <w:lang w:val="nl-BE"/>
        </w:rPr>
        <w:t xml:space="preserve"> </w:t>
      </w:r>
      <w:r w:rsidRPr="00DF719B">
        <w:rPr>
          <w:rFonts w:ascii="Garamond" w:hAnsi="Garamond"/>
          <w:lang w:val="nl-BE"/>
        </w:rPr>
        <w:t xml:space="preserve">een nieuwe variabele </w:t>
      </w:r>
      <w:r w:rsidRPr="00DF719B">
        <w:rPr>
          <w:rFonts w:ascii="Garamond" w:hAnsi="Garamond"/>
          <w:smallCaps/>
          <w:lang w:val="nl-BE"/>
        </w:rPr>
        <w:t>rechthebbend</w:t>
      </w:r>
      <w:r w:rsidR="00B0673A">
        <w:rPr>
          <w:rFonts w:ascii="Garamond" w:hAnsi="Garamond"/>
          <w:smallCaps/>
          <w:lang w:val="nl-BE"/>
        </w:rPr>
        <w:t>e_werkloze</w:t>
      </w:r>
      <w:r w:rsidRPr="00DF719B">
        <w:rPr>
          <w:rFonts w:ascii="Garamond" w:hAnsi="Garamond"/>
          <w:smallCaps/>
          <w:lang w:val="nl-BE"/>
        </w:rPr>
        <w:t xml:space="preserve"> </w:t>
      </w:r>
      <w:r w:rsidRPr="00DF719B">
        <w:rPr>
          <w:rFonts w:ascii="Garamond" w:hAnsi="Garamond"/>
          <w:lang w:val="nl-BE"/>
        </w:rPr>
        <w:t>gecreëerd. Dit gebeurt als volgt:</w:t>
      </w:r>
    </w:p>
    <w:p w:rsidR="004B08B0" w:rsidRPr="00016A11" w:rsidRDefault="004B08B0" w:rsidP="004B08B0">
      <w:pPr>
        <w:ind w:left="708"/>
        <w:jc w:val="both"/>
        <w:rPr>
          <w:rFonts w:ascii="Garamond" w:hAnsi="Garamond"/>
          <w:lang w:val="nl-BE"/>
        </w:rPr>
      </w:pPr>
    </w:p>
    <w:p w:rsidR="004B08B0" w:rsidRPr="0022391B" w:rsidRDefault="004B08B0" w:rsidP="004B08B0">
      <w:pPr>
        <w:numPr>
          <w:ilvl w:val="0"/>
          <w:numId w:val="44"/>
        </w:numPr>
        <w:jc w:val="both"/>
        <w:rPr>
          <w:rFonts w:ascii="Garamond" w:hAnsi="Garamond"/>
          <w:lang w:val="nl-BE"/>
        </w:rPr>
      </w:pPr>
      <w:r>
        <w:rPr>
          <w:rFonts w:ascii="Garamond" w:hAnsi="Garamond"/>
        </w:rPr>
        <w:t>in</w:t>
      </w:r>
      <w:r w:rsidRPr="00016A11">
        <w:rPr>
          <w:rFonts w:ascii="Garamond" w:hAnsi="Garamond"/>
        </w:rPr>
        <w:t xml:space="preserve"> </w:t>
      </w:r>
      <w:r>
        <w:rPr>
          <w:rFonts w:ascii="Garamond" w:hAnsi="Garamond"/>
        </w:rPr>
        <w:t>twee</w:t>
      </w:r>
      <w:r w:rsidRPr="00016A11">
        <w:rPr>
          <w:rFonts w:ascii="Garamond" w:hAnsi="Garamond"/>
        </w:rPr>
        <w:t xml:space="preserve"> </w:t>
      </w:r>
      <w:r>
        <w:rPr>
          <w:rFonts w:ascii="Garamond" w:hAnsi="Garamond"/>
        </w:rPr>
        <w:t>opeenvolgende</w:t>
      </w:r>
      <w:r w:rsidRPr="00016A11">
        <w:rPr>
          <w:rFonts w:ascii="Garamond" w:hAnsi="Garamond"/>
        </w:rPr>
        <w:t xml:space="preserve"> kwarta</w:t>
      </w:r>
      <w:r>
        <w:rPr>
          <w:rFonts w:ascii="Garamond" w:hAnsi="Garamond"/>
        </w:rPr>
        <w:t>len</w:t>
      </w:r>
      <w:r w:rsidRPr="00016A11">
        <w:rPr>
          <w:rFonts w:ascii="Garamond" w:hAnsi="Garamond"/>
        </w:rPr>
        <w:t xml:space="preserve"> </w:t>
      </w:r>
      <w:r>
        <w:rPr>
          <w:rFonts w:ascii="Garamond" w:hAnsi="Garamond"/>
        </w:rPr>
        <w:t xml:space="preserve">in de periode X-8 tot en met X-1: </w:t>
      </w:r>
      <w:r w:rsidRPr="00016A11">
        <w:rPr>
          <w:rFonts w:ascii="Garamond" w:hAnsi="Garamond"/>
          <w:smallCaps/>
        </w:rPr>
        <w:t xml:space="preserve">nomenc = </w:t>
      </w:r>
      <w:r w:rsidR="007D1920">
        <w:rPr>
          <w:rFonts w:ascii="Garamond" w:hAnsi="Garamond"/>
          <w:smallCaps/>
        </w:rPr>
        <w:t>n</w:t>
      </w:r>
      <w:r w:rsidRPr="00016A11">
        <w:rPr>
          <w:rFonts w:ascii="Garamond" w:hAnsi="Garamond"/>
          <w:smallCaps/>
        </w:rPr>
        <w:t xml:space="preserve">21, </w:t>
      </w:r>
      <w:r w:rsidR="007D1920">
        <w:rPr>
          <w:rFonts w:ascii="Garamond" w:hAnsi="Garamond"/>
          <w:smallCaps/>
        </w:rPr>
        <w:t>n</w:t>
      </w:r>
      <w:r w:rsidRPr="00016A11">
        <w:rPr>
          <w:rFonts w:ascii="Garamond" w:hAnsi="Garamond"/>
          <w:smallCaps/>
        </w:rPr>
        <w:t xml:space="preserve">22, </w:t>
      </w:r>
      <w:r w:rsidR="007D1920">
        <w:rPr>
          <w:rFonts w:ascii="Garamond" w:hAnsi="Garamond"/>
          <w:smallCaps/>
        </w:rPr>
        <w:t>n</w:t>
      </w:r>
      <w:r w:rsidR="004C399F">
        <w:rPr>
          <w:rFonts w:ascii="Garamond" w:hAnsi="Garamond"/>
          <w:smallCaps/>
        </w:rPr>
        <w:t xml:space="preserve">23, </w:t>
      </w:r>
      <w:r w:rsidR="007D1920">
        <w:rPr>
          <w:rFonts w:ascii="Garamond" w:hAnsi="Garamond"/>
          <w:smallCaps/>
        </w:rPr>
        <w:t>n</w:t>
      </w:r>
      <w:r w:rsidR="004C399F">
        <w:rPr>
          <w:rFonts w:ascii="Garamond" w:hAnsi="Garamond"/>
          <w:smallCaps/>
        </w:rPr>
        <w:t xml:space="preserve">24, </w:t>
      </w:r>
      <w:r w:rsidR="007D1920">
        <w:rPr>
          <w:rFonts w:ascii="Garamond" w:hAnsi="Garamond"/>
          <w:smallCaps/>
        </w:rPr>
        <w:t>n</w:t>
      </w:r>
      <w:r w:rsidR="004C399F">
        <w:rPr>
          <w:rFonts w:ascii="Garamond" w:hAnsi="Garamond"/>
          <w:smallCaps/>
        </w:rPr>
        <w:t>32,</w:t>
      </w:r>
      <w:r w:rsidR="00162858">
        <w:rPr>
          <w:rFonts w:ascii="Garamond" w:hAnsi="Garamond"/>
          <w:smallCaps/>
        </w:rPr>
        <w:t xml:space="preserve"> </w:t>
      </w:r>
      <w:r w:rsidR="007D1920">
        <w:rPr>
          <w:rFonts w:ascii="Garamond" w:hAnsi="Garamond"/>
          <w:smallCaps/>
        </w:rPr>
        <w:t>n</w:t>
      </w:r>
      <w:r w:rsidRPr="00016A11">
        <w:rPr>
          <w:rFonts w:ascii="Garamond" w:hAnsi="Garamond"/>
          <w:smallCaps/>
        </w:rPr>
        <w:t>35</w:t>
      </w:r>
      <w:r w:rsidR="005E6836">
        <w:rPr>
          <w:rFonts w:ascii="Garamond" w:hAnsi="Garamond"/>
          <w:smallCaps/>
        </w:rPr>
        <w:t xml:space="preserve"> / n351</w:t>
      </w:r>
      <w:r w:rsidR="005E6836">
        <w:rPr>
          <w:rStyle w:val="FootnoteReference"/>
          <w:rFonts w:ascii="Garamond" w:hAnsi="Garamond"/>
          <w:smallCaps/>
        </w:rPr>
        <w:footnoteReference w:id="197"/>
      </w:r>
    </w:p>
    <w:p w:rsidR="004B08B0" w:rsidRPr="0022391B" w:rsidRDefault="004B08B0" w:rsidP="004B08B0">
      <w:pPr>
        <w:ind w:left="360"/>
        <w:jc w:val="both"/>
        <w:rPr>
          <w:rFonts w:ascii="Garamond" w:hAnsi="Garamond"/>
          <w:lang w:val="nl-BE"/>
        </w:rPr>
      </w:pPr>
      <w:r w:rsidRPr="0022391B">
        <w:rPr>
          <w:rFonts w:ascii="Garamond" w:hAnsi="Garamond"/>
          <w:lang w:val="nl-BE"/>
        </w:rPr>
        <w:t>en</w:t>
      </w:r>
    </w:p>
    <w:p w:rsidR="004B08B0" w:rsidRPr="00016A11" w:rsidRDefault="004B08B0" w:rsidP="004B08B0">
      <w:pPr>
        <w:numPr>
          <w:ilvl w:val="0"/>
          <w:numId w:val="44"/>
        </w:numPr>
        <w:jc w:val="both"/>
        <w:rPr>
          <w:rFonts w:ascii="Garamond" w:hAnsi="Garamond"/>
          <w:lang w:val="nl-BE"/>
        </w:rPr>
      </w:pPr>
      <w:r>
        <w:rPr>
          <w:rFonts w:ascii="Garamond" w:hAnsi="Garamond"/>
        </w:rPr>
        <w:t xml:space="preserve">van het laatste kwartaal waarin </w:t>
      </w:r>
      <w:r w:rsidRPr="00016A11">
        <w:rPr>
          <w:rFonts w:ascii="Garamond" w:hAnsi="Garamond"/>
          <w:smallCaps/>
        </w:rPr>
        <w:t xml:space="preserve">nomenc = </w:t>
      </w:r>
      <w:r w:rsidR="007D1920">
        <w:rPr>
          <w:rFonts w:ascii="Garamond" w:hAnsi="Garamond"/>
          <w:smallCaps/>
        </w:rPr>
        <w:t>n</w:t>
      </w:r>
      <w:r w:rsidRPr="00016A11">
        <w:rPr>
          <w:rFonts w:ascii="Garamond" w:hAnsi="Garamond"/>
          <w:smallCaps/>
        </w:rPr>
        <w:t xml:space="preserve">21, </w:t>
      </w:r>
      <w:r w:rsidR="007D1920">
        <w:rPr>
          <w:rFonts w:ascii="Garamond" w:hAnsi="Garamond"/>
          <w:smallCaps/>
        </w:rPr>
        <w:t>n</w:t>
      </w:r>
      <w:r w:rsidRPr="00016A11">
        <w:rPr>
          <w:rFonts w:ascii="Garamond" w:hAnsi="Garamond"/>
          <w:smallCaps/>
        </w:rPr>
        <w:t>22,</w:t>
      </w:r>
      <w:r w:rsidR="007D1920">
        <w:rPr>
          <w:rFonts w:ascii="Garamond" w:hAnsi="Garamond"/>
          <w:smallCaps/>
        </w:rPr>
        <w:t>n</w:t>
      </w:r>
      <w:r w:rsidRPr="00016A11">
        <w:rPr>
          <w:rFonts w:ascii="Garamond" w:hAnsi="Garamond"/>
          <w:smallCaps/>
        </w:rPr>
        <w:t xml:space="preserve"> </w:t>
      </w:r>
      <w:r w:rsidR="00CC7142">
        <w:rPr>
          <w:rFonts w:ascii="Garamond" w:hAnsi="Garamond"/>
          <w:smallCaps/>
        </w:rPr>
        <w:t xml:space="preserve">23, </w:t>
      </w:r>
      <w:r w:rsidR="007D1920">
        <w:rPr>
          <w:rFonts w:ascii="Garamond" w:hAnsi="Garamond"/>
          <w:smallCaps/>
        </w:rPr>
        <w:t>n</w:t>
      </w:r>
      <w:r w:rsidR="00CC7142">
        <w:rPr>
          <w:rFonts w:ascii="Garamond" w:hAnsi="Garamond"/>
          <w:smallCaps/>
        </w:rPr>
        <w:t xml:space="preserve">24, </w:t>
      </w:r>
      <w:r w:rsidR="007D1920">
        <w:rPr>
          <w:rFonts w:ascii="Garamond" w:hAnsi="Garamond"/>
          <w:smallCaps/>
        </w:rPr>
        <w:t>n</w:t>
      </w:r>
      <w:r w:rsidR="00CC7142">
        <w:rPr>
          <w:rFonts w:ascii="Garamond" w:hAnsi="Garamond"/>
          <w:smallCaps/>
        </w:rPr>
        <w:t xml:space="preserve">32, </w:t>
      </w:r>
      <w:r w:rsidR="007D1920">
        <w:rPr>
          <w:rFonts w:ascii="Garamond" w:hAnsi="Garamond"/>
          <w:smallCaps/>
        </w:rPr>
        <w:t>n</w:t>
      </w:r>
      <w:r w:rsidRPr="00016A11">
        <w:rPr>
          <w:rFonts w:ascii="Garamond" w:hAnsi="Garamond"/>
          <w:smallCaps/>
        </w:rPr>
        <w:t>35</w:t>
      </w:r>
      <w:r>
        <w:rPr>
          <w:rFonts w:ascii="Garamond" w:hAnsi="Garamond"/>
          <w:lang w:val="nl-BE"/>
        </w:rPr>
        <w:t xml:space="preserve"> tot en met kwartaal X: </w:t>
      </w:r>
      <w:r w:rsidRPr="00016A11">
        <w:rPr>
          <w:rFonts w:ascii="Garamond" w:hAnsi="Garamond"/>
          <w:smallCaps/>
        </w:rPr>
        <w:t>nomenc =</w:t>
      </w:r>
      <w:r>
        <w:rPr>
          <w:rFonts w:ascii="Garamond" w:hAnsi="Garamond"/>
          <w:smallCaps/>
        </w:rPr>
        <w:t xml:space="preserve"> </w:t>
      </w:r>
      <w:r w:rsidR="007D1920">
        <w:rPr>
          <w:rFonts w:ascii="Garamond" w:hAnsi="Garamond"/>
          <w:smallCaps/>
        </w:rPr>
        <w:t>n</w:t>
      </w:r>
      <w:r>
        <w:rPr>
          <w:rFonts w:ascii="Garamond" w:hAnsi="Garamond"/>
          <w:smallCaps/>
        </w:rPr>
        <w:t xml:space="preserve">111, </w:t>
      </w:r>
      <w:r w:rsidR="007D1920">
        <w:rPr>
          <w:rFonts w:ascii="Garamond" w:hAnsi="Garamond"/>
          <w:smallCaps/>
        </w:rPr>
        <w:t>n</w:t>
      </w:r>
      <w:r>
        <w:rPr>
          <w:rFonts w:ascii="Garamond" w:hAnsi="Garamond"/>
          <w:smallCaps/>
        </w:rPr>
        <w:t xml:space="preserve">112, </w:t>
      </w:r>
      <w:r w:rsidR="007D1920">
        <w:rPr>
          <w:rFonts w:ascii="Garamond" w:hAnsi="Garamond"/>
          <w:smallCaps/>
        </w:rPr>
        <w:t>n</w:t>
      </w:r>
      <w:r>
        <w:rPr>
          <w:rFonts w:ascii="Garamond" w:hAnsi="Garamond"/>
          <w:smallCaps/>
        </w:rPr>
        <w:t xml:space="preserve">121, </w:t>
      </w:r>
      <w:r w:rsidR="007D1920">
        <w:rPr>
          <w:rFonts w:ascii="Garamond" w:hAnsi="Garamond"/>
          <w:smallCaps/>
        </w:rPr>
        <w:t>n</w:t>
      </w:r>
      <w:r>
        <w:rPr>
          <w:rFonts w:ascii="Garamond" w:hAnsi="Garamond"/>
          <w:smallCaps/>
        </w:rPr>
        <w:t xml:space="preserve">122, </w:t>
      </w:r>
      <w:r w:rsidR="007D1920">
        <w:rPr>
          <w:rFonts w:ascii="Garamond" w:hAnsi="Garamond"/>
          <w:smallCaps/>
        </w:rPr>
        <w:t>n</w:t>
      </w:r>
      <w:r>
        <w:rPr>
          <w:rFonts w:ascii="Garamond" w:hAnsi="Garamond"/>
          <w:smallCaps/>
        </w:rPr>
        <w:t xml:space="preserve">123, </w:t>
      </w:r>
      <w:r w:rsidR="007D1920">
        <w:rPr>
          <w:rFonts w:ascii="Garamond" w:hAnsi="Garamond"/>
          <w:smallCaps/>
        </w:rPr>
        <w:t>n</w:t>
      </w:r>
      <w:r>
        <w:rPr>
          <w:rFonts w:ascii="Garamond" w:hAnsi="Garamond"/>
          <w:smallCaps/>
        </w:rPr>
        <w:t xml:space="preserve">131, </w:t>
      </w:r>
      <w:r w:rsidR="007D1920">
        <w:rPr>
          <w:rFonts w:ascii="Garamond" w:hAnsi="Garamond"/>
          <w:smallCaps/>
        </w:rPr>
        <w:t>n</w:t>
      </w:r>
      <w:r>
        <w:rPr>
          <w:rFonts w:ascii="Garamond" w:hAnsi="Garamond"/>
          <w:smallCaps/>
        </w:rPr>
        <w:t xml:space="preserve">132, </w:t>
      </w:r>
      <w:r w:rsidR="007D1920">
        <w:rPr>
          <w:rFonts w:ascii="Garamond" w:hAnsi="Garamond"/>
          <w:smallCaps/>
        </w:rPr>
        <w:t>n</w:t>
      </w:r>
      <w:r>
        <w:rPr>
          <w:rFonts w:ascii="Garamond" w:hAnsi="Garamond"/>
          <w:smallCaps/>
        </w:rPr>
        <w:t xml:space="preserve">133, </w:t>
      </w:r>
      <w:r w:rsidR="007D1920">
        <w:rPr>
          <w:rFonts w:ascii="Garamond" w:hAnsi="Garamond"/>
          <w:smallCaps/>
        </w:rPr>
        <w:t>n</w:t>
      </w:r>
      <w:r>
        <w:rPr>
          <w:rFonts w:ascii="Garamond" w:hAnsi="Garamond"/>
          <w:smallCaps/>
        </w:rPr>
        <w:t xml:space="preserve">141, </w:t>
      </w:r>
      <w:r w:rsidR="007D1920">
        <w:rPr>
          <w:rFonts w:ascii="Garamond" w:hAnsi="Garamond"/>
          <w:smallCaps/>
        </w:rPr>
        <w:t>n</w:t>
      </w:r>
      <w:r>
        <w:rPr>
          <w:rFonts w:ascii="Garamond" w:hAnsi="Garamond"/>
          <w:smallCaps/>
        </w:rPr>
        <w:t xml:space="preserve">142, </w:t>
      </w:r>
      <w:r w:rsidR="007D1920">
        <w:rPr>
          <w:rFonts w:ascii="Garamond" w:hAnsi="Garamond"/>
          <w:smallCaps/>
        </w:rPr>
        <w:t>n</w:t>
      </w:r>
      <w:r>
        <w:rPr>
          <w:rFonts w:ascii="Garamond" w:hAnsi="Garamond"/>
          <w:smallCaps/>
        </w:rPr>
        <w:t>143</w:t>
      </w:r>
    </w:p>
    <w:p w:rsidR="004B08B0" w:rsidRDefault="004B08B0" w:rsidP="004B08B0">
      <w:pPr>
        <w:jc w:val="both"/>
        <w:rPr>
          <w:rFonts w:ascii="Garamond" w:hAnsi="Garamond"/>
          <w:lang w:val="nl-BE"/>
        </w:rPr>
      </w:pPr>
    </w:p>
    <w:p w:rsidR="004B08B0" w:rsidRDefault="004B08B0" w:rsidP="004B08B0">
      <w:pPr>
        <w:jc w:val="both"/>
        <w:rPr>
          <w:rFonts w:ascii="Garamond" w:hAnsi="Garamond"/>
          <w:lang w:val="nl-BE"/>
        </w:rPr>
      </w:pPr>
      <w:r>
        <w:rPr>
          <w:rFonts w:ascii="Garamond" w:hAnsi="Garamond"/>
          <w:lang w:val="nl-BE"/>
        </w:rPr>
        <w:t xml:space="preserve">De records die voldoen aan deze voorwaarde krijgen een waarde 1 voor de variabele </w:t>
      </w:r>
      <w:r w:rsidR="00B0673A" w:rsidRPr="00DF719B">
        <w:rPr>
          <w:rFonts w:ascii="Garamond" w:hAnsi="Garamond"/>
          <w:smallCaps/>
          <w:lang w:val="nl-BE"/>
        </w:rPr>
        <w:t>rechthebbend</w:t>
      </w:r>
      <w:r w:rsidR="00B0673A">
        <w:rPr>
          <w:rFonts w:ascii="Garamond" w:hAnsi="Garamond"/>
          <w:smallCaps/>
          <w:lang w:val="nl-BE"/>
        </w:rPr>
        <w:t>e_werkloze.</w:t>
      </w:r>
    </w:p>
    <w:p w:rsidR="004B08B0" w:rsidRDefault="004B08B0" w:rsidP="004B08B0">
      <w:pPr>
        <w:jc w:val="both"/>
        <w:rPr>
          <w:rFonts w:ascii="Garamond" w:hAnsi="Garamond"/>
          <w:lang w:val="nl-BE"/>
        </w:rPr>
      </w:pPr>
    </w:p>
    <w:p w:rsidR="00977C00" w:rsidRPr="0045447E" w:rsidRDefault="004B08B0" w:rsidP="004B08B0">
      <w:pPr>
        <w:jc w:val="both"/>
        <w:rPr>
          <w:rFonts w:ascii="Garamond" w:hAnsi="Garamond"/>
        </w:rPr>
      </w:pPr>
      <w:r w:rsidRPr="0045447E">
        <w:rPr>
          <w:rFonts w:ascii="Garamond" w:hAnsi="Garamond"/>
          <w:lang w:val="nl-BE"/>
        </w:rPr>
        <w:t xml:space="preserve">Vervolgens wordt bepaald van welke </w:t>
      </w:r>
      <w:r>
        <w:rPr>
          <w:rFonts w:ascii="Garamond" w:hAnsi="Garamond"/>
          <w:lang w:val="nl-BE"/>
        </w:rPr>
        <w:t>werkloze</w:t>
      </w:r>
      <w:r w:rsidR="00D1024C">
        <w:rPr>
          <w:rFonts w:ascii="Garamond" w:hAnsi="Garamond"/>
          <w:lang w:val="nl-BE"/>
        </w:rPr>
        <w:t xml:space="preserve"> rechthebbende</w:t>
      </w:r>
      <w:r w:rsidRPr="0045447E">
        <w:rPr>
          <w:rFonts w:ascii="Garamond" w:hAnsi="Garamond"/>
          <w:lang w:val="nl-BE"/>
        </w:rPr>
        <w:t xml:space="preserve"> (</w:t>
      </w:r>
      <w:r w:rsidRPr="0045447E">
        <w:rPr>
          <w:rFonts w:ascii="Garamond" w:hAnsi="Garamond"/>
          <w:smallCaps/>
          <w:lang w:val="nl-BE"/>
        </w:rPr>
        <w:t>rechthebbende</w:t>
      </w:r>
      <w:r w:rsidR="00B0673A">
        <w:rPr>
          <w:rFonts w:ascii="Garamond" w:hAnsi="Garamond"/>
          <w:smallCaps/>
          <w:lang w:val="nl-BE"/>
        </w:rPr>
        <w:t>_werkloze</w:t>
      </w:r>
      <w:r w:rsidRPr="0045447E">
        <w:rPr>
          <w:rFonts w:ascii="Garamond" w:hAnsi="Garamond"/>
          <w:smallCaps/>
        </w:rPr>
        <w:t xml:space="preserve"> = 1) </w:t>
      </w:r>
      <w:r w:rsidRPr="0045447E">
        <w:rPr>
          <w:rFonts w:ascii="Garamond" w:hAnsi="Garamond"/>
        </w:rPr>
        <w:t xml:space="preserve">het bruto (gezins)inkomen beneden het grensbedrag ligt en bijgevolg recht </w:t>
      </w:r>
      <w:r w:rsidR="00D1024C">
        <w:rPr>
          <w:rFonts w:ascii="Garamond" w:hAnsi="Garamond"/>
        </w:rPr>
        <w:t>heeft</w:t>
      </w:r>
      <w:r w:rsidRPr="0045447E">
        <w:rPr>
          <w:rFonts w:ascii="Garamond" w:hAnsi="Garamond"/>
        </w:rPr>
        <w:t xml:space="preserve"> op een sociale toeslag.</w:t>
      </w:r>
    </w:p>
    <w:p w:rsidR="004B08B0" w:rsidRPr="0045447E" w:rsidRDefault="004B08B0" w:rsidP="004B08B0">
      <w:pPr>
        <w:jc w:val="both"/>
        <w:rPr>
          <w:rFonts w:ascii="Garamond" w:hAnsi="Garamond"/>
        </w:rPr>
      </w:pPr>
      <w:r w:rsidRPr="0045447E">
        <w:rPr>
          <w:rFonts w:ascii="Garamond" w:hAnsi="Garamond"/>
          <w:lang w:val="nl-BE"/>
        </w:rPr>
        <w:t>Er wordt hiervoor een onderscheid gemaakt tussen de gezinnen waarbij de bijslagtrekkende</w:t>
      </w:r>
      <w:r w:rsidRPr="0045447E">
        <w:rPr>
          <w:rStyle w:val="FootnoteReference"/>
          <w:rFonts w:ascii="Garamond" w:hAnsi="Garamond"/>
          <w:lang w:val="nl-BE"/>
        </w:rPr>
        <w:footnoteReference w:id="198"/>
      </w:r>
      <w:r w:rsidRPr="0045447E">
        <w:rPr>
          <w:rFonts w:ascii="Garamond" w:hAnsi="Garamond"/>
          <w:lang w:val="nl-BE"/>
        </w:rPr>
        <w:t xml:space="preserve"> alleen woont met kinderen (</w:t>
      </w:r>
      <w:r w:rsidRPr="0045447E">
        <w:rPr>
          <w:rFonts w:ascii="Garamond" w:hAnsi="Garamond"/>
          <w:smallCaps/>
          <w:lang w:val="nl-BE"/>
        </w:rPr>
        <w:t>type</w:t>
      </w:r>
      <w:r w:rsidR="00B0673A">
        <w:rPr>
          <w:rFonts w:ascii="Garamond" w:hAnsi="Garamond"/>
          <w:smallCaps/>
          <w:lang w:val="nl-BE"/>
        </w:rPr>
        <w:t>_</w:t>
      </w:r>
      <w:r w:rsidRPr="0045447E">
        <w:rPr>
          <w:rFonts w:ascii="Garamond" w:hAnsi="Garamond"/>
          <w:smallCaps/>
          <w:lang w:val="nl-BE"/>
        </w:rPr>
        <w:t>gezin = 1</w:t>
      </w:r>
      <w:r w:rsidRPr="0045447E">
        <w:rPr>
          <w:rFonts w:ascii="Garamond" w:hAnsi="Garamond"/>
          <w:lang w:val="nl-BE"/>
        </w:rPr>
        <w:t>) en de gezinnen waarbij de bijslagtrekkende en zijn echtgenoot of partner samenwonen met kinderen (</w:t>
      </w:r>
      <w:r w:rsidRPr="0045447E">
        <w:rPr>
          <w:rFonts w:ascii="Garamond" w:hAnsi="Garamond"/>
          <w:smallCaps/>
          <w:lang w:val="nl-BE"/>
        </w:rPr>
        <w:t>type</w:t>
      </w:r>
      <w:r w:rsidR="00B0673A">
        <w:rPr>
          <w:rFonts w:ascii="Garamond" w:hAnsi="Garamond"/>
          <w:smallCaps/>
          <w:lang w:val="nl-BE"/>
        </w:rPr>
        <w:t>_</w:t>
      </w:r>
      <w:r w:rsidRPr="0045447E">
        <w:rPr>
          <w:rFonts w:ascii="Garamond" w:hAnsi="Garamond"/>
          <w:smallCaps/>
          <w:lang w:val="nl-BE"/>
        </w:rPr>
        <w:t>gezin = 2</w:t>
      </w:r>
      <w:r w:rsidRPr="0045447E">
        <w:rPr>
          <w:rFonts w:ascii="Garamond" w:hAnsi="Garamond"/>
          <w:lang w:val="nl-BE"/>
        </w:rPr>
        <w:t>).</w:t>
      </w:r>
      <w:r w:rsidRPr="0045447E">
        <w:rPr>
          <w:rStyle w:val="FootnoteReference"/>
          <w:rFonts w:ascii="Garamond" w:hAnsi="Garamond"/>
          <w:lang w:val="nl-BE"/>
        </w:rPr>
        <w:footnoteReference w:id="199"/>
      </w:r>
    </w:p>
    <w:p w:rsidR="004B08B0" w:rsidRPr="006E5523" w:rsidRDefault="004B08B0" w:rsidP="004B08B0">
      <w:pPr>
        <w:jc w:val="both"/>
        <w:rPr>
          <w:rFonts w:ascii="Garamond" w:hAnsi="Garamond"/>
          <w:lang w:val="nl-BE"/>
        </w:rPr>
      </w:pPr>
      <w:r w:rsidRPr="006E5523">
        <w:rPr>
          <w:rFonts w:ascii="Garamond" w:hAnsi="Garamond"/>
          <w:lang w:val="nl-BE"/>
        </w:rPr>
        <w:t>De gezinnen worden aan de hand van het type huishouden van de bijslagtrekkende als volgt onderscheiden:</w:t>
      </w:r>
    </w:p>
    <w:p w:rsidR="004B08B0" w:rsidRPr="006E5523" w:rsidRDefault="004B08B0" w:rsidP="004B08B0">
      <w:pPr>
        <w:numPr>
          <w:ilvl w:val="0"/>
          <w:numId w:val="49"/>
        </w:numPr>
        <w:jc w:val="both"/>
        <w:rPr>
          <w:rFonts w:ascii="Garamond" w:hAnsi="Garamond"/>
          <w:lang w:val="nl-BE"/>
        </w:rPr>
      </w:pPr>
      <w:r w:rsidRPr="006E5523">
        <w:rPr>
          <w:rFonts w:ascii="Garamond" w:hAnsi="Garamond"/>
          <w:smallCaps/>
          <w:lang w:val="nl-BE"/>
        </w:rPr>
        <w:t>type_huishouden = 5, 6, 7</w:t>
      </w:r>
      <w:r w:rsidRPr="006E5523">
        <w:rPr>
          <w:rFonts w:ascii="Garamond" w:hAnsi="Garamond"/>
          <w:lang w:val="nl-BE"/>
        </w:rPr>
        <w:t xml:space="preserve">: </w:t>
      </w:r>
      <w:r w:rsidRPr="006E5523">
        <w:rPr>
          <w:rFonts w:ascii="Garamond" w:hAnsi="Garamond"/>
          <w:smallCaps/>
          <w:lang w:val="nl-BE"/>
        </w:rPr>
        <w:t>type</w:t>
      </w:r>
      <w:r w:rsidR="00B0673A">
        <w:rPr>
          <w:rFonts w:ascii="Garamond" w:hAnsi="Garamond"/>
          <w:smallCaps/>
          <w:lang w:val="nl-BE"/>
        </w:rPr>
        <w:t>_</w:t>
      </w:r>
      <w:r w:rsidRPr="006E5523">
        <w:rPr>
          <w:rFonts w:ascii="Garamond" w:hAnsi="Garamond"/>
          <w:smallCaps/>
          <w:lang w:val="nl-BE"/>
        </w:rPr>
        <w:t>gezin = 1</w:t>
      </w:r>
    </w:p>
    <w:p w:rsidR="004B08B0" w:rsidRPr="006E5523" w:rsidRDefault="004B08B0" w:rsidP="004B08B0">
      <w:pPr>
        <w:numPr>
          <w:ilvl w:val="0"/>
          <w:numId w:val="49"/>
        </w:numPr>
        <w:jc w:val="both"/>
        <w:rPr>
          <w:rFonts w:ascii="Garamond" w:hAnsi="Garamond"/>
          <w:lang w:val="nl-BE"/>
        </w:rPr>
      </w:pPr>
      <w:r w:rsidRPr="006E5523">
        <w:rPr>
          <w:rFonts w:ascii="Garamond" w:hAnsi="Garamond"/>
          <w:smallCaps/>
          <w:lang w:val="nl-BE"/>
        </w:rPr>
        <w:t>type_huishouden = 1, 2, 3, 4: type</w:t>
      </w:r>
      <w:r w:rsidR="00B0673A">
        <w:rPr>
          <w:rFonts w:ascii="Garamond" w:hAnsi="Garamond"/>
          <w:smallCaps/>
          <w:lang w:val="nl-BE"/>
        </w:rPr>
        <w:t>_</w:t>
      </w:r>
      <w:r w:rsidRPr="006E5523">
        <w:rPr>
          <w:rFonts w:ascii="Garamond" w:hAnsi="Garamond"/>
          <w:smallCaps/>
          <w:lang w:val="nl-BE"/>
        </w:rPr>
        <w:t>gezin =2</w:t>
      </w:r>
    </w:p>
    <w:p w:rsidR="004B08B0" w:rsidRDefault="004B08B0" w:rsidP="004B08B0">
      <w:pPr>
        <w:jc w:val="both"/>
        <w:rPr>
          <w:rFonts w:ascii="Garamond" w:hAnsi="Garamond"/>
          <w:lang w:val="nl-BE"/>
        </w:rPr>
      </w:pPr>
    </w:p>
    <w:p w:rsidR="004B08B0" w:rsidRPr="0045447E" w:rsidRDefault="004B08B0" w:rsidP="004B08B0">
      <w:pPr>
        <w:jc w:val="both"/>
        <w:rPr>
          <w:rFonts w:ascii="Garamond" w:hAnsi="Garamond"/>
          <w:lang w:val="nl-BE"/>
        </w:rPr>
      </w:pPr>
      <w:r w:rsidRPr="0045447E">
        <w:rPr>
          <w:rFonts w:ascii="Garamond" w:hAnsi="Garamond"/>
          <w:lang w:val="nl-BE"/>
        </w:rPr>
        <w:t xml:space="preserve">Voor de bijslagtrekkenden waarvoor geldt </w:t>
      </w:r>
      <w:r w:rsidRPr="0045447E">
        <w:rPr>
          <w:rFonts w:ascii="Garamond" w:hAnsi="Garamond"/>
          <w:smallCaps/>
          <w:lang w:val="nl-BE"/>
        </w:rPr>
        <w:t>type</w:t>
      </w:r>
      <w:r w:rsidR="00B0673A">
        <w:rPr>
          <w:rFonts w:ascii="Garamond" w:hAnsi="Garamond"/>
          <w:smallCaps/>
          <w:lang w:val="nl-BE"/>
        </w:rPr>
        <w:t>_</w:t>
      </w:r>
      <w:r w:rsidRPr="0045447E">
        <w:rPr>
          <w:rFonts w:ascii="Garamond" w:hAnsi="Garamond"/>
          <w:smallCaps/>
          <w:lang w:val="nl-BE"/>
        </w:rPr>
        <w:t xml:space="preserve">gezin = 1 </w:t>
      </w:r>
      <w:r w:rsidRPr="0045447E">
        <w:rPr>
          <w:rFonts w:ascii="Garamond" w:hAnsi="Garamond"/>
          <w:lang w:val="nl-BE"/>
        </w:rPr>
        <w:t xml:space="preserve">wordt enkel het inkomen van de bijslagtrekkende in rekening genomen. Voor de bijslagtrekkenden waarvoor geldt </w:t>
      </w:r>
      <w:r w:rsidRPr="0045447E">
        <w:rPr>
          <w:rFonts w:ascii="Garamond" w:hAnsi="Garamond"/>
          <w:smallCaps/>
          <w:lang w:val="nl-BE"/>
        </w:rPr>
        <w:t>type</w:t>
      </w:r>
      <w:r w:rsidR="00B0673A">
        <w:rPr>
          <w:rFonts w:ascii="Garamond" w:hAnsi="Garamond"/>
          <w:smallCaps/>
          <w:lang w:val="nl-BE"/>
        </w:rPr>
        <w:t>_</w:t>
      </w:r>
      <w:r w:rsidRPr="0045447E">
        <w:rPr>
          <w:rFonts w:ascii="Garamond" w:hAnsi="Garamond"/>
          <w:smallCaps/>
          <w:lang w:val="nl-BE"/>
        </w:rPr>
        <w:t>gezin = 2</w:t>
      </w:r>
      <w:r w:rsidRPr="0045447E">
        <w:rPr>
          <w:rFonts w:ascii="Garamond" w:hAnsi="Garamond"/>
          <w:lang w:val="nl-BE"/>
        </w:rPr>
        <w:t xml:space="preserve"> wordt ook het inkomen van de echtgenoot of partner mee in rekening genomen. Deze echtgenoot of partner wordt bepaald aan de hand van dezelfde referentiepersoon (</w:t>
      </w:r>
      <w:r w:rsidRPr="0045447E">
        <w:rPr>
          <w:rFonts w:ascii="Garamond" w:hAnsi="Garamond"/>
          <w:smallCaps/>
          <w:lang w:val="nl-BE"/>
        </w:rPr>
        <w:t>insz</w:t>
      </w:r>
      <w:r w:rsidR="00991B47">
        <w:rPr>
          <w:rFonts w:ascii="Garamond" w:hAnsi="Garamond"/>
          <w:smallCaps/>
          <w:lang w:val="nl-BE"/>
        </w:rPr>
        <w:t>_</w:t>
      </w:r>
      <w:r w:rsidRPr="0045447E">
        <w:rPr>
          <w:rFonts w:ascii="Garamond" w:hAnsi="Garamond"/>
          <w:smallCaps/>
          <w:lang w:val="nl-BE"/>
        </w:rPr>
        <w:t>ref)</w:t>
      </w:r>
      <w:r w:rsidRPr="0045447E">
        <w:rPr>
          <w:rFonts w:ascii="Garamond" w:hAnsi="Garamond"/>
          <w:lang w:val="nl-BE"/>
        </w:rPr>
        <w:t xml:space="preserve"> en moet een gehuwd of ongehuwd paar met kinderen zijn (</w:t>
      </w:r>
      <w:r w:rsidRPr="0045447E">
        <w:rPr>
          <w:rFonts w:ascii="Garamond" w:hAnsi="Garamond"/>
          <w:smallCaps/>
          <w:lang w:val="nl-BE"/>
        </w:rPr>
        <w:t>lipro</w:t>
      </w:r>
      <w:r w:rsidRPr="0045447E">
        <w:rPr>
          <w:rFonts w:ascii="Garamond" w:hAnsi="Garamond"/>
          <w:lang w:val="nl-BE"/>
        </w:rPr>
        <w:t xml:space="preserve"> = </w:t>
      </w:r>
      <w:r w:rsidRPr="0045447E">
        <w:rPr>
          <w:rFonts w:ascii="Garamond" w:hAnsi="Garamond"/>
          <w:smallCaps/>
          <w:lang w:val="nl-BE"/>
        </w:rPr>
        <w:t>mar+, mar0, unm+, unm0</w:t>
      </w:r>
      <w:r w:rsidRPr="0045447E">
        <w:rPr>
          <w:rFonts w:ascii="Garamond" w:hAnsi="Garamond"/>
          <w:lang w:val="nl-BE"/>
        </w:rPr>
        <w:t>).</w:t>
      </w:r>
    </w:p>
    <w:p w:rsidR="004B08B0" w:rsidRPr="0045447E" w:rsidRDefault="004B08B0" w:rsidP="004B08B0">
      <w:pPr>
        <w:jc w:val="both"/>
        <w:rPr>
          <w:rFonts w:ascii="Garamond" w:hAnsi="Garamond"/>
          <w:lang w:val="nl-BE"/>
        </w:rPr>
      </w:pPr>
      <w:r w:rsidRPr="0045447E">
        <w:rPr>
          <w:rFonts w:ascii="Garamond" w:hAnsi="Garamond"/>
          <w:lang w:val="nl-BE"/>
        </w:rPr>
        <w:t>Het inkomen dat in rekening wordt genomen is het bruto inkomen en het betreft zowel de inkomens uit arbeid</w:t>
      </w:r>
      <w:r w:rsidRPr="0045447E">
        <w:rPr>
          <w:rStyle w:val="FootnoteReference"/>
          <w:rFonts w:ascii="Garamond" w:hAnsi="Garamond"/>
          <w:lang w:val="nl-BE"/>
        </w:rPr>
        <w:footnoteReference w:id="200"/>
      </w:r>
      <w:r w:rsidRPr="0045447E">
        <w:rPr>
          <w:rFonts w:ascii="Garamond" w:hAnsi="Garamond"/>
          <w:lang w:val="nl-BE"/>
        </w:rPr>
        <w:t xml:space="preserve"> als de vervangingsinkomens. Enkel de gezinsbijslag, de forfaitaire tegemoetkoming voor hulp van derden bij de invaliditeitsuitkeringen, de integratietegemoetkoming voor personen met een handicap en de tegemoetkoming voor hulp aan derden worden buiten beschouwing gelaten voor de bepaling van het grensbedrag.</w:t>
      </w:r>
      <w:r w:rsidRPr="0045447E">
        <w:rPr>
          <w:rStyle w:val="FootnoteReference"/>
          <w:rFonts w:ascii="Garamond" w:hAnsi="Garamond"/>
          <w:lang w:val="nl-BE"/>
        </w:rPr>
        <w:footnoteReference w:id="201"/>
      </w:r>
      <w:r w:rsidRPr="0045447E">
        <w:rPr>
          <w:rFonts w:ascii="Garamond" w:hAnsi="Garamond"/>
          <w:lang w:val="nl-BE"/>
        </w:rPr>
        <w:t xml:space="preserve"> Dit inkomen wordt bepaald door de som van volgende variabelen van de bijslagtrekkende en zijn echtgenoot of partner, gedeeld door 12</w:t>
      </w:r>
      <w:r w:rsidR="00C51EC8">
        <w:rPr>
          <w:rStyle w:val="FootnoteReference"/>
          <w:rFonts w:ascii="Garamond" w:hAnsi="Garamond"/>
          <w:lang w:val="nl-BE"/>
        </w:rPr>
        <w:footnoteReference w:id="202"/>
      </w:r>
      <w:r w:rsidRPr="0045447E">
        <w:rPr>
          <w:rFonts w:ascii="Garamond" w:hAnsi="Garamond"/>
          <w:lang w:val="nl-BE"/>
        </w:rPr>
        <w:t xml:space="preserve">: </w:t>
      </w:r>
      <w:r w:rsidR="00305A9F" w:rsidRPr="0022328D">
        <w:rPr>
          <w:rFonts w:ascii="Garamond" w:hAnsi="Garamond"/>
          <w:smallCaps/>
          <w:lang w:val="nl-BE"/>
        </w:rPr>
        <w:t>brutoloon_rsz, brutoloon_rszppo,</w:t>
      </w:r>
      <w:r w:rsidR="00305A9F">
        <w:rPr>
          <w:rFonts w:ascii="Garamond" w:hAnsi="Garamond"/>
          <w:lang w:val="nl-BE"/>
        </w:rPr>
        <w:t xml:space="preserve"> 100/80 * </w:t>
      </w:r>
      <w:r w:rsidR="00305A9F">
        <w:rPr>
          <w:rFonts w:ascii="Garamond" w:hAnsi="Garamond"/>
          <w:smallCaps/>
          <w:lang w:val="nl-BE"/>
        </w:rPr>
        <w:t>inkomen</w:t>
      </w:r>
      <w:r w:rsidR="00305A9F" w:rsidRPr="0022328D">
        <w:rPr>
          <w:rFonts w:ascii="Garamond" w:hAnsi="Garamond"/>
          <w:smallCaps/>
          <w:lang w:val="nl-BE"/>
        </w:rPr>
        <w:t>_rsvz</w:t>
      </w:r>
      <w:r w:rsidR="00305A9F">
        <w:rPr>
          <w:rFonts w:ascii="Garamond" w:hAnsi="Garamond"/>
          <w:lang w:val="nl-BE"/>
        </w:rPr>
        <w:t xml:space="preserve">, </w:t>
      </w:r>
      <w:r w:rsidR="00B0673A">
        <w:rPr>
          <w:rFonts w:ascii="Garamond" w:hAnsi="Garamond"/>
          <w:smallCaps/>
          <w:lang w:val="nl-BE"/>
        </w:rPr>
        <w:t>uitkering</w:t>
      </w:r>
      <w:r w:rsidR="00305A9F">
        <w:rPr>
          <w:rFonts w:ascii="Garamond" w:hAnsi="Garamond"/>
          <w:smallCaps/>
          <w:lang w:val="nl-BE"/>
        </w:rPr>
        <w:t>_fao</w:t>
      </w:r>
      <w:r w:rsidR="00305A9F">
        <w:rPr>
          <w:rStyle w:val="FootnoteReference"/>
          <w:rFonts w:ascii="Garamond" w:hAnsi="Garamond"/>
          <w:smallCaps/>
          <w:lang w:val="nl-BE"/>
        </w:rPr>
        <w:footnoteReference w:id="203"/>
      </w:r>
      <w:r w:rsidR="00305A9F">
        <w:rPr>
          <w:rFonts w:ascii="Garamond" w:hAnsi="Garamond"/>
          <w:smallCaps/>
          <w:lang w:val="nl-BE"/>
        </w:rPr>
        <w:t xml:space="preserve">, </w:t>
      </w:r>
      <w:r w:rsidR="00B0673A">
        <w:rPr>
          <w:rFonts w:ascii="Garamond" w:hAnsi="Garamond"/>
          <w:smallCaps/>
          <w:lang w:val="nl-BE"/>
        </w:rPr>
        <w:t>uitkering</w:t>
      </w:r>
      <w:r w:rsidR="00305A9F">
        <w:rPr>
          <w:rFonts w:ascii="Garamond" w:hAnsi="Garamond"/>
          <w:smallCaps/>
          <w:lang w:val="nl-BE"/>
        </w:rPr>
        <w:t xml:space="preserve">_fbz, </w:t>
      </w:r>
      <w:r w:rsidR="00B0673A">
        <w:rPr>
          <w:rFonts w:ascii="Garamond" w:hAnsi="Garamond"/>
          <w:smallCaps/>
          <w:lang w:val="nl-BE"/>
        </w:rPr>
        <w:t>uitkering</w:t>
      </w:r>
      <w:r w:rsidR="00305A9F">
        <w:rPr>
          <w:rFonts w:ascii="Garamond" w:hAnsi="Garamond"/>
          <w:smallCaps/>
          <w:lang w:val="nl-BE"/>
        </w:rPr>
        <w:t xml:space="preserve">_fod_sz, </w:t>
      </w:r>
      <w:r w:rsidR="00B0673A">
        <w:rPr>
          <w:rFonts w:ascii="Garamond" w:hAnsi="Garamond"/>
          <w:smallCaps/>
          <w:lang w:val="nl-BE"/>
        </w:rPr>
        <w:t>uitkering</w:t>
      </w:r>
      <w:r w:rsidR="00305A9F">
        <w:rPr>
          <w:rFonts w:ascii="Garamond" w:hAnsi="Garamond"/>
          <w:smallCaps/>
          <w:lang w:val="nl-BE"/>
        </w:rPr>
        <w:t xml:space="preserve">_nic, </w:t>
      </w:r>
      <w:r w:rsidR="00B0673A">
        <w:rPr>
          <w:rFonts w:ascii="Garamond" w:hAnsi="Garamond"/>
          <w:smallCaps/>
          <w:lang w:val="nl-BE"/>
        </w:rPr>
        <w:t>uitkering</w:t>
      </w:r>
      <w:r w:rsidR="00305A9F">
        <w:rPr>
          <w:rFonts w:ascii="Garamond" w:hAnsi="Garamond"/>
          <w:smallCaps/>
          <w:lang w:val="nl-BE"/>
        </w:rPr>
        <w:t xml:space="preserve">_riziv, </w:t>
      </w:r>
      <w:r w:rsidR="00B0673A">
        <w:rPr>
          <w:rFonts w:ascii="Garamond" w:hAnsi="Garamond"/>
          <w:smallCaps/>
          <w:lang w:val="nl-BE"/>
        </w:rPr>
        <w:t>uitkering</w:t>
      </w:r>
      <w:r w:rsidR="00305A9F">
        <w:rPr>
          <w:rFonts w:ascii="Garamond" w:hAnsi="Garamond"/>
          <w:smallCaps/>
          <w:lang w:val="nl-BE"/>
        </w:rPr>
        <w:t xml:space="preserve">_rva, </w:t>
      </w:r>
      <w:r w:rsidR="00B0673A">
        <w:rPr>
          <w:rFonts w:ascii="Garamond" w:hAnsi="Garamond"/>
          <w:smallCaps/>
          <w:lang w:val="nl-BE"/>
        </w:rPr>
        <w:t>uitkering</w:t>
      </w:r>
      <w:r w:rsidR="00305A9F">
        <w:rPr>
          <w:rFonts w:ascii="Garamond" w:hAnsi="Garamond"/>
          <w:smallCaps/>
          <w:lang w:val="nl-BE"/>
        </w:rPr>
        <w:t xml:space="preserve">_rvp, </w:t>
      </w:r>
      <w:r w:rsidR="00B0673A">
        <w:rPr>
          <w:rFonts w:ascii="Garamond" w:hAnsi="Garamond"/>
          <w:smallCaps/>
          <w:lang w:val="nl-BE"/>
        </w:rPr>
        <w:t>uitkering</w:t>
      </w:r>
      <w:r w:rsidR="00305A9F">
        <w:rPr>
          <w:rFonts w:ascii="Garamond" w:hAnsi="Garamond"/>
          <w:smallCaps/>
          <w:lang w:val="nl-BE"/>
        </w:rPr>
        <w:t>_pod_mi.</w:t>
      </w:r>
    </w:p>
    <w:p w:rsidR="004B08B0" w:rsidRDefault="004B08B0" w:rsidP="004B08B0">
      <w:pPr>
        <w:jc w:val="both"/>
        <w:rPr>
          <w:rFonts w:ascii="Garamond" w:hAnsi="Garamond"/>
          <w:lang w:val="nl-BE"/>
        </w:rPr>
      </w:pPr>
    </w:p>
    <w:p w:rsidR="004B08B0" w:rsidRPr="00016A11" w:rsidRDefault="004B08B0" w:rsidP="004B08B0">
      <w:pPr>
        <w:jc w:val="both"/>
        <w:rPr>
          <w:rFonts w:ascii="Garamond" w:hAnsi="Garamond"/>
        </w:rPr>
      </w:pPr>
      <w:r w:rsidRPr="00016A11">
        <w:rPr>
          <w:rFonts w:ascii="Garamond" w:hAnsi="Garamond"/>
          <w:lang w:val="nl-BE"/>
        </w:rPr>
        <w:t xml:space="preserve">De </w:t>
      </w:r>
      <w:r>
        <w:rPr>
          <w:rFonts w:ascii="Garamond" w:hAnsi="Garamond"/>
          <w:lang w:val="nl-BE"/>
        </w:rPr>
        <w:t>rechthebbenden</w:t>
      </w:r>
      <w:r w:rsidRPr="00016A11">
        <w:rPr>
          <w:rFonts w:ascii="Garamond" w:hAnsi="Garamond"/>
          <w:lang w:val="nl-BE"/>
        </w:rPr>
        <w:t xml:space="preserve"> van wie het (gezins)inkomen </w:t>
      </w:r>
      <w:r>
        <w:rPr>
          <w:rFonts w:ascii="Garamond" w:hAnsi="Garamond"/>
          <w:lang w:val="nl-BE"/>
        </w:rPr>
        <w:t xml:space="preserve">van de bijslagtrekkende </w:t>
      </w:r>
      <w:r w:rsidRPr="00016A11">
        <w:rPr>
          <w:rFonts w:ascii="Garamond" w:hAnsi="Garamond"/>
          <w:lang w:val="nl-BE"/>
        </w:rPr>
        <w:t>het grensbedrag overschrijdt (</w:t>
      </w:r>
      <w:r w:rsidRPr="0007241A">
        <w:rPr>
          <w:rFonts w:ascii="Garamond" w:hAnsi="Garamond"/>
          <w:lang w:val="nl-BE"/>
        </w:rPr>
        <w:t>zie</w:t>
      </w:r>
      <w:r w:rsidR="0012415D">
        <w:rPr>
          <w:rFonts w:ascii="Garamond" w:hAnsi="Garamond"/>
          <w:lang w:val="nl-BE"/>
        </w:rPr>
        <w:t xml:space="preserve"> </w:t>
      </w:r>
      <w:r w:rsidR="003C0AD6" w:rsidRPr="0007241A">
        <w:rPr>
          <w:rFonts w:ascii="Garamond" w:hAnsi="Garamond"/>
          <w:lang w:val="nl-BE"/>
        </w:rPr>
        <w:fldChar w:fldCharType="begin"/>
      </w:r>
      <w:r w:rsidR="003C0AD6" w:rsidRPr="0007241A">
        <w:rPr>
          <w:rFonts w:ascii="Garamond" w:hAnsi="Garamond"/>
          <w:lang w:val="nl-BE"/>
        </w:rPr>
        <w:instrText xml:space="preserve"> REF _Ref310598795 \h  \* MERGEFORMAT </w:instrText>
      </w:r>
      <w:r w:rsidR="003C0AD6" w:rsidRPr="0007241A">
        <w:rPr>
          <w:rFonts w:ascii="Garamond" w:hAnsi="Garamond"/>
          <w:lang w:val="nl-BE"/>
        </w:rPr>
      </w:r>
      <w:r w:rsidR="003C0AD6" w:rsidRPr="0007241A">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8</w:t>
      </w:r>
      <w:r w:rsidR="003C0AD6" w:rsidRPr="0007241A">
        <w:rPr>
          <w:rFonts w:ascii="Garamond" w:hAnsi="Garamond"/>
          <w:lang w:val="nl-BE"/>
        </w:rPr>
        <w:fldChar w:fldCharType="end"/>
      </w:r>
      <w:r w:rsidRPr="0007241A">
        <w:rPr>
          <w:rFonts w:ascii="Garamond" w:hAnsi="Garamond"/>
          <w:lang w:val="nl-BE"/>
        </w:rPr>
        <w:t>)</w:t>
      </w:r>
      <w:r w:rsidRPr="00016A11">
        <w:rPr>
          <w:rFonts w:ascii="Garamond" w:hAnsi="Garamond"/>
          <w:lang w:val="nl-BE"/>
        </w:rPr>
        <w:t xml:space="preserve"> worden niet weerhouden voor de bepaling van de </w:t>
      </w: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 </w:t>
      </w:r>
      <w:r>
        <w:rPr>
          <w:rFonts w:ascii="Garamond" w:hAnsi="Garamond"/>
          <w:lang w:val="nl-BE"/>
        </w:rPr>
        <w:t xml:space="preserve">en krijgen een waarde 0 voor de variabele </w:t>
      </w:r>
      <w:r>
        <w:rPr>
          <w:rFonts w:ascii="Garamond" w:hAnsi="Garamond"/>
          <w:smallCaps/>
          <w:lang w:val="nl-BE"/>
        </w:rPr>
        <w:t>werkloze</w:t>
      </w:r>
      <w:r w:rsidR="005F2048">
        <w:rPr>
          <w:rFonts w:ascii="Garamond" w:hAnsi="Garamond"/>
          <w:smallCaps/>
          <w:lang w:val="nl-BE"/>
        </w:rPr>
        <w:t>n_</w:t>
      </w:r>
      <w:r w:rsidRPr="00016A11">
        <w:rPr>
          <w:rFonts w:ascii="Garamond" w:hAnsi="Garamond"/>
          <w:smallCaps/>
          <w:lang w:val="nl-BE"/>
        </w:rPr>
        <w:t>rechthebbende</w:t>
      </w:r>
      <w:r w:rsidR="005F2048">
        <w:rPr>
          <w:rFonts w:ascii="Garamond" w:hAnsi="Garamond"/>
          <w:smallCaps/>
          <w:lang w:val="nl-BE"/>
        </w:rPr>
        <w:t>_ink</w:t>
      </w:r>
      <w:r w:rsidR="005F2048">
        <w:rPr>
          <w:rStyle w:val="FootnoteReference"/>
          <w:rFonts w:ascii="Garamond" w:hAnsi="Garamond"/>
          <w:smallCaps/>
          <w:lang w:val="nl-BE"/>
        </w:rPr>
        <w:footnoteReference w:id="204"/>
      </w:r>
      <w:r w:rsidR="005F2048">
        <w:rPr>
          <w:rFonts w:ascii="Garamond" w:hAnsi="Garamond"/>
          <w:smallCaps/>
          <w:lang w:val="nl-BE"/>
        </w:rPr>
        <w:t xml:space="preserve">. </w:t>
      </w:r>
      <w:r w:rsidR="005F2048" w:rsidRPr="00010320">
        <w:rPr>
          <w:rFonts w:ascii="Garamond" w:hAnsi="Garamond"/>
          <w:lang w:val="nl-BE"/>
        </w:rPr>
        <w:t>De overige records krijgen een waarde 1 voor deze variabele.</w:t>
      </w:r>
    </w:p>
    <w:p w:rsidR="004B08B0" w:rsidRPr="0045447E" w:rsidRDefault="004B08B0" w:rsidP="004B08B0">
      <w:pPr>
        <w:jc w:val="both"/>
        <w:rPr>
          <w:rFonts w:ascii="Garamond" w:hAnsi="Garamond"/>
        </w:rPr>
      </w:pPr>
    </w:p>
    <w:p w:rsidR="004B08B0" w:rsidRPr="0045447E" w:rsidRDefault="004B08B0" w:rsidP="004B08B0">
      <w:pPr>
        <w:jc w:val="both"/>
        <w:rPr>
          <w:rFonts w:ascii="Garamond" w:hAnsi="Garamond"/>
          <w:lang w:val="nl-BE"/>
        </w:rPr>
      </w:pPr>
      <w:r w:rsidRPr="0045447E">
        <w:rPr>
          <w:rFonts w:ascii="Garamond" w:hAnsi="Garamond"/>
          <w:lang w:val="nl-BE"/>
        </w:rPr>
        <w:t>Ten slotte wordt voor</w:t>
      </w:r>
      <w:r w:rsidRPr="0045447E">
        <w:rPr>
          <w:rFonts w:ascii="Garamond" w:hAnsi="Garamond" w:cs="Arial"/>
        </w:rPr>
        <w:t xml:space="preserve"> de records </w:t>
      </w:r>
      <w:r w:rsidRPr="0045447E">
        <w:rPr>
          <w:rFonts w:ascii="Garamond" w:hAnsi="Garamond"/>
        </w:rPr>
        <w:t xml:space="preserve">die een waarde 1 kregen voor de variabele </w:t>
      </w:r>
      <w:r>
        <w:rPr>
          <w:rFonts w:ascii="Garamond" w:hAnsi="Garamond"/>
          <w:smallCaps/>
        </w:rPr>
        <w:t>werkloze</w:t>
      </w:r>
      <w:r w:rsidR="00B0673A">
        <w:rPr>
          <w:rFonts w:ascii="Garamond" w:hAnsi="Garamond"/>
          <w:smallCaps/>
        </w:rPr>
        <w:t>n_</w:t>
      </w:r>
      <w:r w:rsidRPr="0045447E">
        <w:rPr>
          <w:rFonts w:ascii="Garamond" w:hAnsi="Garamond"/>
          <w:smallCaps/>
        </w:rPr>
        <w:t>rechthebbende</w:t>
      </w:r>
      <w:r w:rsidR="00B0673A">
        <w:rPr>
          <w:rFonts w:ascii="Garamond" w:hAnsi="Garamond"/>
          <w:smallCaps/>
        </w:rPr>
        <w:t>_ink</w:t>
      </w:r>
      <w:r w:rsidRPr="0045447E">
        <w:rPr>
          <w:rFonts w:ascii="Garamond" w:hAnsi="Garamond"/>
        </w:rPr>
        <w:t xml:space="preserve"> en waarvoor geldt</w:t>
      </w:r>
      <w:r w:rsidRPr="0045447E">
        <w:rPr>
          <w:rFonts w:ascii="Garamond" w:hAnsi="Garamond"/>
          <w:smallCaps/>
        </w:rPr>
        <w:t xml:space="preserve"> leeftijd &lt; 25 </w:t>
      </w:r>
      <w:r w:rsidRPr="0045447E">
        <w:rPr>
          <w:rFonts w:ascii="Garamond" w:hAnsi="Garamond"/>
        </w:rPr>
        <w:t>en</w:t>
      </w:r>
      <w:r w:rsidRPr="0045447E">
        <w:rPr>
          <w:rFonts w:ascii="Garamond" w:hAnsi="Garamond"/>
          <w:smallCaps/>
        </w:rPr>
        <w:t xml:space="preserve"> leeftijd ≠ .</w:t>
      </w:r>
      <w:r w:rsidRPr="0045447E">
        <w:rPr>
          <w:rFonts w:ascii="Garamond" w:hAnsi="Garamond"/>
        </w:rPr>
        <w:t xml:space="preserve">, </w:t>
      </w:r>
      <w:r w:rsidRPr="0045447E">
        <w:rPr>
          <w:rFonts w:ascii="Garamond" w:hAnsi="Garamond"/>
          <w:lang w:val="nl-BE"/>
        </w:rPr>
        <w:t xml:space="preserve">een nieuwe variabele </w:t>
      </w:r>
      <w:r w:rsidRPr="0045447E">
        <w:rPr>
          <w:rFonts w:ascii="Garamond" w:hAnsi="Garamond"/>
          <w:smallCaps/>
          <w:lang w:val="nl-BE"/>
        </w:rPr>
        <w:t>toeslag</w:t>
      </w:r>
      <w:r w:rsidR="00B0673A">
        <w:rPr>
          <w:rFonts w:ascii="Garamond" w:hAnsi="Garamond"/>
          <w:smallCaps/>
          <w:lang w:val="nl-BE"/>
        </w:rPr>
        <w:t>_</w:t>
      </w:r>
      <w:r>
        <w:rPr>
          <w:rFonts w:ascii="Garamond" w:hAnsi="Garamond"/>
          <w:smallCaps/>
          <w:lang w:val="nl-BE"/>
        </w:rPr>
        <w:t>werkloze</w:t>
      </w:r>
      <w:r w:rsidRPr="0045447E">
        <w:rPr>
          <w:rFonts w:ascii="Garamond" w:hAnsi="Garamond"/>
          <w:lang w:val="nl-BE"/>
        </w:rPr>
        <w:t xml:space="preserve"> gecreëerd. Deze nieuwe variabele wordt bepaald op basis van </w:t>
      </w:r>
      <w:r w:rsidR="003C0AD6" w:rsidRPr="0012415D">
        <w:rPr>
          <w:rFonts w:ascii="Garamond" w:hAnsi="Garamond"/>
          <w:lang w:val="nl-BE"/>
        </w:rPr>
        <w:fldChar w:fldCharType="begin"/>
      </w:r>
      <w:r w:rsidR="003C0AD6" w:rsidRPr="0012415D">
        <w:rPr>
          <w:rFonts w:ascii="Garamond" w:hAnsi="Garamond"/>
          <w:lang w:val="nl-BE"/>
        </w:rPr>
        <w:instrText xml:space="preserve"> REF _Ref310598947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Pr>
          <w:rFonts w:ascii="Garamond" w:hAnsi="Garamond"/>
          <w:noProof/>
        </w:rPr>
        <w:t>30</w:t>
      </w:r>
      <w:r w:rsidR="003C0AD6" w:rsidRPr="0012415D">
        <w:rPr>
          <w:rFonts w:ascii="Garamond" w:hAnsi="Garamond"/>
          <w:lang w:val="nl-BE"/>
        </w:rPr>
        <w:fldChar w:fldCharType="end"/>
      </w:r>
      <w:r w:rsidR="003C0AD6" w:rsidRPr="0012415D">
        <w:rPr>
          <w:rFonts w:ascii="Garamond" w:hAnsi="Garamond"/>
          <w:lang w:val="nl-BE"/>
        </w:rPr>
        <w:t xml:space="preserve"> </w:t>
      </w:r>
      <w:r w:rsidRPr="0012415D">
        <w:rPr>
          <w:rFonts w:ascii="Garamond" w:hAnsi="Garamond"/>
          <w:lang w:val="nl-BE"/>
        </w:rPr>
        <w:t>en de</w:t>
      </w:r>
      <w:r w:rsidRPr="0045447E">
        <w:rPr>
          <w:rFonts w:ascii="Garamond" w:hAnsi="Garamond"/>
          <w:lang w:val="nl-BE"/>
        </w:rPr>
        <w:t xml:space="preserve"> volgende formule: </w:t>
      </w:r>
    </w:p>
    <w:p w:rsidR="004B08B0" w:rsidRPr="0045447E" w:rsidRDefault="004B08B0" w:rsidP="004B08B0">
      <w:pPr>
        <w:jc w:val="both"/>
        <w:rPr>
          <w:rFonts w:ascii="Garamond" w:hAnsi="Garamond"/>
          <w:lang w:val="nl-BE"/>
        </w:rPr>
      </w:pPr>
      <w:r w:rsidRPr="0045447E">
        <w:rPr>
          <w:rFonts w:ascii="Garamond" w:hAnsi="Garamond"/>
          <w:smallCaps/>
          <w:lang w:val="nl-BE"/>
        </w:rPr>
        <w:t>toeslag</w:t>
      </w:r>
      <w:r w:rsidR="00B0673A">
        <w:rPr>
          <w:rFonts w:ascii="Garamond" w:hAnsi="Garamond"/>
          <w:smallCaps/>
          <w:lang w:val="nl-BE"/>
        </w:rPr>
        <w:t>_</w:t>
      </w:r>
      <w:r>
        <w:rPr>
          <w:rFonts w:ascii="Garamond" w:hAnsi="Garamond"/>
          <w:smallCaps/>
          <w:lang w:val="nl-BE"/>
        </w:rPr>
        <w:t>werkloze</w:t>
      </w:r>
      <w:r w:rsidRPr="0045447E">
        <w:rPr>
          <w:rFonts w:ascii="Garamond" w:hAnsi="Garamond"/>
          <w:smallCaps/>
          <w:lang w:val="nl-BE"/>
        </w:rPr>
        <w:t xml:space="preserve"> = aantal</w:t>
      </w:r>
      <w:r w:rsidR="00B0673A">
        <w:rPr>
          <w:rFonts w:ascii="Garamond" w:hAnsi="Garamond"/>
          <w:smallCaps/>
          <w:lang w:val="nl-BE"/>
        </w:rPr>
        <w:t>_</w:t>
      </w:r>
      <w:r w:rsidRPr="0045447E">
        <w:rPr>
          <w:rFonts w:ascii="Garamond" w:hAnsi="Garamond"/>
          <w:smallCaps/>
          <w:lang w:val="nl-BE"/>
        </w:rPr>
        <w:t xml:space="preserve">maanden * </w:t>
      </w:r>
      <w:r w:rsidRPr="0045447E">
        <w:rPr>
          <w:rFonts w:ascii="Garamond" w:hAnsi="Garamond"/>
          <w:smallCaps/>
        </w:rPr>
        <w:t>maandbedrag</w:t>
      </w:r>
      <w:r w:rsidR="00B0673A">
        <w:rPr>
          <w:rFonts w:ascii="Garamond" w:hAnsi="Garamond"/>
          <w:smallCaps/>
        </w:rPr>
        <w:t>_toeslag_</w:t>
      </w:r>
      <w:r>
        <w:rPr>
          <w:rFonts w:ascii="Garamond" w:hAnsi="Garamond"/>
          <w:smallCaps/>
        </w:rPr>
        <w:t>werkloze</w:t>
      </w:r>
    </w:p>
    <w:p w:rsidR="004B08B0" w:rsidRPr="0045447E" w:rsidRDefault="004B08B0" w:rsidP="004B08B0">
      <w:pPr>
        <w:pStyle w:val="Caption"/>
        <w:keepNext/>
        <w:rPr>
          <w:rFonts w:ascii="Garamond" w:hAnsi="Garamond"/>
          <w:b w:val="0"/>
          <w:sz w:val="24"/>
          <w:szCs w:val="24"/>
          <w:lang w:val="nl-BE"/>
        </w:rPr>
      </w:pPr>
      <w:r w:rsidRPr="0045447E">
        <w:rPr>
          <w:rFonts w:ascii="Garamond" w:hAnsi="Garamond"/>
          <w:b w:val="0"/>
          <w:sz w:val="24"/>
          <w:szCs w:val="24"/>
          <w:lang w:val="nl-BE"/>
        </w:rPr>
        <w:t>Deze variabele wordt per record toegekend aan de bijslagtrekkende (</w:t>
      </w:r>
      <w:r w:rsidRPr="0045447E">
        <w:rPr>
          <w:rFonts w:ascii="Garamond" w:hAnsi="Garamond"/>
          <w:b w:val="0"/>
          <w:smallCaps/>
          <w:sz w:val="24"/>
          <w:szCs w:val="24"/>
          <w:lang w:val="nl-BE"/>
        </w:rPr>
        <w:t>insz_bt</w:t>
      </w:r>
      <w:r w:rsidRPr="0045447E">
        <w:rPr>
          <w:rFonts w:ascii="Garamond" w:hAnsi="Garamond"/>
          <w:b w:val="0"/>
          <w:sz w:val="24"/>
          <w:szCs w:val="24"/>
          <w:lang w:val="nl-BE"/>
        </w:rPr>
        <w:t>).</w:t>
      </w:r>
    </w:p>
    <w:p w:rsidR="00977C00" w:rsidRDefault="00977C00" w:rsidP="004B08B0">
      <w:pPr>
        <w:pStyle w:val="Caption"/>
        <w:jc w:val="both"/>
        <w:rPr>
          <w:rFonts w:ascii="Garamond" w:hAnsi="Garamond"/>
          <w:b w:val="0"/>
          <w:sz w:val="22"/>
          <w:szCs w:val="22"/>
        </w:rPr>
      </w:pPr>
      <w:bookmarkStart w:id="412" w:name="_Ref310598947"/>
    </w:p>
    <w:p w:rsidR="004B08B0" w:rsidRPr="006E5523" w:rsidRDefault="004B08B0" w:rsidP="004B08B0">
      <w:pPr>
        <w:pStyle w:val="Caption"/>
        <w:jc w:val="both"/>
        <w:rPr>
          <w:rFonts w:ascii="Garamond" w:hAnsi="Garamond"/>
          <w:b w:val="0"/>
          <w:sz w:val="22"/>
          <w:szCs w:val="22"/>
        </w:rPr>
      </w:pPr>
      <w:r w:rsidRPr="006E5523">
        <w:rPr>
          <w:rFonts w:ascii="Garamond" w:hAnsi="Garamond"/>
          <w:b w:val="0"/>
          <w:sz w:val="22"/>
          <w:szCs w:val="22"/>
        </w:rPr>
        <w:t xml:space="preserve">Tabel </w:t>
      </w:r>
      <w:r w:rsidR="002D7198">
        <w:rPr>
          <w:rFonts w:ascii="Garamond" w:hAnsi="Garamond"/>
          <w:b w:val="0"/>
          <w:sz w:val="22"/>
          <w:szCs w:val="22"/>
        </w:rPr>
        <w:fldChar w:fldCharType="begin"/>
      </w:r>
      <w:r w:rsidR="002D7198">
        <w:rPr>
          <w:rFonts w:ascii="Garamond" w:hAnsi="Garamond"/>
          <w:b w:val="0"/>
          <w:sz w:val="22"/>
          <w:szCs w:val="22"/>
        </w:rPr>
        <w:instrText xml:space="preserve"> SEQ Tabel \* ARABIC </w:instrText>
      </w:r>
      <w:r w:rsidR="002D7198">
        <w:rPr>
          <w:rFonts w:ascii="Garamond" w:hAnsi="Garamond"/>
          <w:b w:val="0"/>
          <w:sz w:val="22"/>
          <w:szCs w:val="22"/>
        </w:rPr>
        <w:fldChar w:fldCharType="separate"/>
      </w:r>
      <w:r w:rsidR="003C0AD6">
        <w:rPr>
          <w:rFonts w:ascii="Garamond" w:hAnsi="Garamond"/>
          <w:b w:val="0"/>
          <w:noProof/>
          <w:sz w:val="22"/>
          <w:szCs w:val="22"/>
        </w:rPr>
        <w:t>3</w:t>
      </w:r>
      <w:r w:rsidR="002D7198">
        <w:rPr>
          <w:rFonts w:ascii="Garamond" w:hAnsi="Garamond"/>
          <w:b w:val="0"/>
          <w:sz w:val="22"/>
          <w:szCs w:val="22"/>
        </w:rPr>
        <w:fldChar w:fldCharType="end"/>
      </w:r>
      <w:bookmarkEnd w:id="412"/>
      <w:r w:rsidR="003C0AD6">
        <w:rPr>
          <w:rFonts w:ascii="Garamond" w:hAnsi="Garamond"/>
          <w:b w:val="0"/>
          <w:sz w:val="22"/>
          <w:szCs w:val="22"/>
        </w:rPr>
        <w:t>0</w:t>
      </w:r>
      <w:r w:rsidRPr="006E5523">
        <w:rPr>
          <w:rFonts w:ascii="Garamond" w:hAnsi="Garamond"/>
          <w:b w:val="0"/>
          <w:sz w:val="22"/>
          <w:szCs w:val="22"/>
        </w:rPr>
        <w:t>: overzicht bedragen sociale toeslag werklozen volgens de rang van het rechtgevend kind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7436BA" w:rsidRPr="00486BF6" w:rsidTr="00F43E83">
        <w:tc>
          <w:tcPr>
            <w:tcW w:w="2520" w:type="dxa"/>
            <w:tcBorders>
              <w:left w:val="nil"/>
              <w:bottom w:val="nil"/>
            </w:tcBorders>
            <w:shd w:val="clear" w:color="auto" w:fill="auto"/>
          </w:tcPr>
          <w:p w:rsidR="007436BA" w:rsidRPr="00486BF6" w:rsidRDefault="007436BA" w:rsidP="00F43E83">
            <w:pPr>
              <w:jc w:val="both"/>
              <w:rPr>
                <w:rFonts w:ascii="Garamond" w:hAnsi="Garamond"/>
                <w:sz w:val="20"/>
                <w:szCs w:val="20"/>
              </w:rPr>
            </w:pPr>
          </w:p>
        </w:tc>
        <w:tc>
          <w:tcPr>
            <w:tcW w:w="6480" w:type="dxa"/>
            <w:gridSpan w:val="3"/>
            <w:tcBorders>
              <w:bottom w:val="nil"/>
              <w:right w:val="nil"/>
            </w:tcBorders>
            <w:shd w:val="clear" w:color="auto" w:fill="auto"/>
          </w:tcPr>
          <w:p w:rsidR="007436BA" w:rsidRPr="004E5241" w:rsidRDefault="007436BA" w:rsidP="00F43E83">
            <w:pPr>
              <w:jc w:val="center"/>
              <w:rPr>
                <w:rFonts w:ascii="Garamond" w:hAnsi="Garamond"/>
                <w:sz w:val="20"/>
                <w:szCs w:val="20"/>
              </w:rPr>
            </w:pPr>
            <w:r w:rsidRPr="004E5241">
              <w:rPr>
                <w:rFonts w:ascii="Garamond" w:hAnsi="Garamond"/>
                <w:smallCaps/>
                <w:sz w:val="20"/>
                <w:szCs w:val="20"/>
              </w:rPr>
              <w:t>maandbedrag_toeslag_werkloze</w:t>
            </w:r>
          </w:p>
        </w:tc>
      </w:tr>
      <w:tr w:rsidR="007436BA" w:rsidRPr="00486BF6" w:rsidTr="00F43E83">
        <w:tc>
          <w:tcPr>
            <w:tcW w:w="2520" w:type="dxa"/>
            <w:tcBorders>
              <w:top w:val="nil"/>
              <w:left w:val="nil"/>
              <w:bottom w:val="single" w:sz="4" w:space="0" w:color="auto"/>
            </w:tcBorders>
            <w:shd w:val="clear" w:color="auto" w:fill="auto"/>
          </w:tcPr>
          <w:p w:rsidR="007436BA" w:rsidRPr="00486BF6" w:rsidRDefault="007436BA" w:rsidP="00F43E83">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7436BA" w:rsidRPr="00486BF6" w:rsidRDefault="007436BA" w:rsidP="00F43E83">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7436BA" w:rsidRPr="00486BF6" w:rsidRDefault="007436BA" w:rsidP="00F43E83">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7436BA" w:rsidRPr="00486BF6" w:rsidRDefault="007436BA" w:rsidP="00F43E83">
            <w:pPr>
              <w:jc w:val="center"/>
              <w:rPr>
                <w:rFonts w:ascii="Garamond" w:hAnsi="Garamond"/>
                <w:smallCaps/>
                <w:sz w:val="20"/>
                <w:szCs w:val="20"/>
              </w:rPr>
            </w:pPr>
            <w:r w:rsidRPr="00486BF6">
              <w:rPr>
                <w:rFonts w:ascii="Garamond" w:hAnsi="Garamond"/>
                <w:smallCaps/>
                <w:sz w:val="20"/>
                <w:szCs w:val="20"/>
              </w:rPr>
              <w:t>rang = 3</w:t>
            </w:r>
          </w:p>
        </w:tc>
      </w:tr>
      <w:tr w:rsidR="007436BA" w:rsidRPr="00486BF6" w:rsidTr="00F43E83">
        <w:tc>
          <w:tcPr>
            <w:tcW w:w="2520" w:type="dxa"/>
            <w:tcBorders>
              <w:top w:val="single" w:sz="4" w:space="0" w:color="auto"/>
              <w:left w:val="nil"/>
              <w:bottom w:val="nil"/>
              <w:right w:val="single" w:sz="4" w:space="0" w:color="auto"/>
            </w:tcBorders>
            <w:shd w:val="clear" w:color="auto" w:fill="auto"/>
          </w:tcPr>
          <w:p w:rsidR="007436BA" w:rsidRPr="00486BF6" w:rsidRDefault="007436BA" w:rsidP="00F43E83">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38,46</w:t>
            </w:r>
          </w:p>
        </w:tc>
        <w:tc>
          <w:tcPr>
            <w:tcW w:w="2160" w:type="dxa"/>
            <w:tcBorders>
              <w:top w:val="single" w:sz="4" w:space="0" w:color="auto"/>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23,84</w:t>
            </w:r>
          </w:p>
        </w:tc>
        <w:tc>
          <w:tcPr>
            <w:tcW w:w="2160" w:type="dxa"/>
            <w:tcBorders>
              <w:top w:val="single" w:sz="4" w:space="0" w:color="auto"/>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4,18</w:t>
            </w:r>
          </w:p>
        </w:tc>
      </w:tr>
      <w:tr w:rsidR="007436BA" w:rsidRPr="00486BF6" w:rsidTr="00F43E83">
        <w:tc>
          <w:tcPr>
            <w:tcW w:w="2520" w:type="dxa"/>
            <w:tcBorders>
              <w:top w:val="nil"/>
              <w:left w:val="nil"/>
              <w:bottom w:val="nil"/>
            </w:tcBorders>
            <w:shd w:val="clear" w:color="auto" w:fill="auto"/>
          </w:tcPr>
          <w:p w:rsidR="007436BA" w:rsidRPr="00486BF6" w:rsidRDefault="007436BA" w:rsidP="00F43E83">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39,23</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24,31</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4,27</w:t>
            </w:r>
          </w:p>
        </w:tc>
      </w:tr>
      <w:tr w:rsidR="007436BA" w:rsidRPr="00486BF6" w:rsidTr="00F43E83">
        <w:tc>
          <w:tcPr>
            <w:tcW w:w="2520" w:type="dxa"/>
            <w:tcBorders>
              <w:top w:val="nil"/>
              <w:left w:val="nil"/>
              <w:bottom w:val="nil"/>
            </w:tcBorders>
            <w:shd w:val="clear" w:color="auto" w:fill="auto"/>
          </w:tcPr>
          <w:p w:rsidR="007436BA" w:rsidRPr="00486BF6" w:rsidRDefault="007436BA" w:rsidP="00F43E83">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40,01</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24,80</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4,35</w:t>
            </w:r>
          </w:p>
        </w:tc>
      </w:tr>
      <w:tr w:rsidR="007436BA" w:rsidRPr="00486BF6" w:rsidTr="00F43E83">
        <w:tc>
          <w:tcPr>
            <w:tcW w:w="2520" w:type="dxa"/>
            <w:tcBorders>
              <w:top w:val="nil"/>
              <w:left w:val="nil"/>
              <w:bottom w:val="nil"/>
            </w:tcBorders>
            <w:shd w:val="clear" w:color="auto" w:fill="auto"/>
          </w:tcPr>
          <w:p w:rsidR="007436BA" w:rsidRPr="00486BF6" w:rsidRDefault="007436BA" w:rsidP="00F43E83">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40,81</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25,30</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4,44</w:t>
            </w:r>
          </w:p>
        </w:tc>
      </w:tr>
      <w:tr w:rsidR="007436BA" w:rsidRPr="00486BF6" w:rsidTr="00F43E83">
        <w:tc>
          <w:tcPr>
            <w:tcW w:w="2520" w:type="dxa"/>
            <w:tcBorders>
              <w:top w:val="nil"/>
              <w:left w:val="nil"/>
              <w:bottom w:val="nil"/>
            </w:tcBorders>
            <w:shd w:val="clear" w:color="auto" w:fill="auto"/>
          </w:tcPr>
          <w:p w:rsidR="007436BA" w:rsidRPr="00486BF6" w:rsidRDefault="007436BA" w:rsidP="00F43E83">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41,63</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25,80</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4,53</w:t>
            </w:r>
          </w:p>
        </w:tc>
      </w:tr>
      <w:tr w:rsidR="007436BA" w:rsidRPr="00486BF6" w:rsidTr="00F43E83">
        <w:tc>
          <w:tcPr>
            <w:tcW w:w="2520" w:type="dxa"/>
            <w:tcBorders>
              <w:top w:val="nil"/>
              <w:left w:val="nil"/>
              <w:bottom w:val="nil"/>
            </w:tcBorders>
            <w:shd w:val="clear" w:color="auto" w:fill="auto"/>
          </w:tcPr>
          <w:p w:rsidR="007436BA" w:rsidRPr="00486BF6" w:rsidRDefault="007436BA" w:rsidP="00F43E83">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42,46</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4,62</w:t>
            </w:r>
          </w:p>
        </w:tc>
      </w:tr>
      <w:tr w:rsidR="007436BA" w:rsidRPr="00486BF6" w:rsidTr="00E63396">
        <w:tc>
          <w:tcPr>
            <w:tcW w:w="2520" w:type="dxa"/>
            <w:tcBorders>
              <w:top w:val="nil"/>
              <w:left w:val="nil"/>
              <w:bottom w:val="nil"/>
            </w:tcBorders>
            <w:shd w:val="clear" w:color="auto" w:fill="auto"/>
          </w:tcPr>
          <w:p w:rsidR="007436BA" w:rsidRPr="00486BF6" w:rsidRDefault="007436BA" w:rsidP="00F43E83">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43,31</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7436BA" w:rsidRPr="00486BF6" w:rsidRDefault="007436BA" w:rsidP="00F43E83">
            <w:pPr>
              <w:jc w:val="center"/>
              <w:rPr>
                <w:rFonts w:ascii="Garamond" w:hAnsi="Garamond"/>
                <w:sz w:val="20"/>
                <w:szCs w:val="20"/>
              </w:rPr>
            </w:pPr>
            <w:r w:rsidRPr="00486BF6">
              <w:rPr>
                <w:rFonts w:ascii="Garamond" w:hAnsi="Garamond"/>
                <w:sz w:val="20"/>
                <w:szCs w:val="20"/>
              </w:rPr>
              <w:t>4,71</w:t>
            </w:r>
          </w:p>
        </w:tc>
      </w:tr>
      <w:tr w:rsidR="00C069C9" w:rsidRPr="00486BF6" w:rsidTr="00E63396">
        <w:tc>
          <w:tcPr>
            <w:tcW w:w="2520" w:type="dxa"/>
            <w:tcBorders>
              <w:top w:val="nil"/>
              <w:left w:val="nil"/>
              <w:bottom w:val="nil"/>
            </w:tcBorders>
            <w:shd w:val="clear" w:color="auto" w:fill="auto"/>
          </w:tcPr>
          <w:p w:rsidR="00C069C9" w:rsidRPr="00486BF6" w:rsidRDefault="00C069C9" w:rsidP="00F43E83">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44,17</w:t>
            </w:r>
          </w:p>
        </w:tc>
        <w:tc>
          <w:tcPr>
            <w:tcW w:w="2160" w:type="dxa"/>
            <w:tcBorders>
              <w:top w:val="nil"/>
              <w:left w:val="nil"/>
              <w:bottom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4,81</w:t>
            </w:r>
          </w:p>
        </w:tc>
      </w:tr>
      <w:tr w:rsidR="00C069C9" w:rsidRPr="00486BF6" w:rsidTr="00E63396">
        <w:tc>
          <w:tcPr>
            <w:tcW w:w="2520" w:type="dxa"/>
            <w:tcBorders>
              <w:top w:val="nil"/>
              <w:left w:val="nil"/>
              <w:bottom w:val="nil"/>
            </w:tcBorders>
            <w:shd w:val="clear" w:color="auto" w:fill="auto"/>
          </w:tcPr>
          <w:p w:rsidR="00C069C9" w:rsidRPr="00486BF6" w:rsidRDefault="00C069C9" w:rsidP="00F43E83">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45,06</w:t>
            </w:r>
          </w:p>
        </w:tc>
        <w:tc>
          <w:tcPr>
            <w:tcW w:w="2160" w:type="dxa"/>
            <w:tcBorders>
              <w:top w:val="nil"/>
              <w:left w:val="nil"/>
              <w:bottom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4,90</w:t>
            </w:r>
          </w:p>
        </w:tc>
      </w:tr>
      <w:tr w:rsidR="00C069C9" w:rsidRPr="00486BF6" w:rsidTr="00F43E83">
        <w:tc>
          <w:tcPr>
            <w:tcW w:w="2520" w:type="dxa"/>
            <w:tcBorders>
              <w:top w:val="nil"/>
              <w:left w:val="nil"/>
            </w:tcBorders>
            <w:shd w:val="clear" w:color="auto" w:fill="auto"/>
          </w:tcPr>
          <w:p w:rsidR="00C069C9" w:rsidRPr="00486BF6" w:rsidRDefault="00C069C9" w:rsidP="00F43E83">
            <w:pPr>
              <w:jc w:val="both"/>
              <w:rPr>
                <w:rFonts w:ascii="Garamond" w:hAnsi="Garamond"/>
                <w:sz w:val="20"/>
                <w:szCs w:val="20"/>
              </w:rPr>
            </w:pPr>
            <w:r>
              <w:rPr>
                <w:rFonts w:ascii="Garamond" w:hAnsi="Garamond"/>
                <w:sz w:val="20"/>
                <w:szCs w:val="20"/>
              </w:rPr>
              <w:t>01/12/2012-3</w:t>
            </w:r>
            <w:r w:rsidR="00DC0A84">
              <w:rPr>
                <w:rFonts w:ascii="Garamond" w:hAnsi="Garamond"/>
                <w:sz w:val="20"/>
                <w:szCs w:val="20"/>
              </w:rPr>
              <w:t>1</w:t>
            </w:r>
            <w:r>
              <w:rPr>
                <w:rFonts w:ascii="Garamond" w:hAnsi="Garamond"/>
                <w:sz w:val="20"/>
                <w:szCs w:val="20"/>
              </w:rPr>
              <w:t>/0</w:t>
            </w:r>
            <w:r w:rsidR="00DC0A84">
              <w:rPr>
                <w:rFonts w:ascii="Garamond" w:hAnsi="Garamond"/>
                <w:sz w:val="20"/>
                <w:szCs w:val="20"/>
              </w:rPr>
              <w:t>8</w:t>
            </w:r>
            <w:r>
              <w:rPr>
                <w:rFonts w:ascii="Garamond" w:hAnsi="Garamond"/>
                <w:sz w:val="20"/>
                <w:szCs w:val="20"/>
              </w:rPr>
              <w:t>/201</w:t>
            </w:r>
            <w:r w:rsidR="00DC0A84">
              <w:rPr>
                <w:rFonts w:ascii="Garamond" w:hAnsi="Garamond"/>
                <w:sz w:val="20"/>
                <w:szCs w:val="20"/>
              </w:rPr>
              <w:t>5</w:t>
            </w:r>
          </w:p>
        </w:tc>
        <w:tc>
          <w:tcPr>
            <w:tcW w:w="2160" w:type="dxa"/>
            <w:tcBorders>
              <w:top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45,96</w:t>
            </w:r>
          </w:p>
        </w:tc>
        <w:tc>
          <w:tcPr>
            <w:tcW w:w="2160" w:type="dxa"/>
            <w:tcBorders>
              <w:top w:val="nil"/>
              <w:left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28,49</w:t>
            </w:r>
          </w:p>
        </w:tc>
        <w:tc>
          <w:tcPr>
            <w:tcW w:w="2160" w:type="dxa"/>
            <w:tcBorders>
              <w:top w:val="nil"/>
              <w:left w:val="nil"/>
              <w:right w:val="nil"/>
            </w:tcBorders>
            <w:shd w:val="clear" w:color="auto" w:fill="auto"/>
          </w:tcPr>
          <w:p w:rsidR="00C069C9" w:rsidRPr="00486BF6" w:rsidRDefault="00C069C9" w:rsidP="00F43E83">
            <w:pPr>
              <w:jc w:val="center"/>
              <w:rPr>
                <w:rFonts w:ascii="Garamond" w:hAnsi="Garamond"/>
                <w:sz w:val="20"/>
                <w:szCs w:val="20"/>
              </w:rPr>
            </w:pPr>
            <w:r>
              <w:rPr>
                <w:rFonts w:ascii="Garamond" w:hAnsi="Garamond"/>
                <w:sz w:val="20"/>
                <w:szCs w:val="20"/>
              </w:rPr>
              <w:t>5,00</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0C3D8F" w:rsidRDefault="000C3D8F" w:rsidP="004B08B0">
      <w:pPr>
        <w:jc w:val="both"/>
        <w:rPr>
          <w:rFonts w:ascii="Garamond" w:hAnsi="Garamond"/>
        </w:rPr>
      </w:pPr>
    </w:p>
    <w:p w:rsidR="000C3D8F" w:rsidRDefault="000C3D8F" w:rsidP="004B08B0">
      <w:pPr>
        <w:jc w:val="both"/>
        <w:rPr>
          <w:rFonts w:ascii="Garamond" w:hAnsi="Garamond"/>
        </w:rPr>
      </w:pPr>
    </w:p>
    <w:p w:rsidR="004B08B0" w:rsidRPr="00016A11" w:rsidRDefault="004B08B0" w:rsidP="004B08B0">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.6:</w:t>
      </w:r>
      <w:r w:rsidRPr="00016A11">
        <w:rPr>
          <w:rFonts w:ascii="Garamond" w:hAnsi="Garamond"/>
          <w:u w:val="single"/>
          <w:lang w:val="nl-BE"/>
        </w:rPr>
        <w:t xml:space="preserve"> </w:t>
      </w:r>
      <w:r w:rsidR="000E1268">
        <w:rPr>
          <w:rFonts w:ascii="Garamond" w:hAnsi="Garamond"/>
          <w:u w:val="single"/>
        </w:rPr>
        <w:t>bepalen</w:t>
      </w:r>
      <w:r w:rsidRPr="00016A11">
        <w:rPr>
          <w:rFonts w:ascii="Garamond" w:hAnsi="Garamond"/>
          <w:u w:val="single"/>
        </w:rPr>
        <w:t xml:space="preserve"> van de </w:t>
      </w:r>
      <w:r>
        <w:rPr>
          <w:rFonts w:ascii="Garamond" w:hAnsi="Garamond"/>
          <w:u w:val="single"/>
          <w:lang w:val="nl-BE"/>
        </w:rPr>
        <w:t>sociale toeslag</w:t>
      </w:r>
      <w:r w:rsidRPr="00016A11">
        <w:rPr>
          <w:rFonts w:ascii="Garamond" w:hAnsi="Garamond"/>
          <w:u w:val="single"/>
          <w:lang w:val="nl-BE"/>
        </w:rPr>
        <w:t xml:space="preserve"> </w:t>
      </w:r>
      <w:r>
        <w:rPr>
          <w:rFonts w:ascii="Garamond" w:hAnsi="Garamond"/>
          <w:u w:val="single"/>
          <w:lang w:val="nl-BE"/>
        </w:rPr>
        <w:t xml:space="preserve">voor </w:t>
      </w:r>
      <w:r w:rsidRPr="00016A11">
        <w:rPr>
          <w:rFonts w:ascii="Garamond" w:hAnsi="Garamond"/>
          <w:u w:val="single"/>
          <w:lang w:val="nl-BE"/>
        </w:rPr>
        <w:t>gepensioneerden</w:t>
      </w:r>
    </w:p>
    <w:p w:rsidR="004B08B0" w:rsidRPr="00016A11" w:rsidRDefault="004B08B0" w:rsidP="004B08B0">
      <w:pPr>
        <w:ind w:left="708"/>
        <w:rPr>
          <w:rFonts w:ascii="Garamond" w:hAnsi="Garamond"/>
          <w:lang w:val="nl-BE"/>
        </w:rPr>
      </w:pPr>
    </w:p>
    <w:p w:rsidR="004B08B0" w:rsidRPr="000522A6" w:rsidRDefault="004B08B0" w:rsidP="004B08B0">
      <w:pPr>
        <w:jc w:val="both"/>
        <w:rPr>
          <w:rFonts w:ascii="Garamond" w:hAnsi="Garamond"/>
          <w:lang w:val="nl-BE"/>
        </w:rPr>
      </w:pPr>
      <w:r w:rsidRPr="000522A6">
        <w:rPr>
          <w:rFonts w:ascii="Garamond" w:hAnsi="Garamond"/>
          <w:lang w:val="nl-BE"/>
        </w:rPr>
        <w:t>De gepensioneerde zelfstandige heeft recht op een sociale toeslag indien hij de hoedanigheid van rechthebbende heeft. Daarnaast mag het bruto (gezins)inkomen niet boven een grensbedrag liggen.</w:t>
      </w:r>
      <w:r w:rsidRPr="000522A6">
        <w:rPr>
          <w:rStyle w:val="FootnoteReference"/>
          <w:rFonts w:ascii="Garamond" w:hAnsi="Garamond"/>
          <w:lang w:val="nl-BE"/>
        </w:rPr>
        <w:footnoteReference w:id="205"/>
      </w:r>
    </w:p>
    <w:p w:rsidR="004B08B0" w:rsidRPr="000522A6" w:rsidRDefault="004B08B0" w:rsidP="004B08B0">
      <w:pPr>
        <w:jc w:val="both"/>
        <w:rPr>
          <w:rFonts w:ascii="Garamond" w:hAnsi="Garamond"/>
          <w:lang w:val="nl-BE"/>
        </w:rPr>
      </w:pPr>
    </w:p>
    <w:p w:rsidR="004B08B0" w:rsidRPr="000522A6" w:rsidRDefault="004B08B0" w:rsidP="004B08B0">
      <w:pPr>
        <w:jc w:val="both"/>
        <w:rPr>
          <w:rFonts w:ascii="Garamond" w:hAnsi="Garamond"/>
          <w:lang w:val="nl-BE"/>
        </w:rPr>
      </w:pPr>
      <w:r w:rsidRPr="000522A6">
        <w:rPr>
          <w:rFonts w:ascii="Garamond" w:hAnsi="Garamond"/>
          <w:lang w:val="nl-BE"/>
        </w:rPr>
        <w:t>Voor de rechthebbenden (</w:t>
      </w:r>
      <w:r w:rsidRPr="000522A6">
        <w:rPr>
          <w:rFonts w:ascii="Garamond" w:hAnsi="Garamond"/>
          <w:smallCaps/>
          <w:lang w:val="nl-BE"/>
        </w:rPr>
        <w:t>insz_rh</w:t>
      </w:r>
      <w:r w:rsidRPr="000522A6">
        <w:rPr>
          <w:rFonts w:ascii="Garamond" w:hAnsi="Garamond"/>
          <w:lang w:val="nl-BE"/>
        </w:rPr>
        <w:t>) uit het basisbestand wordt aan de hand van de nomenclatuur</w:t>
      </w:r>
      <w:r w:rsidR="008225BD">
        <w:rPr>
          <w:rFonts w:ascii="Garamond" w:hAnsi="Garamond"/>
          <w:lang w:val="nl-BE"/>
        </w:rPr>
        <w:t xml:space="preserve"> (</w:t>
      </w:r>
      <w:r w:rsidR="008225BD" w:rsidRPr="0070098B">
        <w:rPr>
          <w:rFonts w:ascii="Garamond" w:hAnsi="Garamond"/>
          <w:lang w:val="nl-BE"/>
        </w:rPr>
        <w:t>DWH_BCSS_NomenclatureVarDer</w:t>
      </w:r>
      <w:r w:rsidR="008225BD">
        <w:rPr>
          <w:rFonts w:ascii="Garamond" w:hAnsi="Garamond"/>
          <w:lang w:val="nl-BE"/>
        </w:rPr>
        <w:t>)</w:t>
      </w:r>
      <w:r w:rsidRPr="000522A6">
        <w:rPr>
          <w:rFonts w:ascii="Garamond" w:hAnsi="Garamond"/>
          <w:lang w:val="nl-BE"/>
        </w:rPr>
        <w:t xml:space="preserve"> een nieuwe variabele </w:t>
      </w:r>
      <w:r w:rsidRPr="000522A6">
        <w:rPr>
          <w:rFonts w:ascii="Garamond" w:hAnsi="Garamond"/>
          <w:smallCaps/>
          <w:lang w:val="nl-BE"/>
        </w:rPr>
        <w:t xml:space="preserve">gepensioneerde rechthebbende </w:t>
      </w:r>
      <w:r w:rsidRPr="000522A6">
        <w:rPr>
          <w:rFonts w:ascii="Garamond" w:hAnsi="Garamond"/>
          <w:lang w:val="nl-BE"/>
        </w:rPr>
        <w:t>gecreëerd. Dit gebeurt als volgt:</w:t>
      </w:r>
    </w:p>
    <w:p w:rsidR="004B08B0" w:rsidRPr="000522A6" w:rsidRDefault="004B08B0" w:rsidP="004B08B0">
      <w:pPr>
        <w:ind w:left="708"/>
        <w:jc w:val="both"/>
        <w:rPr>
          <w:rFonts w:ascii="Garamond" w:hAnsi="Garamond"/>
          <w:lang w:val="nl-BE"/>
        </w:rPr>
      </w:pPr>
    </w:p>
    <w:p w:rsidR="004B08B0" w:rsidRPr="003870DE" w:rsidRDefault="00852D80" w:rsidP="004B08B0">
      <w:pPr>
        <w:numPr>
          <w:ilvl w:val="0"/>
          <w:numId w:val="45"/>
        </w:numPr>
        <w:jc w:val="both"/>
        <w:rPr>
          <w:rFonts w:ascii="Garamond" w:hAnsi="Garamond"/>
          <w:smallCaps/>
          <w:lang w:val="nl-BE"/>
        </w:rPr>
      </w:pPr>
      <w:r w:rsidRPr="00E63396">
        <w:rPr>
          <w:rFonts w:ascii="Garamond" w:hAnsi="Garamond"/>
        </w:rPr>
        <w:t>in het huidige kwartaal</w:t>
      </w:r>
      <w:r w:rsidRPr="00F62AB6">
        <w:rPr>
          <w:rFonts w:ascii="Garamond" w:hAnsi="Garamond"/>
          <w:smallCaps/>
        </w:rPr>
        <w:t xml:space="preserve"> </w:t>
      </w:r>
      <w:r w:rsidRPr="00E63396">
        <w:rPr>
          <w:rFonts w:ascii="Garamond" w:hAnsi="Garamond" w:cs="Courier New"/>
          <w:smallCaps/>
          <w:color w:val="000000"/>
          <w:shd w:val="clear" w:color="auto" w:fill="FFFFFF"/>
          <w:lang w:val="nl-BE" w:eastAsia="nl-BE"/>
        </w:rPr>
        <w:t>werklozen_rechthebbende_ink</w:t>
      </w:r>
      <w:r w:rsidRPr="00F62AB6">
        <w:rPr>
          <w:rFonts w:ascii="Garamond" w:hAnsi="Garamond"/>
          <w:smallCaps/>
        </w:rPr>
        <w:t xml:space="preserve"> ≠</w:t>
      </w:r>
      <w:r>
        <w:rPr>
          <w:rFonts w:ascii="Garamond" w:hAnsi="Garamond"/>
          <w:smallCaps/>
        </w:rPr>
        <w:t xml:space="preserve"> </w:t>
      </w:r>
      <w:r w:rsidRPr="00F62AB6">
        <w:rPr>
          <w:rFonts w:ascii="Garamond" w:hAnsi="Garamond"/>
          <w:smallCaps/>
        </w:rPr>
        <w:t xml:space="preserve">1 </w:t>
      </w:r>
      <w:r w:rsidRPr="00E63396">
        <w:rPr>
          <w:rFonts w:ascii="Garamond" w:hAnsi="Garamond"/>
        </w:rPr>
        <w:t>en</w:t>
      </w:r>
      <w:r w:rsidRPr="00F62AB6">
        <w:rPr>
          <w:rFonts w:ascii="Garamond" w:hAnsi="Garamond"/>
          <w:smallCaps/>
        </w:rPr>
        <w:t xml:space="preserve"> </w:t>
      </w:r>
      <w:r w:rsidR="004B08B0" w:rsidRPr="003870DE">
        <w:rPr>
          <w:rFonts w:ascii="Garamond" w:hAnsi="Garamond"/>
          <w:smallCaps/>
        </w:rPr>
        <w:t>rustpensioen</w:t>
      </w:r>
      <w:r w:rsidR="00162858" w:rsidRPr="003870DE">
        <w:rPr>
          <w:rFonts w:ascii="Garamond" w:hAnsi="Garamond"/>
          <w:smallCaps/>
        </w:rPr>
        <w:t>_</w:t>
      </w:r>
      <w:r w:rsidR="004B08B0" w:rsidRPr="003870DE">
        <w:rPr>
          <w:rFonts w:ascii="Garamond" w:hAnsi="Garamond"/>
          <w:smallCaps/>
        </w:rPr>
        <w:t>zelfstandige = 1</w:t>
      </w:r>
      <w:r w:rsidR="004B08B0" w:rsidRPr="003870DE">
        <w:rPr>
          <w:rFonts w:ascii="Garamond" w:hAnsi="Garamond"/>
        </w:rPr>
        <w:t xml:space="preserve">: </w:t>
      </w:r>
      <w:r w:rsidR="004B08B0" w:rsidRPr="003870DE">
        <w:rPr>
          <w:rFonts w:ascii="Garamond" w:hAnsi="Garamond"/>
          <w:smallCaps/>
          <w:lang w:val="nl-BE"/>
        </w:rPr>
        <w:t>rechthebbende</w:t>
      </w:r>
      <w:r w:rsidR="00FF4873" w:rsidRPr="003870DE">
        <w:rPr>
          <w:rFonts w:ascii="Garamond" w:hAnsi="Garamond"/>
          <w:smallCaps/>
          <w:lang w:val="nl-BE"/>
        </w:rPr>
        <w:t>_penstr</w:t>
      </w:r>
      <w:r w:rsidR="004B08B0" w:rsidRPr="003870DE">
        <w:rPr>
          <w:rFonts w:ascii="Garamond" w:hAnsi="Garamond"/>
          <w:smallCaps/>
        </w:rPr>
        <w:t xml:space="preserve"> = 1</w:t>
      </w:r>
    </w:p>
    <w:p w:rsidR="004B08B0" w:rsidRPr="0070098B" w:rsidRDefault="00852D80" w:rsidP="004B08B0">
      <w:pPr>
        <w:numPr>
          <w:ilvl w:val="0"/>
          <w:numId w:val="45"/>
        </w:numPr>
        <w:jc w:val="both"/>
        <w:rPr>
          <w:rFonts w:ascii="Garamond" w:hAnsi="Garamond"/>
          <w:smallCaps/>
          <w:lang w:val="nl-BE"/>
        </w:rPr>
      </w:pPr>
      <w:r w:rsidRPr="009470C5">
        <w:rPr>
          <w:rFonts w:ascii="Garamond" w:hAnsi="Garamond"/>
        </w:rPr>
        <w:t>in het huidige kwartaal</w:t>
      </w:r>
      <w:r w:rsidRPr="009470C5">
        <w:rPr>
          <w:rFonts w:ascii="Garamond" w:hAnsi="Garamond"/>
          <w:smallCaps/>
        </w:rPr>
        <w:t xml:space="preserve"> </w:t>
      </w:r>
      <w:r w:rsidRPr="00E63396">
        <w:rPr>
          <w:rFonts w:ascii="Garamond" w:hAnsi="Garamond" w:cs="Courier New"/>
          <w:smallCaps/>
          <w:color w:val="000000"/>
          <w:shd w:val="clear" w:color="auto" w:fill="FFFFFF"/>
          <w:lang w:val="nl-BE" w:eastAsia="nl-BE"/>
        </w:rPr>
        <w:t>werklozen_rechthebbende_ink</w:t>
      </w:r>
      <w:r w:rsidRPr="009470C5">
        <w:rPr>
          <w:rFonts w:ascii="Garamond" w:hAnsi="Garamond"/>
          <w:smallCaps/>
        </w:rPr>
        <w:t xml:space="preserve"> ≠</w:t>
      </w:r>
      <w:r>
        <w:rPr>
          <w:rFonts w:ascii="Garamond" w:hAnsi="Garamond"/>
          <w:smallCaps/>
        </w:rPr>
        <w:t xml:space="preserve"> </w:t>
      </w:r>
      <w:r w:rsidRPr="009470C5">
        <w:rPr>
          <w:rFonts w:ascii="Garamond" w:hAnsi="Garamond"/>
          <w:smallCaps/>
        </w:rPr>
        <w:t xml:space="preserve">1 </w:t>
      </w:r>
      <w:r w:rsidR="004B08B0" w:rsidRPr="0070098B">
        <w:rPr>
          <w:rFonts w:ascii="Garamond" w:hAnsi="Garamond"/>
        </w:rPr>
        <w:t>en</w:t>
      </w:r>
      <w:r w:rsidR="004B08B0" w:rsidRPr="0070098B">
        <w:rPr>
          <w:rFonts w:ascii="Garamond" w:hAnsi="Garamond"/>
          <w:smallCaps/>
        </w:rPr>
        <w:t xml:space="preserve"> </w:t>
      </w:r>
      <w:r w:rsidR="005E6836">
        <w:rPr>
          <w:rFonts w:ascii="Garamond" w:hAnsi="Garamond"/>
          <w:smallCaps/>
        </w:rPr>
        <w:t>overlevings</w:t>
      </w:r>
      <w:r w:rsidR="005E6836" w:rsidRPr="0070098B">
        <w:rPr>
          <w:rFonts w:ascii="Garamond" w:hAnsi="Garamond"/>
          <w:smallCaps/>
        </w:rPr>
        <w:t>pensioen</w:t>
      </w:r>
      <w:r w:rsidR="00162858" w:rsidRPr="0070098B">
        <w:rPr>
          <w:rFonts w:ascii="Garamond" w:hAnsi="Garamond"/>
          <w:smallCaps/>
        </w:rPr>
        <w:t>_</w:t>
      </w:r>
      <w:r w:rsidR="004B08B0" w:rsidRPr="00DA07A8">
        <w:rPr>
          <w:rFonts w:ascii="Garamond" w:hAnsi="Garamond"/>
          <w:smallCaps/>
        </w:rPr>
        <w:t>zelfstandig</w:t>
      </w:r>
      <w:r w:rsidR="00162858" w:rsidRPr="0070098B">
        <w:rPr>
          <w:rFonts w:ascii="Garamond" w:hAnsi="Garamond"/>
          <w:smallCaps/>
        </w:rPr>
        <w:t>e</w:t>
      </w:r>
      <w:r w:rsidR="004B08B0" w:rsidRPr="00DA07A8">
        <w:rPr>
          <w:rFonts w:ascii="Garamond" w:hAnsi="Garamond"/>
          <w:smallCaps/>
        </w:rPr>
        <w:t xml:space="preserve"> = 1</w:t>
      </w:r>
      <w:r w:rsidR="004B08B0" w:rsidRPr="0070098B">
        <w:rPr>
          <w:rFonts w:ascii="Garamond" w:hAnsi="Garamond"/>
        </w:rPr>
        <w:t xml:space="preserve">: </w:t>
      </w:r>
      <w:r w:rsidR="004B08B0" w:rsidRPr="0070098B">
        <w:rPr>
          <w:rFonts w:ascii="Garamond" w:hAnsi="Garamond"/>
          <w:smallCaps/>
          <w:lang w:val="nl-BE"/>
        </w:rPr>
        <w:t>rechthebbende</w:t>
      </w:r>
      <w:r w:rsidR="00FF4873" w:rsidRPr="0070098B">
        <w:rPr>
          <w:rFonts w:ascii="Garamond" w:hAnsi="Garamond"/>
          <w:smallCaps/>
          <w:lang w:val="nl-BE"/>
        </w:rPr>
        <w:t>_penstr</w:t>
      </w:r>
      <w:r w:rsidR="004B08B0" w:rsidRPr="0070098B">
        <w:rPr>
          <w:rFonts w:ascii="Garamond" w:hAnsi="Garamond"/>
          <w:smallCaps/>
        </w:rPr>
        <w:t xml:space="preserve"> = 1</w:t>
      </w:r>
    </w:p>
    <w:p w:rsidR="004B08B0" w:rsidRPr="0070098B" w:rsidRDefault="004B08B0" w:rsidP="004B08B0">
      <w:pPr>
        <w:numPr>
          <w:ilvl w:val="0"/>
          <w:numId w:val="45"/>
        </w:numPr>
        <w:jc w:val="both"/>
        <w:rPr>
          <w:rFonts w:ascii="Garamond" w:hAnsi="Garamond"/>
          <w:lang w:val="nl-BE"/>
        </w:rPr>
      </w:pPr>
      <w:r w:rsidRPr="0070098B">
        <w:rPr>
          <w:rFonts w:ascii="Garamond" w:hAnsi="Garamond"/>
          <w:lang w:val="nl-BE"/>
        </w:rPr>
        <w:t>overige records:</w:t>
      </w:r>
      <w:r w:rsidRPr="0070098B">
        <w:rPr>
          <w:rFonts w:ascii="Garamond" w:hAnsi="Garamond"/>
          <w:smallCaps/>
          <w:lang w:val="nl-BE"/>
        </w:rPr>
        <w:t xml:space="preserve"> rechthebbende</w:t>
      </w:r>
      <w:r w:rsidR="00FF4873" w:rsidRPr="0070098B">
        <w:rPr>
          <w:rFonts w:ascii="Garamond" w:hAnsi="Garamond"/>
          <w:smallCaps/>
          <w:lang w:val="nl-BE"/>
        </w:rPr>
        <w:t>_penstr</w:t>
      </w:r>
      <w:r w:rsidRPr="0070098B">
        <w:rPr>
          <w:rFonts w:ascii="Garamond" w:hAnsi="Garamond"/>
          <w:smallCaps/>
        </w:rPr>
        <w:t xml:space="preserve"> = </w:t>
      </w:r>
      <w:r w:rsidRPr="0070098B">
        <w:rPr>
          <w:rFonts w:ascii="Garamond" w:hAnsi="Garamond"/>
          <w:smallCaps/>
          <w:lang w:val="nl-BE"/>
        </w:rPr>
        <w:t>0</w:t>
      </w:r>
    </w:p>
    <w:p w:rsidR="004B08B0" w:rsidRDefault="004B08B0" w:rsidP="004B08B0">
      <w:pPr>
        <w:jc w:val="both"/>
        <w:rPr>
          <w:rFonts w:ascii="Garamond" w:hAnsi="Garamond"/>
          <w:lang w:val="nl-BE"/>
        </w:rPr>
      </w:pPr>
    </w:p>
    <w:p w:rsidR="004B08B0" w:rsidRPr="00136638" w:rsidRDefault="004B08B0" w:rsidP="004B08B0">
      <w:pPr>
        <w:jc w:val="both"/>
        <w:rPr>
          <w:rFonts w:ascii="Garamond" w:hAnsi="Garamond"/>
        </w:rPr>
      </w:pPr>
      <w:r w:rsidRPr="00136638">
        <w:rPr>
          <w:rFonts w:ascii="Garamond" w:hAnsi="Garamond"/>
          <w:lang w:val="nl-BE"/>
        </w:rPr>
        <w:t>Vervolgens wordt bepaald van wel</w:t>
      </w:r>
      <w:r w:rsidR="00B03975">
        <w:rPr>
          <w:rFonts w:ascii="Garamond" w:hAnsi="Garamond"/>
          <w:lang w:val="nl-BE"/>
        </w:rPr>
        <w:t>ke gepensioneerde rechthebbende</w:t>
      </w:r>
      <w:r w:rsidRPr="00136638">
        <w:rPr>
          <w:rFonts w:ascii="Garamond" w:hAnsi="Garamond"/>
          <w:lang w:val="nl-BE"/>
        </w:rPr>
        <w:t xml:space="preserve"> (</w:t>
      </w:r>
      <w:r w:rsidRPr="00136638">
        <w:rPr>
          <w:rFonts w:ascii="Garamond" w:hAnsi="Garamond"/>
          <w:smallCaps/>
          <w:lang w:val="nl-BE"/>
        </w:rPr>
        <w:t>rechthebbende</w:t>
      </w:r>
      <w:r w:rsidR="00FF4873">
        <w:rPr>
          <w:rFonts w:ascii="Garamond" w:hAnsi="Garamond"/>
          <w:smallCaps/>
          <w:lang w:val="nl-BE"/>
        </w:rPr>
        <w:t>_penstr</w:t>
      </w:r>
      <w:r w:rsidRPr="00136638">
        <w:rPr>
          <w:rFonts w:ascii="Garamond" w:hAnsi="Garamond"/>
          <w:smallCaps/>
        </w:rPr>
        <w:t xml:space="preserve"> = 1) </w:t>
      </w:r>
      <w:r w:rsidRPr="00136638">
        <w:rPr>
          <w:rFonts w:ascii="Garamond" w:hAnsi="Garamond"/>
        </w:rPr>
        <w:t xml:space="preserve">het bruto (gezins)inkomen beneden het grensbedrag ligt en bijgevolg recht </w:t>
      </w:r>
      <w:r w:rsidR="00B03975">
        <w:rPr>
          <w:rFonts w:ascii="Garamond" w:hAnsi="Garamond"/>
        </w:rPr>
        <w:t>heeft</w:t>
      </w:r>
      <w:r w:rsidRPr="00136638">
        <w:rPr>
          <w:rFonts w:ascii="Garamond" w:hAnsi="Garamond"/>
        </w:rPr>
        <w:t xml:space="preserve"> op een sociale toeslag.</w:t>
      </w:r>
      <w:r w:rsidRPr="00136638">
        <w:rPr>
          <w:rStyle w:val="FootnoteReference"/>
          <w:rFonts w:ascii="Garamond" w:hAnsi="Garamond"/>
        </w:rPr>
        <w:footnoteReference w:id="206"/>
      </w:r>
    </w:p>
    <w:p w:rsidR="004B08B0" w:rsidRPr="0045447E" w:rsidRDefault="004B08B0" w:rsidP="004B08B0">
      <w:pPr>
        <w:jc w:val="both"/>
        <w:rPr>
          <w:rFonts w:ascii="Garamond" w:hAnsi="Garamond"/>
        </w:rPr>
      </w:pPr>
      <w:r w:rsidRPr="0045447E">
        <w:rPr>
          <w:rFonts w:ascii="Garamond" w:hAnsi="Garamond"/>
          <w:lang w:val="nl-BE"/>
        </w:rPr>
        <w:t>Er wordt hiervoor een onderscheid gemaakt tussen de gezinnen waarbij de bijslagtrekkende alleen woont met kinderen (</w:t>
      </w:r>
      <w:r w:rsidRPr="0045447E">
        <w:rPr>
          <w:rFonts w:ascii="Garamond" w:hAnsi="Garamond"/>
          <w:smallCaps/>
          <w:lang w:val="nl-BE"/>
        </w:rPr>
        <w:t>type</w:t>
      </w:r>
      <w:r w:rsidR="00FF4873">
        <w:rPr>
          <w:rFonts w:ascii="Garamond" w:hAnsi="Garamond"/>
          <w:smallCaps/>
          <w:lang w:val="nl-BE"/>
        </w:rPr>
        <w:t>_</w:t>
      </w:r>
      <w:r w:rsidRPr="0045447E">
        <w:rPr>
          <w:rFonts w:ascii="Garamond" w:hAnsi="Garamond"/>
          <w:smallCaps/>
          <w:lang w:val="nl-BE"/>
        </w:rPr>
        <w:t>gezin = 1</w:t>
      </w:r>
      <w:r w:rsidRPr="0045447E">
        <w:rPr>
          <w:rFonts w:ascii="Garamond" w:hAnsi="Garamond"/>
          <w:lang w:val="nl-BE"/>
        </w:rPr>
        <w:t>) en de gezinnen waarbij de bijslagtrekkende en zijn echtgenoot of partner samenwonen met kinderen (</w:t>
      </w:r>
      <w:r w:rsidRPr="0045447E">
        <w:rPr>
          <w:rFonts w:ascii="Garamond" w:hAnsi="Garamond"/>
          <w:smallCaps/>
          <w:lang w:val="nl-BE"/>
        </w:rPr>
        <w:t>type</w:t>
      </w:r>
      <w:r w:rsidR="00FF4873">
        <w:rPr>
          <w:rFonts w:ascii="Garamond" w:hAnsi="Garamond"/>
          <w:smallCaps/>
          <w:lang w:val="nl-BE"/>
        </w:rPr>
        <w:t>_</w:t>
      </w:r>
      <w:r w:rsidRPr="0045447E">
        <w:rPr>
          <w:rFonts w:ascii="Garamond" w:hAnsi="Garamond"/>
          <w:smallCaps/>
          <w:lang w:val="nl-BE"/>
        </w:rPr>
        <w:t>gezin = 2</w:t>
      </w:r>
      <w:r w:rsidRPr="0045447E">
        <w:rPr>
          <w:rFonts w:ascii="Garamond" w:hAnsi="Garamond"/>
          <w:lang w:val="nl-BE"/>
        </w:rPr>
        <w:t>).</w:t>
      </w:r>
      <w:r w:rsidRPr="0045447E">
        <w:rPr>
          <w:rStyle w:val="FootnoteReference"/>
          <w:rFonts w:ascii="Garamond" w:hAnsi="Garamond"/>
          <w:lang w:val="nl-BE"/>
        </w:rPr>
        <w:footnoteReference w:id="207"/>
      </w:r>
    </w:p>
    <w:p w:rsidR="004B08B0" w:rsidRPr="006E5523" w:rsidRDefault="004B08B0" w:rsidP="004B08B0">
      <w:pPr>
        <w:jc w:val="both"/>
        <w:rPr>
          <w:rFonts w:ascii="Garamond" w:hAnsi="Garamond"/>
          <w:lang w:val="nl-BE"/>
        </w:rPr>
      </w:pPr>
      <w:r w:rsidRPr="006E5523">
        <w:rPr>
          <w:rFonts w:ascii="Garamond" w:hAnsi="Garamond"/>
          <w:lang w:val="nl-BE"/>
        </w:rPr>
        <w:t>De gezinnen worden aan de hand van het type huishouden van de bijslagtrekkende als volgt onderscheiden:</w:t>
      </w:r>
    </w:p>
    <w:p w:rsidR="004B08B0" w:rsidRPr="006E5523" w:rsidRDefault="004B08B0" w:rsidP="004B08B0">
      <w:pPr>
        <w:numPr>
          <w:ilvl w:val="0"/>
          <w:numId w:val="49"/>
        </w:numPr>
        <w:jc w:val="both"/>
        <w:rPr>
          <w:rFonts w:ascii="Garamond" w:hAnsi="Garamond"/>
          <w:lang w:val="nl-BE"/>
        </w:rPr>
      </w:pPr>
      <w:r w:rsidRPr="006E5523">
        <w:rPr>
          <w:rFonts w:ascii="Garamond" w:hAnsi="Garamond"/>
          <w:smallCaps/>
          <w:lang w:val="nl-BE"/>
        </w:rPr>
        <w:t>type_huishouden = 5, 6, 7</w:t>
      </w:r>
      <w:r w:rsidRPr="006E5523">
        <w:rPr>
          <w:rFonts w:ascii="Garamond" w:hAnsi="Garamond"/>
          <w:lang w:val="nl-BE"/>
        </w:rPr>
        <w:t xml:space="preserve">: </w:t>
      </w:r>
      <w:r w:rsidRPr="006E5523">
        <w:rPr>
          <w:rFonts w:ascii="Garamond" w:hAnsi="Garamond"/>
          <w:smallCaps/>
          <w:lang w:val="nl-BE"/>
        </w:rPr>
        <w:t>type</w:t>
      </w:r>
      <w:r w:rsidR="00FF4873">
        <w:rPr>
          <w:rFonts w:ascii="Garamond" w:hAnsi="Garamond"/>
          <w:smallCaps/>
          <w:lang w:val="nl-BE"/>
        </w:rPr>
        <w:t>_</w:t>
      </w:r>
      <w:r w:rsidRPr="006E5523">
        <w:rPr>
          <w:rFonts w:ascii="Garamond" w:hAnsi="Garamond"/>
          <w:smallCaps/>
          <w:lang w:val="nl-BE"/>
        </w:rPr>
        <w:t>gezin = 1</w:t>
      </w:r>
    </w:p>
    <w:p w:rsidR="004B08B0" w:rsidRPr="006E5523" w:rsidRDefault="004B08B0" w:rsidP="004B08B0">
      <w:pPr>
        <w:numPr>
          <w:ilvl w:val="0"/>
          <w:numId w:val="49"/>
        </w:numPr>
        <w:jc w:val="both"/>
        <w:rPr>
          <w:rFonts w:ascii="Garamond" w:hAnsi="Garamond"/>
          <w:lang w:val="nl-BE"/>
        </w:rPr>
      </w:pPr>
      <w:r w:rsidRPr="006E5523">
        <w:rPr>
          <w:rFonts w:ascii="Garamond" w:hAnsi="Garamond"/>
          <w:smallCaps/>
          <w:lang w:val="nl-BE"/>
        </w:rPr>
        <w:t>type_huishouden = 1, 2, 3, 4: type</w:t>
      </w:r>
      <w:r w:rsidR="00FF4873">
        <w:rPr>
          <w:rFonts w:ascii="Garamond" w:hAnsi="Garamond"/>
          <w:smallCaps/>
          <w:lang w:val="nl-BE"/>
        </w:rPr>
        <w:t>_</w:t>
      </w:r>
      <w:r w:rsidRPr="006E5523">
        <w:rPr>
          <w:rFonts w:ascii="Garamond" w:hAnsi="Garamond"/>
          <w:smallCaps/>
          <w:lang w:val="nl-BE"/>
        </w:rPr>
        <w:t>gezin =2</w:t>
      </w:r>
    </w:p>
    <w:p w:rsidR="004B08B0" w:rsidRPr="0045447E" w:rsidRDefault="004B08B0" w:rsidP="004B08B0">
      <w:pPr>
        <w:jc w:val="both"/>
        <w:rPr>
          <w:rFonts w:ascii="Garamond" w:hAnsi="Garamond"/>
          <w:lang w:val="nl-BE"/>
        </w:rPr>
      </w:pPr>
      <w:r w:rsidRPr="0045447E">
        <w:rPr>
          <w:rFonts w:ascii="Garamond" w:hAnsi="Garamond"/>
          <w:lang w:val="nl-BE"/>
        </w:rPr>
        <w:t xml:space="preserve">Voor de bijslagtrekkenden waarvoor geldt </w:t>
      </w:r>
      <w:r w:rsidRPr="0045447E">
        <w:rPr>
          <w:rFonts w:ascii="Garamond" w:hAnsi="Garamond"/>
          <w:smallCaps/>
          <w:lang w:val="nl-BE"/>
        </w:rPr>
        <w:t>type</w:t>
      </w:r>
      <w:r w:rsidR="00FF4873">
        <w:rPr>
          <w:rFonts w:ascii="Garamond" w:hAnsi="Garamond"/>
          <w:smallCaps/>
          <w:lang w:val="nl-BE"/>
        </w:rPr>
        <w:t>_</w:t>
      </w:r>
      <w:r w:rsidRPr="0045447E">
        <w:rPr>
          <w:rFonts w:ascii="Garamond" w:hAnsi="Garamond"/>
          <w:smallCaps/>
          <w:lang w:val="nl-BE"/>
        </w:rPr>
        <w:t xml:space="preserve">gezin = 1 </w:t>
      </w:r>
      <w:r w:rsidRPr="0045447E">
        <w:rPr>
          <w:rFonts w:ascii="Garamond" w:hAnsi="Garamond"/>
          <w:lang w:val="nl-BE"/>
        </w:rPr>
        <w:t xml:space="preserve">wordt enkel het inkomen van de bijslagtrekkende in rekening genomen. Voor de bijslagtrekkenden waarvoor geldt </w:t>
      </w:r>
      <w:r w:rsidRPr="0045447E">
        <w:rPr>
          <w:rFonts w:ascii="Garamond" w:hAnsi="Garamond"/>
          <w:smallCaps/>
          <w:lang w:val="nl-BE"/>
        </w:rPr>
        <w:t>type</w:t>
      </w:r>
      <w:r w:rsidR="00FF4873">
        <w:rPr>
          <w:rFonts w:ascii="Garamond" w:hAnsi="Garamond"/>
          <w:smallCaps/>
          <w:lang w:val="nl-BE"/>
        </w:rPr>
        <w:t>_</w:t>
      </w:r>
      <w:r w:rsidRPr="0045447E">
        <w:rPr>
          <w:rFonts w:ascii="Garamond" w:hAnsi="Garamond"/>
          <w:smallCaps/>
          <w:lang w:val="nl-BE"/>
        </w:rPr>
        <w:t>gezin = 2</w:t>
      </w:r>
      <w:r w:rsidRPr="0045447E">
        <w:rPr>
          <w:rFonts w:ascii="Garamond" w:hAnsi="Garamond"/>
          <w:lang w:val="nl-BE"/>
        </w:rPr>
        <w:t xml:space="preserve"> wordt ook het inkomen van de echtgenoot of partner mee in rekening genomen. Deze echtgenoot of partner wordt bepaald aan de hand van dezelfde referentiepersoon (</w:t>
      </w:r>
      <w:r w:rsidRPr="0045447E">
        <w:rPr>
          <w:rFonts w:ascii="Garamond" w:hAnsi="Garamond"/>
          <w:smallCaps/>
          <w:lang w:val="nl-BE"/>
        </w:rPr>
        <w:t>insz</w:t>
      </w:r>
      <w:r w:rsidR="00991B47">
        <w:rPr>
          <w:rFonts w:ascii="Garamond" w:hAnsi="Garamond"/>
          <w:smallCaps/>
          <w:lang w:val="nl-BE"/>
        </w:rPr>
        <w:t>_</w:t>
      </w:r>
      <w:r w:rsidRPr="0045447E">
        <w:rPr>
          <w:rFonts w:ascii="Garamond" w:hAnsi="Garamond"/>
          <w:smallCaps/>
          <w:lang w:val="nl-BE"/>
        </w:rPr>
        <w:t>ref)</w:t>
      </w:r>
      <w:r w:rsidRPr="0045447E">
        <w:rPr>
          <w:rFonts w:ascii="Garamond" w:hAnsi="Garamond"/>
          <w:lang w:val="nl-BE"/>
        </w:rPr>
        <w:t xml:space="preserve"> en moet een gehuwd of ongehuwd paar met kinderen zijn (</w:t>
      </w:r>
      <w:r w:rsidRPr="0045447E">
        <w:rPr>
          <w:rFonts w:ascii="Garamond" w:hAnsi="Garamond"/>
          <w:smallCaps/>
          <w:lang w:val="nl-BE"/>
        </w:rPr>
        <w:t>lipro</w:t>
      </w:r>
      <w:r w:rsidRPr="0045447E">
        <w:rPr>
          <w:rFonts w:ascii="Garamond" w:hAnsi="Garamond"/>
          <w:lang w:val="nl-BE"/>
        </w:rPr>
        <w:t xml:space="preserve"> = </w:t>
      </w:r>
      <w:r w:rsidRPr="0045447E">
        <w:rPr>
          <w:rFonts w:ascii="Garamond" w:hAnsi="Garamond"/>
          <w:smallCaps/>
          <w:lang w:val="nl-BE"/>
        </w:rPr>
        <w:t>mar+, mar0, unm+, unm0</w:t>
      </w:r>
      <w:r w:rsidRPr="0045447E">
        <w:rPr>
          <w:rFonts w:ascii="Garamond" w:hAnsi="Garamond"/>
          <w:lang w:val="nl-BE"/>
        </w:rPr>
        <w:t>).</w:t>
      </w:r>
    </w:p>
    <w:p w:rsidR="004B08B0" w:rsidRPr="0045447E" w:rsidRDefault="004B08B0" w:rsidP="004B08B0">
      <w:pPr>
        <w:jc w:val="both"/>
        <w:rPr>
          <w:rFonts w:ascii="Garamond" w:hAnsi="Garamond"/>
          <w:lang w:val="nl-BE"/>
        </w:rPr>
      </w:pPr>
      <w:r w:rsidRPr="0045447E">
        <w:rPr>
          <w:rFonts w:ascii="Garamond" w:hAnsi="Garamond"/>
          <w:lang w:val="nl-BE"/>
        </w:rPr>
        <w:t>Het inkomen dat in rekening wordt genomen is het bruto inkomen en het betreft zowel de inkomens uit arbeid</w:t>
      </w:r>
      <w:r w:rsidRPr="0045447E">
        <w:rPr>
          <w:rStyle w:val="FootnoteReference"/>
          <w:rFonts w:ascii="Garamond" w:hAnsi="Garamond"/>
          <w:lang w:val="nl-BE"/>
        </w:rPr>
        <w:footnoteReference w:id="208"/>
      </w:r>
      <w:r w:rsidRPr="0045447E">
        <w:rPr>
          <w:rFonts w:ascii="Garamond" w:hAnsi="Garamond"/>
          <w:lang w:val="nl-BE"/>
        </w:rPr>
        <w:t xml:space="preserve"> als de vervangingsinkomens. Enkel de gezinsbijslag, de forfaitaire tegemoetkoming voor hulp van derden bij de invaliditeitsuitkeringen, de integratietegemoetkoming voor personen met een handicap en de tegemoetkoming voor hulp aan derden worden buiten beschouwing gelaten voor de bepaling van het grensbedrag.</w:t>
      </w:r>
      <w:r w:rsidRPr="0045447E">
        <w:rPr>
          <w:rStyle w:val="FootnoteReference"/>
          <w:rFonts w:ascii="Garamond" w:hAnsi="Garamond"/>
          <w:lang w:val="nl-BE"/>
        </w:rPr>
        <w:footnoteReference w:id="209"/>
      </w:r>
      <w:r w:rsidRPr="0045447E">
        <w:rPr>
          <w:rFonts w:ascii="Garamond" w:hAnsi="Garamond"/>
          <w:lang w:val="nl-BE"/>
        </w:rPr>
        <w:t xml:space="preserve"> Dit inkomen wordt bepaald door de som van volgende variabelen van de bijslagtrekkende en zijn echtgenoot of partner, gedeeld door 12: </w:t>
      </w:r>
      <w:r w:rsidR="00305A9F" w:rsidRPr="0022328D">
        <w:rPr>
          <w:rFonts w:ascii="Garamond" w:hAnsi="Garamond"/>
          <w:smallCaps/>
          <w:lang w:val="nl-BE"/>
        </w:rPr>
        <w:t>brutoloon_rsz, brutoloon_rszppo,</w:t>
      </w:r>
      <w:r w:rsidR="00305A9F">
        <w:rPr>
          <w:rFonts w:ascii="Garamond" w:hAnsi="Garamond"/>
          <w:lang w:val="nl-BE"/>
        </w:rPr>
        <w:t xml:space="preserve"> 100/80 * </w:t>
      </w:r>
      <w:r w:rsidR="00305A9F">
        <w:rPr>
          <w:rFonts w:ascii="Garamond" w:hAnsi="Garamond"/>
          <w:smallCaps/>
          <w:lang w:val="nl-BE"/>
        </w:rPr>
        <w:t>inkomen</w:t>
      </w:r>
      <w:r w:rsidR="00305A9F" w:rsidRPr="0022328D">
        <w:rPr>
          <w:rFonts w:ascii="Garamond" w:hAnsi="Garamond"/>
          <w:smallCaps/>
          <w:lang w:val="nl-BE"/>
        </w:rPr>
        <w:t>_rsvz</w:t>
      </w:r>
      <w:r w:rsidR="00305A9F">
        <w:rPr>
          <w:rFonts w:ascii="Garamond" w:hAnsi="Garamond"/>
          <w:lang w:val="nl-BE"/>
        </w:rPr>
        <w:t xml:space="preserve">, </w:t>
      </w:r>
      <w:r w:rsidR="00FF4873">
        <w:rPr>
          <w:rFonts w:ascii="Garamond" w:hAnsi="Garamond"/>
          <w:smallCaps/>
          <w:lang w:val="nl-BE"/>
        </w:rPr>
        <w:t>uitkering</w:t>
      </w:r>
      <w:r w:rsidR="00305A9F">
        <w:rPr>
          <w:rFonts w:ascii="Garamond" w:hAnsi="Garamond"/>
          <w:smallCaps/>
          <w:lang w:val="nl-BE"/>
        </w:rPr>
        <w:t>_fao</w:t>
      </w:r>
      <w:r w:rsidR="00305A9F">
        <w:rPr>
          <w:rStyle w:val="FootnoteReference"/>
          <w:rFonts w:ascii="Garamond" w:hAnsi="Garamond"/>
          <w:smallCaps/>
          <w:lang w:val="nl-BE"/>
        </w:rPr>
        <w:footnoteReference w:id="210"/>
      </w:r>
      <w:r w:rsidR="00305A9F">
        <w:rPr>
          <w:rFonts w:ascii="Garamond" w:hAnsi="Garamond"/>
          <w:smallCaps/>
          <w:lang w:val="nl-BE"/>
        </w:rPr>
        <w:t xml:space="preserve">, </w:t>
      </w:r>
      <w:r w:rsidR="00FF4873">
        <w:rPr>
          <w:rFonts w:ascii="Garamond" w:hAnsi="Garamond"/>
          <w:smallCaps/>
          <w:lang w:val="nl-BE"/>
        </w:rPr>
        <w:t>uitkering</w:t>
      </w:r>
      <w:r w:rsidR="00305A9F">
        <w:rPr>
          <w:rFonts w:ascii="Garamond" w:hAnsi="Garamond"/>
          <w:smallCaps/>
          <w:lang w:val="nl-BE"/>
        </w:rPr>
        <w:t xml:space="preserve">_fbz, </w:t>
      </w:r>
      <w:r w:rsidR="00FF4873">
        <w:rPr>
          <w:rFonts w:ascii="Garamond" w:hAnsi="Garamond"/>
          <w:smallCaps/>
          <w:lang w:val="nl-BE"/>
        </w:rPr>
        <w:t>uitkering</w:t>
      </w:r>
      <w:r w:rsidR="00305A9F">
        <w:rPr>
          <w:rFonts w:ascii="Garamond" w:hAnsi="Garamond"/>
          <w:smallCaps/>
          <w:lang w:val="nl-BE"/>
        </w:rPr>
        <w:t xml:space="preserve">_fod_sz, </w:t>
      </w:r>
      <w:r w:rsidR="00FF4873">
        <w:rPr>
          <w:rFonts w:ascii="Garamond" w:hAnsi="Garamond"/>
          <w:smallCaps/>
          <w:lang w:val="nl-BE"/>
        </w:rPr>
        <w:t>uitkering</w:t>
      </w:r>
      <w:r w:rsidR="00305A9F">
        <w:rPr>
          <w:rFonts w:ascii="Garamond" w:hAnsi="Garamond"/>
          <w:smallCaps/>
          <w:lang w:val="nl-BE"/>
        </w:rPr>
        <w:t xml:space="preserve">_nic, </w:t>
      </w:r>
      <w:r w:rsidR="00FF4873">
        <w:rPr>
          <w:rFonts w:ascii="Garamond" w:hAnsi="Garamond"/>
          <w:smallCaps/>
          <w:lang w:val="nl-BE"/>
        </w:rPr>
        <w:t>uitkering</w:t>
      </w:r>
      <w:r w:rsidR="00305A9F">
        <w:rPr>
          <w:rFonts w:ascii="Garamond" w:hAnsi="Garamond"/>
          <w:smallCaps/>
          <w:lang w:val="nl-BE"/>
        </w:rPr>
        <w:t xml:space="preserve">_riziv, </w:t>
      </w:r>
      <w:r w:rsidR="00FF4873">
        <w:rPr>
          <w:rFonts w:ascii="Garamond" w:hAnsi="Garamond"/>
          <w:smallCaps/>
          <w:lang w:val="nl-BE"/>
        </w:rPr>
        <w:t>uitkering</w:t>
      </w:r>
      <w:r w:rsidR="00305A9F">
        <w:rPr>
          <w:rFonts w:ascii="Garamond" w:hAnsi="Garamond"/>
          <w:smallCaps/>
          <w:lang w:val="nl-BE"/>
        </w:rPr>
        <w:t xml:space="preserve">_rva, </w:t>
      </w:r>
      <w:r w:rsidR="00FF4873">
        <w:rPr>
          <w:rFonts w:ascii="Garamond" w:hAnsi="Garamond"/>
          <w:smallCaps/>
          <w:lang w:val="nl-BE"/>
        </w:rPr>
        <w:t>uitkering</w:t>
      </w:r>
      <w:r w:rsidR="00305A9F">
        <w:rPr>
          <w:rFonts w:ascii="Garamond" w:hAnsi="Garamond"/>
          <w:smallCaps/>
          <w:lang w:val="nl-BE"/>
        </w:rPr>
        <w:t xml:space="preserve">_rvp, </w:t>
      </w:r>
      <w:r w:rsidR="00FF4873">
        <w:rPr>
          <w:rFonts w:ascii="Garamond" w:hAnsi="Garamond"/>
          <w:smallCaps/>
          <w:lang w:val="nl-BE"/>
        </w:rPr>
        <w:t>uitkering</w:t>
      </w:r>
      <w:r w:rsidR="00305A9F">
        <w:rPr>
          <w:rFonts w:ascii="Garamond" w:hAnsi="Garamond"/>
          <w:smallCaps/>
          <w:lang w:val="nl-BE"/>
        </w:rPr>
        <w:t>_pod_mi</w:t>
      </w:r>
      <w:r w:rsidRPr="0045447E">
        <w:rPr>
          <w:rFonts w:ascii="Garamond" w:hAnsi="Garamond"/>
          <w:smallCaps/>
          <w:lang w:val="nl-BE"/>
        </w:rPr>
        <w:t>.</w:t>
      </w:r>
    </w:p>
    <w:p w:rsidR="004B08B0" w:rsidRDefault="004B08B0" w:rsidP="004B08B0">
      <w:pPr>
        <w:jc w:val="both"/>
        <w:rPr>
          <w:rFonts w:ascii="Garamond" w:hAnsi="Garamond"/>
          <w:lang w:val="nl-BE"/>
        </w:rPr>
      </w:pPr>
    </w:p>
    <w:p w:rsidR="004B08B0" w:rsidRPr="00016A11" w:rsidRDefault="004B08B0" w:rsidP="004B08B0">
      <w:pPr>
        <w:jc w:val="both"/>
        <w:rPr>
          <w:rFonts w:ascii="Garamond" w:hAnsi="Garamond"/>
        </w:rPr>
      </w:pPr>
      <w:r w:rsidRPr="00016A11">
        <w:rPr>
          <w:rFonts w:ascii="Garamond" w:hAnsi="Garamond"/>
          <w:lang w:val="nl-BE"/>
        </w:rPr>
        <w:t xml:space="preserve">De </w:t>
      </w:r>
      <w:r>
        <w:rPr>
          <w:rFonts w:ascii="Garamond" w:hAnsi="Garamond"/>
          <w:lang w:val="nl-BE"/>
        </w:rPr>
        <w:t>rechthebbenden</w:t>
      </w:r>
      <w:r w:rsidRPr="00016A11">
        <w:rPr>
          <w:rFonts w:ascii="Garamond" w:hAnsi="Garamond"/>
          <w:lang w:val="nl-BE"/>
        </w:rPr>
        <w:t xml:space="preserve"> van wie het (gezins)inkomen </w:t>
      </w:r>
      <w:r>
        <w:rPr>
          <w:rFonts w:ascii="Garamond" w:hAnsi="Garamond"/>
          <w:lang w:val="nl-BE"/>
        </w:rPr>
        <w:t xml:space="preserve">van de bijslagtrekkende </w:t>
      </w:r>
      <w:r w:rsidRPr="00016A11">
        <w:rPr>
          <w:rFonts w:ascii="Garamond" w:hAnsi="Garamond"/>
          <w:lang w:val="nl-BE"/>
        </w:rPr>
        <w:t>het grensbedrag overschrijdt (</w:t>
      </w:r>
      <w:r>
        <w:rPr>
          <w:rFonts w:ascii="Garamond" w:hAnsi="Garamond"/>
          <w:lang w:val="nl-BE"/>
        </w:rPr>
        <w:t>zie</w:t>
      </w:r>
      <w:r w:rsidR="0012415D">
        <w:rPr>
          <w:rFonts w:ascii="Garamond" w:hAnsi="Garamond"/>
          <w:lang w:val="nl-BE"/>
        </w:rPr>
        <w:t xml:space="preserve"> </w:t>
      </w:r>
      <w:r w:rsidR="003C0AD6" w:rsidRPr="0012415D">
        <w:rPr>
          <w:rFonts w:ascii="Garamond" w:hAnsi="Garamond"/>
          <w:lang w:val="nl-BE"/>
        </w:rPr>
        <w:fldChar w:fldCharType="begin"/>
      </w:r>
      <w:r w:rsidR="003C0AD6" w:rsidRPr="0012415D">
        <w:rPr>
          <w:rFonts w:ascii="Garamond" w:hAnsi="Garamond"/>
          <w:lang w:val="nl-BE"/>
        </w:rPr>
        <w:instrText xml:space="preserve"> REF _Ref310598795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2</w:t>
      </w:r>
      <w:r w:rsidR="003C0AD6">
        <w:rPr>
          <w:rFonts w:ascii="Garamond" w:hAnsi="Garamond"/>
          <w:noProof/>
        </w:rPr>
        <w:t>8</w:t>
      </w:r>
      <w:r w:rsidR="003C0AD6" w:rsidRPr="0012415D">
        <w:rPr>
          <w:rFonts w:ascii="Garamond" w:hAnsi="Garamond"/>
          <w:lang w:val="nl-BE"/>
        </w:rPr>
        <w:fldChar w:fldCharType="end"/>
      </w:r>
      <w:r w:rsidRPr="00016A11">
        <w:rPr>
          <w:rFonts w:ascii="Garamond" w:hAnsi="Garamond"/>
          <w:lang w:val="nl-BE"/>
        </w:rPr>
        <w:t xml:space="preserve">) worden niet weerhouden voor de bepaling van de </w:t>
      </w: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 </w:t>
      </w:r>
      <w:r>
        <w:rPr>
          <w:rFonts w:ascii="Garamond" w:hAnsi="Garamond"/>
          <w:lang w:val="nl-BE"/>
        </w:rPr>
        <w:t xml:space="preserve">en krijgen een waarde 0 voor de variabele </w:t>
      </w:r>
      <w:r w:rsidR="00FF4873" w:rsidRPr="0070098B">
        <w:rPr>
          <w:rFonts w:ascii="Garamond" w:hAnsi="Garamond"/>
          <w:smallCaps/>
          <w:lang w:val="nl-BE"/>
        </w:rPr>
        <w:t>penstr</w:t>
      </w:r>
      <w:r w:rsidR="00FF4873">
        <w:rPr>
          <w:rFonts w:ascii="Garamond" w:hAnsi="Garamond"/>
          <w:lang w:val="nl-BE"/>
        </w:rPr>
        <w:t>_</w:t>
      </w:r>
      <w:r w:rsidRPr="00016A11">
        <w:rPr>
          <w:rFonts w:ascii="Garamond" w:hAnsi="Garamond"/>
          <w:smallCaps/>
          <w:lang w:val="nl-BE"/>
        </w:rPr>
        <w:t>rechthebbende</w:t>
      </w:r>
      <w:r w:rsidR="00FF4873">
        <w:rPr>
          <w:rFonts w:ascii="Garamond" w:hAnsi="Garamond"/>
          <w:smallCaps/>
          <w:lang w:val="nl-BE"/>
        </w:rPr>
        <w:t>_ink</w:t>
      </w:r>
      <w:r w:rsidR="005F2048">
        <w:rPr>
          <w:rStyle w:val="FootnoteReference"/>
          <w:rFonts w:ascii="Garamond" w:hAnsi="Garamond"/>
          <w:smallCaps/>
          <w:lang w:val="nl-BE"/>
        </w:rPr>
        <w:footnoteReference w:id="211"/>
      </w:r>
      <w:r w:rsidR="005F2048">
        <w:rPr>
          <w:rFonts w:ascii="Garamond" w:hAnsi="Garamond"/>
          <w:smallCaps/>
          <w:lang w:val="nl-BE"/>
        </w:rPr>
        <w:t xml:space="preserve">. </w:t>
      </w:r>
      <w:r w:rsidR="005F2048" w:rsidRPr="00010320">
        <w:rPr>
          <w:rFonts w:ascii="Garamond" w:hAnsi="Garamond"/>
          <w:lang w:val="nl-BE"/>
        </w:rPr>
        <w:t>De overige records krijgen een waarde 1 voor deze variabele.</w:t>
      </w:r>
    </w:p>
    <w:p w:rsidR="004B08B0" w:rsidRDefault="004B08B0" w:rsidP="004B08B0">
      <w:pPr>
        <w:jc w:val="both"/>
        <w:rPr>
          <w:rFonts w:ascii="Garamond" w:hAnsi="Garamond"/>
        </w:rPr>
      </w:pPr>
    </w:p>
    <w:p w:rsidR="004B08B0" w:rsidRPr="00B87BC2" w:rsidRDefault="004B08B0" w:rsidP="00C9677B">
      <w:pPr>
        <w:jc w:val="both"/>
        <w:rPr>
          <w:rFonts w:ascii="Garamond" w:hAnsi="Garamond"/>
          <w:lang w:val="nl-BE"/>
        </w:rPr>
      </w:pPr>
      <w:r w:rsidRPr="00B87BC2">
        <w:rPr>
          <w:rFonts w:ascii="Garamond" w:hAnsi="Garamond"/>
          <w:lang w:val="nl-BE"/>
        </w:rPr>
        <w:t>Ten slotte wordt voor</w:t>
      </w:r>
      <w:r w:rsidRPr="00B87BC2">
        <w:rPr>
          <w:rFonts w:ascii="Garamond" w:hAnsi="Garamond" w:cs="Arial"/>
        </w:rPr>
        <w:t xml:space="preserve"> de records </w:t>
      </w:r>
      <w:r w:rsidRPr="00B87BC2">
        <w:rPr>
          <w:rFonts w:ascii="Garamond" w:hAnsi="Garamond"/>
        </w:rPr>
        <w:t xml:space="preserve">die een waarde 1 kregen voor de variabele </w:t>
      </w:r>
      <w:r w:rsidR="00FF4873" w:rsidRPr="0070098B">
        <w:rPr>
          <w:rFonts w:ascii="Garamond" w:hAnsi="Garamond"/>
          <w:smallCaps/>
        </w:rPr>
        <w:t>penstr</w:t>
      </w:r>
      <w:r w:rsidR="00FF4873">
        <w:rPr>
          <w:rFonts w:ascii="Garamond" w:hAnsi="Garamond"/>
        </w:rPr>
        <w:t>_</w:t>
      </w:r>
      <w:r w:rsidRPr="00B87BC2">
        <w:rPr>
          <w:rFonts w:ascii="Garamond" w:hAnsi="Garamond"/>
          <w:smallCaps/>
        </w:rPr>
        <w:t>rechthebbende</w:t>
      </w:r>
      <w:r w:rsidR="00FF4873">
        <w:rPr>
          <w:rFonts w:ascii="Garamond" w:hAnsi="Garamond"/>
          <w:smallCaps/>
        </w:rPr>
        <w:t>_ink</w:t>
      </w:r>
      <w:r w:rsidRPr="00B87BC2">
        <w:rPr>
          <w:rFonts w:ascii="Garamond" w:hAnsi="Garamond"/>
        </w:rPr>
        <w:t xml:space="preserve"> en waarvoor geldt</w:t>
      </w:r>
      <w:r w:rsidRPr="00B87BC2">
        <w:rPr>
          <w:rFonts w:ascii="Garamond" w:hAnsi="Garamond"/>
          <w:smallCaps/>
        </w:rPr>
        <w:t xml:space="preserve"> leeftijd &lt; 25 </w:t>
      </w:r>
      <w:r w:rsidRPr="00B87BC2">
        <w:rPr>
          <w:rFonts w:ascii="Garamond" w:hAnsi="Garamond"/>
        </w:rPr>
        <w:t>en</w:t>
      </w:r>
      <w:r w:rsidRPr="00B87BC2">
        <w:rPr>
          <w:rFonts w:ascii="Garamond" w:hAnsi="Garamond"/>
          <w:smallCaps/>
        </w:rPr>
        <w:t xml:space="preserve"> leeftijd ≠ .</w:t>
      </w:r>
      <w:r w:rsidRPr="00B87BC2">
        <w:rPr>
          <w:rFonts w:ascii="Garamond" w:hAnsi="Garamond"/>
        </w:rPr>
        <w:t xml:space="preserve">, </w:t>
      </w:r>
      <w:r w:rsidRPr="00B87BC2">
        <w:rPr>
          <w:rFonts w:ascii="Garamond" w:hAnsi="Garamond"/>
          <w:lang w:val="nl-BE"/>
        </w:rPr>
        <w:t xml:space="preserve">een nieuwe variabele </w:t>
      </w:r>
      <w:r w:rsidRPr="00B87BC2">
        <w:rPr>
          <w:rFonts w:ascii="Garamond" w:hAnsi="Garamond"/>
          <w:smallCaps/>
          <w:lang w:val="nl-BE"/>
        </w:rPr>
        <w:t>toeslag</w:t>
      </w:r>
      <w:r w:rsidR="00FF4873">
        <w:rPr>
          <w:rFonts w:ascii="Garamond" w:hAnsi="Garamond"/>
          <w:smallCaps/>
          <w:lang w:val="nl-BE"/>
        </w:rPr>
        <w:t>_penstr</w:t>
      </w:r>
      <w:r w:rsidRPr="00B87BC2">
        <w:rPr>
          <w:rFonts w:ascii="Garamond" w:hAnsi="Garamond"/>
          <w:smallCaps/>
          <w:lang w:val="nl-BE"/>
        </w:rPr>
        <w:t xml:space="preserve"> </w:t>
      </w:r>
      <w:r w:rsidRPr="00B87BC2">
        <w:rPr>
          <w:rFonts w:ascii="Garamond" w:hAnsi="Garamond"/>
          <w:lang w:val="nl-BE"/>
        </w:rPr>
        <w:t xml:space="preserve">gecreëerd. Deze nieuwe variabele wordt bepaald op basis </w:t>
      </w:r>
      <w:r w:rsidRPr="0012415D">
        <w:rPr>
          <w:rFonts w:ascii="Garamond" w:hAnsi="Garamond"/>
          <w:lang w:val="nl-BE"/>
        </w:rPr>
        <w:t xml:space="preserve">van </w:t>
      </w:r>
      <w:r w:rsidR="003C0AD6" w:rsidRPr="00DA07A8">
        <w:rPr>
          <w:rFonts w:ascii="Garamond" w:hAnsi="Garamond"/>
          <w:lang w:val="nl-BE"/>
        </w:rPr>
        <w:fldChar w:fldCharType="begin"/>
      </w:r>
      <w:r w:rsidR="003C0AD6" w:rsidRPr="0070098B">
        <w:rPr>
          <w:rFonts w:ascii="Garamond" w:hAnsi="Garamond"/>
          <w:lang w:val="nl-BE"/>
        </w:rPr>
        <w:instrText xml:space="preserve"> REF _Ref310590174 \h  \* MERGEFORMAT </w:instrText>
      </w:r>
      <w:r w:rsidR="003C0AD6" w:rsidRPr="00DA07A8">
        <w:rPr>
          <w:rFonts w:ascii="Garamond" w:hAnsi="Garamond"/>
          <w:lang w:val="nl-BE"/>
        </w:rPr>
      </w:r>
      <w:r w:rsidR="003C0AD6" w:rsidRPr="00DA07A8">
        <w:rPr>
          <w:rFonts w:ascii="Garamond" w:hAnsi="Garamond"/>
          <w:lang w:val="nl-BE"/>
        </w:rPr>
        <w:fldChar w:fldCharType="separate"/>
      </w:r>
      <w:r w:rsidR="003C0AD6" w:rsidRPr="00845F97">
        <w:rPr>
          <w:rFonts w:ascii="Garamond" w:hAnsi="Garamond"/>
        </w:rPr>
        <w:t>Tabel</w:t>
      </w:r>
      <w:r w:rsidR="003C0AD6" w:rsidRPr="00845F97">
        <w:rPr>
          <w:rFonts w:ascii="Garamond" w:hAnsi="Garamond"/>
          <w:noProof/>
        </w:rPr>
        <w:t xml:space="preserve"> </w:t>
      </w:r>
      <w:r w:rsidR="003C0AD6">
        <w:rPr>
          <w:rFonts w:ascii="Garamond" w:hAnsi="Garamond"/>
          <w:noProof/>
        </w:rPr>
        <w:t>31</w:t>
      </w:r>
      <w:r w:rsidR="003C0AD6" w:rsidRPr="00DA07A8">
        <w:rPr>
          <w:rFonts w:ascii="Garamond" w:hAnsi="Garamond"/>
          <w:lang w:val="nl-BE"/>
        </w:rPr>
        <w:fldChar w:fldCharType="end"/>
      </w:r>
      <w:r w:rsidR="003C0AD6" w:rsidRPr="0012415D">
        <w:rPr>
          <w:rFonts w:ascii="Garamond" w:hAnsi="Garamond"/>
          <w:lang w:val="nl-BE"/>
        </w:rPr>
        <w:t xml:space="preserve"> </w:t>
      </w:r>
      <w:r w:rsidRPr="0012415D">
        <w:rPr>
          <w:rFonts w:ascii="Garamond" w:hAnsi="Garamond"/>
          <w:lang w:val="nl-BE"/>
        </w:rPr>
        <w:t>en</w:t>
      </w:r>
      <w:r w:rsidRPr="00B87BC2">
        <w:rPr>
          <w:rFonts w:ascii="Garamond" w:hAnsi="Garamond"/>
          <w:lang w:val="nl-BE"/>
        </w:rPr>
        <w:t xml:space="preserve"> de volgende formule: </w:t>
      </w:r>
    </w:p>
    <w:p w:rsidR="004B08B0" w:rsidRPr="00B87BC2" w:rsidRDefault="004B08B0" w:rsidP="00C9677B">
      <w:pPr>
        <w:jc w:val="both"/>
        <w:rPr>
          <w:rFonts w:ascii="Garamond" w:hAnsi="Garamond"/>
          <w:lang w:val="nl-BE"/>
        </w:rPr>
      </w:pPr>
      <w:r w:rsidRPr="00B87BC2">
        <w:rPr>
          <w:rFonts w:ascii="Garamond" w:hAnsi="Garamond"/>
          <w:smallCaps/>
          <w:lang w:val="nl-BE"/>
        </w:rPr>
        <w:t>toeslag</w:t>
      </w:r>
      <w:r w:rsidR="00FF4873">
        <w:rPr>
          <w:rFonts w:ascii="Garamond" w:hAnsi="Garamond"/>
          <w:smallCaps/>
          <w:lang w:val="nl-BE"/>
        </w:rPr>
        <w:t>_penstr</w:t>
      </w:r>
      <w:r w:rsidRPr="00B87BC2">
        <w:rPr>
          <w:rFonts w:ascii="Garamond" w:hAnsi="Garamond"/>
          <w:smallCaps/>
          <w:lang w:val="nl-BE"/>
        </w:rPr>
        <w:t xml:space="preserve"> = aantal</w:t>
      </w:r>
      <w:r w:rsidR="00FF4873">
        <w:rPr>
          <w:rFonts w:ascii="Garamond" w:hAnsi="Garamond"/>
          <w:smallCaps/>
          <w:lang w:val="nl-BE"/>
        </w:rPr>
        <w:t>_</w:t>
      </w:r>
      <w:r w:rsidRPr="00B87BC2">
        <w:rPr>
          <w:rFonts w:ascii="Garamond" w:hAnsi="Garamond"/>
          <w:smallCaps/>
          <w:lang w:val="nl-BE"/>
        </w:rPr>
        <w:t xml:space="preserve">maanden * </w:t>
      </w:r>
      <w:r w:rsidRPr="00B87BC2">
        <w:rPr>
          <w:rFonts w:ascii="Garamond" w:hAnsi="Garamond"/>
          <w:smallCaps/>
        </w:rPr>
        <w:t>maandbedrag</w:t>
      </w:r>
      <w:r w:rsidR="00FF4873">
        <w:rPr>
          <w:rFonts w:ascii="Garamond" w:hAnsi="Garamond"/>
          <w:smallCaps/>
        </w:rPr>
        <w:t>_toeslag_penstr</w:t>
      </w:r>
    </w:p>
    <w:p w:rsidR="004B08B0" w:rsidRPr="00B87BC2" w:rsidRDefault="004B08B0" w:rsidP="00C9677B">
      <w:pPr>
        <w:pStyle w:val="Caption"/>
        <w:keepNext/>
        <w:jc w:val="both"/>
        <w:rPr>
          <w:rFonts w:ascii="Garamond" w:hAnsi="Garamond"/>
          <w:b w:val="0"/>
          <w:sz w:val="24"/>
          <w:szCs w:val="24"/>
          <w:lang w:val="nl-BE"/>
        </w:rPr>
      </w:pPr>
      <w:r w:rsidRPr="00B87BC2">
        <w:rPr>
          <w:rFonts w:ascii="Garamond" w:hAnsi="Garamond"/>
          <w:b w:val="0"/>
          <w:sz w:val="24"/>
          <w:szCs w:val="24"/>
          <w:lang w:val="nl-BE"/>
        </w:rPr>
        <w:t>Deze variabele wordt per record toegekend aan de bijslagtrekkende (</w:t>
      </w:r>
      <w:r w:rsidRPr="00B87BC2">
        <w:rPr>
          <w:rFonts w:ascii="Garamond" w:hAnsi="Garamond"/>
          <w:b w:val="0"/>
          <w:smallCaps/>
          <w:sz w:val="24"/>
          <w:szCs w:val="24"/>
          <w:lang w:val="nl-BE"/>
        </w:rPr>
        <w:t>insz_bt</w:t>
      </w:r>
      <w:r w:rsidRPr="00B87BC2">
        <w:rPr>
          <w:rFonts w:ascii="Garamond" w:hAnsi="Garamond"/>
          <w:b w:val="0"/>
          <w:sz w:val="24"/>
          <w:szCs w:val="24"/>
          <w:lang w:val="nl-BE"/>
        </w:rPr>
        <w:t>).</w:t>
      </w:r>
    </w:p>
    <w:p w:rsidR="004B08B0" w:rsidRPr="00B87BC2" w:rsidRDefault="004B08B0" w:rsidP="004B08B0">
      <w:pPr>
        <w:jc w:val="both"/>
        <w:rPr>
          <w:rFonts w:ascii="Garamond" w:hAnsi="Garamond"/>
          <w:u w:val="single"/>
          <w:lang w:val="nl-BE"/>
        </w:rPr>
      </w:pPr>
    </w:p>
    <w:p w:rsidR="004B08B0" w:rsidRPr="00B87BC2" w:rsidRDefault="004B08B0" w:rsidP="004B08B0">
      <w:pPr>
        <w:pStyle w:val="Caption"/>
        <w:jc w:val="both"/>
        <w:rPr>
          <w:rFonts w:ascii="Garamond" w:hAnsi="Garamond"/>
          <w:b w:val="0"/>
          <w:sz w:val="22"/>
          <w:szCs w:val="22"/>
        </w:rPr>
      </w:pPr>
      <w:bookmarkStart w:id="413" w:name="_Ref310590174"/>
      <w:r w:rsidRPr="00B87BC2">
        <w:rPr>
          <w:rFonts w:ascii="Garamond" w:hAnsi="Garamond"/>
          <w:b w:val="0"/>
          <w:sz w:val="22"/>
          <w:szCs w:val="22"/>
        </w:rPr>
        <w:t xml:space="preserve">Tabel </w:t>
      </w:r>
      <w:r w:rsidR="003C0AD6">
        <w:rPr>
          <w:rFonts w:ascii="Garamond" w:hAnsi="Garamond"/>
          <w:b w:val="0"/>
          <w:sz w:val="22"/>
          <w:szCs w:val="22"/>
        </w:rPr>
        <w:t>3</w:t>
      </w:r>
      <w:bookmarkEnd w:id="413"/>
      <w:r w:rsidR="003C0AD6">
        <w:rPr>
          <w:rFonts w:ascii="Garamond" w:hAnsi="Garamond"/>
          <w:b w:val="0"/>
          <w:sz w:val="22"/>
          <w:szCs w:val="22"/>
        </w:rPr>
        <w:t>1</w:t>
      </w:r>
      <w:r w:rsidRPr="00B87BC2">
        <w:rPr>
          <w:rFonts w:ascii="Garamond" w:hAnsi="Garamond"/>
          <w:b w:val="0"/>
          <w:sz w:val="22"/>
          <w:szCs w:val="22"/>
        </w:rPr>
        <w:t>: overzicht bedragen sociale toeslag voor gepensioneerden volgens de rang van het rechtgevend kind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60"/>
        <w:gridCol w:w="2160"/>
        <w:gridCol w:w="216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480" w:type="dxa"/>
            <w:gridSpan w:val="3"/>
            <w:tcBorders>
              <w:bottom w:val="nil"/>
              <w:right w:val="nil"/>
            </w:tcBorders>
            <w:shd w:val="clear" w:color="auto" w:fill="auto"/>
          </w:tcPr>
          <w:p w:rsidR="004B08B0" w:rsidRPr="00486BF6" w:rsidRDefault="004B08B0" w:rsidP="00CB017A">
            <w:pPr>
              <w:jc w:val="center"/>
              <w:rPr>
                <w:rFonts w:ascii="Garamond" w:hAnsi="Garamond"/>
                <w:sz w:val="20"/>
                <w:szCs w:val="20"/>
              </w:rPr>
            </w:pPr>
            <w:r w:rsidRPr="00486BF6">
              <w:rPr>
                <w:rFonts w:ascii="Garamond" w:hAnsi="Garamond"/>
                <w:smallCaps/>
                <w:sz w:val="20"/>
                <w:szCs w:val="20"/>
              </w:rPr>
              <w:t>maandbedrag</w:t>
            </w:r>
            <w:r w:rsidR="00FF4873">
              <w:rPr>
                <w:rFonts w:ascii="Garamond" w:hAnsi="Garamond"/>
                <w:smallCaps/>
                <w:sz w:val="20"/>
                <w:szCs w:val="20"/>
              </w:rPr>
              <w:t>_toeslag_penstr</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4B08B0" w:rsidRPr="00486BF6" w:rsidRDefault="004B08B0" w:rsidP="00CB017A">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4B08B0" w:rsidRPr="00486BF6" w:rsidRDefault="004B08B0" w:rsidP="00145843">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4B08B0" w:rsidRPr="00486BF6" w:rsidRDefault="004B08B0" w:rsidP="00DA07A8">
            <w:pPr>
              <w:jc w:val="center"/>
              <w:rPr>
                <w:rFonts w:ascii="Garamond" w:hAnsi="Garamond"/>
                <w:smallCaps/>
                <w:sz w:val="20"/>
                <w:szCs w:val="20"/>
              </w:rPr>
            </w:pPr>
            <w:r w:rsidRPr="00486BF6">
              <w:rPr>
                <w:rFonts w:ascii="Garamond" w:hAnsi="Garamond"/>
                <w:smallCaps/>
                <w:sz w:val="20"/>
                <w:szCs w:val="20"/>
              </w:rPr>
              <w:t>rang = 3</w:t>
            </w:r>
          </w:p>
        </w:tc>
      </w:tr>
      <w:tr w:rsidR="004B08B0" w:rsidRPr="00486BF6" w:rsidTr="00486BF6">
        <w:tc>
          <w:tcPr>
            <w:tcW w:w="2520" w:type="dxa"/>
            <w:tcBorders>
              <w:top w:val="single" w:sz="4" w:space="0" w:color="auto"/>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38,46</w:t>
            </w:r>
          </w:p>
        </w:tc>
        <w:tc>
          <w:tcPr>
            <w:tcW w:w="216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23,84</w:t>
            </w:r>
          </w:p>
        </w:tc>
        <w:tc>
          <w:tcPr>
            <w:tcW w:w="216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4,18</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39,23</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24,31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40,01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24,80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4,35</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40,81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25,30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4,44</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41,63</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25,80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42,46</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4,62</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43,31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4,71</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44,17</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4,81</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45,06</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4,90</w:t>
            </w:r>
          </w:p>
        </w:tc>
      </w:tr>
      <w:tr w:rsidR="00C069C9" w:rsidRPr="00486BF6" w:rsidTr="00486BF6">
        <w:tc>
          <w:tcPr>
            <w:tcW w:w="2520" w:type="dxa"/>
            <w:tcBorders>
              <w:top w:val="nil"/>
              <w:left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01/12/2012-3</w:t>
            </w:r>
            <w:r w:rsidR="00DC0A84">
              <w:rPr>
                <w:rFonts w:ascii="Garamond" w:hAnsi="Garamond"/>
                <w:sz w:val="20"/>
                <w:szCs w:val="20"/>
              </w:rPr>
              <w:t>1</w:t>
            </w:r>
            <w:r>
              <w:rPr>
                <w:rFonts w:ascii="Garamond" w:hAnsi="Garamond"/>
                <w:sz w:val="20"/>
                <w:szCs w:val="20"/>
              </w:rPr>
              <w:t>/0</w:t>
            </w:r>
            <w:r w:rsidR="00DC0A84">
              <w:rPr>
                <w:rFonts w:ascii="Garamond" w:hAnsi="Garamond"/>
                <w:sz w:val="20"/>
                <w:szCs w:val="20"/>
              </w:rPr>
              <w:t>8</w:t>
            </w:r>
            <w:r>
              <w:rPr>
                <w:rFonts w:ascii="Garamond" w:hAnsi="Garamond"/>
                <w:sz w:val="20"/>
                <w:szCs w:val="20"/>
              </w:rPr>
              <w:t>/201</w:t>
            </w:r>
            <w:r w:rsidR="00DC0A84">
              <w:rPr>
                <w:rFonts w:ascii="Garamond" w:hAnsi="Garamond"/>
                <w:sz w:val="20"/>
                <w:szCs w:val="20"/>
              </w:rPr>
              <w:t>5</w:t>
            </w:r>
          </w:p>
        </w:tc>
        <w:tc>
          <w:tcPr>
            <w:tcW w:w="2160" w:type="dxa"/>
            <w:tcBorders>
              <w:top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45,96</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28,49</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5,00</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977C00" w:rsidRDefault="00977C00" w:rsidP="004B08B0">
      <w:pPr>
        <w:jc w:val="both"/>
        <w:rPr>
          <w:rFonts w:ascii="Garamond" w:hAnsi="Garamond"/>
          <w:u w:val="single"/>
        </w:rPr>
      </w:pPr>
    </w:p>
    <w:p w:rsidR="000C3D8F" w:rsidRPr="00016A11" w:rsidRDefault="000C3D8F" w:rsidP="004B08B0">
      <w:pPr>
        <w:jc w:val="both"/>
        <w:rPr>
          <w:rFonts w:ascii="Garamond" w:hAnsi="Garamond"/>
          <w:u w:val="single"/>
        </w:rPr>
      </w:pPr>
    </w:p>
    <w:p w:rsidR="004B08B0" w:rsidRPr="00016A11" w:rsidRDefault="004B08B0" w:rsidP="004B08B0">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000E1268">
        <w:rPr>
          <w:rFonts w:ascii="Garamond" w:hAnsi="Garamond"/>
          <w:u w:val="single"/>
          <w:lang w:val="nl-BE"/>
        </w:rPr>
        <w:t>.7:</w:t>
      </w:r>
      <w:r w:rsidRPr="00016A11">
        <w:rPr>
          <w:rFonts w:ascii="Garamond" w:hAnsi="Garamond"/>
          <w:u w:val="single"/>
          <w:lang w:val="nl-BE"/>
        </w:rPr>
        <w:t xml:space="preserve"> </w:t>
      </w:r>
      <w:r w:rsidR="000E1268">
        <w:rPr>
          <w:rFonts w:ascii="Garamond" w:hAnsi="Garamond"/>
          <w:u w:val="single"/>
        </w:rPr>
        <w:t>bepalen</w:t>
      </w:r>
      <w:r w:rsidRPr="00016A11">
        <w:rPr>
          <w:rFonts w:ascii="Garamond" w:hAnsi="Garamond"/>
          <w:u w:val="single"/>
        </w:rPr>
        <w:t xml:space="preserve"> van de </w:t>
      </w:r>
      <w:r>
        <w:rPr>
          <w:rFonts w:ascii="Garamond" w:hAnsi="Garamond"/>
          <w:u w:val="single"/>
          <w:lang w:val="nl-BE"/>
        </w:rPr>
        <w:t>toeslag</w:t>
      </w:r>
      <w:r w:rsidRPr="00016A11">
        <w:rPr>
          <w:rFonts w:ascii="Garamond" w:hAnsi="Garamond"/>
          <w:u w:val="single"/>
          <w:lang w:val="nl-BE"/>
        </w:rPr>
        <w:t xml:space="preserve"> </w:t>
      </w:r>
      <w:r>
        <w:rPr>
          <w:rFonts w:ascii="Garamond" w:hAnsi="Garamond"/>
          <w:u w:val="single"/>
          <w:lang w:val="nl-BE"/>
        </w:rPr>
        <w:t xml:space="preserve">voor </w:t>
      </w:r>
      <w:r w:rsidRPr="00016A11">
        <w:rPr>
          <w:rFonts w:ascii="Garamond" w:hAnsi="Garamond"/>
          <w:u w:val="single"/>
          <w:lang w:val="nl-BE"/>
        </w:rPr>
        <w:t>eenoudergezinnen</w:t>
      </w:r>
    </w:p>
    <w:p w:rsidR="004B08B0" w:rsidRPr="00016A11" w:rsidRDefault="004B08B0" w:rsidP="004B08B0">
      <w:pPr>
        <w:ind w:left="708"/>
        <w:jc w:val="both"/>
        <w:rPr>
          <w:rFonts w:ascii="Garamond" w:hAnsi="Garamond"/>
          <w:lang w:val="nl-BE"/>
        </w:rPr>
      </w:pPr>
    </w:p>
    <w:p w:rsidR="004B08B0" w:rsidRPr="006879D9" w:rsidRDefault="004B08B0" w:rsidP="004B08B0">
      <w:pPr>
        <w:jc w:val="both"/>
        <w:rPr>
          <w:rFonts w:ascii="Garamond" w:hAnsi="Garamond"/>
          <w:lang w:val="nl-BE"/>
        </w:rPr>
      </w:pPr>
      <w:r w:rsidRPr="006879D9">
        <w:rPr>
          <w:rFonts w:ascii="Garamond" w:hAnsi="Garamond"/>
          <w:lang w:val="nl-BE"/>
        </w:rPr>
        <w:t xml:space="preserve">Eenoudergezinnen kunnen onder bepaalde voorwaarden een bijkomende toeslag bij de gewone kinderbijslag ontvangen. De </w:t>
      </w:r>
      <w:r w:rsidR="00C10404">
        <w:rPr>
          <w:rFonts w:ascii="Garamond" w:hAnsi="Garamond"/>
          <w:lang w:val="nl-BE"/>
        </w:rPr>
        <w:t>bijslagtrekkende</w:t>
      </w:r>
      <w:r w:rsidR="00C10404" w:rsidRPr="006879D9">
        <w:rPr>
          <w:rFonts w:ascii="Garamond" w:hAnsi="Garamond"/>
          <w:lang w:val="nl-BE"/>
        </w:rPr>
        <w:t xml:space="preserve"> </w:t>
      </w:r>
      <w:r w:rsidRPr="006879D9">
        <w:rPr>
          <w:rFonts w:ascii="Garamond" w:hAnsi="Garamond"/>
          <w:lang w:val="nl-BE"/>
        </w:rPr>
        <w:t>mag niet het recht openen op een van volgende sociale toeslagen:</w:t>
      </w:r>
    </w:p>
    <w:p w:rsidR="004B08B0" w:rsidRPr="006879D9" w:rsidRDefault="004B08B0" w:rsidP="004B08B0">
      <w:pPr>
        <w:numPr>
          <w:ilvl w:val="0"/>
          <w:numId w:val="48"/>
        </w:numPr>
        <w:jc w:val="both"/>
        <w:rPr>
          <w:rFonts w:ascii="Garamond" w:hAnsi="Garamond"/>
          <w:lang w:val="nl-BE"/>
        </w:rPr>
      </w:pPr>
      <w:r w:rsidRPr="006879D9">
        <w:rPr>
          <w:rFonts w:ascii="Garamond" w:hAnsi="Garamond"/>
          <w:lang w:val="nl-BE"/>
        </w:rPr>
        <w:t xml:space="preserve">sociale toeslag voor de zieke, door een ongeval getroffene of invalide </w:t>
      </w:r>
    </w:p>
    <w:p w:rsidR="004B08B0" w:rsidRPr="006879D9" w:rsidRDefault="004B08B0" w:rsidP="004B08B0">
      <w:pPr>
        <w:numPr>
          <w:ilvl w:val="0"/>
          <w:numId w:val="48"/>
        </w:numPr>
        <w:jc w:val="both"/>
        <w:rPr>
          <w:rFonts w:ascii="Garamond" w:hAnsi="Garamond"/>
          <w:lang w:val="nl-BE"/>
        </w:rPr>
      </w:pPr>
      <w:r w:rsidRPr="006879D9">
        <w:rPr>
          <w:rFonts w:ascii="Garamond" w:hAnsi="Garamond"/>
          <w:lang w:val="nl-BE"/>
        </w:rPr>
        <w:t xml:space="preserve">sociale toeslag voor werklozen </w:t>
      </w:r>
    </w:p>
    <w:p w:rsidR="004B08B0" w:rsidRPr="006879D9" w:rsidRDefault="004B08B0" w:rsidP="004B08B0">
      <w:pPr>
        <w:numPr>
          <w:ilvl w:val="0"/>
          <w:numId w:val="48"/>
        </w:numPr>
        <w:jc w:val="both"/>
        <w:rPr>
          <w:rFonts w:ascii="Garamond" w:hAnsi="Garamond"/>
          <w:lang w:val="nl-BE"/>
        </w:rPr>
      </w:pPr>
      <w:r w:rsidRPr="006879D9">
        <w:rPr>
          <w:rFonts w:ascii="Garamond" w:hAnsi="Garamond"/>
          <w:lang w:val="nl-BE"/>
        </w:rPr>
        <w:t xml:space="preserve">sociale toeslag voor gepensioneerden </w:t>
      </w:r>
    </w:p>
    <w:p w:rsidR="004B08B0" w:rsidRPr="006879D9" w:rsidRDefault="004B08B0" w:rsidP="004B08B0">
      <w:pPr>
        <w:numPr>
          <w:ilvl w:val="0"/>
          <w:numId w:val="48"/>
        </w:numPr>
        <w:jc w:val="both"/>
        <w:rPr>
          <w:rFonts w:ascii="Garamond" w:hAnsi="Garamond"/>
          <w:lang w:val="nl-BE"/>
        </w:rPr>
      </w:pPr>
      <w:r w:rsidRPr="006879D9">
        <w:rPr>
          <w:rFonts w:ascii="Garamond" w:hAnsi="Garamond"/>
          <w:lang w:val="nl-BE"/>
        </w:rPr>
        <w:t>wezenbijslag</w:t>
      </w:r>
    </w:p>
    <w:p w:rsidR="004B08B0" w:rsidRPr="006879D9" w:rsidRDefault="004B08B0" w:rsidP="004B08B0">
      <w:pPr>
        <w:jc w:val="both"/>
        <w:rPr>
          <w:rFonts w:ascii="Garamond" w:hAnsi="Garamond"/>
          <w:lang w:val="nl-BE"/>
        </w:rPr>
      </w:pPr>
      <w:r w:rsidRPr="006879D9">
        <w:rPr>
          <w:rFonts w:ascii="Garamond" w:hAnsi="Garamond"/>
          <w:lang w:val="nl-BE"/>
        </w:rPr>
        <w:t>Daarnaast mag het bruto inkomen niet boven een bepaald grensbedrag liggen.</w:t>
      </w:r>
      <w:r w:rsidRPr="006879D9">
        <w:rPr>
          <w:rStyle w:val="FootnoteReference"/>
          <w:rFonts w:ascii="Garamond" w:hAnsi="Garamond"/>
          <w:lang w:val="nl-BE"/>
        </w:rPr>
        <w:footnoteReference w:id="212"/>
      </w:r>
      <w:r w:rsidRPr="006879D9">
        <w:rPr>
          <w:rFonts w:ascii="Garamond" w:hAnsi="Garamond"/>
          <w:lang w:val="nl-BE"/>
        </w:rPr>
        <w:t xml:space="preserve"> </w:t>
      </w:r>
    </w:p>
    <w:p w:rsidR="004B08B0" w:rsidRDefault="004B08B0" w:rsidP="004B08B0">
      <w:pPr>
        <w:jc w:val="both"/>
        <w:rPr>
          <w:rFonts w:ascii="Garamond" w:hAnsi="Garamond"/>
          <w:lang w:val="nl-BE"/>
        </w:rPr>
      </w:pPr>
    </w:p>
    <w:p w:rsidR="004B08B0" w:rsidRPr="000A588B" w:rsidRDefault="004B08B0" w:rsidP="004B08B0">
      <w:pPr>
        <w:jc w:val="both"/>
        <w:rPr>
          <w:rFonts w:ascii="Garamond" w:hAnsi="Garamond"/>
          <w:lang w:val="nl-BE"/>
        </w:rPr>
      </w:pPr>
      <w:r w:rsidRPr="000A588B">
        <w:rPr>
          <w:rFonts w:ascii="Garamond" w:hAnsi="Garamond"/>
          <w:lang w:val="nl-BE"/>
        </w:rPr>
        <w:t>Vermits de toeslag voor eenoudergezinnen is ingevoerd vanaf 1 mei 2007 moet deze slechts worden geconstrueerd vanaf 01/05/07</w:t>
      </w:r>
      <w:r w:rsidRPr="000A588B">
        <w:rPr>
          <w:rFonts w:ascii="Garamond" w:hAnsi="Garamond"/>
        </w:rPr>
        <w:t>.</w:t>
      </w:r>
      <w:r w:rsidRPr="000A588B">
        <w:rPr>
          <w:rStyle w:val="FootnoteReference"/>
          <w:rFonts w:ascii="Garamond" w:hAnsi="Garamond"/>
        </w:rPr>
        <w:footnoteReference w:id="213"/>
      </w:r>
    </w:p>
    <w:p w:rsidR="004B08B0" w:rsidRPr="00016A11" w:rsidRDefault="004B08B0" w:rsidP="004B08B0">
      <w:pPr>
        <w:jc w:val="both"/>
        <w:rPr>
          <w:rFonts w:ascii="Garamond" w:hAnsi="Garamond"/>
          <w:lang w:val="nl-BE"/>
        </w:rPr>
      </w:pPr>
    </w:p>
    <w:p w:rsidR="004B08B0" w:rsidRPr="00F2140D" w:rsidRDefault="004B08B0" w:rsidP="004B08B0">
      <w:pPr>
        <w:jc w:val="both"/>
        <w:rPr>
          <w:rFonts w:ascii="Garamond" w:hAnsi="Garamond"/>
          <w:lang w:val="nl-BE"/>
        </w:rPr>
      </w:pPr>
      <w:r w:rsidRPr="00F2140D">
        <w:rPr>
          <w:rFonts w:ascii="Garamond" w:hAnsi="Garamond"/>
          <w:lang w:val="nl-BE"/>
        </w:rPr>
        <w:t xml:space="preserve">De toeslag voor eenoudergezinnen wordt bepaald voor de </w:t>
      </w:r>
      <w:r w:rsidR="00C10404">
        <w:rPr>
          <w:rFonts w:ascii="Garamond" w:hAnsi="Garamond"/>
          <w:lang w:val="nl-BE"/>
        </w:rPr>
        <w:t>bijslagtrekkenden</w:t>
      </w:r>
      <w:r w:rsidR="00C10404" w:rsidRPr="00F2140D">
        <w:rPr>
          <w:rFonts w:ascii="Garamond" w:hAnsi="Garamond"/>
          <w:lang w:val="nl-BE"/>
        </w:rPr>
        <w:t xml:space="preserve"> </w:t>
      </w:r>
      <w:r w:rsidRPr="00F2140D">
        <w:rPr>
          <w:rFonts w:ascii="Garamond" w:hAnsi="Garamond"/>
          <w:lang w:val="nl-BE"/>
        </w:rPr>
        <w:t>(</w:t>
      </w:r>
      <w:r w:rsidRPr="00F2140D">
        <w:rPr>
          <w:rFonts w:ascii="Garamond" w:hAnsi="Garamond"/>
          <w:smallCaps/>
          <w:lang w:val="nl-BE"/>
        </w:rPr>
        <w:t>insz_</w:t>
      </w:r>
      <w:r w:rsidR="00C10404">
        <w:rPr>
          <w:rFonts w:ascii="Garamond" w:hAnsi="Garamond"/>
          <w:smallCaps/>
          <w:lang w:val="nl-BE"/>
        </w:rPr>
        <w:t>bt</w:t>
      </w:r>
      <w:r w:rsidRPr="00F2140D">
        <w:rPr>
          <w:rFonts w:ascii="Garamond" w:hAnsi="Garamond"/>
          <w:lang w:val="nl-BE"/>
        </w:rPr>
        <w:t>) uit het basisbestand die het recht openen op gewone kinderbijslag zonder sociale toeslag, en waarvan het record dus voldoet aan volgende voorwaarden:</w:t>
      </w:r>
    </w:p>
    <w:p w:rsidR="004B08B0" w:rsidRPr="00F2140D" w:rsidRDefault="004B08B0" w:rsidP="004B08B0">
      <w:pPr>
        <w:jc w:val="both"/>
        <w:rPr>
          <w:rFonts w:ascii="Garamond" w:hAnsi="Garamond"/>
          <w:lang w:val="nl-BE"/>
        </w:rPr>
      </w:pPr>
    </w:p>
    <w:p w:rsidR="004B08B0" w:rsidRPr="00F2140D" w:rsidRDefault="00FF4873" w:rsidP="004B08B0">
      <w:pPr>
        <w:numPr>
          <w:ilvl w:val="0"/>
          <w:numId w:val="50"/>
        </w:numPr>
        <w:jc w:val="both"/>
        <w:rPr>
          <w:rFonts w:ascii="Garamond" w:hAnsi="Garamond"/>
          <w:lang w:val="nl-BE"/>
        </w:rPr>
      </w:pPr>
      <w:r>
        <w:rPr>
          <w:rFonts w:ascii="Garamond" w:hAnsi="Garamond"/>
          <w:smallCaps/>
          <w:lang w:val="nl-BE"/>
        </w:rPr>
        <w:t>ao_</w:t>
      </w:r>
      <w:r w:rsidR="004B08B0" w:rsidRPr="00F2140D">
        <w:rPr>
          <w:rFonts w:ascii="Garamond" w:hAnsi="Garamond"/>
          <w:smallCaps/>
          <w:lang w:val="nl-BE"/>
        </w:rPr>
        <w:t>rechthebbende</w:t>
      </w:r>
      <w:r>
        <w:rPr>
          <w:rFonts w:ascii="Garamond" w:hAnsi="Garamond"/>
          <w:smallCaps/>
          <w:lang w:val="nl-BE"/>
        </w:rPr>
        <w:t>_ink</w:t>
      </w:r>
      <w:r w:rsidR="004B08B0" w:rsidRPr="00F2140D">
        <w:rPr>
          <w:rFonts w:ascii="Garamond" w:hAnsi="Garamond"/>
          <w:smallCaps/>
        </w:rPr>
        <w:t xml:space="preserve"> = 0 </w:t>
      </w:r>
      <w:r w:rsidR="004B08B0" w:rsidRPr="00F2140D">
        <w:rPr>
          <w:rFonts w:ascii="Garamond" w:hAnsi="Garamond"/>
        </w:rPr>
        <w:t>en</w:t>
      </w:r>
    </w:p>
    <w:p w:rsidR="004B08B0" w:rsidRPr="00F2140D" w:rsidRDefault="004B08B0" w:rsidP="004B08B0">
      <w:pPr>
        <w:numPr>
          <w:ilvl w:val="0"/>
          <w:numId w:val="50"/>
        </w:numPr>
        <w:jc w:val="both"/>
        <w:rPr>
          <w:rFonts w:ascii="Garamond" w:hAnsi="Garamond"/>
          <w:lang w:val="nl-BE"/>
        </w:rPr>
      </w:pPr>
      <w:r w:rsidRPr="00F2140D">
        <w:rPr>
          <w:rFonts w:ascii="Garamond" w:hAnsi="Garamond"/>
          <w:smallCaps/>
          <w:lang w:val="nl-BE"/>
        </w:rPr>
        <w:t>werkloze</w:t>
      </w:r>
      <w:r w:rsidR="00FF4873">
        <w:rPr>
          <w:rFonts w:ascii="Garamond" w:hAnsi="Garamond"/>
          <w:smallCaps/>
          <w:lang w:val="nl-BE"/>
        </w:rPr>
        <w:t>n_</w:t>
      </w:r>
      <w:r w:rsidRPr="00F2140D">
        <w:rPr>
          <w:rFonts w:ascii="Garamond" w:hAnsi="Garamond"/>
          <w:smallCaps/>
          <w:lang w:val="nl-BE"/>
        </w:rPr>
        <w:t>rechthebbende</w:t>
      </w:r>
      <w:r w:rsidR="00FF4873">
        <w:rPr>
          <w:rFonts w:ascii="Garamond" w:hAnsi="Garamond"/>
          <w:smallCaps/>
          <w:lang w:val="nl-BE"/>
        </w:rPr>
        <w:t>_ink</w:t>
      </w:r>
      <w:r w:rsidRPr="00F2140D">
        <w:rPr>
          <w:rFonts w:ascii="Garamond" w:hAnsi="Garamond"/>
          <w:smallCaps/>
        </w:rPr>
        <w:t xml:space="preserve"> = 0 </w:t>
      </w:r>
      <w:r w:rsidRPr="00F2140D">
        <w:rPr>
          <w:rFonts w:ascii="Garamond" w:hAnsi="Garamond"/>
        </w:rPr>
        <w:t>en</w:t>
      </w:r>
      <w:r w:rsidRPr="00F2140D">
        <w:rPr>
          <w:rFonts w:ascii="Garamond" w:hAnsi="Garamond"/>
          <w:smallCaps/>
          <w:lang w:val="nl-BE"/>
        </w:rPr>
        <w:t xml:space="preserve"> </w:t>
      </w:r>
    </w:p>
    <w:p w:rsidR="004B08B0" w:rsidRPr="00F2140D" w:rsidRDefault="00FF4873" w:rsidP="004B08B0">
      <w:pPr>
        <w:numPr>
          <w:ilvl w:val="0"/>
          <w:numId w:val="50"/>
        </w:numPr>
        <w:jc w:val="both"/>
        <w:rPr>
          <w:rFonts w:ascii="Garamond" w:hAnsi="Garamond"/>
          <w:lang w:val="nl-BE"/>
        </w:rPr>
      </w:pPr>
      <w:r>
        <w:rPr>
          <w:rFonts w:ascii="Garamond" w:hAnsi="Garamond"/>
          <w:smallCaps/>
          <w:lang w:val="nl-BE"/>
        </w:rPr>
        <w:t>penstr_</w:t>
      </w:r>
      <w:r w:rsidR="004B08B0" w:rsidRPr="00F2140D">
        <w:rPr>
          <w:rFonts w:ascii="Garamond" w:hAnsi="Garamond"/>
          <w:smallCaps/>
          <w:lang w:val="nl-BE"/>
        </w:rPr>
        <w:t>rechthebbende</w:t>
      </w:r>
      <w:r>
        <w:rPr>
          <w:rFonts w:ascii="Garamond" w:hAnsi="Garamond"/>
          <w:smallCaps/>
          <w:lang w:val="nl-BE"/>
        </w:rPr>
        <w:t>_ink</w:t>
      </w:r>
      <w:r w:rsidR="004B08B0" w:rsidRPr="00F2140D">
        <w:rPr>
          <w:rFonts w:ascii="Garamond" w:hAnsi="Garamond"/>
          <w:smallCaps/>
        </w:rPr>
        <w:t xml:space="preserve"> = 0 </w:t>
      </w:r>
      <w:r w:rsidR="004B08B0" w:rsidRPr="00F2140D">
        <w:rPr>
          <w:rFonts w:ascii="Garamond" w:hAnsi="Garamond"/>
        </w:rPr>
        <w:t>en</w:t>
      </w:r>
    </w:p>
    <w:p w:rsidR="004B08B0" w:rsidRPr="00F2140D" w:rsidRDefault="004B08B0" w:rsidP="004B08B0">
      <w:pPr>
        <w:numPr>
          <w:ilvl w:val="0"/>
          <w:numId w:val="50"/>
        </w:numPr>
        <w:jc w:val="both"/>
        <w:rPr>
          <w:rFonts w:ascii="Garamond" w:hAnsi="Garamond"/>
          <w:lang w:val="nl-BE"/>
        </w:rPr>
      </w:pPr>
      <w:r w:rsidRPr="00F2140D">
        <w:rPr>
          <w:rFonts w:ascii="Garamond" w:hAnsi="Garamond"/>
          <w:smallCaps/>
        </w:rPr>
        <w:t>wees = 0</w:t>
      </w:r>
    </w:p>
    <w:p w:rsidR="004B08B0" w:rsidRPr="00F2140D" w:rsidRDefault="004B08B0" w:rsidP="004B08B0">
      <w:pPr>
        <w:jc w:val="both"/>
        <w:rPr>
          <w:rFonts w:ascii="Garamond" w:hAnsi="Garamond"/>
          <w:lang w:val="nl-BE"/>
        </w:rPr>
      </w:pPr>
    </w:p>
    <w:p w:rsidR="004B08B0" w:rsidRPr="00F2140D" w:rsidRDefault="004B08B0" w:rsidP="004B08B0">
      <w:pPr>
        <w:jc w:val="both"/>
        <w:rPr>
          <w:rFonts w:ascii="Garamond" w:hAnsi="Garamond"/>
          <w:lang w:val="nl-BE"/>
        </w:rPr>
      </w:pPr>
      <w:r w:rsidRPr="00F2140D">
        <w:rPr>
          <w:rFonts w:ascii="Garamond" w:hAnsi="Garamond"/>
          <w:lang w:val="nl-BE"/>
        </w:rPr>
        <w:t>Van deze personen worden enkel degene uit een eenoudergezin (</w:t>
      </w:r>
      <w:r w:rsidRPr="00F2140D">
        <w:rPr>
          <w:rFonts w:ascii="Garamond" w:hAnsi="Garamond"/>
          <w:smallCaps/>
          <w:lang w:val="nl-BE"/>
        </w:rPr>
        <w:t>type_huishouden = 5)</w:t>
      </w:r>
      <w:r w:rsidRPr="00F2140D">
        <w:rPr>
          <w:rFonts w:ascii="Garamond" w:hAnsi="Garamond"/>
          <w:lang w:val="nl-BE"/>
        </w:rPr>
        <w:t xml:space="preserve"> weerhouden en krijgen een waarde 1 voor de nieuwe variabele </w:t>
      </w:r>
      <w:r w:rsidR="00FF4873" w:rsidRPr="0070098B">
        <w:rPr>
          <w:rFonts w:ascii="Garamond" w:hAnsi="Garamond"/>
          <w:smallCaps/>
          <w:lang w:val="nl-BE"/>
        </w:rPr>
        <w:t>rechthebbende</w:t>
      </w:r>
      <w:r w:rsidR="00FF4873">
        <w:rPr>
          <w:rFonts w:ascii="Garamond" w:hAnsi="Garamond"/>
          <w:lang w:val="nl-BE"/>
        </w:rPr>
        <w:t>_</w:t>
      </w:r>
      <w:r w:rsidRPr="00F2140D">
        <w:rPr>
          <w:rFonts w:ascii="Garamond" w:hAnsi="Garamond"/>
          <w:smallCaps/>
          <w:lang w:val="nl-BE"/>
        </w:rPr>
        <w:t>eenouder</w:t>
      </w:r>
      <w:r w:rsidRPr="00F2140D">
        <w:rPr>
          <w:rFonts w:ascii="Garamond" w:hAnsi="Garamond"/>
          <w:lang w:val="nl-BE"/>
        </w:rPr>
        <w:t>.</w:t>
      </w:r>
    </w:p>
    <w:p w:rsidR="004B08B0" w:rsidRDefault="004B08B0" w:rsidP="004B08B0">
      <w:pPr>
        <w:jc w:val="both"/>
        <w:rPr>
          <w:rFonts w:ascii="Garamond" w:hAnsi="Garamond"/>
          <w:lang w:val="nl-BE"/>
        </w:rPr>
      </w:pPr>
    </w:p>
    <w:p w:rsidR="004B08B0" w:rsidRPr="002C11A8" w:rsidRDefault="004B08B0" w:rsidP="004B08B0">
      <w:pPr>
        <w:jc w:val="both"/>
        <w:rPr>
          <w:rFonts w:ascii="Garamond" w:hAnsi="Garamond"/>
        </w:rPr>
      </w:pPr>
      <w:r w:rsidRPr="002C11A8">
        <w:rPr>
          <w:rFonts w:ascii="Garamond" w:hAnsi="Garamond"/>
          <w:lang w:val="nl-BE"/>
        </w:rPr>
        <w:t xml:space="preserve">Vervolgens wordt </w:t>
      </w:r>
      <w:r w:rsidR="007B7085">
        <w:rPr>
          <w:rFonts w:ascii="Garamond" w:hAnsi="Garamond"/>
          <w:lang w:val="nl-BE"/>
        </w:rPr>
        <w:t xml:space="preserve">bepaald van welke </w:t>
      </w:r>
      <w:r w:rsidR="00C10404">
        <w:rPr>
          <w:rFonts w:ascii="Garamond" w:hAnsi="Garamond"/>
          <w:lang w:val="nl-BE"/>
        </w:rPr>
        <w:t>bijslagtrekkende</w:t>
      </w:r>
      <w:r w:rsidR="00C10404" w:rsidRPr="002C11A8">
        <w:rPr>
          <w:rFonts w:ascii="Garamond" w:hAnsi="Garamond"/>
          <w:lang w:val="nl-BE"/>
        </w:rPr>
        <w:t xml:space="preserve"> </w:t>
      </w:r>
      <w:r w:rsidRPr="002C11A8">
        <w:rPr>
          <w:rFonts w:ascii="Garamond" w:hAnsi="Garamond"/>
          <w:lang w:val="nl-BE"/>
        </w:rPr>
        <w:t>uit een eenoudergezin (</w:t>
      </w:r>
      <w:r w:rsidR="00C12B29" w:rsidRPr="004E5241">
        <w:rPr>
          <w:rFonts w:ascii="Garamond" w:hAnsi="Garamond"/>
          <w:smallCaps/>
          <w:lang w:val="nl-BE"/>
        </w:rPr>
        <w:t>rechthebbende</w:t>
      </w:r>
      <w:r w:rsidR="00C12B29">
        <w:rPr>
          <w:rFonts w:ascii="Garamond" w:hAnsi="Garamond"/>
          <w:lang w:val="nl-BE"/>
        </w:rPr>
        <w:t>_</w:t>
      </w:r>
      <w:r w:rsidR="00C12B29" w:rsidRPr="00F2140D">
        <w:rPr>
          <w:rFonts w:ascii="Garamond" w:hAnsi="Garamond"/>
          <w:smallCaps/>
          <w:lang w:val="nl-BE"/>
        </w:rPr>
        <w:t>eenouder</w:t>
      </w:r>
      <w:r w:rsidR="00C12B29">
        <w:rPr>
          <w:rFonts w:ascii="Garamond" w:hAnsi="Garamond"/>
          <w:smallCaps/>
          <w:lang w:val="nl-BE"/>
        </w:rPr>
        <w:t xml:space="preserve"> </w:t>
      </w:r>
      <w:r w:rsidRPr="002C11A8">
        <w:rPr>
          <w:rFonts w:ascii="Garamond" w:hAnsi="Garamond"/>
          <w:smallCaps/>
        </w:rPr>
        <w:t xml:space="preserve">= 1) </w:t>
      </w:r>
      <w:r w:rsidRPr="002C11A8">
        <w:rPr>
          <w:rFonts w:ascii="Garamond" w:hAnsi="Garamond"/>
        </w:rPr>
        <w:t xml:space="preserve">het bruto inkomen beneden het grensbedrag ligt en bijgevolg recht </w:t>
      </w:r>
      <w:r w:rsidR="007B7085">
        <w:rPr>
          <w:rFonts w:ascii="Garamond" w:hAnsi="Garamond"/>
        </w:rPr>
        <w:t>heeft</w:t>
      </w:r>
      <w:r w:rsidRPr="002C11A8">
        <w:rPr>
          <w:rFonts w:ascii="Garamond" w:hAnsi="Garamond"/>
        </w:rPr>
        <w:t xml:space="preserve"> op een sociale toeslag.</w:t>
      </w:r>
    </w:p>
    <w:p w:rsidR="00305A9F" w:rsidRDefault="004B08B0" w:rsidP="004B08B0">
      <w:pPr>
        <w:jc w:val="both"/>
        <w:rPr>
          <w:rFonts w:ascii="Garamond" w:hAnsi="Garamond"/>
          <w:smallCaps/>
          <w:lang w:val="nl-BE"/>
        </w:rPr>
      </w:pPr>
      <w:r w:rsidRPr="002C11A8">
        <w:rPr>
          <w:rFonts w:ascii="Garamond" w:hAnsi="Garamond"/>
          <w:lang w:val="nl-BE"/>
        </w:rPr>
        <w:t>Het inkomen dat in rekening wordt genomen is het bruto inkomen en het betreft zowel de inkomens uit arbeid</w:t>
      </w:r>
      <w:r w:rsidRPr="002C11A8">
        <w:rPr>
          <w:rStyle w:val="FootnoteReference"/>
          <w:rFonts w:ascii="Garamond" w:hAnsi="Garamond"/>
          <w:lang w:val="nl-BE"/>
        </w:rPr>
        <w:footnoteReference w:id="214"/>
      </w:r>
      <w:r w:rsidRPr="002C11A8">
        <w:rPr>
          <w:rFonts w:ascii="Garamond" w:hAnsi="Garamond"/>
          <w:lang w:val="nl-BE"/>
        </w:rPr>
        <w:t xml:space="preserve"> als de vervangingsinkomens. Enkel de gezinsbijslag, de forfaitaire tegemoetkoming voor hulp van derden bij de invaliditeitsuitkeringen, de integratietegemoetkoming voor personen met een handicap en de tegemoetkoming voor hulp aan derden worden buiten beschouwing gelaten voor de bepaling van het grensbedrag.</w:t>
      </w:r>
      <w:r w:rsidRPr="002C11A8">
        <w:rPr>
          <w:rStyle w:val="FootnoteReference"/>
          <w:rFonts w:ascii="Garamond" w:hAnsi="Garamond"/>
          <w:lang w:val="nl-BE"/>
        </w:rPr>
        <w:footnoteReference w:id="215"/>
      </w:r>
      <w:r w:rsidRPr="002C11A8">
        <w:rPr>
          <w:rFonts w:ascii="Garamond" w:hAnsi="Garamond"/>
          <w:lang w:val="nl-BE"/>
        </w:rPr>
        <w:t xml:space="preserve"> Dit inkomen wordt bepaald door de som van volgende variabelen van de bijslagtrekkende, gedeeld door 12: </w:t>
      </w:r>
      <w:r w:rsidR="00305A9F" w:rsidRPr="0022328D">
        <w:rPr>
          <w:rFonts w:ascii="Garamond" w:hAnsi="Garamond"/>
          <w:smallCaps/>
          <w:lang w:val="nl-BE"/>
        </w:rPr>
        <w:t>brutoloon_rsz, brutoloon_rszppo,</w:t>
      </w:r>
      <w:r w:rsidR="00305A9F">
        <w:rPr>
          <w:rFonts w:ascii="Garamond" w:hAnsi="Garamond"/>
          <w:lang w:val="nl-BE"/>
        </w:rPr>
        <w:t xml:space="preserve"> 100/80 * </w:t>
      </w:r>
      <w:r w:rsidR="00305A9F">
        <w:rPr>
          <w:rFonts w:ascii="Garamond" w:hAnsi="Garamond"/>
          <w:smallCaps/>
          <w:lang w:val="nl-BE"/>
        </w:rPr>
        <w:t>inkomen</w:t>
      </w:r>
      <w:r w:rsidR="00305A9F" w:rsidRPr="0022328D">
        <w:rPr>
          <w:rFonts w:ascii="Garamond" w:hAnsi="Garamond"/>
          <w:smallCaps/>
          <w:lang w:val="nl-BE"/>
        </w:rPr>
        <w:t>_rsvz</w:t>
      </w:r>
      <w:r w:rsidR="00305A9F">
        <w:rPr>
          <w:rFonts w:ascii="Garamond" w:hAnsi="Garamond"/>
          <w:lang w:val="nl-BE"/>
        </w:rPr>
        <w:t xml:space="preserve">, </w:t>
      </w:r>
      <w:r w:rsidR="00C12B29">
        <w:rPr>
          <w:rFonts w:ascii="Garamond" w:hAnsi="Garamond"/>
          <w:smallCaps/>
          <w:lang w:val="nl-BE"/>
        </w:rPr>
        <w:t>uitkering</w:t>
      </w:r>
      <w:r w:rsidR="00305A9F">
        <w:rPr>
          <w:rFonts w:ascii="Garamond" w:hAnsi="Garamond"/>
          <w:smallCaps/>
          <w:lang w:val="nl-BE"/>
        </w:rPr>
        <w:t>_fao</w:t>
      </w:r>
      <w:r w:rsidR="00305A9F">
        <w:rPr>
          <w:rStyle w:val="FootnoteReference"/>
          <w:rFonts w:ascii="Garamond" w:hAnsi="Garamond"/>
          <w:smallCaps/>
          <w:lang w:val="nl-BE"/>
        </w:rPr>
        <w:footnoteReference w:id="216"/>
      </w:r>
      <w:r w:rsidR="00305A9F">
        <w:rPr>
          <w:rFonts w:ascii="Garamond" w:hAnsi="Garamond"/>
          <w:smallCaps/>
          <w:lang w:val="nl-BE"/>
        </w:rPr>
        <w:t xml:space="preserve">, </w:t>
      </w:r>
      <w:r w:rsidR="00C12B29">
        <w:rPr>
          <w:rFonts w:ascii="Garamond" w:hAnsi="Garamond"/>
          <w:smallCaps/>
          <w:lang w:val="nl-BE"/>
        </w:rPr>
        <w:t>uitkering</w:t>
      </w:r>
      <w:r w:rsidR="00305A9F">
        <w:rPr>
          <w:rFonts w:ascii="Garamond" w:hAnsi="Garamond"/>
          <w:smallCaps/>
          <w:lang w:val="nl-BE"/>
        </w:rPr>
        <w:t xml:space="preserve">_fbz, </w:t>
      </w:r>
      <w:r w:rsidR="00C12B29">
        <w:rPr>
          <w:rFonts w:ascii="Garamond" w:hAnsi="Garamond"/>
          <w:smallCaps/>
          <w:lang w:val="nl-BE"/>
        </w:rPr>
        <w:t>uitkering</w:t>
      </w:r>
      <w:r w:rsidR="00305A9F">
        <w:rPr>
          <w:rFonts w:ascii="Garamond" w:hAnsi="Garamond"/>
          <w:smallCaps/>
          <w:lang w:val="nl-BE"/>
        </w:rPr>
        <w:t xml:space="preserve">_fod_sz, </w:t>
      </w:r>
      <w:r w:rsidR="00C12B29">
        <w:rPr>
          <w:rFonts w:ascii="Garamond" w:hAnsi="Garamond"/>
          <w:smallCaps/>
          <w:lang w:val="nl-BE"/>
        </w:rPr>
        <w:t>uitkering</w:t>
      </w:r>
      <w:r w:rsidR="00305A9F">
        <w:rPr>
          <w:rFonts w:ascii="Garamond" w:hAnsi="Garamond"/>
          <w:smallCaps/>
          <w:lang w:val="nl-BE"/>
        </w:rPr>
        <w:t xml:space="preserve">_nic, </w:t>
      </w:r>
      <w:r w:rsidR="00C12B29">
        <w:rPr>
          <w:rFonts w:ascii="Garamond" w:hAnsi="Garamond"/>
          <w:smallCaps/>
          <w:lang w:val="nl-BE"/>
        </w:rPr>
        <w:t>uitkering</w:t>
      </w:r>
      <w:r w:rsidR="00305A9F">
        <w:rPr>
          <w:rFonts w:ascii="Garamond" w:hAnsi="Garamond"/>
          <w:smallCaps/>
          <w:lang w:val="nl-BE"/>
        </w:rPr>
        <w:t xml:space="preserve">_riziv, </w:t>
      </w:r>
      <w:r w:rsidR="00C12B29">
        <w:rPr>
          <w:rFonts w:ascii="Garamond" w:hAnsi="Garamond"/>
          <w:smallCaps/>
          <w:lang w:val="nl-BE"/>
        </w:rPr>
        <w:t>uitkering</w:t>
      </w:r>
      <w:r w:rsidR="00305A9F">
        <w:rPr>
          <w:rFonts w:ascii="Garamond" w:hAnsi="Garamond"/>
          <w:smallCaps/>
          <w:lang w:val="nl-BE"/>
        </w:rPr>
        <w:t xml:space="preserve">_rva, </w:t>
      </w:r>
      <w:r w:rsidR="00C12B29">
        <w:rPr>
          <w:rFonts w:ascii="Garamond" w:hAnsi="Garamond"/>
          <w:smallCaps/>
          <w:lang w:val="nl-BE"/>
        </w:rPr>
        <w:t>uitkering</w:t>
      </w:r>
      <w:r w:rsidR="00305A9F">
        <w:rPr>
          <w:rFonts w:ascii="Garamond" w:hAnsi="Garamond"/>
          <w:smallCaps/>
          <w:lang w:val="nl-BE"/>
        </w:rPr>
        <w:t xml:space="preserve">_rvp, </w:t>
      </w:r>
      <w:r w:rsidR="00C12B29">
        <w:rPr>
          <w:rFonts w:ascii="Garamond" w:hAnsi="Garamond"/>
          <w:smallCaps/>
          <w:lang w:val="nl-BE"/>
        </w:rPr>
        <w:t>uitkering</w:t>
      </w:r>
      <w:r w:rsidR="00305A9F">
        <w:rPr>
          <w:rFonts w:ascii="Garamond" w:hAnsi="Garamond"/>
          <w:smallCaps/>
          <w:lang w:val="nl-BE"/>
        </w:rPr>
        <w:t>_pod_mi.</w:t>
      </w:r>
    </w:p>
    <w:p w:rsidR="00305A9F" w:rsidRDefault="00305A9F" w:rsidP="004B08B0">
      <w:pPr>
        <w:jc w:val="both"/>
        <w:rPr>
          <w:rFonts w:ascii="Garamond" w:hAnsi="Garamond"/>
          <w:smallCaps/>
          <w:lang w:val="nl-BE"/>
        </w:rPr>
      </w:pPr>
    </w:p>
    <w:p w:rsidR="004B08B0" w:rsidRPr="002C11A8" w:rsidRDefault="004B08B0" w:rsidP="004B08B0">
      <w:pPr>
        <w:jc w:val="both"/>
        <w:rPr>
          <w:rFonts w:ascii="Garamond" w:hAnsi="Garamond"/>
        </w:rPr>
      </w:pPr>
      <w:r w:rsidRPr="002C11A8">
        <w:rPr>
          <w:rFonts w:ascii="Garamond" w:hAnsi="Garamond"/>
          <w:lang w:val="nl-BE"/>
        </w:rPr>
        <w:t xml:space="preserve">De </w:t>
      </w:r>
      <w:r w:rsidR="00C10404">
        <w:rPr>
          <w:rFonts w:ascii="Garamond" w:hAnsi="Garamond"/>
          <w:lang w:val="nl-BE"/>
        </w:rPr>
        <w:t>bijslagtrekkenden</w:t>
      </w:r>
      <w:r w:rsidR="00C10404" w:rsidRPr="002C11A8">
        <w:rPr>
          <w:rFonts w:ascii="Garamond" w:hAnsi="Garamond"/>
          <w:lang w:val="nl-BE"/>
        </w:rPr>
        <w:t xml:space="preserve"> </w:t>
      </w:r>
      <w:r w:rsidRPr="002C11A8">
        <w:rPr>
          <w:rFonts w:ascii="Garamond" w:hAnsi="Garamond"/>
          <w:lang w:val="nl-BE"/>
        </w:rPr>
        <w:t>van wie het inkomen het grensbedrag overschrijdt (zie</w:t>
      </w:r>
      <w:r w:rsidR="0012415D">
        <w:rPr>
          <w:rFonts w:ascii="Garamond" w:hAnsi="Garamond"/>
          <w:lang w:val="nl-BE"/>
        </w:rPr>
        <w:t xml:space="preserve"> </w:t>
      </w:r>
      <w:r w:rsidR="003C0AD6" w:rsidRPr="0012415D">
        <w:rPr>
          <w:rFonts w:ascii="Garamond" w:hAnsi="Garamond"/>
          <w:lang w:val="nl-BE"/>
        </w:rPr>
        <w:fldChar w:fldCharType="begin"/>
      </w:r>
      <w:r w:rsidR="003C0AD6" w:rsidRPr="0012415D">
        <w:rPr>
          <w:rFonts w:ascii="Garamond" w:hAnsi="Garamond"/>
          <w:lang w:val="nl-BE"/>
        </w:rPr>
        <w:instrText xml:space="preserve"> REF _Ref310599039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Pr>
          <w:rFonts w:ascii="Garamond" w:hAnsi="Garamond"/>
          <w:noProof/>
        </w:rPr>
        <w:t>32</w:t>
      </w:r>
      <w:r w:rsidR="003C0AD6" w:rsidRPr="0012415D">
        <w:rPr>
          <w:rFonts w:ascii="Garamond" w:hAnsi="Garamond"/>
          <w:lang w:val="nl-BE"/>
        </w:rPr>
        <w:fldChar w:fldCharType="end"/>
      </w:r>
      <w:r w:rsidRPr="0012415D">
        <w:rPr>
          <w:rFonts w:ascii="Garamond" w:hAnsi="Garamond"/>
          <w:lang w:val="nl-BE"/>
        </w:rPr>
        <w:t>)</w:t>
      </w:r>
      <w:r w:rsidRPr="002C11A8">
        <w:rPr>
          <w:rFonts w:ascii="Garamond" w:hAnsi="Garamond"/>
          <w:lang w:val="nl-BE"/>
        </w:rPr>
        <w:t xml:space="preserve"> worden niet weerhouden voor de bepaling van de toeslag voor eenoudergezinnen en krijgen een waarde 0 voor de variabele </w:t>
      </w:r>
      <w:r w:rsidRPr="002C11A8">
        <w:rPr>
          <w:rFonts w:ascii="Garamond" w:hAnsi="Garamond"/>
          <w:smallCaps/>
          <w:lang w:val="nl-BE"/>
        </w:rPr>
        <w:t>eenouder</w:t>
      </w:r>
      <w:r w:rsidR="00C12B29">
        <w:rPr>
          <w:rFonts w:ascii="Garamond" w:hAnsi="Garamond"/>
          <w:smallCaps/>
          <w:lang w:val="nl-BE"/>
        </w:rPr>
        <w:t>_rechthebbende_ink</w:t>
      </w:r>
      <w:r w:rsidR="005F2048">
        <w:rPr>
          <w:rStyle w:val="FootnoteReference"/>
          <w:rFonts w:ascii="Garamond" w:hAnsi="Garamond"/>
          <w:smallCaps/>
          <w:lang w:val="nl-BE"/>
        </w:rPr>
        <w:footnoteReference w:id="217"/>
      </w:r>
      <w:r w:rsidR="005F2048">
        <w:rPr>
          <w:rFonts w:ascii="Garamond" w:hAnsi="Garamond"/>
          <w:smallCaps/>
          <w:lang w:val="nl-BE"/>
        </w:rPr>
        <w:t xml:space="preserve">. </w:t>
      </w:r>
      <w:r w:rsidR="005F2048" w:rsidRPr="00010320">
        <w:rPr>
          <w:rFonts w:ascii="Garamond" w:hAnsi="Garamond"/>
          <w:lang w:val="nl-BE"/>
        </w:rPr>
        <w:t>De overige records krijgen een waarde 1 voor deze variabele.</w:t>
      </w:r>
    </w:p>
    <w:p w:rsidR="00F46A88" w:rsidRDefault="00F46A88" w:rsidP="00E63396">
      <w:pPr>
        <w:rPr>
          <w:lang w:val="nl-BE"/>
        </w:rPr>
      </w:pPr>
    </w:p>
    <w:p w:rsidR="004B08B0" w:rsidRPr="00016A11" w:rsidRDefault="004B08B0" w:rsidP="004B08B0">
      <w:pPr>
        <w:pStyle w:val="Caption"/>
        <w:keepNext/>
        <w:rPr>
          <w:rFonts w:ascii="Garamond" w:hAnsi="Garamond"/>
          <w:b w:val="0"/>
          <w:sz w:val="22"/>
          <w:szCs w:val="22"/>
        </w:rPr>
      </w:pPr>
      <w:bookmarkStart w:id="414" w:name="_Ref310599039"/>
      <w:r w:rsidRPr="00016A11">
        <w:rPr>
          <w:rFonts w:ascii="Garamond" w:hAnsi="Garamond"/>
          <w:b w:val="0"/>
          <w:sz w:val="22"/>
          <w:szCs w:val="22"/>
        </w:rPr>
        <w:t xml:space="preserve">Tabel </w:t>
      </w:r>
      <w:bookmarkEnd w:id="414"/>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32</w:t>
      </w:r>
      <w:r w:rsidR="003C0AD6">
        <w:rPr>
          <w:rFonts w:ascii="Garamond" w:hAnsi="Garamond"/>
          <w:b w:val="0"/>
          <w:sz w:val="22"/>
          <w:szCs w:val="22"/>
        </w:rPr>
        <w:fldChar w:fldCharType="end"/>
      </w:r>
      <w:r w:rsidRPr="00016A11">
        <w:rPr>
          <w:rFonts w:ascii="Garamond" w:hAnsi="Garamond"/>
          <w:b w:val="0"/>
          <w:sz w:val="22"/>
          <w:szCs w:val="22"/>
        </w:rPr>
        <w:t>:</w:t>
      </w:r>
      <w:r w:rsidRPr="00016A11">
        <w:rPr>
          <w:rFonts w:ascii="Garamond" w:hAnsi="Garamond"/>
          <w:b w:val="0"/>
          <w:sz w:val="22"/>
          <w:szCs w:val="22"/>
          <w:lang w:val="nl-BE"/>
        </w:rPr>
        <w:t xml:space="preserve"> </w:t>
      </w:r>
      <w:r>
        <w:rPr>
          <w:rFonts w:ascii="Garamond" w:hAnsi="Garamond"/>
          <w:b w:val="0"/>
          <w:sz w:val="22"/>
          <w:szCs w:val="22"/>
          <w:lang w:val="nl-BE"/>
        </w:rPr>
        <w:t>o</w:t>
      </w:r>
      <w:r w:rsidRPr="00016A11">
        <w:rPr>
          <w:rFonts w:ascii="Garamond" w:hAnsi="Garamond"/>
          <w:b w:val="0"/>
          <w:sz w:val="22"/>
          <w:szCs w:val="22"/>
          <w:lang w:val="nl-BE"/>
        </w:rPr>
        <w:t xml:space="preserve">verzicht grensbedragen inkomen </w:t>
      </w:r>
      <w:r>
        <w:rPr>
          <w:rFonts w:ascii="Garamond" w:hAnsi="Garamond"/>
          <w:b w:val="0"/>
          <w:sz w:val="22"/>
          <w:szCs w:val="22"/>
          <w:lang w:val="nl-BE"/>
        </w:rPr>
        <w:t xml:space="preserve">eenouder </w:t>
      </w:r>
      <w:r>
        <w:rPr>
          <w:rFonts w:ascii="Garamond" w:hAnsi="Garamond"/>
          <w:b w:val="0"/>
          <w:sz w:val="22"/>
          <w:szCs w:val="22"/>
        </w:rPr>
        <w:t>– zelfstandigen</w:t>
      </w:r>
      <w:r>
        <w:rPr>
          <w:rFonts w:ascii="Garamond" w:hAnsi="Garamond"/>
          <w:b w:val="0"/>
          <w:sz w:val="22"/>
          <w:szCs w:val="22"/>
          <w:lang w:val="nl-BE"/>
        </w:rPr>
        <w:t xml:space="preserve"> (euro)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660" w:type="dxa"/>
            <w:tcBorders>
              <w:bottom w:val="nil"/>
              <w:right w:val="nil"/>
            </w:tcBorders>
            <w:shd w:val="clear" w:color="auto" w:fill="auto"/>
          </w:tcPr>
          <w:p w:rsidR="004B08B0" w:rsidRPr="00486BF6" w:rsidRDefault="00C12B29" w:rsidP="00486BF6">
            <w:pPr>
              <w:jc w:val="center"/>
              <w:rPr>
                <w:rFonts w:ascii="Garamond" w:hAnsi="Garamond"/>
                <w:smallCaps/>
                <w:sz w:val="20"/>
                <w:szCs w:val="20"/>
              </w:rPr>
            </w:pPr>
            <w:r>
              <w:rPr>
                <w:rFonts w:ascii="Garamond" w:hAnsi="Garamond"/>
                <w:smallCaps/>
                <w:sz w:val="20"/>
                <w:szCs w:val="20"/>
              </w:rPr>
              <w:t>maandinkomen</w:t>
            </w:r>
          </w:p>
        </w:tc>
      </w:tr>
      <w:tr w:rsidR="004B08B0" w:rsidRPr="00486BF6" w:rsidTr="00486BF6">
        <w:tc>
          <w:tcPr>
            <w:tcW w:w="2520" w:type="dxa"/>
            <w:tcBorders>
              <w:top w:val="single" w:sz="4" w:space="0" w:color="auto"/>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01/05/2007-31/12/2007</w:t>
            </w:r>
          </w:p>
        </w:tc>
        <w:tc>
          <w:tcPr>
            <w:tcW w:w="6660" w:type="dxa"/>
            <w:tcBorders>
              <w:top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1740,15</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66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1774,98</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66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1810,35</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w:t>
            </w:r>
            <w:r w:rsidR="00C10404" w:rsidRPr="00486BF6">
              <w:rPr>
                <w:rFonts w:ascii="Garamond" w:hAnsi="Garamond"/>
                <w:sz w:val="20"/>
                <w:szCs w:val="20"/>
              </w:rPr>
              <w:t>0</w:t>
            </w:r>
            <w:r w:rsidRPr="00486BF6">
              <w:rPr>
                <w:rFonts w:ascii="Garamond" w:hAnsi="Garamond"/>
                <w:sz w:val="20"/>
                <w:szCs w:val="20"/>
              </w:rPr>
              <w:t>/0</w:t>
            </w:r>
            <w:r w:rsidR="00C10404" w:rsidRPr="00486BF6">
              <w:rPr>
                <w:rFonts w:ascii="Garamond" w:hAnsi="Garamond"/>
                <w:sz w:val="20"/>
                <w:szCs w:val="20"/>
              </w:rPr>
              <w:t>9</w:t>
            </w:r>
            <w:r w:rsidRPr="00486BF6">
              <w:rPr>
                <w:rFonts w:ascii="Garamond" w:hAnsi="Garamond"/>
                <w:sz w:val="20"/>
                <w:szCs w:val="20"/>
              </w:rPr>
              <w:t>/20</w:t>
            </w:r>
            <w:r w:rsidR="00C10404" w:rsidRPr="00486BF6">
              <w:rPr>
                <w:rFonts w:ascii="Garamond" w:hAnsi="Garamond"/>
                <w:sz w:val="20"/>
                <w:szCs w:val="20"/>
              </w:rPr>
              <w:t>08</w:t>
            </w:r>
          </w:p>
        </w:tc>
        <w:tc>
          <w:tcPr>
            <w:tcW w:w="66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1846,53</w:t>
            </w:r>
          </w:p>
        </w:tc>
      </w:tr>
      <w:tr w:rsidR="00C10404" w:rsidRPr="00486BF6" w:rsidTr="00486BF6">
        <w:tc>
          <w:tcPr>
            <w:tcW w:w="2520" w:type="dxa"/>
            <w:tcBorders>
              <w:top w:val="nil"/>
              <w:left w:val="nil"/>
              <w:bottom w:val="nil"/>
            </w:tcBorders>
            <w:shd w:val="clear" w:color="auto" w:fill="auto"/>
          </w:tcPr>
          <w:p w:rsidR="00C10404" w:rsidRPr="00486BF6" w:rsidRDefault="00C10404" w:rsidP="00486BF6">
            <w:pPr>
              <w:jc w:val="both"/>
              <w:rPr>
                <w:rFonts w:ascii="Garamond" w:hAnsi="Garamond"/>
                <w:sz w:val="20"/>
                <w:szCs w:val="20"/>
              </w:rPr>
            </w:pPr>
            <w:r w:rsidRPr="00486BF6">
              <w:rPr>
                <w:rFonts w:ascii="Garamond" w:hAnsi="Garamond"/>
                <w:sz w:val="20"/>
                <w:szCs w:val="20"/>
              </w:rPr>
              <w:t>01/10/2008-31/08/2010</w:t>
            </w:r>
          </w:p>
        </w:tc>
        <w:tc>
          <w:tcPr>
            <w:tcW w:w="6660" w:type="dxa"/>
            <w:tcBorders>
              <w:top w:val="nil"/>
              <w:bottom w:val="nil"/>
              <w:right w:val="nil"/>
            </w:tcBorders>
            <w:shd w:val="clear" w:color="auto" w:fill="auto"/>
          </w:tcPr>
          <w:p w:rsidR="00C10404" w:rsidRPr="00486BF6" w:rsidRDefault="00C10404" w:rsidP="00486BF6">
            <w:pPr>
              <w:jc w:val="center"/>
              <w:rPr>
                <w:rFonts w:ascii="Garamond" w:hAnsi="Garamond"/>
                <w:sz w:val="20"/>
                <w:szCs w:val="20"/>
              </w:rPr>
            </w:pPr>
            <w:r w:rsidRPr="00486BF6">
              <w:rPr>
                <w:rFonts w:ascii="Garamond" w:hAnsi="Garamond"/>
                <w:sz w:val="20"/>
                <w:szCs w:val="20"/>
              </w:rPr>
              <w:t>2060,91</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66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2102,22</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01/05/2011-31/01/2012</w:t>
            </w:r>
          </w:p>
        </w:tc>
        <w:tc>
          <w:tcPr>
            <w:tcW w:w="66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2144,07</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01/02/2012-30/11/2012</w:t>
            </w:r>
          </w:p>
        </w:tc>
        <w:tc>
          <w:tcPr>
            <w:tcW w:w="66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2187,00</w:t>
            </w:r>
          </w:p>
        </w:tc>
      </w:tr>
      <w:tr w:rsidR="00C069C9" w:rsidRPr="00486BF6" w:rsidTr="00E41054">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01/12/2012-30/06/201</w:t>
            </w:r>
            <w:r w:rsidR="00DC0A84">
              <w:rPr>
                <w:rFonts w:ascii="Garamond" w:hAnsi="Garamond"/>
                <w:sz w:val="20"/>
                <w:szCs w:val="20"/>
              </w:rPr>
              <w:t>4</w:t>
            </w:r>
          </w:p>
        </w:tc>
        <w:tc>
          <w:tcPr>
            <w:tcW w:w="66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2230,74</w:t>
            </w:r>
          </w:p>
        </w:tc>
      </w:tr>
      <w:tr w:rsidR="00DC0A84" w:rsidRPr="00486BF6" w:rsidTr="00E41054">
        <w:tc>
          <w:tcPr>
            <w:tcW w:w="2520" w:type="dxa"/>
            <w:tcBorders>
              <w:top w:val="nil"/>
              <w:left w:val="nil"/>
              <w:bottom w:val="nil"/>
            </w:tcBorders>
            <w:shd w:val="clear" w:color="auto" w:fill="auto"/>
          </w:tcPr>
          <w:p w:rsidR="00DC0A84" w:rsidRDefault="00DC0A84" w:rsidP="00486BF6">
            <w:pPr>
              <w:jc w:val="both"/>
              <w:rPr>
                <w:rFonts w:ascii="Garamond" w:hAnsi="Garamond"/>
                <w:sz w:val="20"/>
                <w:szCs w:val="20"/>
              </w:rPr>
            </w:pPr>
            <w:r>
              <w:rPr>
                <w:rFonts w:ascii="Garamond" w:hAnsi="Garamond"/>
                <w:sz w:val="20"/>
                <w:szCs w:val="20"/>
              </w:rPr>
              <w:t>01/07/2014-30/06/2015</w:t>
            </w:r>
          </w:p>
        </w:tc>
        <w:tc>
          <w:tcPr>
            <w:tcW w:w="6660" w:type="dxa"/>
            <w:tcBorders>
              <w:top w:val="nil"/>
              <w:bottom w:val="nil"/>
              <w:right w:val="nil"/>
            </w:tcBorders>
            <w:shd w:val="clear" w:color="auto" w:fill="auto"/>
          </w:tcPr>
          <w:p w:rsidR="00DC0A84" w:rsidRDefault="00DC0A84" w:rsidP="00486BF6">
            <w:pPr>
              <w:jc w:val="center"/>
              <w:rPr>
                <w:rFonts w:ascii="Garamond" w:hAnsi="Garamond"/>
                <w:sz w:val="20"/>
                <w:szCs w:val="20"/>
              </w:rPr>
            </w:pPr>
            <w:r>
              <w:rPr>
                <w:rFonts w:ascii="Garamond" w:hAnsi="Garamond"/>
                <w:sz w:val="20"/>
                <w:szCs w:val="20"/>
              </w:rPr>
              <w:t>2309,58</w:t>
            </w:r>
          </w:p>
        </w:tc>
      </w:tr>
      <w:tr w:rsidR="00DC0A84" w:rsidRPr="00486BF6" w:rsidTr="00486BF6">
        <w:tc>
          <w:tcPr>
            <w:tcW w:w="2520" w:type="dxa"/>
            <w:tcBorders>
              <w:top w:val="nil"/>
              <w:left w:val="nil"/>
            </w:tcBorders>
            <w:shd w:val="clear" w:color="auto" w:fill="auto"/>
          </w:tcPr>
          <w:p w:rsidR="00DC0A84" w:rsidRDefault="00DC0A84" w:rsidP="00486BF6">
            <w:pPr>
              <w:jc w:val="both"/>
              <w:rPr>
                <w:rFonts w:ascii="Garamond" w:hAnsi="Garamond"/>
                <w:sz w:val="20"/>
                <w:szCs w:val="20"/>
              </w:rPr>
            </w:pPr>
            <w:r>
              <w:rPr>
                <w:rFonts w:ascii="Garamond" w:hAnsi="Garamond"/>
                <w:sz w:val="20"/>
                <w:szCs w:val="20"/>
              </w:rPr>
              <w:t>01/07/2015-31/08/2015</w:t>
            </w:r>
          </w:p>
        </w:tc>
        <w:tc>
          <w:tcPr>
            <w:tcW w:w="6660" w:type="dxa"/>
            <w:tcBorders>
              <w:top w:val="nil"/>
              <w:right w:val="nil"/>
            </w:tcBorders>
            <w:shd w:val="clear" w:color="auto" w:fill="auto"/>
          </w:tcPr>
          <w:p w:rsidR="00DC0A84" w:rsidRDefault="00DC0A84" w:rsidP="00486BF6">
            <w:pPr>
              <w:jc w:val="center"/>
              <w:rPr>
                <w:rFonts w:ascii="Garamond" w:hAnsi="Garamond"/>
                <w:sz w:val="20"/>
                <w:szCs w:val="20"/>
              </w:rPr>
            </w:pPr>
            <w:r>
              <w:rPr>
                <w:rFonts w:ascii="Garamond" w:hAnsi="Garamond"/>
                <w:sz w:val="20"/>
                <w:szCs w:val="20"/>
              </w:rPr>
              <w:t>2338,47</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Pr="0065554B" w:rsidRDefault="004B08B0" w:rsidP="004B08B0">
      <w:pPr>
        <w:jc w:val="both"/>
        <w:rPr>
          <w:rFonts w:ascii="Garamond" w:hAnsi="Garamond"/>
        </w:rPr>
      </w:pPr>
    </w:p>
    <w:p w:rsidR="004B08B0" w:rsidRPr="0012415D" w:rsidRDefault="004B08B0" w:rsidP="004B08B0">
      <w:pPr>
        <w:jc w:val="both"/>
        <w:rPr>
          <w:rFonts w:ascii="Garamond" w:hAnsi="Garamond"/>
          <w:lang w:val="nl-BE"/>
        </w:rPr>
      </w:pPr>
      <w:r w:rsidRPr="002C11A8">
        <w:rPr>
          <w:rFonts w:ascii="Garamond" w:hAnsi="Garamond"/>
          <w:lang w:val="nl-BE"/>
        </w:rPr>
        <w:t>Ten slotte wordt voor</w:t>
      </w:r>
      <w:r w:rsidRPr="002C11A8">
        <w:rPr>
          <w:rFonts w:ascii="Garamond" w:hAnsi="Garamond" w:cs="Arial"/>
        </w:rPr>
        <w:t xml:space="preserve"> de records </w:t>
      </w:r>
      <w:r w:rsidRPr="002C11A8">
        <w:rPr>
          <w:rFonts w:ascii="Garamond" w:hAnsi="Garamond"/>
        </w:rPr>
        <w:t xml:space="preserve">die een waarde 1 kregen voor de variabele </w:t>
      </w:r>
      <w:r w:rsidR="00C12B29" w:rsidRPr="002C11A8">
        <w:rPr>
          <w:rFonts w:ascii="Garamond" w:hAnsi="Garamond"/>
          <w:smallCaps/>
          <w:lang w:val="nl-BE"/>
        </w:rPr>
        <w:t>eenouder</w:t>
      </w:r>
      <w:r w:rsidR="00C12B29">
        <w:rPr>
          <w:rFonts w:ascii="Garamond" w:hAnsi="Garamond"/>
          <w:smallCaps/>
          <w:lang w:val="nl-BE"/>
        </w:rPr>
        <w:t>_rechthebbende_ink</w:t>
      </w:r>
      <w:r w:rsidR="002C65A2" w:rsidRPr="002C11A8">
        <w:rPr>
          <w:rFonts w:ascii="Garamond" w:hAnsi="Garamond"/>
        </w:rPr>
        <w:t xml:space="preserve"> </w:t>
      </w:r>
      <w:r w:rsidRPr="002C11A8">
        <w:rPr>
          <w:rFonts w:ascii="Garamond" w:hAnsi="Garamond"/>
        </w:rPr>
        <w:t>en waarvoor geldt</w:t>
      </w:r>
      <w:r w:rsidRPr="002C11A8">
        <w:rPr>
          <w:rFonts w:ascii="Garamond" w:hAnsi="Garamond"/>
          <w:smallCaps/>
        </w:rPr>
        <w:t xml:space="preserve"> leeftijd &lt; 25 </w:t>
      </w:r>
      <w:r w:rsidRPr="002C11A8">
        <w:rPr>
          <w:rFonts w:ascii="Garamond" w:hAnsi="Garamond"/>
        </w:rPr>
        <w:t>en</w:t>
      </w:r>
      <w:r w:rsidRPr="002C11A8">
        <w:rPr>
          <w:rFonts w:ascii="Garamond" w:hAnsi="Garamond"/>
          <w:smallCaps/>
        </w:rPr>
        <w:t xml:space="preserve"> leeftijd ≠ .</w:t>
      </w:r>
      <w:r w:rsidRPr="002C11A8">
        <w:rPr>
          <w:rFonts w:ascii="Garamond" w:hAnsi="Garamond"/>
        </w:rPr>
        <w:t xml:space="preserve">, </w:t>
      </w:r>
      <w:r w:rsidRPr="002C11A8">
        <w:rPr>
          <w:rFonts w:ascii="Garamond" w:hAnsi="Garamond"/>
          <w:lang w:val="nl-BE"/>
        </w:rPr>
        <w:t xml:space="preserve">een nieuwe variabele </w:t>
      </w:r>
      <w:r w:rsidRPr="002C11A8">
        <w:rPr>
          <w:rFonts w:ascii="Garamond" w:hAnsi="Garamond"/>
          <w:smallCaps/>
          <w:lang w:val="nl-BE"/>
        </w:rPr>
        <w:t>toeslag</w:t>
      </w:r>
      <w:r w:rsidR="00C12B29">
        <w:rPr>
          <w:rFonts w:ascii="Garamond" w:hAnsi="Garamond"/>
          <w:smallCaps/>
          <w:lang w:val="nl-BE"/>
        </w:rPr>
        <w:t>_</w:t>
      </w:r>
      <w:r w:rsidRPr="002C11A8">
        <w:rPr>
          <w:rFonts w:ascii="Garamond" w:hAnsi="Garamond"/>
          <w:smallCaps/>
        </w:rPr>
        <w:t xml:space="preserve">eenouder </w:t>
      </w:r>
      <w:r w:rsidRPr="002C11A8">
        <w:rPr>
          <w:rFonts w:ascii="Garamond" w:hAnsi="Garamond"/>
          <w:lang w:val="nl-BE"/>
        </w:rPr>
        <w:t xml:space="preserve">gecreëerd. Deze nieuwe variabele wordt bepaald op basis </w:t>
      </w:r>
      <w:r w:rsidRPr="0012415D">
        <w:rPr>
          <w:rFonts w:ascii="Garamond" w:hAnsi="Garamond"/>
          <w:lang w:val="nl-BE"/>
        </w:rPr>
        <w:t xml:space="preserve">van </w:t>
      </w:r>
      <w:r w:rsidR="003C0AD6" w:rsidRPr="0012415D">
        <w:rPr>
          <w:rFonts w:ascii="Garamond" w:hAnsi="Garamond"/>
          <w:lang w:val="nl-BE"/>
        </w:rPr>
        <w:fldChar w:fldCharType="begin"/>
      </w:r>
      <w:r w:rsidR="003C0AD6" w:rsidRPr="0012415D">
        <w:rPr>
          <w:rFonts w:ascii="Garamond" w:hAnsi="Garamond"/>
          <w:lang w:val="nl-BE"/>
        </w:rPr>
        <w:instrText xml:space="preserve"> REF _Ref310599066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3</w:t>
      </w:r>
      <w:r w:rsidR="003C0AD6">
        <w:rPr>
          <w:rFonts w:ascii="Garamond" w:hAnsi="Garamond"/>
          <w:noProof/>
        </w:rPr>
        <w:t>3</w:t>
      </w:r>
      <w:r w:rsidR="003C0AD6" w:rsidRPr="0012415D">
        <w:rPr>
          <w:rFonts w:ascii="Garamond" w:hAnsi="Garamond"/>
          <w:lang w:val="nl-BE"/>
        </w:rPr>
        <w:fldChar w:fldCharType="end"/>
      </w:r>
      <w:r w:rsidR="003C0AD6" w:rsidRPr="0012415D">
        <w:rPr>
          <w:rFonts w:ascii="Garamond" w:hAnsi="Garamond"/>
          <w:lang w:val="nl-BE"/>
        </w:rPr>
        <w:t xml:space="preserve"> </w:t>
      </w:r>
      <w:r w:rsidRPr="0012415D">
        <w:rPr>
          <w:rFonts w:ascii="Garamond" w:hAnsi="Garamond"/>
          <w:lang w:val="nl-BE"/>
        </w:rPr>
        <w:t xml:space="preserve">en de volgende formule: </w:t>
      </w:r>
    </w:p>
    <w:p w:rsidR="005D23F3" w:rsidRPr="002C11A8" w:rsidRDefault="00C12B29" w:rsidP="004B08B0">
      <w:pPr>
        <w:jc w:val="both"/>
        <w:rPr>
          <w:rFonts w:ascii="Garamond" w:hAnsi="Garamond"/>
          <w:lang w:val="nl-BE"/>
        </w:rPr>
      </w:pPr>
      <w:r w:rsidRPr="002C11A8">
        <w:rPr>
          <w:rFonts w:ascii="Garamond" w:hAnsi="Garamond"/>
          <w:smallCaps/>
          <w:lang w:val="nl-BE"/>
        </w:rPr>
        <w:t>toeslag</w:t>
      </w:r>
      <w:r>
        <w:rPr>
          <w:rFonts w:ascii="Garamond" w:hAnsi="Garamond"/>
          <w:smallCaps/>
          <w:lang w:val="nl-BE"/>
        </w:rPr>
        <w:t>_</w:t>
      </w:r>
      <w:r w:rsidRPr="002C11A8">
        <w:rPr>
          <w:rFonts w:ascii="Garamond" w:hAnsi="Garamond"/>
          <w:smallCaps/>
        </w:rPr>
        <w:t xml:space="preserve">eenouder </w:t>
      </w:r>
      <w:r w:rsidR="004B08B0" w:rsidRPr="002C11A8">
        <w:rPr>
          <w:rFonts w:ascii="Garamond" w:hAnsi="Garamond"/>
          <w:smallCaps/>
          <w:lang w:val="nl-BE"/>
        </w:rPr>
        <w:t>= aantal</w:t>
      </w:r>
      <w:r>
        <w:rPr>
          <w:rFonts w:ascii="Garamond" w:hAnsi="Garamond"/>
          <w:smallCaps/>
          <w:lang w:val="nl-BE"/>
        </w:rPr>
        <w:t>_</w:t>
      </w:r>
      <w:r w:rsidR="004B08B0" w:rsidRPr="002C11A8">
        <w:rPr>
          <w:rFonts w:ascii="Garamond" w:hAnsi="Garamond"/>
          <w:smallCaps/>
          <w:lang w:val="nl-BE"/>
        </w:rPr>
        <w:t xml:space="preserve">maanden * </w:t>
      </w:r>
      <w:r w:rsidR="004B08B0" w:rsidRPr="002C11A8">
        <w:rPr>
          <w:rFonts w:ascii="Garamond" w:hAnsi="Garamond"/>
          <w:smallCaps/>
        </w:rPr>
        <w:t>maandbedrag</w:t>
      </w:r>
      <w:r>
        <w:rPr>
          <w:rFonts w:ascii="Garamond" w:hAnsi="Garamond"/>
          <w:smallCaps/>
        </w:rPr>
        <w:t>_toeslag_</w:t>
      </w:r>
      <w:r w:rsidR="004B08B0" w:rsidRPr="002C11A8">
        <w:rPr>
          <w:rFonts w:ascii="Garamond" w:hAnsi="Garamond"/>
          <w:smallCaps/>
        </w:rPr>
        <w:t>eenoude</w:t>
      </w:r>
      <w:r>
        <w:rPr>
          <w:rFonts w:ascii="Garamond" w:hAnsi="Garamond"/>
          <w:smallCaps/>
        </w:rPr>
        <w:t>r</w:t>
      </w:r>
    </w:p>
    <w:p w:rsidR="004B08B0" w:rsidRPr="00E63396" w:rsidRDefault="004B08B0" w:rsidP="00E63396">
      <w:pPr>
        <w:jc w:val="both"/>
        <w:rPr>
          <w:rFonts w:ascii="Garamond" w:hAnsi="Garamond"/>
          <w:lang w:val="nl-BE"/>
        </w:rPr>
      </w:pPr>
      <w:r w:rsidRPr="00E63396">
        <w:rPr>
          <w:rFonts w:ascii="Garamond" w:hAnsi="Garamond"/>
          <w:lang w:val="nl-BE"/>
        </w:rPr>
        <w:t>Deze variabele wordt per record toegekend aan de bijslagtrekkende (</w:t>
      </w:r>
      <w:r w:rsidRPr="00E63396">
        <w:rPr>
          <w:rFonts w:ascii="Garamond" w:hAnsi="Garamond"/>
          <w:smallCaps/>
          <w:lang w:val="nl-BE"/>
        </w:rPr>
        <w:t>insz_bt</w:t>
      </w:r>
      <w:r w:rsidRPr="00E63396">
        <w:rPr>
          <w:rFonts w:ascii="Garamond" w:hAnsi="Garamond"/>
          <w:lang w:val="nl-BE"/>
        </w:rPr>
        <w:t>).</w:t>
      </w:r>
    </w:p>
    <w:p w:rsidR="005D23F3" w:rsidRDefault="005D23F3" w:rsidP="004B08B0">
      <w:pPr>
        <w:pStyle w:val="Caption"/>
        <w:keepNext/>
        <w:jc w:val="both"/>
        <w:rPr>
          <w:rFonts w:ascii="Garamond" w:hAnsi="Garamond"/>
          <w:b w:val="0"/>
          <w:sz w:val="22"/>
          <w:szCs w:val="22"/>
        </w:rPr>
      </w:pPr>
      <w:bookmarkStart w:id="415" w:name="_Ref310599066"/>
    </w:p>
    <w:p w:rsidR="005A4FD1" w:rsidRPr="00E41054" w:rsidRDefault="005A4FD1" w:rsidP="00E41054"/>
    <w:p w:rsidR="0068645C" w:rsidRDefault="0068645C" w:rsidP="004B08B0">
      <w:pPr>
        <w:pStyle w:val="Caption"/>
        <w:keepNext/>
        <w:jc w:val="both"/>
        <w:rPr>
          <w:rFonts w:ascii="Garamond" w:hAnsi="Garamond"/>
          <w:b w:val="0"/>
          <w:sz w:val="22"/>
          <w:szCs w:val="22"/>
        </w:rPr>
      </w:pPr>
    </w:p>
    <w:p w:rsidR="0068645C" w:rsidRDefault="0068645C" w:rsidP="004B08B0">
      <w:pPr>
        <w:pStyle w:val="Caption"/>
        <w:keepNext/>
        <w:jc w:val="both"/>
        <w:rPr>
          <w:rFonts w:ascii="Garamond" w:hAnsi="Garamond"/>
          <w:b w:val="0"/>
          <w:sz w:val="22"/>
          <w:szCs w:val="22"/>
        </w:rPr>
      </w:pPr>
    </w:p>
    <w:p w:rsidR="004B08B0" w:rsidRPr="00016A11" w:rsidRDefault="004B08B0" w:rsidP="004B08B0">
      <w:pPr>
        <w:pStyle w:val="Caption"/>
        <w:keepNext/>
        <w:jc w:val="both"/>
        <w:rPr>
          <w:rFonts w:ascii="Garamond" w:hAnsi="Garamond"/>
          <w:b w:val="0"/>
          <w:sz w:val="22"/>
          <w:szCs w:val="22"/>
        </w:rPr>
      </w:pPr>
      <w:r w:rsidRPr="00016A11">
        <w:rPr>
          <w:rFonts w:ascii="Garamond" w:hAnsi="Garamond"/>
          <w:b w:val="0"/>
          <w:sz w:val="22"/>
          <w:szCs w:val="22"/>
        </w:rPr>
        <w:t xml:space="preserve">Tabel </w:t>
      </w:r>
      <w:bookmarkEnd w:id="415"/>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33</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toeslag voor</w:t>
      </w:r>
      <w:r w:rsidRPr="00016A11">
        <w:rPr>
          <w:rFonts w:ascii="Garamond" w:hAnsi="Garamond"/>
          <w:b w:val="0"/>
          <w:sz w:val="22"/>
          <w:szCs w:val="22"/>
        </w:rPr>
        <w:t xml:space="preserve"> eenoudergezinnen volgens de rang van het rechtgevend kind</w:t>
      </w:r>
      <w:r>
        <w:rPr>
          <w:rFonts w:ascii="Garamond" w:hAnsi="Garamond"/>
          <w:b w:val="0"/>
          <w:sz w:val="22"/>
          <w:szCs w:val="22"/>
        </w:rPr>
        <w:t xml:space="preserve">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480" w:type="dxa"/>
            <w:gridSpan w:val="3"/>
            <w:tcBorders>
              <w:bottom w:val="nil"/>
              <w:right w:val="nil"/>
            </w:tcBorders>
            <w:shd w:val="clear" w:color="auto" w:fill="auto"/>
          </w:tcPr>
          <w:p w:rsidR="004B08B0" w:rsidRPr="00486BF6" w:rsidRDefault="004B08B0" w:rsidP="00CB017A">
            <w:pPr>
              <w:jc w:val="center"/>
              <w:rPr>
                <w:rFonts w:ascii="Garamond" w:hAnsi="Garamond"/>
                <w:sz w:val="20"/>
                <w:szCs w:val="20"/>
              </w:rPr>
            </w:pPr>
            <w:r w:rsidRPr="00486BF6">
              <w:rPr>
                <w:rFonts w:ascii="Garamond" w:hAnsi="Garamond"/>
                <w:smallCaps/>
                <w:sz w:val="20"/>
                <w:szCs w:val="20"/>
              </w:rPr>
              <w:t>maandbedrag</w:t>
            </w:r>
            <w:r w:rsidR="00C12B29">
              <w:rPr>
                <w:rFonts w:ascii="Garamond" w:hAnsi="Garamond"/>
                <w:smallCaps/>
                <w:sz w:val="20"/>
                <w:szCs w:val="20"/>
              </w:rPr>
              <w:t>_toeslag_eenouder</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4B08B0" w:rsidRPr="00486BF6" w:rsidRDefault="004B08B0" w:rsidP="00CB017A">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4B08B0" w:rsidRPr="00486BF6" w:rsidRDefault="004B08B0" w:rsidP="00145843">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4B08B0" w:rsidRPr="00486BF6" w:rsidRDefault="004B08B0" w:rsidP="00DA07A8">
            <w:pPr>
              <w:jc w:val="center"/>
              <w:rPr>
                <w:rFonts w:ascii="Garamond" w:hAnsi="Garamond"/>
                <w:smallCaps/>
                <w:sz w:val="20"/>
                <w:szCs w:val="20"/>
              </w:rPr>
            </w:pPr>
            <w:r w:rsidRPr="00486BF6">
              <w:rPr>
                <w:rFonts w:ascii="Garamond" w:hAnsi="Garamond"/>
                <w:smallCaps/>
                <w:sz w:val="20"/>
                <w:szCs w:val="20"/>
              </w:rPr>
              <w:t>rang = 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01/05/2007-31/12/2007</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20,00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20,00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20,00</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20,40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20,40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20,40</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20,81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20,81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20,81</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01/09/2008-30/09/2008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21,22</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21,22</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21,22</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01/10/2008-31/08/2010</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42,46</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26,32</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21,22</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43,31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26,85</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21,65</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01/05/2011-31/01/2012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44,17</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27,38</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22,08</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01/02/2012-30/11/2012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45,06</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27,93</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22,52</w:t>
            </w:r>
          </w:p>
        </w:tc>
      </w:tr>
      <w:tr w:rsidR="00C069C9" w:rsidRPr="00486BF6" w:rsidTr="00486BF6">
        <w:tc>
          <w:tcPr>
            <w:tcW w:w="2520" w:type="dxa"/>
            <w:tcBorders>
              <w:top w:val="nil"/>
              <w:left w:val="nil"/>
            </w:tcBorders>
            <w:shd w:val="clear" w:color="auto" w:fill="auto"/>
          </w:tcPr>
          <w:p w:rsidR="00C069C9" w:rsidRPr="00486BF6" w:rsidRDefault="00C069C9" w:rsidP="00486BF6">
            <w:pPr>
              <w:jc w:val="both"/>
              <w:rPr>
                <w:rFonts w:ascii="Garamond" w:hAnsi="Garamond"/>
                <w:sz w:val="20"/>
                <w:szCs w:val="20"/>
              </w:rPr>
            </w:pPr>
            <w:r>
              <w:rPr>
                <w:rFonts w:ascii="Garamond" w:hAnsi="Garamond"/>
                <w:sz w:val="20"/>
                <w:szCs w:val="20"/>
              </w:rPr>
              <w:t>01/12/2012-3</w:t>
            </w:r>
            <w:r w:rsidR="00DC0A84">
              <w:rPr>
                <w:rFonts w:ascii="Garamond" w:hAnsi="Garamond"/>
                <w:sz w:val="20"/>
                <w:szCs w:val="20"/>
              </w:rPr>
              <w:t>1</w:t>
            </w:r>
            <w:r>
              <w:rPr>
                <w:rFonts w:ascii="Garamond" w:hAnsi="Garamond"/>
                <w:sz w:val="20"/>
                <w:szCs w:val="20"/>
              </w:rPr>
              <w:t>/0</w:t>
            </w:r>
            <w:r w:rsidR="00DC0A84">
              <w:rPr>
                <w:rFonts w:ascii="Garamond" w:hAnsi="Garamond"/>
                <w:sz w:val="20"/>
                <w:szCs w:val="20"/>
              </w:rPr>
              <w:t>8</w:t>
            </w:r>
            <w:r>
              <w:rPr>
                <w:rFonts w:ascii="Garamond" w:hAnsi="Garamond"/>
                <w:sz w:val="20"/>
                <w:szCs w:val="20"/>
              </w:rPr>
              <w:t>/201</w:t>
            </w:r>
            <w:r w:rsidR="00DC0A84">
              <w:rPr>
                <w:rFonts w:ascii="Garamond" w:hAnsi="Garamond"/>
                <w:sz w:val="20"/>
                <w:szCs w:val="20"/>
              </w:rPr>
              <w:t>5</w:t>
            </w:r>
          </w:p>
        </w:tc>
        <w:tc>
          <w:tcPr>
            <w:tcW w:w="2160" w:type="dxa"/>
            <w:tcBorders>
              <w:top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45,96</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28,49</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22,97</w:t>
            </w:r>
          </w:p>
        </w:tc>
      </w:tr>
    </w:tbl>
    <w:p w:rsidR="005A4FD1" w:rsidRPr="00016A11" w:rsidRDefault="005A4FD1" w:rsidP="005A4FD1">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Pr="006879D9" w:rsidRDefault="004B08B0" w:rsidP="004B08B0">
      <w:pPr>
        <w:rPr>
          <w:rFonts w:ascii="Garamond" w:hAnsi="Garamond"/>
        </w:rPr>
      </w:pPr>
    </w:p>
    <w:p w:rsidR="004B08B0" w:rsidRDefault="004B08B0" w:rsidP="004B08B0">
      <w:pPr>
        <w:jc w:val="both"/>
        <w:rPr>
          <w:rFonts w:ascii="Garamond" w:hAnsi="Garamond"/>
        </w:rPr>
      </w:pPr>
    </w:p>
    <w:p w:rsidR="004B08B0" w:rsidRPr="00016A11" w:rsidRDefault="004B08B0" w:rsidP="004B08B0">
      <w:pPr>
        <w:jc w:val="both"/>
        <w:rPr>
          <w:rFonts w:ascii="Garamond" w:hAnsi="Garamond"/>
          <w:lang w:val="nl-BE"/>
        </w:rPr>
      </w:pPr>
      <w:r w:rsidRPr="00C05E9C">
        <w:rPr>
          <w:rFonts w:ascii="Garamond" w:hAnsi="Garamond"/>
          <w:lang w:val="nl-BE"/>
        </w:rPr>
        <w:t xml:space="preserve">Vanaf 1 </w:t>
      </w:r>
      <w:r w:rsidR="00870EDB">
        <w:rPr>
          <w:rFonts w:ascii="Garamond" w:hAnsi="Garamond"/>
          <w:lang w:val="nl-BE"/>
        </w:rPr>
        <w:t>mei</w:t>
      </w:r>
      <w:r w:rsidR="00870EDB" w:rsidRPr="00C05E9C">
        <w:rPr>
          <w:rFonts w:ascii="Garamond" w:hAnsi="Garamond"/>
          <w:lang w:val="nl-BE"/>
        </w:rPr>
        <w:t xml:space="preserve"> </w:t>
      </w:r>
      <w:r w:rsidRPr="00C05E9C">
        <w:rPr>
          <w:rFonts w:ascii="Garamond" w:hAnsi="Garamond"/>
          <w:lang w:val="nl-BE"/>
        </w:rPr>
        <w:t>200</w:t>
      </w:r>
      <w:r w:rsidR="00870EDB">
        <w:rPr>
          <w:rFonts w:ascii="Garamond" w:hAnsi="Garamond"/>
          <w:lang w:val="nl-BE"/>
        </w:rPr>
        <w:t>7</w:t>
      </w:r>
      <w:r w:rsidRPr="00C05E9C">
        <w:rPr>
          <w:rFonts w:ascii="Garamond" w:hAnsi="Garamond"/>
          <w:lang w:val="nl-BE"/>
        </w:rPr>
        <w:t xml:space="preserve"> is er </w:t>
      </w:r>
      <w:r w:rsidR="00870EDB">
        <w:rPr>
          <w:rFonts w:ascii="Garamond" w:hAnsi="Garamond"/>
          <w:lang w:val="nl-BE"/>
        </w:rPr>
        <w:t xml:space="preserve">eveneens </w:t>
      </w:r>
      <w:r w:rsidRPr="00C05E9C">
        <w:rPr>
          <w:rFonts w:ascii="Garamond" w:hAnsi="Garamond"/>
          <w:lang w:val="nl-BE"/>
        </w:rPr>
        <w:t>een toeslag voor eenoudergezinnen ingevoerd voor eenoudergezinnen die een sociale toeslag krijgen.</w:t>
      </w:r>
      <w:r w:rsidRPr="00016A11">
        <w:rPr>
          <w:rFonts w:ascii="Garamond" w:hAnsi="Garamond"/>
          <w:lang w:val="nl-BE"/>
        </w:rPr>
        <w:t xml:space="preserve"> De </w:t>
      </w:r>
      <w:r w:rsidR="00870EDB">
        <w:rPr>
          <w:rFonts w:ascii="Garamond" w:hAnsi="Garamond"/>
          <w:lang w:val="nl-BE"/>
        </w:rPr>
        <w:t>bijslagtrekkende</w:t>
      </w:r>
      <w:r w:rsidR="00870EDB" w:rsidRPr="00016A11">
        <w:rPr>
          <w:rFonts w:ascii="Garamond" w:hAnsi="Garamond"/>
          <w:lang w:val="nl-BE"/>
        </w:rPr>
        <w:t xml:space="preserve"> </w:t>
      </w:r>
      <w:r w:rsidRPr="00016A11">
        <w:rPr>
          <w:rFonts w:ascii="Garamond" w:hAnsi="Garamond"/>
          <w:lang w:val="nl-BE"/>
        </w:rPr>
        <w:t>moet het recht openen op een van volgende sociale toeslagen:</w:t>
      </w:r>
    </w:p>
    <w:p w:rsidR="004B08B0" w:rsidRDefault="004B08B0" w:rsidP="004B08B0">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de zieke, door een ongeval getroffen</w:t>
      </w:r>
      <w:r>
        <w:rPr>
          <w:rFonts w:ascii="Garamond" w:hAnsi="Garamond"/>
          <w:lang w:val="nl-BE"/>
        </w:rPr>
        <w:t>e</w:t>
      </w:r>
      <w:r w:rsidRPr="00016A11">
        <w:rPr>
          <w:rFonts w:ascii="Garamond" w:hAnsi="Garamond"/>
          <w:lang w:val="nl-BE"/>
        </w:rPr>
        <w:t xml:space="preserve"> of invalide </w:t>
      </w:r>
    </w:p>
    <w:p w:rsidR="004B08B0" w:rsidRPr="00016A11" w:rsidRDefault="004B08B0" w:rsidP="004B08B0">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werklozen</w:t>
      </w:r>
      <w:r>
        <w:rPr>
          <w:rFonts w:ascii="Garamond" w:hAnsi="Garamond"/>
          <w:lang w:val="nl-BE"/>
        </w:rPr>
        <w:t xml:space="preserve"> </w:t>
      </w:r>
    </w:p>
    <w:p w:rsidR="004B08B0" w:rsidRPr="00016A11" w:rsidRDefault="004B08B0" w:rsidP="004B08B0">
      <w:pPr>
        <w:numPr>
          <w:ilvl w:val="0"/>
          <w:numId w:val="48"/>
        </w:numPr>
        <w:jc w:val="both"/>
        <w:rPr>
          <w:rFonts w:ascii="Garamond" w:hAnsi="Garamond"/>
          <w:lang w:val="nl-BE"/>
        </w:rPr>
      </w:pPr>
      <w:r>
        <w:rPr>
          <w:rFonts w:ascii="Garamond" w:hAnsi="Garamond"/>
          <w:lang w:val="nl-BE"/>
        </w:rPr>
        <w:t>sociale toeslag</w:t>
      </w:r>
      <w:r w:rsidRPr="00016A11">
        <w:rPr>
          <w:rFonts w:ascii="Garamond" w:hAnsi="Garamond"/>
          <w:lang w:val="nl-BE"/>
        </w:rPr>
        <w:t xml:space="preserve"> voor gepensioneerden </w:t>
      </w:r>
    </w:p>
    <w:p w:rsidR="004B08B0" w:rsidRPr="00016A11" w:rsidRDefault="004B08B0" w:rsidP="004B08B0">
      <w:pPr>
        <w:jc w:val="both"/>
        <w:rPr>
          <w:rFonts w:ascii="Garamond" w:hAnsi="Garamond"/>
        </w:rPr>
      </w:pPr>
      <w:r>
        <w:rPr>
          <w:rFonts w:ascii="Garamond" w:hAnsi="Garamond"/>
          <w:lang w:val="nl-BE"/>
        </w:rPr>
        <w:t xml:space="preserve">Deze toeslag wordt enkel toegekend voor de kinderen met rang 3. </w:t>
      </w:r>
      <w:r w:rsidRPr="00016A11">
        <w:rPr>
          <w:rFonts w:ascii="Garamond" w:hAnsi="Garamond"/>
          <w:lang w:val="nl-BE"/>
        </w:rPr>
        <w:t>Daarnaast</w:t>
      </w:r>
      <w:r w:rsidR="00482D64">
        <w:rPr>
          <w:rFonts w:ascii="Garamond" w:hAnsi="Garamond"/>
          <w:lang w:val="nl-BE"/>
        </w:rPr>
        <w:t xml:space="preserve"> mag het bruto </w:t>
      </w:r>
      <w:r w:rsidRPr="00016A11">
        <w:rPr>
          <w:rFonts w:ascii="Garamond" w:hAnsi="Garamond"/>
          <w:lang w:val="nl-BE"/>
        </w:rPr>
        <w:t>inkomen niet boven een bepaald grensbedrag liggen.</w:t>
      </w:r>
    </w:p>
    <w:p w:rsidR="004B08B0" w:rsidRPr="00C269C8" w:rsidRDefault="004B08B0" w:rsidP="004B08B0">
      <w:pPr>
        <w:jc w:val="both"/>
        <w:rPr>
          <w:rFonts w:ascii="Garamond" w:hAnsi="Garamond"/>
          <w:lang w:val="nl-BE"/>
        </w:rPr>
      </w:pPr>
      <w:r w:rsidRPr="00C269C8">
        <w:rPr>
          <w:rFonts w:ascii="Garamond" w:hAnsi="Garamond"/>
          <w:lang w:val="nl-BE"/>
        </w:rPr>
        <w:t>De</w:t>
      </w:r>
      <w:r w:rsidR="00870EDB">
        <w:rPr>
          <w:rFonts w:ascii="Garamond" w:hAnsi="Garamond"/>
          <w:lang w:val="nl-BE"/>
        </w:rPr>
        <w:t xml:space="preserve">ze </w:t>
      </w:r>
      <w:r w:rsidRPr="00C269C8">
        <w:rPr>
          <w:rFonts w:ascii="Garamond" w:hAnsi="Garamond"/>
          <w:lang w:val="nl-BE"/>
        </w:rPr>
        <w:t xml:space="preserve">toeslag voor eenoudergezinnen wordt bepaald voor de </w:t>
      </w:r>
      <w:r w:rsidR="00870EDB">
        <w:rPr>
          <w:rFonts w:ascii="Garamond" w:hAnsi="Garamond"/>
          <w:lang w:val="nl-BE"/>
        </w:rPr>
        <w:t>bijslagtrekkenden</w:t>
      </w:r>
      <w:r w:rsidR="00870EDB" w:rsidRPr="00C269C8">
        <w:rPr>
          <w:rFonts w:ascii="Garamond" w:hAnsi="Garamond"/>
          <w:lang w:val="nl-BE"/>
        </w:rPr>
        <w:t xml:space="preserve"> </w:t>
      </w:r>
      <w:r w:rsidRPr="00C269C8">
        <w:rPr>
          <w:rFonts w:ascii="Garamond" w:hAnsi="Garamond"/>
          <w:lang w:val="nl-BE"/>
        </w:rPr>
        <w:t>(</w:t>
      </w:r>
      <w:r w:rsidRPr="00C269C8">
        <w:rPr>
          <w:rFonts w:ascii="Garamond" w:hAnsi="Garamond"/>
          <w:smallCaps/>
          <w:lang w:val="nl-BE"/>
        </w:rPr>
        <w:t>insz_</w:t>
      </w:r>
      <w:r w:rsidR="00870EDB">
        <w:rPr>
          <w:rFonts w:ascii="Garamond" w:hAnsi="Garamond"/>
          <w:smallCaps/>
          <w:lang w:val="nl-BE"/>
        </w:rPr>
        <w:t>bt</w:t>
      </w:r>
      <w:r w:rsidRPr="00C269C8">
        <w:rPr>
          <w:rFonts w:ascii="Garamond" w:hAnsi="Garamond"/>
          <w:lang w:val="nl-BE"/>
        </w:rPr>
        <w:t>) uit het basisbestand die het recht openen op een sociale toeslag, en waarvan het record dus voldoet aan volgende voorwaarden:</w:t>
      </w:r>
    </w:p>
    <w:p w:rsidR="004B08B0" w:rsidRPr="00016A11" w:rsidRDefault="004B08B0" w:rsidP="004B08B0">
      <w:pPr>
        <w:jc w:val="both"/>
        <w:rPr>
          <w:rFonts w:ascii="Garamond" w:hAnsi="Garamond"/>
          <w:lang w:val="nl-BE"/>
        </w:rPr>
      </w:pPr>
    </w:p>
    <w:p w:rsidR="004B08B0" w:rsidRPr="0082152C" w:rsidRDefault="00C12B29" w:rsidP="004B08B0">
      <w:pPr>
        <w:numPr>
          <w:ilvl w:val="0"/>
          <w:numId w:val="50"/>
        </w:numPr>
        <w:jc w:val="both"/>
        <w:rPr>
          <w:rFonts w:ascii="Garamond" w:hAnsi="Garamond"/>
          <w:lang w:val="nl-BE"/>
        </w:rPr>
      </w:pPr>
      <w:r>
        <w:rPr>
          <w:rFonts w:ascii="Garamond" w:hAnsi="Garamond"/>
          <w:smallCaps/>
          <w:lang w:val="nl-BE"/>
        </w:rPr>
        <w:t>ao_</w:t>
      </w:r>
      <w:r w:rsidR="004B08B0" w:rsidRPr="00016A11">
        <w:rPr>
          <w:rFonts w:ascii="Garamond" w:hAnsi="Garamond"/>
          <w:smallCaps/>
          <w:lang w:val="nl-BE"/>
        </w:rPr>
        <w:t>rechthebbende</w:t>
      </w:r>
      <w:r>
        <w:rPr>
          <w:rFonts w:ascii="Garamond" w:hAnsi="Garamond"/>
          <w:smallCaps/>
          <w:lang w:val="nl-BE"/>
        </w:rPr>
        <w:t>_ink</w:t>
      </w:r>
      <w:r w:rsidR="004B08B0" w:rsidRPr="00016A11">
        <w:rPr>
          <w:rFonts w:ascii="Garamond" w:hAnsi="Garamond"/>
          <w:smallCaps/>
        </w:rPr>
        <w:t xml:space="preserve"> = 1 </w:t>
      </w:r>
      <w:r w:rsidR="004B08B0" w:rsidRPr="0082152C">
        <w:rPr>
          <w:rFonts w:ascii="Garamond" w:hAnsi="Garamond"/>
        </w:rPr>
        <w:t>en</w:t>
      </w:r>
      <w:r w:rsidR="004B08B0">
        <w:rPr>
          <w:rFonts w:ascii="Garamond" w:hAnsi="Garamond"/>
          <w:smallCaps/>
        </w:rPr>
        <w:t xml:space="preserve"> rang = 3 </w:t>
      </w:r>
    </w:p>
    <w:p w:rsidR="004B08B0" w:rsidRPr="00144F40" w:rsidRDefault="004B08B0" w:rsidP="004B08B0">
      <w:pPr>
        <w:ind w:left="360"/>
        <w:jc w:val="both"/>
        <w:rPr>
          <w:rFonts w:ascii="Garamond" w:hAnsi="Garamond"/>
          <w:lang w:val="nl-BE"/>
        </w:rPr>
      </w:pPr>
      <w:r w:rsidRPr="00016A11">
        <w:rPr>
          <w:rFonts w:ascii="Garamond" w:hAnsi="Garamond"/>
        </w:rPr>
        <w:t>of</w:t>
      </w:r>
      <w:r w:rsidRPr="00144F40">
        <w:rPr>
          <w:rFonts w:ascii="Garamond" w:hAnsi="Garamond"/>
          <w:smallCaps/>
          <w:lang w:val="nl-BE"/>
        </w:rPr>
        <w:t xml:space="preserve"> </w:t>
      </w:r>
    </w:p>
    <w:p w:rsidR="004B08B0" w:rsidRPr="0082152C" w:rsidRDefault="004B08B0" w:rsidP="004B08B0">
      <w:pPr>
        <w:numPr>
          <w:ilvl w:val="0"/>
          <w:numId w:val="50"/>
        </w:numPr>
        <w:jc w:val="both"/>
        <w:rPr>
          <w:rFonts w:ascii="Garamond" w:hAnsi="Garamond"/>
          <w:lang w:val="nl-BE"/>
        </w:rPr>
      </w:pPr>
      <w:r w:rsidRPr="00016A11">
        <w:rPr>
          <w:rFonts w:ascii="Garamond" w:hAnsi="Garamond"/>
          <w:smallCaps/>
          <w:lang w:val="nl-BE"/>
        </w:rPr>
        <w:t>werkloze</w:t>
      </w:r>
      <w:r w:rsidR="00C12B29">
        <w:rPr>
          <w:rFonts w:ascii="Garamond" w:hAnsi="Garamond"/>
          <w:smallCaps/>
          <w:lang w:val="nl-BE"/>
        </w:rPr>
        <w:t>n_</w:t>
      </w:r>
      <w:r w:rsidRPr="00016A11">
        <w:rPr>
          <w:rFonts w:ascii="Garamond" w:hAnsi="Garamond"/>
          <w:smallCaps/>
          <w:lang w:val="nl-BE"/>
        </w:rPr>
        <w:t>rechthebbende</w:t>
      </w:r>
      <w:r w:rsidR="00C12B29">
        <w:rPr>
          <w:rFonts w:ascii="Garamond" w:hAnsi="Garamond"/>
          <w:smallCaps/>
          <w:lang w:val="nl-BE"/>
        </w:rPr>
        <w:t>_ink</w:t>
      </w:r>
      <w:r w:rsidRPr="00016A11">
        <w:rPr>
          <w:rFonts w:ascii="Garamond" w:hAnsi="Garamond"/>
          <w:smallCaps/>
        </w:rPr>
        <w:t xml:space="preserve"> = 1 </w:t>
      </w:r>
      <w:r w:rsidRPr="0082152C">
        <w:rPr>
          <w:rFonts w:ascii="Garamond" w:hAnsi="Garamond"/>
        </w:rPr>
        <w:t>en</w:t>
      </w:r>
      <w:r>
        <w:rPr>
          <w:rFonts w:ascii="Garamond" w:hAnsi="Garamond"/>
          <w:smallCaps/>
        </w:rPr>
        <w:t xml:space="preserve"> rang = 3 </w:t>
      </w:r>
    </w:p>
    <w:p w:rsidR="004B08B0" w:rsidRPr="00144F40" w:rsidRDefault="004B08B0" w:rsidP="004B08B0">
      <w:pPr>
        <w:ind w:left="360"/>
        <w:jc w:val="both"/>
        <w:rPr>
          <w:rFonts w:ascii="Garamond" w:hAnsi="Garamond"/>
          <w:lang w:val="nl-BE"/>
        </w:rPr>
      </w:pPr>
      <w:r w:rsidRPr="00016A11">
        <w:rPr>
          <w:rFonts w:ascii="Garamond" w:hAnsi="Garamond"/>
        </w:rPr>
        <w:t>of</w:t>
      </w:r>
    </w:p>
    <w:p w:rsidR="004B08B0" w:rsidRPr="00016A11" w:rsidRDefault="00C12B29" w:rsidP="004B08B0">
      <w:pPr>
        <w:numPr>
          <w:ilvl w:val="0"/>
          <w:numId w:val="50"/>
        </w:numPr>
        <w:jc w:val="both"/>
        <w:rPr>
          <w:rFonts w:ascii="Garamond" w:hAnsi="Garamond"/>
          <w:lang w:val="nl-BE"/>
        </w:rPr>
      </w:pPr>
      <w:r>
        <w:rPr>
          <w:rFonts w:ascii="Garamond" w:hAnsi="Garamond"/>
          <w:smallCaps/>
          <w:lang w:val="nl-BE"/>
        </w:rPr>
        <w:t>penstr_</w:t>
      </w:r>
      <w:r w:rsidR="004B08B0" w:rsidRPr="00016A11">
        <w:rPr>
          <w:rFonts w:ascii="Garamond" w:hAnsi="Garamond"/>
          <w:smallCaps/>
          <w:lang w:val="nl-BE"/>
        </w:rPr>
        <w:t>rechthebbende</w:t>
      </w:r>
      <w:r>
        <w:rPr>
          <w:rFonts w:ascii="Garamond" w:hAnsi="Garamond"/>
          <w:smallCaps/>
          <w:lang w:val="nl-BE"/>
        </w:rPr>
        <w:t>_ink</w:t>
      </w:r>
      <w:r w:rsidR="004B08B0" w:rsidRPr="00016A11">
        <w:rPr>
          <w:rFonts w:ascii="Garamond" w:hAnsi="Garamond"/>
          <w:smallCaps/>
        </w:rPr>
        <w:t xml:space="preserve"> = 1 </w:t>
      </w:r>
      <w:r w:rsidR="004B08B0" w:rsidRPr="0082152C">
        <w:rPr>
          <w:rFonts w:ascii="Garamond" w:hAnsi="Garamond"/>
        </w:rPr>
        <w:t>en</w:t>
      </w:r>
      <w:r w:rsidR="004B08B0">
        <w:rPr>
          <w:rFonts w:ascii="Garamond" w:hAnsi="Garamond"/>
          <w:smallCaps/>
        </w:rPr>
        <w:t xml:space="preserve"> rang = 3</w:t>
      </w:r>
    </w:p>
    <w:p w:rsidR="004B08B0" w:rsidRPr="00016A11" w:rsidRDefault="004B08B0" w:rsidP="004B08B0">
      <w:pPr>
        <w:rPr>
          <w:rFonts w:ascii="Garamond" w:hAnsi="Garamond"/>
          <w:lang w:val="nl-BE"/>
        </w:rPr>
      </w:pPr>
    </w:p>
    <w:p w:rsidR="004B08B0" w:rsidRPr="00014E3D" w:rsidRDefault="004B08B0" w:rsidP="004B08B0">
      <w:pPr>
        <w:jc w:val="both"/>
        <w:rPr>
          <w:rFonts w:ascii="Garamond" w:hAnsi="Garamond"/>
          <w:lang w:val="nl-BE"/>
        </w:rPr>
      </w:pPr>
      <w:r w:rsidRPr="00014E3D">
        <w:rPr>
          <w:rFonts w:ascii="Garamond" w:hAnsi="Garamond"/>
          <w:lang w:val="nl-BE"/>
        </w:rPr>
        <w:t>Van deze personen worden enkel degene uit een eenoudergezin (</w:t>
      </w:r>
      <w:r w:rsidRPr="00014E3D">
        <w:rPr>
          <w:rFonts w:ascii="Garamond" w:hAnsi="Garamond"/>
          <w:smallCaps/>
          <w:lang w:val="nl-BE"/>
        </w:rPr>
        <w:t>type_huishouden = 5)</w:t>
      </w:r>
      <w:r w:rsidRPr="00014E3D">
        <w:rPr>
          <w:rFonts w:ascii="Garamond" w:hAnsi="Garamond"/>
          <w:lang w:val="nl-BE"/>
        </w:rPr>
        <w:t xml:space="preserve"> weerhouden en krijgen een waarde 1 voor de nieuwe variabele </w:t>
      </w:r>
      <w:r w:rsidR="00C12B29">
        <w:rPr>
          <w:rFonts w:ascii="Garamond" w:hAnsi="Garamond"/>
          <w:smallCaps/>
          <w:lang w:val="nl-BE"/>
        </w:rPr>
        <w:t>rechthebbende_</w:t>
      </w:r>
      <w:r w:rsidRPr="00014E3D">
        <w:rPr>
          <w:rFonts w:ascii="Garamond" w:hAnsi="Garamond"/>
          <w:smallCaps/>
          <w:lang w:val="nl-BE"/>
        </w:rPr>
        <w:t>eenouder</w:t>
      </w:r>
      <w:r w:rsidR="00C12B29">
        <w:rPr>
          <w:rFonts w:ascii="Garamond" w:hAnsi="Garamond"/>
          <w:smallCaps/>
          <w:lang w:val="nl-BE"/>
        </w:rPr>
        <w:t>_nv</w:t>
      </w:r>
      <w:r w:rsidRPr="00014E3D">
        <w:rPr>
          <w:rFonts w:ascii="Garamond" w:hAnsi="Garamond"/>
          <w:lang w:val="nl-BE"/>
        </w:rPr>
        <w:t>.</w:t>
      </w:r>
    </w:p>
    <w:p w:rsidR="004B08B0" w:rsidRDefault="004B08B0" w:rsidP="004B08B0">
      <w:pPr>
        <w:jc w:val="both"/>
        <w:rPr>
          <w:rFonts w:ascii="Garamond" w:hAnsi="Garamond"/>
          <w:lang w:val="nl-BE"/>
        </w:rPr>
      </w:pPr>
    </w:p>
    <w:p w:rsidR="004B08B0" w:rsidRPr="00014E3D" w:rsidRDefault="004B08B0" w:rsidP="004B08B0">
      <w:pPr>
        <w:jc w:val="both"/>
        <w:rPr>
          <w:rFonts w:ascii="Garamond" w:hAnsi="Garamond"/>
        </w:rPr>
      </w:pPr>
      <w:r w:rsidRPr="00014E3D">
        <w:rPr>
          <w:rFonts w:ascii="Garamond" w:hAnsi="Garamond"/>
          <w:lang w:val="nl-BE"/>
        </w:rPr>
        <w:t xml:space="preserve">Vervolgens wordt </w:t>
      </w:r>
      <w:r w:rsidR="00482D64">
        <w:rPr>
          <w:rFonts w:ascii="Garamond" w:hAnsi="Garamond"/>
          <w:lang w:val="nl-BE"/>
        </w:rPr>
        <w:t xml:space="preserve">bepaald van welke </w:t>
      </w:r>
      <w:r w:rsidR="00870EDB">
        <w:rPr>
          <w:rFonts w:ascii="Garamond" w:hAnsi="Garamond"/>
          <w:lang w:val="nl-BE"/>
        </w:rPr>
        <w:t>bijslagtrekkende</w:t>
      </w:r>
      <w:r w:rsidR="00870EDB" w:rsidRPr="00014E3D">
        <w:rPr>
          <w:rFonts w:ascii="Garamond" w:hAnsi="Garamond"/>
          <w:lang w:val="nl-BE"/>
        </w:rPr>
        <w:t xml:space="preserve"> </w:t>
      </w:r>
      <w:r w:rsidRPr="00014E3D">
        <w:rPr>
          <w:rFonts w:ascii="Garamond" w:hAnsi="Garamond"/>
          <w:lang w:val="nl-BE"/>
        </w:rPr>
        <w:t>uit een eenoudergezin (</w:t>
      </w:r>
      <w:r w:rsidR="00C12B29">
        <w:rPr>
          <w:rFonts w:ascii="Garamond" w:hAnsi="Garamond"/>
          <w:smallCaps/>
          <w:lang w:val="nl-BE"/>
        </w:rPr>
        <w:t>rechthebbende_</w:t>
      </w:r>
      <w:r w:rsidR="00C12B29" w:rsidRPr="00014E3D">
        <w:rPr>
          <w:rFonts w:ascii="Garamond" w:hAnsi="Garamond"/>
          <w:smallCaps/>
          <w:lang w:val="nl-BE"/>
        </w:rPr>
        <w:t>eenouder</w:t>
      </w:r>
      <w:r w:rsidR="00C12B29">
        <w:rPr>
          <w:rFonts w:ascii="Garamond" w:hAnsi="Garamond"/>
          <w:smallCaps/>
          <w:lang w:val="nl-BE"/>
        </w:rPr>
        <w:t>_nv</w:t>
      </w:r>
      <w:r w:rsidR="002C65A2" w:rsidRPr="00014E3D">
        <w:rPr>
          <w:rFonts w:ascii="Garamond" w:hAnsi="Garamond"/>
          <w:smallCaps/>
        </w:rPr>
        <w:t xml:space="preserve"> </w:t>
      </w:r>
      <w:r w:rsidRPr="00014E3D">
        <w:rPr>
          <w:rFonts w:ascii="Garamond" w:hAnsi="Garamond"/>
          <w:smallCaps/>
        </w:rPr>
        <w:t xml:space="preserve">= 1) </w:t>
      </w:r>
      <w:r w:rsidRPr="00014E3D">
        <w:rPr>
          <w:rFonts w:ascii="Garamond" w:hAnsi="Garamond"/>
        </w:rPr>
        <w:t xml:space="preserve">het bruto inkomen beneden het grensbedrag ligt en bijgevolg recht </w:t>
      </w:r>
      <w:r w:rsidR="00482D64">
        <w:rPr>
          <w:rFonts w:ascii="Garamond" w:hAnsi="Garamond"/>
        </w:rPr>
        <w:t>heeft</w:t>
      </w:r>
      <w:r w:rsidRPr="00014E3D">
        <w:rPr>
          <w:rFonts w:ascii="Garamond" w:hAnsi="Garamond"/>
        </w:rPr>
        <w:t xml:space="preserve"> op een sociale toeslag.</w:t>
      </w:r>
    </w:p>
    <w:p w:rsidR="004B08B0" w:rsidRPr="00014E3D" w:rsidRDefault="004B08B0" w:rsidP="004B08B0">
      <w:pPr>
        <w:jc w:val="both"/>
        <w:rPr>
          <w:rFonts w:ascii="Garamond" w:hAnsi="Garamond"/>
          <w:lang w:val="nl-BE"/>
        </w:rPr>
      </w:pPr>
      <w:r w:rsidRPr="00014E3D">
        <w:rPr>
          <w:rFonts w:ascii="Garamond" w:hAnsi="Garamond"/>
          <w:lang w:val="nl-BE"/>
        </w:rPr>
        <w:t>Het inkomen dat in rekening wordt genomen is het bruto inkomen en het betreft zowel de inkomens uit arbeid</w:t>
      </w:r>
      <w:r w:rsidRPr="00014E3D">
        <w:rPr>
          <w:rStyle w:val="FootnoteReference"/>
          <w:rFonts w:ascii="Garamond" w:hAnsi="Garamond"/>
          <w:lang w:val="nl-BE"/>
        </w:rPr>
        <w:footnoteReference w:id="218"/>
      </w:r>
      <w:r w:rsidRPr="00014E3D">
        <w:rPr>
          <w:rFonts w:ascii="Garamond" w:hAnsi="Garamond"/>
          <w:lang w:val="nl-BE"/>
        </w:rPr>
        <w:t xml:space="preserve"> als de vervangingsinkomens. Enkel de gezinsbijslag, de forfaitaire tegemoetkoming voor hulp van derden bij de invaliditeitsuitkeringen, de integratietegemoetkoming voor personen met een handicap en de tegemoetkoming voor hulp aan derden worden buiten beschouwing gelaten voor de bepaling van het grensbedrag.</w:t>
      </w:r>
      <w:r w:rsidRPr="00014E3D">
        <w:rPr>
          <w:rStyle w:val="FootnoteReference"/>
          <w:rFonts w:ascii="Garamond" w:hAnsi="Garamond"/>
          <w:lang w:val="nl-BE"/>
        </w:rPr>
        <w:footnoteReference w:id="219"/>
      </w:r>
      <w:r w:rsidRPr="00014E3D">
        <w:rPr>
          <w:rFonts w:ascii="Garamond" w:hAnsi="Garamond"/>
          <w:lang w:val="nl-BE"/>
        </w:rPr>
        <w:t xml:space="preserve"> Dit inkomen wordt bepaald door de som van volgende variabelen van de bijslagtrekkende, gedeeld door 12: </w:t>
      </w:r>
      <w:r w:rsidR="00305A9F" w:rsidRPr="0022328D">
        <w:rPr>
          <w:rFonts w:ascii="Garamond" w:hAnsi="Garamond"/>
          <w:smallCaps/>
          <w:lang w:val="nl-BE"/>
        </w:rPr>
        <w:t>brutoloon_rsz, brutoloon_rszppo,</w:t>
      </w:r>
      <w:r w:rsidR="00305A9F">
        <w:rPr>
          <w:rFonts w:ascii="Garamond" w:hAnsi="Garamond"/>
          <w:lang w:val="nl-BE"/>
        </w:rPr>
        <w:t xml:space="preserve"> 100/80 * </w:t>
      </w:r>
      <w:r w:rsidR="00305A9F">
        <w:rPr>
          <w:rFonts w:ascii="Garamond" w:hAnsi="Garamond"/>
          <w:smallCaps/>
          <w:lang w:val="nl-BE"/>
        </w:rPr>
        <w:t>inkomen</w:t>
      </w:r>
      <w:r w:rsidR="00305A9F" w:rsidRPr="0022328D">
        <w:rPr>
          <w:rFonts w:ascii="Garamond" w:hAnsi="Garamond"/>
          <w:smallCaps/>
          <w:lang w:val="nl-BE"/>
        </w:rPr>
        <w:t>_rsvz</w:t>
      </w:r>
      <w:r w:rsidR="00305A9F">
        <w:rPr>
          <w:rFonts w:ascii="Garamond" w:hAnsi="Garamond"/>
          <w:lang w:val="nl-BE"/>
        </w:rPr>
        <w:t xml:space="preserve">, </w:t>
      </w:r>
      <w:r w:rsidR="00306511">
        <w:rPr>
          <w:rFonts w:ascii="Garamond" w:hAnsi="Garamond"/>
          <w:smallCaps/>
          <w:lang w:val="nl-BE"/>
        </w:rPr>
        <w:t>uitkering</w:t>
      </w:r>
      <w:r w:rsidR="00305A9F">
        <w:rPr>
          <w:rFonts w:ascii="Garamond" w:hAnsi="Garamond"/>
          <w:smallCaps/>
          <w:lang w:val="nl-BE"/>
        </w:rPr>
        <w:t>_fao</w:t>
      </w:r>
      <w:r w:rsidR="00305A9F">
        <w:rPr>
          <w:rStyle w:val="FootnoteReference"/>
          <w:rFonts w:ascii="Garamond" w:hAnsi="Garamond"/>
          <w:smallCaps/>
          <w:lang w:val="nl-BE"/>
        </w:rPr>
        <w:footnoteReference w:id="220"/>
      </w:r>
      <w:r w:rsidR="00305A9F">
        <w:rPr>
          <w:rFonts w:ascii="Garamond" w:hAnsi="Garamond"/>
          <w:smallCaps/>
          <w:lang w:val="nl-BE"/>
        </w:rPr>
        <w:t xml:space="preserve">, </w:t>
      </w:r>
      <w:r w:rsidR="00306511">
        <w:rPr>
          <w:rFonts w:ascii="Garamond" w:hAnsi="Garamond"/>
          <w:smallCaps/>
          <w:lang w:val="nl-BE"/>
        </w:rPr>
        <w:t>uitkering</w:t>
      </w:r>
      <w:r w:rsidR="00305A9F">
        <w:rPr>
          <w:rFonts w:ascii="Garamond" w:hAnsi="Garamond"/>
          <w:smallCaps/>
          <w:lang w:val="nl-BE"/>
        </w:rPr>
        <w:t xml:space="preserve">_fbz, </w:t>
      </w:r>
      <w:r w:rsidR="00306511">
        <w:rPr>
          <w:rFonts w:ascii="Garamond" w:hAnsi="Garamond"/>
          <w:smallCaps/>
          <w:lang w:val="nl-BE"/>
        </w:rPr>
        <w:t>uitkering</w:t>
      </w:r>
      <w:r w:rsidR="00305A9F">
        <w:rPr>
          <w:rFonts w:ascii="Garamond" w:hAnsi="Garamond"/>
          <w:smallCaps/>
          <w:lang w:val="nl-BE"/>
        </w:rPr>
        <w:t xml:space="preserve">_fod_sz, </w:t>
      </w:r>
      <w:r w:rsidR="00306511">
        <w:rPr>
          <w:rFonts w:ascii="Garamond" w:hAnsi="Garamond"/>
          <w:smallCaps/>
          <w:lang w:val="nl-BE"/>
        </w:rPr>
        <w:t>uitkering</w:t>
      </w:r>
      <w:r w:rsidR="00305A9F">
        <w:rPr>
          <w:rFonts w:ascii="Garamond" w:hAnsi="Garamond"/>
          <w:smallCaps/>
          <w:lang w:val="nl-BE"/>
        </w:rPr>
        <w:t xml:space="preserve">_nic, </w:t>
      </w:r>
      <w:r w:rsidR="00306511">
        <w:rPr>
          <w:rFonts w:ascii="Garamond" w:hAnsi="Garamond"/>
          <w:smallCaps/>
          <w:lang w:val="nl-BE"/>
        </w:rPr>
        <w:t>uitkering</w:t>
      </w:r>
      <w:r w:rsidR="00305A9F">
        <w:rPr>
          <w:rFonts w:ascii="Garamond" w:hAnsi="Garamond"/>
          <w:smallCaps/>
          <w:lang w:val="nl-BE"/>
        </w:rPr>
        <w:t xml:space="preserve">_riziv, </w:t>
      </w:r>
      <w:r w:rsidR="00306511">
        <w:rPr>
          <w:rFonts w:ascii="Garamond" w:hAnsi="Garamond"/>
          <w:smallCaps/>
          <w:lang w:val="nl-BE"/>
        </w:rPr>
        <w:t>uitkering</w:t>
      </w:r>
      <w:r w:rsidR="00305A9F">
        <w:rPr>
          <w:rFonts w:ascii="Garamond" w:hAnsi="Garamond"/>
          <w:smallCaps/>
          <w:lang w:val="nl-BE"/>
        </w:rPr>
        <w:t xml:space="preserve">_rva, </w:t>
      </w:r>
      <w:r w:rsidR="00306511">
        <w:rPr>
          <w:rFonts w:ascii="Garamond" w:hAnsi="Garamond"/>
          <w:smallCaps/>
          <w:lang w:val="nl-BE"/>
        </w:rPr>
        <w:t>uitkering</w:t>
      </w:r>
      <w:r w:rsidR="00305A9F">
        <w:rPr>
          <w:rFonts w:ascii="Garamond" w:hAnsi="Garamond"/>
          <w:smallCaps/>
          <w:lang w:val="nl-BE"/>
        </w:rPr>
        <w:t xml:space="preserve">_rvp, </w:t>
      </w:r>
      <w:r w:rsidR="00306511">
        <w:rPr>
          <w:rFonts w:ascii="Garamond" w:hAnsi="Garamond"/>
          <w:smallCaps/>
          <w:lang w:val="nl-BE"/>
        </w:rPr>
        <w:t>uitkering</w:t>
      </w:r>
      <w:r w:rsidR="00305A9F">
        <w:rPr>
          <w:rFonts w:ascii="Garamond" w:hAnsi="Garamond"/>
          <w:smallCaps/>
          <w:lang w:val="nl-BE"/>
        </w:rPr>
        <w:t>_pod_mi.</w:t>
      </w:r>
    </w:p>
    <w:p w:rsidR="00305A9F" w:rsidRDefault="00305A9F" w:rsidP="004B08B0">
      <w:pPr>
        <w:jc w:val="both"/>
        <w:rPr>
          <w:rFonts w:ascii="Garamond" w:hAnsi="Garamond"/>
          <w:lang w:val="nl-BE"/>
        </w:rPr>
      </w:pPr>
    </w:p>
    <w:p w:rsidR="004B08B0" w:rsidRPr="00014E3D" w:rsidRDefault="004B08B0" w:rsidP="004B08B0">
      <w:pPr>
        <w:jc w:val="both"/>
        <w:rPr>
          <w:rFonts w:ascii="Garamond" w:hAnsi="Garamond"/>
        </w:rPr>
      </w:pPr>
      <w:r w:rsidRPr="00014E3D">
        <w:rPr>
          <w:rFonts w:ascii="Garamond" w:hAnsi="Garamond"/>
          <w:lang w:val="nl-BE"/>
        </w:rPr>
        <w:t xml:space="preserve">De </w:t>
      </w:r>
      <w:r w:rsidR="00870EDB">
        <w:rPr>
          <w:rFonts w:ascii="Garamond" w:hAnsi="Garamond"/>
          <w:lang w:val="nl-BE"/>
        </w:rPr>
        <w:t>bijslagtrekkenden</w:t>
      </w:r>
      <w:r w:rsidR="00870EDB" w:rsidRPr="00014E3D">
        <w:rPr>
          <w:rFonts w:ascii="Garamond" w:hAnsi="Garamond"/>
          <w:lang w:val="nl-BE"/>
        </w:rPr>
        <w:t xml:space="preserve"> </w:t>
      </w:r>
      <w:r w:rsidRPr="00014E3D">
        <w:rPr>
          <w:rFonts w:ascii="Garamond" w:hAnsi="Garamond"/>
          <w:lang w:val="nl-BE"/>
        </w:rPr>
        <w:t>van wie het inkomen het grensbedrag overschrijdt (zie</w:t>
      </w:r>
      <w:r w:rsidR="0012415D">
        <w:rPr>
          <w:rFonts w:ascii="Garamond" w:hAnsi="Garamond"/>
          <w:lang w:val="nl-BE"/>
        </w:rPr>
        <w:t xml:space="preserve"> </w:t>
      </w:r>
      <w:r w:rsidR="003C0AD6" w:rsidRPr="0012415D">
        <w:rPr>
          <w:rFonts w:ascii="Garamond" w:hAnsi="Garamond"/>
          <w:lang w:val="nl-BE"/>
        </w:rPr>
        <w:fldChar w:fldCharType="begin"/>
      </w:r>
      <w:r w:rsidR="003C0AD6" w:rsidRPr="0012415D">
        <w:rPr>
          <w:rFonts w:ascii="Garamond" w:hAnsi="Garamond"/>
          <w:lang w:val="nl-BE"/>
        </w:rPr>
        <w:instrText xml:space="preserve"> REF _Ref310599039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Pr>
          <w:rFonts w:ascii="Garamond" w:hAnsi="Garamond"/>
          <w:noProof/>
        </w:rPr>
        <w:t>32</w:t>
      </w:r>
      <w:r w:rsidR="003C0AD6" w:rsidRPr="0012415D">
        <w:rPr>
          <w:rFonts w:ascii="Garamond" w:hAnsi="Garamond"/>
          <w:lang w:val="nl-BE"/>
        </w:rPr>
        <w:fldChar w:fldCharType="end"/>
      </w:r>
      <w:r w:rsidRPr="0012415D">
        <w:rPr>
          <w:rFonts w:ascii="Garamond" w:hAnsi="Garamond"/>
          <w:lang w:val="nl-BE"/>
        </w:rPr>
        <w:t>)</w:t>
      </w:r>
      <w:r w:rsidRPr="00014E3D">
        <w:rPr>
          <w:rFonts w:ascii="Garamond" w:hAnsi="Garamond"/>
          <w:lang w:val="nl-BE"/>
        </w:rPr>
        <w:t xml:space="preserve"> worden niet weerhouden voor de bepaling van de toeslag voor eenoudergezinnen en krijgen een waarde 0 voor de variabele </w:t>
      </w:r>
      <w:r w:rsidRPr="00014E3D">
        <w:rPr>
          <w:rFonts w:ascii="Garamond" w:hAnsi="Garamond"/>
          <w:smallCaps/>
          <w:lang w:val="nl-BE"/>
        </w:rPr>
        <w:t>eenouder</w:t>
      </w:r>
      <w:r w:rsidR="00306511">
        <w:rPr>
          <w:rFonts w:ascii="Garamond" w:hAnsi="Garamond"/>
          <w:smallCaps/>
          <w:lang w:val="nl-BE"/>
        </w:rPr>
        <w:t>_nv_rechthebbende_ink</w:t>
      </w:r>
      <w:r w:rsidR="005F2048">
        <w:rPr>
          <w:rStyle w:val="FootnoteReference"/>
          <w:rFonts w:ascii="Garamond" w:hAnsi="Garamond"/>
          <w:smallCaps/>
          <w:lang w:val="nl-BE"/>
        </w:rPr>
        <w:footnoteReference w:id="221"/>
      </w:r>
      <w:r w:rsidR="005F2048">
        <w:rPr>
          <w:rFonts w:ascii="Garamond" w:hAnsi="Garamond"/>
          <w:smallCaps/>
          <w:lang w:val="nl-BE"/>
        </w:rPr>
        <w:t xml:space="preserve">. </w:t>
      </w:r>
      <w:r w:rsidR="005F2048" w:rsidRPr="00010320">
        <w:rPr>
          <w:rFonts w:ascii="Garamond" w:hAnsi="Garamond"/>
          <w:lang w:val="nl-BE"/>
        </w:rPr>
        <w:t>De overige records krijgen een waarde 1 voor deze variabele.</w:t>
      </w:r>
    </w:p>
    <w:p w:rsidR="004B08B0" w:rsidRPr="00014E3D" w:rsidRDefault="004B08B0" w:rsidP="004B08B0">
      <w:pPr>
        <w:jc w:val="both"/>
        <w:rPr>
          <w:rFonts w:ascii="Garamond" w:hAnsi="Garamond"/>
          <w:u w:val="single"/>
        </w:rPr>
      </w:pPr>
    </w:p>
    <w:p w:rsidR="004B08B0" w:rsidRPr="00014E3D" w:rsidRDefault="004B08B0" w:rsidP="004B08B0">
      <w:pPr>
        <w:jc w:val="both"/>
        <w:rPr>
          <w:rFonts w:ascii="Garamond" w:hAnsi="Garamond"/>
          <w:lang w:val="nl-BE"/>
        </w:rPr>
      </w:pPr>
      <w:r w:rsidRPr="00014E3D">
        <w:rPr>
          <w:rFonts w:ascii="Garamond" w:hAnsi="Garamond"/>
          <w:lang w:val="nl-BE"/>
        </w:rPr>
        <w:t>Ten slotte wordt voor</w:t>
      </w:r>
      <w:r w:rsidRPr="00014E3D">
        <w:rPr>
          <w:rFonts w:ascii="Garamond" w:hAnsi="Garamond" w:cs="Arial"/>
        </w:rPr>
        <w:t xml:space="preserve"> de records </w:t>
      </w:r>
      <w:r w:rsidRPr="00014E3D">
        <w:rPr>
          <w:rFonts w:ascii="Garamond" w:hAnsi="Garamond"/>
        </w:rPr>
        <w:t xml:space="preserve">die een waarde 1 kregen voor de variabele </w:t>
      </w:r>
      <w:r w:rsidR="00306511" w:rsidRPr="00014E3D">
        <w:rPr>
          <w:rFonts w:ascii="Garamond" w:hAnsi="Garamond"/>
          <w:smallCaps/>
          <w:lang w:val="nl-BE"/>
        </w:rPr>
        <w:t>eenouder</w:t>
      </w:r>
      <w:r w:rsidR="00306511">
        <w:rPr>
          <w:rFonts w:ascii="Garamond" w:hAnsi="Garamond"/>
          <w:smallCaps/>
          <w:lang w:val="nl-BE"/>
        </w:rPr>
        <w:t xml:space="preserve">_nv_rechthebbende_ink </w:t>
      </w:r>
      <w:r w:rsidRPr="00014E3D">
        <w:rPr>
          <w:rFonts w:ascii="Garamond" w:hAnsi="Garamond"/>
        </w:rPr>
        <w:t>en waarvoor geldt</w:t>
      </w:r>
      <w:r w:rsidRPr="00014E3D">
        <w:rPr>
          <w:rFonts w:ascii="Garamond" w:hAnsi="Garamond"/>
          <w:smallCaps/>
        </w:rPr>
        <w:t xml:space="preserve"> leeftijd &lt; 25 </w:t>
      </w:r>
      <w:r w:rsidRPr="00014E3D">
        <w:rPr>
          <w:rFonts w:ascii="Garamond" w:hAnsi="Garamond"/>
        </w:rPr>
        <w:t>en</w:t>
      </w:r>
      <w:r w:rsidRPr="00014E3D">
        <w:rPr>
          <w:rFonts w:ascii="Garamond" w:hAnsi="Garamond"/>
          <w:smallCaps/>
        </w:rPr>
        <w:t xml:space="preserve"> leeftijd ≠ .</w:t>
      </w:r>
      <w:r w:rsidRPr="00014E3D">
        <w:rPr>
          <w:rFonts w:ascii="Garamond" w:hAnsi="Garamond"/>
        </w:rPr>
        <w:t xml:space="preserve">, </w:t>
      </w:r>
      <w:r w:rsidRPr="00014E3D">
        <w:rPr>
          <w:rFonts w:ascii="Garamond" w:hAnsi="Garamond"/>
          <w:lang w:val="nl-BE"/>
        </w:rPr>
        <w:t xml:space="preserve">een nieuwe variabele </w:t>
      </w:r>
      <w:r w:rsidRPr="00014E3D">
        <w:rPr>
          <w:rFonts w:ascii="Garamond" w:hAnsi="Garamond"/>
          <w:smallCaps/>
          <w:lang w:val="nl-BE"/>
        </w:rPr>
        <w:t>toeslag</w:t>
      </w:r>
      <w:r w:rsidR="00306511">
        <w:rPr>
          <w:rFonts w:ascii="Garamond" w:hAnsi="Garamond"/>
          <w:smallCaps/>
          <w:lang w:val="nl-BE"/>
        </w:rPr>
        <w:t>_eenoudr_nv</w:t>
      </w:r>
      <w:r w:rsidRPr="00014E3D">
        <w:rPr>
          <w:rFonts w:ascii="Garamond" w:hAnsi="Garamond"/>
          <w:smallCaps/>
        </w:rPr>
        <w:t xml:space="preserve"> </w:t>
      </w:r>
      <w:r w:rsidRPr="00014E3D">
        <w:rPr>
          <w:rFonts w:ascii="Garamond" w:hAnsi="Garamond"/>
          <w:lang w:val="nl-BE"/>
        </w:rPr>
        <w:t xml:space="preserve">gecreëerd. Deze nieuwe variabele wordt bepaald op basis </w:t>
      </w:r>
      <w:r w:rsidRPr="00CB017A">
        <w:rPr>
          <w:rFonts w:ascii="Garamond" w:hAnsi="Garamond"/>
          <w:lang w:val="nl-BE"/>
        </w:rPr>
        <w:t>van</w:t>
      </w:r>
      <w:r w:rsidR="0035636D">
        <w:rPr>
          <w:rFonts w:ascii="Garamond" w:hAnsi="Garamond"/>
          <w:lang w:val="nl-BE"/>
        </w:rPr>
        <w:t xml:space="preserve"> </w:t>
      </w:r>
      <w:r w:rsidR="003C0AD6" w:rsidRPr="0035636D">
        <w:rPr>
          <w:rFonts w:ascii="Garamond" w:hAnsi="Garamond"/>
          <w:lang w:val="nl-BE"/>
        </w:rPr>
        <w:fldChar w:fldCharType="begin"/>
      </w:r>
      <w:r w:rsidR="003C0AD6" w:rsidRPr="0035636D">
        <w:rPr>
          <w:rFonts w:ascii="Garamond" w:hAnsi="Garamond"/>
          <w:lang w:val="nl-BE"/>
        </w:rPr>
        <w:instrText xml:space="preserve"> REF _Ref326064105 \h  \* MERGEFORMAT </w:instrText>
      </w:r>
      <w:r w:rsidR="003C0AD6" w:rsidRPr="0035636D">
        <w:rPr>
          <w:rFonts w:ascii="Garamond" w:hAnsi="Garamond"/>
          <w:lang w:val="nl-BE"/>
        </w:rPr>
      </w:r>
      <w:r w:rsidR="003C0AD6" w:rsidRPr="0035636D">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3</w:t>
      </w:r>
      <w:r w:rsidR="003C0AD6">
        <w:rPr>
          <w:rFonts w:ascii="Garamond" w:hAnsi="Garamond"/>
          <w:noProof/>
        </w:rPr>
        <w:t>4</w:t>
      </w:r>
      <w:r w:rsidR="003C0AD6" w:rsidRPr="0035636D">
        <w:rPr>
          <w:rFonts w:ascii="Garamond" w:hAnsi="Garamond"/>
          <w:lang w:val="nl-BE"/>
        </w:rPr>
        <w:fldChar w:fldCharType="end"/>
      </w:r>
      <w:r w:rsidR="003C0AD6">
        <w:rPr>
          <w:rFonts w:ascii="Garamond" w:hAnsi="Garamond"/>
          <w:lang w:val="nl-BE"/>
        </w:rPr>
        <w:t xml:space="preserve"> </w:t>
      </w:r>
      <w:r w:rsidRPr="0012415D">
        <w:rPr>
          <w:rFonts w:ascii="Garamond" w:hAnsi="Garamond"/>
          <w:lang w:val="nl-BE"/>
        </w:rPr>
        <w:t>en</w:t>
      </w:r>
      <w:r w:rsidRPr="00014E3D">
        <w:rPr>
          <w:rFonts w:ascii="Garamond" w:hAnsi="Garamond"/>
          <w:lang w:val="nl-BE"/>
        </w:rPr>
        <w:t xml:space="preserve"> de volgende formule: </w:t>
      </w:r>
    </w:p>
    <w:p w:rsidR="004B08B0" w:rsidRPr="00014E3D" w:rsidRDefault="00306511" w:rsidP="004B08B0">
      <w:pPr>
        <w:jc w:val="both"/>
        <w:rPr>
          <w:rFonts w:ascii="Garamond" w:hAnsi="Garamond"/>
          <w:lang w:val="nl-BE"/>
        </w:rPr>
      </w:pPr>
      <w:r w:rsidRPr="00014E3D">
        <w:rPr>
          <w:rFonts w:ascii="Garamond" w:hAnsi="Garamond"/>
          <w:smallCaps/>
          <w:lang w:val="nl-BE"/>
        </w:rPr>
        <w:t>toeslag</w:t>
      </w:r>
      <w:r>
        <w:rPr>
          <w:rFonts w:ascii="Garamond" w:hAnsi="Garamond"/>
          <w:smallCaps/>
          <w:lang w:val="nl-BE"/>
        </w:rPr>
        <w:t>_eenoudr_nv</w:t>
      </w:r>
      <w:r w:rsidRPr="00014E3D">
        <w:rPr>
          <w:rFonts w:ascii="Garamond" w:hAnsi="Garamond"/>
          <w:smallCaps/>
        </w:rPr>
        <w:t xml:space="preserve"> </w:t>
      </w:r>
      <w:r w:rsidR="004B08B0" w:rsidRPr="00014E3D">
        <w:rPr>
          <w:rFonts w:ascii="Garamond" w:hAnsi="Garamond"/>
          <w:smallCaps/>
          <w:lang w:val="nl-BE"/>
        </w:rPr>
        <w:t>= aantal</w:t>
      </w:r>
      <w:r>
        <w:rPr>
          <w:rFonts w:ascii="Garamond" w:hAnsi="Garamond"/>
          <w:smallCaps/>
          <w:lang w:val="nl-BE"/>
        </w:rPr>
        <w:t>_</w:t>
      </w:r>
      <w:r w:rsidR="004B08B0" w:rsidRPr="00014E3D">
        <w:rPr>
          <w:rFonts w:ascii="Garamond" w:hAnsi="Garamond"/>
          <w:smallCaps/>
          <w:lang w:val="nl-BE"/>
        </w:rPr>
        <w:t xml:space="preserve">maanden * </w:t>
      </w:r>
      <w:r w:rsidR="004B08B0" w:rsidRPr="00014E3D">
        <w:rPr>
          <w:rFonts w:ascii="Garamond" w:hAnsi="Garamond"/>
          <w:smallCaps/>
        </w:rPr>
        <w:t>maandbedrag</w:t>
      </w:r>
      <w:r>
        <w:rPr>
          <w:rFonts w:ascii="Garamond" w:hAnsi="Garamond"/>
          <w:smallCaps/>
        </w:rPr>
        <w:t>_toesalg_</w:t>
      </w:r>
      <w:r w:rsidR="004B08B0" w:rsidRPr="00014E3D">
        <w:rPr>
          <w:rFonts w:ascii="Garamond" w:hAnsi="Garamond"/>
          <w:smallCaps/>
        </w:rPr>
        <w:t>eenouder</w:t>
      </w:r>
      <w:r>
        <w:rPr>
          <w:rFonts w:ascii="Garamond" w:hAnsi="Garamond"/>
          <w:smallCaps/>
        </w:rPr>
        <w:t>_nv</w:t>
      </w:r>
    </w:p>
    <w:p w:rsidR="004B08B0" w:rsidRPr="00014E3D" w:rsidRDefault="004B08B0" w:rsidP="004B08B0">
      <w:pPr>
        <w:pStyle w:val="Caption"/>
        <w:keepNext/>
        <w:jc w:val="both"/>
        <w:rPr>
          <w:rFonts w:ascii="Garamond" w:hAnsi="Garamond"/>
          <w:b w:val="0"/>
          <w:sz w:val="24"/>
          <w:szCs w:val="24"/>
          <w:lang w:val="nl-BE"/>
        </w:rPr>
      </w:pPr>
      <w:r w:rsidRPr="00014E3D">
        <w:rPr>
          <w:rFonts w:ascii="Garamond" w:hAnsi="Garamond"/>
          <w:b w:val="0"/>
          <w:sz w:val="24"/>
          <w:szCs w:val="24"/>
          <w:lang w:val="nl-BE"/>
        </w:rPr>
        <w:t>Deze variabele wordt per record toegekend aan de bijslagtrekkende (</w:t>
      </w:r>
      <w:r w:rsidRPr="00014E3D">
        <w:rPr>
          <w:rFonts w:ascii="Garamond" w:hAnsi="Garamond"/>
          <w:b w:val="0"/>
          <w:smallCaps/>
          <w:sz w:val="24"/>
          <w:szCs w:val="24"/>
          <w:lang w:val="nl-BE"/>
        </w:rPr>
        <w:t>insz_bt</w:t>
      </w:r>
      <w:r w:rsidRPr="00014E3D">
        <w:rPr>
          <w:rFonts w:ascii="Garamond" w:hAnsi="Garamond"/>
          <w:b w:val="0"/>
          <w:sz w:val="24"/>
          <w:szCs w:val="24"/>
          <w:lang w:val="nl-BE"/>
        </w:rPr>
        <w:t>).</w:t>
      </w:r>
    </w:p>
    <w:p w:rsidR="004B08B0" w:rsidRPr="00016A11" w:rsidRDefault="004B08B0" w:rsidP="004B08B0">
      <w:pPr>
        <w:jc w:val="both"/>
        <w:rPr>
          <w:rFonts w:ascii="Garamond" w:hAnsi="Garamond"/>
        </w:rPr>
      </w:pPr>
    </w:p>
    <w:p w:rsidR="004B08B0" w:rsidRPr="00016A11" w:rsidRDefault="004B08B0" w:rsidP="004B08B0">
      <w:pPr>
        <w:pStyle w:val="Caption"/>
        <w:keepNext/>
        <w:jc w:val="both"/>
        <w:rPr>
          <w:rFonts w:ascii="Garamond" w:hAnsi="Garamond"/>
          <w:b w:val="0"/>
          <w:sz w:val="22"/>
          <w:szCs w:val="22"/>
        </w:rPr>
      </w:pPr>
      <w:bookmarkStart w:id="416" w:name="_Ref310599123"/>
      <w:bookmarkStart w:id="417" w:name="_Ref326064105"/>
      <w:r w:rsidRPr="00016A11">
        <w:rPr>
          <w:rFonts w:ascii="Garamond" w:hAnsi="Garamond"/>
          <w:b w:val="0"/>
          <w:sz w:val="22"/>
          <w:szCs w:val="22"/>
        </w:rPr>
        <w:t xml:space="preserve">Tabel </w:t>
      </w:r>
      <w:bookmarkEnd w:id="416"/>
      <w:bookmarkEnd w:id="417"/>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34</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nieuwe toeslag voor</w:t>
      </w:r>
      <w:r w:rsidRPr="00016A11">
        <w:rPr>
          <w:rFonts w:ascii="Garamond" w:hAnsi="Garamond"/>
          <w:b w:val="0"/>
          <w:sz w:val="22"/>
          <w:szCs w:val="22"/>
        </w:rPr>
        <w:t xml:space="preserve"> eenoudergezinnen volgens de rang van het rechtgevend kind</w:t>
      </w:r>
      <w:r>
        <w:rPr>
          <w:rFonts w:ascii="Garamond" w:hAnsi="Garamond"/>
          <w:b w:val="0"/>
          <w:sz w:val="22"/>
          <w:szCs w:val="22"/>
        </w:rPr>
        <w:t xml:space="preserve"> – zelfstandigen (euro)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4B08B0" w:rsidRPr="00486BF6" w:rsidTr="00486BF6">
        <w:tc>
          <w:tcPr>
            <w:tcW w:w="2520" w:type="dxa"/>
            <w:tcBorders>
              <w:left w:val="nil"/>
              <w:bottom w:val="single" w:sz="4" w:space="0" w:color="auto"/>
            </w:tcBorders>
            <w:shd w:val="clear" w:color="auto" w:fill="auto"/>
          </w:tcPr>
          <w:p w:rsidR="004B08B0" w:rsidRPr="00486BF6" w:rsidRDefault="004B08B0" w:rsidP="00486BF6">
            <w:pPr>
              <w:jc w:val="both"/>
              <w:rPr>
                <w:rFonts w:ascii="Garamond" w:hAnsi="Garamond"/>
                <w:sz w:val="20"/>
                <w:szCs w:val="20"/>
              </w:rPr>
            </w:pPr>
          </w:p>
        </w:tc>
        <w:tc>
          <w:tcPr>
            <w:tcW w:w="6660" w:type="dxa"/>
            <w:tcBorders>
              <w:bottom w:val="single" w:sz="4" w:space="0" w:color="auto"/>
              <w:right w:val="nil"/>
            </w:tcBorders>
            <w:shd w:val="clear" w:color="auto" w:fill="auto"/>
          </w:tcPr>
          <w:p w:rsidR="004B08B0" w:rsidRPr="00486BF6" w:rsidRDefault="004B08B0" w:rsidP="00CB017A">
            <w:pPr>
              <w:jc w:val="center"/>
              <w:rPr>
                <w:rFonts w:ascii="Garamond" w:hAnsi="Garamond"/>
                <w:sz w:val="20"/>
                <w:szCs w:val="20"/>
              </w:rPr>
            </w:pPr>
            <w:r w:rsidRPr="00486BF6">
              <w:rPr>
                <w:rFonts w:ascii="Garamond" w:hAnsi="Garamond"/>
                <w:smallCaps/>
                <w:sz w:val="20"/>
                <w:szCs w:val="20"/>
              </w:rPr>
              <w:t>maandbedrag</w:t>
            </w:r>
            <w:r w:rsidR="00306511">
              <w:rPr>
                <w:rFonts w:ascii="Garamond" w:hAnsi="Garamond"/>
                <w:smallCaps/>
                <w:sz w:val="20"/>
                <w:szCs w:val="20"/>
                <w:lang w:val="nl-BE"/>
              </w:rPr>
              <w:t>_toeslag_eenouder_nv</w:t>
            </w:r>
          </w:p>
        </w:tc>
      </w:tr>
      <w:tr w:rsidR="004B08B0" w:rsidRPr="00486BF6" w:rsidTr="00486BF6">
        <w:trPr>
          <w:trHeight w:val="108"/>
        </w:trPr>
        <w:tc>
          <w:tcPr>
            <w:tcW w:w="2520" w:type="dxa"/>
            <w:tcBorders>
              <w:top w:val="single" w:sz="4" w:space="0" w:color="auto"/>
              <w:left w:val="nil"/>
              <w:bottom w:val="nil"/>
            </w:tcBorders>
            <w:shd w:val="clear" w:color="auto" w:fill="auto"/>
          </w:tcPr>
          <w:p w:rsidR="004B08B0" w:rsidRPr="00486BF6" w:rsidRDefault="00870EDB" w:rsidP="00486BF6">
            <w:pPr>
              <w:jc w:val="both"/>
              <w:rPr>
                <w:rFonts w:ascii="Garamond" w:hAnsi="Garamond"/>
                <w:sz w:val="20"/>
                <w:szCs w:val="20"/>
              </w:rPr>
            </w:pPr>
            <w:r w:rsidRPr="00486BF6">
              <w:rPr>
                <w:rFonts w:ascii="Garamond" w:hAnsi="Garamond"/>
                <w:sz w:val="20"/>
                <w:szCs w:val="20"/>
              </w:rPr>
              <w:t>01/05/2007-31/12/2007</w:t>
            </w:r>
          </w:p>
        </w:tc>
        <w:tc>
          <w:tcPr>
            <w:tcW w:w="6660" w:type="dxa"/>
            <w:tcBorders>
              <w:top w:val="single" w:sz="4" w:space="0" w:color="auto"/>
              <w:bottom w:val="nil"/>
              <w:right w:val="nil"/>
            </w:tcBorders>
            <w:shd w:val="clear" w:color="auto" w:fill="auto"/>
          </w:tcPr>
          <w:p w:rsidR="004B08B0" w:rsidRPr="00486BF6" w:rsidRDefault="00870EDB" w:rsidP="00486BF6">
            <w:pPr>
              <w:jc w:val="center"/>
              <w:rPr>
                <w:rFonts w:ascii="Garamond" w:hAnsi="Garamond"/>
                <w:sz w:val="20"/>
                <w:szCs w:val="20"/>
              </w:rPr>
            </w:pPr>
            <w:r w:rsidRPr="00486BF6">
              <w:rPr>
                <w:rFonts w:ascii="Garamond" w:hAnsi="Garamond"/>
                <w:sz w:val="20"/>
                <w:szCs w:val="20"/>
              </w:rPr>
              <w:t>15,65</w:t>
            </w:r>
          </w:p>
        </w:tc>
      </w:tr>
      <w:tr w:rsidR="00870EDB" w:rsidRPr="00486BF6" w:rsidTr="00486BF6">
        <w:tc>
          <w:tcPr>
            <w:tcW w:w="2520" w:type="dxa"/>
            <w:tcBorders>
              <w:top w:val="nil"/>
              <w:left w:val="nil"/>
              <w:bottom w:val="nil"/>
            </w:tcBorders>
            <w:shd w:val="clear" w:color="auto" w:fill="auto"/>
          </w:tcPr>
          <w:p w:rsidR="00870EDB" w:rsidRPr="00486BF6" w:rsidRDefault="00870EDB" w:rsidP="00486BF6">
            <w:pPr>
              <w:jc w:val="both"/>
              <w:rPr>
                <w:rFonts w:ascii="Garamond" w:hAnsi="Garamond"/>
                <w:sz w:val="20"/>
                <w:szCs w:val="20"/>
              </w:rPr>
            </w:pPr>
            <w:r w:rsidRPr="00486BF6">
              <w:rPr>
                <w:rFonts w:ascii="Garamond" w:hAnsi="Garamond"/>
                <w:sz w:val="20"/>
                <w:szCs w:val="20"/>
              </w:rPr>
              <w:t>01/01/2008-30/04/2008</w:t>
            </w:r>
          </w:p>
        </w:tc>
        <w:tc>
          <w:tcPr>
            <w:tcW w:w="6660" w:type="dxa"/>
            <w:tcBorders>
              <w:top w:val="nil"/>
              <w:bottom w:val="nil"/>
              <w:right w:val="nil"/>
            </w:tcBorders>
            <w:shd w:val="clear" w:color="auto" w:fill="auto"/>
          </w:tcPr>
          <w:p w:rsidR="00870EDB" w:rsidRPr="00486BF6" w:rsidRDefault="00870EDB" w:rsidP="00486BF6">
            <w:pPr>
              <w:jc w:val="center"/>
              <w:rPr>
                <w:rFonts w:ascii="Garamond" w:hAnsi="Garamond"/>
                <w:sz w:val="20"/>
                <w:szCs w:val="20"/>
              </w:rPr>
            </w:pPr>
            <w:r w:rsidRPr="00486BF6">
              <w:rPr>
                <w:rFonts w:ascii="Garamond" w:hAnsi="Garamond"/>
                <w:sz w:val="20"/>
                <w:szCs w:val="20"/>
              </w:rPr>
              <w:t>15,96</w:t>
            </w:r>
          </w:p>
        </w:tc>
      </w:tr>
      <w:tr w:rsidR="00870EDB" w:rsidRPr="00486BF6" w:rsidTr="00486BF6">
        <w:tc>
          <w:tcPr>
            <w:tcW w:w="2520" w:type="dxa"/>
            <w:tcBorders>
              <w:top w:val="nil"/>
              <w:left w:val="nil"/>
              <w:bottom w:val="nil"/>
            </w:tcBorders>
            <w:shd w:val="clear" w:color="auto" w:fill="auto"/>
          </w:tcPr>
          <w:p w:rsidR="00870EDB" w:rsidRPr="00486BF6" w:rsidRDefault="00870EDB" w:rsidP="00486BF6">
            <w:pPr>
              <w:jc w:val="both"/>
              <w:rPr>
                <w:rFonts w:ascii="Garamond" w:hAnsi="Garamond"/>
                <w:sz w:val="20"/>
                <w:szCs w:val="20"/>
              </w:rPr>
            </w:pPr>
            <w:r w:rsidRPr="00486BF6">
              <w:rPr>
                <w:rFonts w:ascii="Garamond" w:hAnsi="Garamond"/>
                <w:sz w:val="20"/>
                <w:szCs w:val="20"/>
              </w:rPr>
              <w:t>01/05/2008-31/08/2008</w:t>
            </w:r>
          </w:p>
        </w:tc>
        <w:tc>
          <w:tcPr>
            <w:tcW w:w="6660" w:type="dxa"/>
            <w:tcBorders>
              <w:top w:val="nil"/>
              <w:bottom w:val="nil"/>
              <w:right w:val="nil"/>
            </w:tcBorders>
            <w:shd w:val="clear" w:color="auto" w:fill="auto"/>
          </w:tcPr>
          <w:p w:rsidR="00870EDB" w:rsidRPr="00486BF6" w:rsidRDefault="00870EDB" w:rsidP="00486BF6">
            <w:pPr>
              <w:jc w:val="center"/>
              <w:rPr>
                <w:rFonts w:ascii="Garamond" w:hAnsi="Garamond"/>
                <w:sz w:val="20"/>
                <w:szCs w:val="20"/>
              </w:rPr>
            </w:pPr>
            <w:r w:rsidRPr="00486BF6">
              <w:rPr>
                <w:rFonts w:ascii="Garamond" w:hAnsi="Garamond"/>
                <w:sz w:val="20"/>
                <w:szCs w:val="20"/>
              </w:rPr>
              <w:t>16,28</w:t>
            </w:r>
          </w:p>
        </w:tc>
      </w:tr>
      <w:tr w:rsidR="00870EDB" w:rsidRPr="00486BF6" w:rsidTr="00486BF6">
        <w:tc>
          <w:tcPr>
            <w:tcW w:w="2520" w:type="dxa"/>
            <w:tcBorders>
              <w:top w:val="nil"/>
              <w:left w:val="nil"/>
              <w:bottom w:val="nil"/>
            </w:tcBorders>
            <w:shd w:val="clear" w:color="auto" w:fill="auto"/>
          </w:tcPr>
          <w:p w:rsidR="00870EDB" w:rsidRPr="00486BF6" w:rsidRDefault="00870EDB" w:rsidP="00486BF6">
            <w:pPr>
              <w:jc w:val="both"/>
              <w:rPr>
                <w:rFonts w:ascii="Garamond" w:hAnsi="Garamond"/>
                <w:sz w:val="20"/>
                <w:szCs w:val="20"/>
              </w:rPr>
            </w:pPr>
            <w:r w:rsidRPr="00486BF6">
              <w:rPr>
                <w:rFonts w:ascii="Garamond" w:hAnsi="Garamond"/>
                <w:sz w:val="20"/>
                <w:szCs w:val="20"/>
              </w:rPr>
              <w:t>01/09/2008-31/08/2010</w:t>
            </w:r>
          </w:p>
        </w:tc>
        <w:tc>
          <w:tcPr>
            <w:tcW w:w="6660" w:type="dxa"/>
            <w:tcBorders>
              <w:top w:val="nil"/>
              <w:bottom w:val="nil"/>
              <w:right w:val="nil"/>
            </w:tcBorders>
            <w:shd w:val="clear" w:color="auto" w:fill="auto"/>
          </w:tcPr>
          <w:p w:rsidR="00870EDB" w:rsidRPr="00486BF6" w:rsidRDefault="00870EDB" w:rsidP="00486BF6">
            <w:pPr>
              <w:jc w:val="center"/>
              <w:rPr>
                <w:rFonts w:ascii="Garamond" w:hAnsi="Garamond"/>
                <w:sz w:val="20"/>
                <w:szCs w:val="20"/>
              </w:rPr>
            </w:pPr>
            <w:r w:rsidRPr="00486BF6">
              <w:rPr>
                <w:rFonts w:ascii="Garamond" w:hAnsi="Garamond"/>
                <w:sz w:val="20"/>
                <w:szCs w:val="20"/>
              </w:rPr>
              <w:t>16,60</w:t>
            </w:r>
          </w:p>
        </w:tc>
      </w:tr>
      <w:tr w:rsidR="00870EDB" w:rsidRPr="00486BF6" w:rsidTr="00E63396">
        <w:tc>
          <w:tcPr>
            <w:tcW w:w="2520" w:type="dxa"/>
            <w:tcBorders>
              <w:top w:val="nil"/>
              <w:left w:val="nil"/>
              <w:bottom w:val="nil"/>
            </w:tcBorders>
            <w:shd w:val="clear" w:color="auto" w:fill="auto"/>
          </w:tcPr>
          <w:p w:rsidR="00870EDB" w:rsidRPr="00486BF6" w:rsidRDefault="00870EDB" w:rsidP="00486BF6">
            <w:pPr>
              <w:jc w:val="both"/>
              <w:rPr>
                <w:rFonts w:ascii="Garamond" w:hAnsi="Garamond"/>
                <w:sz w:val="20"/>
                <w:szCs w:val="20"/>
              </w:rPr>
            </w:pPr>
            <w:r w:rsidRPr="00486BF6">
              <w:rPr>
                <w:rFonts w:ascii="Garamond" w:hAnsi="Garamond"/>
                <w:sz w:val="20"/>
                <w:szCs w:val="20"/>
              </w:rPr>
              <w:t>01/09/2010-30/04/2011</w:t>
            </w:r>
          </w:p>
        </w:tc>
        <w:tc>
          <w:tcPr>
            <w:tcW w:w="6660" w:type="dxa"/>
            <w:tcBorders>
              <w:top w:val="nil"/>
              <w:bottom w:val="nil"/>
              <w:right w:val="nil"/>
            </w:tcBorders>
            <w:shd w:val="clear" w:color="auto" w:fill="auto"/>
          </w:tcPr>
          <w:p w:rsidR="00870EDB" w:rsidRPr="00486BF6" w:rsidRDefault="00870EDB" w:rsidP="00486BF6">
            <w:pPr>
              <w:jc w:val="center"/>
              <w:rPr>
                <w:rFonts w:ascii="Garamond" w:hAnsi="Garamond"/>
                <w:sz w:val="20"/>
                <w:szCs w:val="20"/>
              </w:rPr>
            </w:pPr>
            <w:r w:rsidRPr="00486BF6">
              <w:rPr>
                <w:rFonts w:ascii="Garamond" w:hAnsi="Garamond"/>
                <w:sz w:val="20"/>
                <w:szCs w:val="20"/>
              </w:rPr>
              <w:t>16,94</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AC7EDB">
              <w:rPr>
                <w:rFonts w:ascii="Garamond" w:hAnsi="Garamond"/>
                <w:sz w:val="20"/>
                <w:szCs w:val="20"/>
              </w:rPr>
              <w:t>01/05/2011-31/01/2012</w:t>
            </w:r>
          </w:p>
        </w:tc>
        <w:tc>
          <w:tcPr>
            <w:tcW w:w="66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17,27</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AC7EDB">
              <w:rPr>
                <w:rFonts w:ascii="Garamond" w:hAnsi="Garamond"/>
                <w:sz w:val="20"/>
                <w:szCs w:val="20"/>
              </w:rPr>
              <w:t>01/02/2012-30/11/2012</w:t>
            </w:r>
          </w:p>
        </w:tc>
        <w:tc>
          <w:tcPr>
            <w:tcW w:w="66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17,62</w:t>
            </w:r>
          </w:p>
        </w:tc>
      </w:tr>
      <w:tr w:rsidR="00C069C9" w:rsidRPr="00486BF6" w:rsidTr="00486BF6">
        <w:tc>
          <w:tcPr>
            <w:tcW w:w="2520" w:type="dxa"/>
            <w:tcBorders>
              <w:top w:val="nil"/>
              <w:left w:val="nil"/>
            </w:tcBorders>
            <w:shd w:val="clear" w:color="auto" w:fill="auto"/>
          </w:tcPr>
          <w:p w:rsidR="00C069C9" w:rsidRPr="00486BF6" w:rsidRDefault="00C069C9" w:rsidP="00486BF6">
            <w:pPr>
              <w:jc w:val="both"/>
              <w:rPr>
                <w:rFonts w:ascii="Garamond" w:hAnsi="Garamond"/>
                <w:sz w:val="20"/>
                <w:szCs w:val="20"/>
              </w:rPr>
            </w:pPr>
            <w:r w:rsidRPr="00AC7EDB">
              <w:rPr>
                <w:rFonts w:ascii="Garamond" w:hAnsi="Garamond"/>
                <w:sz w:val="20"/>
                <w:szCs w:val="20"/>
              </w:rPr>
              <w:t>01/12/2012-3</w:t>
            </w:r>
            <w:r w:rsidR="00DC0A84">
              <w:rPr>
                <w:rFonts w:ascii="Garamond" w:hAnsi="Garamond"/>
                <w:sz w:val="20"/>
                <w:szCs w:val="20"/>
              </w:rPr>
              <w:t>1</w:t>
            </w:r>
            <w:r w:rsidRPr="00AC7EDB">
              <w:rPr>
                <w:rFonts w:ascii="Garamond" w:hAnsi="Garamond"/>
                <w:sz w:val="20"/>
                <w:szCs w:val="20"/>
              </w:rPr>
              <w:t>/0</w:t>
            </w:r>
            <w:r w:rsidR="00DC0A84">
              <w:rPr>
                <w:rFonts w:ascii="Garamond" w:hAnsi="Garamond"/>
                <w:sz w:val="20"/>
                <w:szCs w:val="20"/>
              </w:rPr>
              <w:t>8</w:t>
            </w:r>
            <w:r w:rsidRPr="00AC7EDB">
              <w:rPr>
                <w:rFonts w:ascii="Garamond" w:hAnsi="Garamond"/>
                <w:sz w:val="20"/>
                <w:szCs w:val="20"/>
              </w:rPr>
              <w:t>/201</w:t>
            </w:r>
            <w:r w:rsidR="00DC0A84">
              <w:rPr>
                <w:rFonts w:ascii="Garamond" w:hAnsi="Garamond"/>
                <w:sz w:val="20"/>
                <w:szCs w:val="20"/>
              </w:rPr>
              <w:t>5</w:t>
            </w:r>
          </w:p>
        </w:tc>
        <w:tc>
          <w:tcPr>
            <w:tcW w:w="6660" w:type="dxa"/>
            <w:tcBorders>
              <w:top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17,97</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977C00" w:rsidRDefault="00977C00" w:rsidP="004B08B0">
      <w:pPr>
        <w:rPr>
          <w:rFonts w:ascii="Garamond" w:hAnsi="Garamond"/>
        </w:rPr>
      </w:pPr>
    </w:p>
    <w:p w:rsidR="00977C00" w:rsidRDefault="00977C00" w:rsidP="004B08B0">
      <w:pPr>
        <w:rPr>
          <w:rFonts w:ascii="Garamond" w:hAnsi="Garamond"/>
        </w:rPr>
      </w:pPr>
    </w:p>
    <w:p w:rsidR="004B08B0" w:rsidRPr="00016A11" w:rsidRDefault="004B08B0" w:rsidP="004B08B0">
      <w:pPr>
        <w:jc w:val="both"/>
        <w:rPr>
          <w:rFonts w:ascii="Garamond" w:hAnsi="Garamond"/>
          <w:u w:val="single"/>
          <w:lang w:val="nl-BE"/>
        </w:rPr>
      </w:pPr>
      <w:r>
        <w:rPr>
          <w:rFonts w:ascii="Garamond" w:hAnsi="Garamond"/>
          <w:u w:val="single"/>
          <w:lang w:val="nl-BE"/>
        </w:rPr>
        <w:t>Stap 3</w:t>
      </w:r>
      <w:r w:rsidR="000E1268">
        <w:rPr>
          <w:rFonts w:ascii="Garamond" w:hAnsi="Garamond"/>
          <w:u w:val="single"/>
          <w:lang w:val="nl-BE"/>
        </w:rPr>
        <w:t>.8:</w:t>
      </w:r>
      <w:r w:rsidRPr="00016A11">
        <w:rPr>
          <w:rFonts w:ascii="Garamond" w:hAnsi="Garamond"/>
          <w:u w:val="single"/>
          <w:lang w:val="nl-BE"/>
        </w:rPr>
        <w:t xml:space="preserve"> </w:t>
      </w:r>
      <w:r w:rsidR="000E1268">
        <w:rPr>
          <w:rFonts w:ascii="Garamond" w:hAnsi="Garamond"/>
          <w:u w:val="single"/>
        </w:rPr>
        <w:t>bepalen</w:t>
      </w:r>
      <w:r w:rsidRPr="00016A11">
        <w:rPr>
          <w:rFonts w:ascii="Garamond" w:hAnsi="Garamond"/>
          <w:u w:val="single"/>
        </w:rPr>
        <w:t xml:space="preserve"> van de </w:t>
      </w:r>
      <w:r>
        <w:rPr>
          <w:rFonts w:ascii="Garamond" w:hAnsi="Garamond"/>
          <w:u w:val="single"/>
        </w:rPr>
        <w:t xml:space="preserve">bijkomende </w:t>
      </w:r>
      <w:r w:rsidRPr="00016A11">
        <w:rPr>
          <w:rFonts w:ascii="Garamond" w:hAnsi="Garamond"/>
          <w:u w:val="single"/>
        </w:rPr>
        <w:t>bijslag</w:t>
      </w:r>
      <w:r w:rsidRPr="00016A11">
        <w:rPr>
          <w:rFonts w:ascii="Garamond" w:hAnsi="Garamond"/>
          <w:u w:val="single"/>
          <w:lang w:val="nl-BE"/>
        </w:rPr>
        <w:t xml:space="preserve"> </w:t>
      </w:r>
      <w:r>
        <w:rPr>
          <w:rFonts w:ascii="Garamond" w:hAnsi="Garamond"/>
          <w:u w:val="single"/>
          <w:lang w:val="nl-BE"/>
        </w:rPr>
        <w:t>voor gehandicapten geboren voor 1 juli 1966</w:t>
      </w:r>
    </w:p>
    <w:p w:rsidR="004B08B0" w:rsidRDefault="004B08B0" w:rsidP="004B08B0">
      <w:pPr>
        <w:rPr>
          <w:rFonts w:ascii="Garamond" w:hAnsi="Garamond"/>
          <w:lang w:val="nl-BE"/>
        </w:rPr>
      </w:pPr>
    </w:p>
    <w:p w:rsidR="004B08B0" w:rsidRPr="00E82068" w:rsidRDefault="004B08B0" w:rsidP="004B08B0">
      <w:pPr>
        <w:jc w:val="both"/>
        <w:rPr>
          <w:rFonts w:ascii="Garamond" w:hAnsi="Garamond"/>
          <w:lang w:val="nl-BE"/>
        </w:rPr>
      </w:pPr>
      <w:r w:rsidRPr="00E82068">
        <w:rPr>
          <w:rFonts w:ascii="Garamond" w:hAnsi="Garamond"/>
          <w:lang w:val="nl-BE"/>
        </w:rPr>
        <w:t>Gehandicapten die op 1 juli 1987 al 21 jaar waren en toen kinderbijslag ontvingen, kunnen de gewone kinderbijslag ook na hun 25</w:t>
      </w:r>
      <w:r w:rsidRPr="00E82068">
        <w:rPr>
          <w:rFonts w:ascii="Garamond" w:hAnsi="Garamond"/>
          <w:vertAlign w:val="superscript"/>
          <w:lang w:val="nl-BE"/>
        </w:rPr>
        <w:t>ste</w:t>
      </w:r>
      <w:r w:rsidRPr="00E82068">
        <w:rPr>
          <w:rFonts w:ascii="Garamond" w:hAnsi="Garamond"/>
          <w:lang w:val="nl-BE"/>
        </w:rPr>
        <w:t xml:space="preserve"> verder ontvangen. Deze personen moeten met andere woorden geboren zijn voor 1 juli 1966 en hun handicap moet volledig en definitief erkend zijn.</w:t>
      </w:r>
      <w:r w:rsidRPr="00E82068">
        <w:rPr>
          <w:rStyle w:val="FootnoteReference"/>
          <w:rFonts w:ascii="Garamond" w:hAnsi="Garamond"/>
          <w:lang w:val="nl-BE"/>
        </w:rPr>
        <w:footnoteReference w:id="222"/>
      </w:r>
    </w:p>
    <w:p w:rsidR="003336B4" w:rsidRDefault="003336B4" w:rsidP="004B08B0">
      <w:pPr>
        <w:jc w:val="both"/>
        <w:rPr>
          <w:rFonts w:ascii="Garamond" w:hAnsi="Garamond"/>
          <w:lang w:val="nl-BE"/>
        </w:rPr>
      </w:pPr>
    </w:p>
    <w:p w:rsidR="005F2048" w:rsidRDefault="004B08B0" w:rsidP="004B08B0">
      <w:pPr>
        <w:jc w:val="both"/>
        <w:rPr>
          <w:rFonts w:ascii="Garamond" w:hAnsi="Garamond"/>
          <w:smallCaps/>
          <w:lang w:val="nl-BE"/>
        </w:rPr>
      </w:pPr>
      <w:r w:rsidRPr="00E82068">
        <w:rPr>
          <w:rFonts w:ascii="Garamond" w:hAnsi="Garamond"/>
          <w:lang w:val="nl-BE"/>
        </w:rPr>
        <w:t>De rechtgeve</w:t>
      </w:r>
      <w:r w:rsidR="00784E50">
        <w:rPr>
          <w:rFonts w:ascii="Garamond" w:hAnsi="Garamond"/>
          <w:lang w:val="nl-BE"/>
        </w:rPr>
        <w:t>nde kinderen die geboren zijn voor</w:t>
      </w:r>
      <w:r w:rsidRPr="00E82068">
        <w:rPr>
          <w:rFonts w:ascii="Garamond" w:hAnsi="Garamond"/>
          <w:lang w:val="nl-BE"/>
        </w:rPr>
        <w:t xml:space="preserve"> 1 juli 1966 </w:t>
      </w:r>
      <w:r w:rsidRPr="00E82068">
        <w:rPr>
          <w:rFonts w:ascii="Garamond" w:hAnsi="Garamond"/>
        </w:rPr>
        <w:t>(</w:t>
      </w:r>
      <w:r w:rsidRPr="00E82068">
        <w:rPr>
          <w:rFonts w:ascii="Garamond" w:hAnsi="Garamond"/>
          <w:smallCaps/>
        </w:rPr>
        <w:t>insz_rg, d_geboor &lt; 1jul1966, d_geboor ≠ .</w:t>
      </w:r>
      <w:r w:rsidRPr="00E82068">
        <w:rPr>
          <w:rFonts w:ascii="Garamond" w:hAnsi="Garamond"/>
        </w:rPr>
        <w:t xml:space="preserve">) kunnen recht hebben op verlengde kinderbijslag. </w:t>
      </w:r>
      <w:r w:rsidRPr="00E82068">
        <w:rPr>
          <w:rFonts w:ascii="Garamond" w:hAnsi="Garamond"/>
          <w:lang w:val="nl-BE"/>
        </w:rPr>
        <w:t>Van deze personen worden enkel degene die voor de betrokken periode voorkomen in het</w:t>
      </w:r>
      <w:r w:rsidR="008225BD">
        <w:rPr>
          <w:rFonts w:ascii="Garamond" w:hAnsi="Garamond"/>
          <w:lang w:val="nl-BE"/>
        </w:rPr>
        <w:t xml:space="preserve"> </w:t>
      </w:r>
      <w:r w:rsidRPr="00E82068">
        <w:rPr>
          <w:rFonts w:ascii="Garamond" w:hAnsi="Garamond"/>
          <w:lang w:val="nl-BE"/>
        </w:rPr>
        <w:t xml:space="preserve">bestand </w:t>
      </w:r>
      <w:r w:rsidR="008225BD" w:rsidRPr="0070098B">
        <w:rPr>
          <w:rFonts w:ascii="Garamond" w:hAnsi="Garamond"/>
          <w:lang w:val="nl-BE"/>
        </w:rPr>
        <w:t>DWH_SPFSS_MED</w:t>
      </w:r>
      <w:r w:rsidR="008225BD" w:rsidRPr="00E82068" w:rsidDel="008225BD">
        <w:rPr>
          <w:rFonts w:ascii="Garamond" w:hAnsi="Garamond"/>
          <w:lang w:val="nl-BE"/>
        </w:rPr>
        <w:t xml:space="preserve"> </w:t>
      </w:r>
      <w:r w:rsidRPr="00E82068">
        <w:rPr>
          <w:rFonts w:ascii="Garamond" w:hAnsi="Garamond"/>
          <w:lang w:val="nl-BE"/>
        </w:rPr>
        <w:t xml:space="preserve">weerhouden en krijgen een waarde 1 voor de nieuwe variabele </w:t>
      </w:r>
      <w:r w:rsidR="00917398">
        <w:rPr>
          <w:rFonts w:ascii="Garamond" w:hAnsi="Garamond"/>
          <w:smallCaps/>
          <w:lang w:val="nl-BE"/>
        </w:rPr>
        <w:t>recht_verlengde_kb</w:t>
      </w:r>
      <w:r w:rsidR="005F2048">
        <w:rPr>
          <w:rStyle w:val="FootnoteReference"/>
          <w:rFonts w:ascii="Garamond" w:hAnsi="Garamond"/>
          <w:smallCaps/>
          <w:lang w:val="nl-BE"/>
        </w:rPr>
        <w:footnoteReference w:id="223"/>
      </w:r>
      <w:r w:rsidR="005F2048">
        <w:rPr>
          <w:rFonts w:ascii="Garamond" w:hAnsi="Garamond"/>
          <w:smallCaps/>
          <w:lang w:val="nl-BE"/>
        </w:rPr>
        <w:t>.</w:t>
      </w:r>
    </w:p>
    <w:p w:rsidR="004B08B0" w:rsidRDefault="005F2048" w:rsidP="004B08B0">
      <w:pPr>
        <w:jc w:val="both"/>
        <w:rPr>
          <w:rFonts w:ascii="Garamond" w:hAnsi="Garamond"/>
          <w:smallCaps/>
        </w:rPr>
      </w:pPr>
      <w:r>
        <w:rPr>
          <w:rFonts w:ascii="Garamond" w:hAnsi="Garamond"/>
          <w:smallCaps/>
          <w:lang w:val="nl-BE"/>
        </w:rPr>
        <w:t xml:space="preserve"> </w:t>
      </w:r>
    </w:p>
    <w:p w:rsidR="004B08B0" w:rsidRPr="00E82068" w:rsidRDefault="004B08B0" w:rsidP="004B08B0">
      <w:pPr>
        <w:jc w:val="both"/>
        <w:rPr>
          <w:rFonts w:ascii="Garamond" w:hAnsi="Garamond"/>
          <w:lang w:val="nl-BE"/>
        </w:rPr>
      </w:pPr>
      <w:r w:rsidRPr="00E82068">
        <w:rPr>
          <w:rFonts w:ascii="Garamond" w:hAnsi="Garamond"/>
          <w:lang w:val="nl-BE"/>
        </w:rPr>
        <w:t>Ten slotte wordt voor</w:t>
      </w:r>
      <w:r w:rsidRPr="00E82068">
        <w:rPr>
          <w:rFonts w:ascii="Garamond" w:hAnsi="Garamond" w:cs="Arial"/>
        </w:rPr>
        <w:t xml:space="preserve"> de records </w:t>
      </w:r>
      <w:r w:rsidRPr="00E82068">
        <w:rPr>
          <w:rFonts w:ascii="Garamond" w:hAnsi="Garamond"/>
        </w:rPr>
        <w:t xml:space="preserve">die een waarde 1 kregen voor de variabele </w:t>
      </w:r>
      <w:r w:rsidR="00917398">
        <w:rPr>
          <w:rFonts w:ascii="Garamond" w:hAnsi="Garamond"/>
          <w:smallCaps/>
          <w:lang w:val="nl-BE"/>
        </w:rPr>
        <w:t>recht_verlengde_kb</w:t>
      </w:r>
      <w:r w:rsidRPr="00E82068">
        <w:rPr>
          <w:rFonts w:ascii="Garamond" w:hAnsi="Garamond"/>
        </w:rPr>
        <w:t xml:space="preserve">, </w:t>
      </w:r>
      <w:r w:rsidRPr="00E82068">
        <w:rPr>
          <w:rFonts w:ascii="Garamond" w:hAnsi="Garamond"/>
          <w:lang w:val="nl-BE"/>
        </w:rPr>
        <w:t xml:space="preserve">een nieuwe variabele </w:t>
      </w:r>
      <w:r w:rsidRPr="00E82068">
        <w:rPr>
          <w:rFonts w:ascii="Garamond" w:hAnsi="Garamond"/>
          <w:smallCaps/>
          <w:lang w:val="nl-BE"/>
        </w:rPr>
        <w:t>verlengde</w:t>
      </w:r>
      <w:r w:rsidR="00917398">
        <w:rPr>
          <w:rFonts w:ascii="Garamond" w:hAnsi="Garamond"/>
          <w:smallCaps/>
          <w:lang w:val="nl-BE"/>
        </w:rPr>
        <w:t>_</w:t>
      </w:r>
      <w:r w:rsidRPr="00E82068">
        <w:rPr>
          <w:rFonts w:ascii="Garamond" w:hAnsi="Garamond"/>
          <w:smallCaps/>
          <w:lang w:val="nl-BE"/>
        </w:rPr>
        <w:t xml:space="preserve">bijslag </w:t>
      </w:r>
      <w:r w:rsidRPr="00E82068">
        <w:rPr>
          <w:rFonts w:ascii="Garamond" w:hAnsi="Garamond"/>
          <w:lang w:val="nl-BE"/>
        </w:rPr>
        <w:t xml:space="preserve">gecreëerd. Deze nieuwe variabele wordt bepaald op basis van </w:t>
      </w:r>
      <w:r w:rsidR="003C0AD6" w:rsidRPr="0012415D">
        <w:rPr>
          <w:rFonts w:ascii="Garamond" w:hAnsi="Garamond"/>
          <w:lang w:val="nl-BE"/>
        </w:rPr>
        <w:fldChar w:fldCharType="begin"/>
      </w:r>
      <w:r w:rsidR="003C0AD6" w:rsidRPr="0012415D">
        <w:rPr>
          <w:rFonts w:ascii="Garamond" w:hAnsi="Garamond"/>
          <w:lang w:val="nl-BE"/>
        </w:rPr>
        <w:instrText xml:space="preserve"> REF _Ref310599151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3</w:t>
      </w:r>
      <w:r w:rsidR="003C0AD6">
        <w:rPr>
          <w:rFonts w:ascii="Garamond" w:hAnsi="Garamond"/>
          <w:noProof/>
        </w:rPr>
        <w:t>5</w:t>
      </w:r>
      <w:r w:rsidR="003C0AD6" w:rsidRPr="0012415D">
        <w:rPr>
          <w:rFonts w:ascii="Garamond" w:hAnsi="Garamond"/>
          <w:lang w:val="nl-BE"/>
        </w:rPr>
        <w:fldChar w:fldCharType="end"/>
      </w:r>
      <w:r w:rsidR="003C0AD6">
        <w:rPr>
          <w:rFonts w:ascii="Garamond" w:hAnsi="Garamond"/>
          <w:lang w:val="nl-BE"/>
        </w:rPr>
        <w:t xml:space="preserve"> </w:t>
      </w:r>
      <w:r w:rsidRPr="00E82068">
        <w:rPr>
          <w:rFonts w:ascii="Garamond" w:hAnsi="Garamond"/>
          <w:lang w:val="nl-BE"/>
        </w:rPr>
        <w:t xml:space="preserve">en de volgende formule: </w:t>
      </w:r>
    </w:p>
    <w:p w:rsidR="004B08B0" w:rsidRPr="00E82068" w:rsidRDefault="004B08B0" w:rsidP="004B08B0">
      <w:pPr>
        <w:jc w:val="both"/>
        <w:rPr>
          <w:rFonts w:ascii="Garamond" w:hAnsi="Garamond"/>
          <w:smallCaps/>
        </w:rPr>
      </w:pPr>
      <w:r w:rsidRPr="00E82068">
        <w:rPr>
          <w:rFonts w:ascii="Garamond" w:hAnsi="Garamond"/>
          <w:smallCaps/>
          <w:lang w:val="nl-BE"/>
        </w:rPr>
        <w:t>verlengde</w:t>
      </w:r>
      <w:r w:rsidR="00917398">
        <w:rPr>
          <w:rFonts w:ascii="Garamond" w:hAnsi="Garamond"/>
          <w:smallCaps/>
          <w:lang w:val="nl-BE"/>
        </w:rPr>
        <w:t>_</w:t>
      </w:r>
      <w:r w:rsidRPr="00E82068">
        <w:rPr>
          <w:rFonts w:ascii="Garamond" w:hAnsi="Garamond"/>
          <w:smallCaps/>
          <w:lang w:val="nl-BE"/>
        </w:rPr>
        <w:t>bijslag</w:t>
      </w:r>
      <w:r w:rsidRPr="00E82068">
        <w:rPr>
          <w:rFonts w:ascii="Garamond" w:hAnsi="Garamond"/>
          <w:lang w:val="nl-BE"/>
        </w:rPr>
        <w:t xml:space="preserve"> </w:t>
      </w:r>
      <w:r w:rsidRPr="00E82068">
        <w:rPr>
          <w:rFonts w:ascii="Garamond" w:hAnsi="Garamond"/>
          <w:smallCaps/>
          <w:lang w:val="nl-BE"/>
        </w:rPr>
        <w:t>=</w:t>
      </w:r>
      <w:r w:rsidRPr="00E82068">
        <w:rPr>
          <w:rFonts w:ascii="Garamond" w:hAnsi="Garamond"/>
          <w:lang w:val="nl-BE"/>
        </w:rPr>
        <w:t xml:space="preserve"> </w:t>
      </w:r>
      <w:r w:rsidRPr="00E82068">
        <w:rPr>
          <w:rFonts w:ascii="Garamond" w:hAnsi="Garamond"/>
          <w:smallCaps/>
          <w:lang w:val="nl-BE"/>
        </w:rPr>
        <w:t>aantal</w:t>
      </w:r>
      <w:r w:rsidR="00917398">
        <w:rPr>
          <w:rFonts w:ascii="Garamond" w:hAnsi="Garamond"/>
          <w:smallCaps/>
          <w:lang w:val="nl-BE"/>
        </w:rPr>
        <w:t>_</w:t>
      </w:r>
      <w:r w:rsidRPr="00E82068">
        <w:rPr>
          <w:rFonts w:ascii="Garamond" w:hAnsi="Garamond"/>
          <w:smallCaps/>
          <w:lang w:val="nl-BE"/>
        </w:rPr>
        <w:t>maanden</w:t>
      </w:r>
      <w:r w:rsidRPr="00E82068">
        <w:rPr>
          <w:rFonts w:ascii="Garamond" w:hAnsi="Garamond"/>
        </w:rPr>
        <w:t xml:space="preserve"> * </w:t>
      </w:r>
      <w:r w:rsidRPr="00E82068">
        <w:rPr>
          <w:rFonts w:ascii="Garamond" w:hAnsi="Garamond"/>
          <w:smallCaps/>
        </w:rPr>
        <w:t>maandbedrag</w:t>
      </w:r>
      <w:r w:rsidR="00A57D2A">
        <w:rPr>
          <w:rFonts w:ascii="Garamond" w:hAnsi="Garamond"/>
          <w:smallCaps/>
        </w:rPr>
        <w:t>_verlengde_bijslag</w:t>
      </w:r>
    </w:p>
    <w:p w:rsidR="004B08B0" w:rsidRPr="00E82068" w:rsidRDefault="004B08B0" w:rsidP="004B08B0">
      <w:pPr>
        <w:pStyle w:val="Caption"/>
        <w:keepNext/>
        <w:rPr>
          <w:rFonts w:ascii="Garamond" w:hAnsi="Garamond"/>
          <w:b w:val="0"/>
          <w:sz w:val="24"/>
          <w:szCs w:val="24"/>
          <w:lang w:val="nl-BE"/>
        </w:rPr>
      </w:pPr>
      <w:r w:rsidRPr="00E82068">
        <w:rPr>
          <w:rFonts w:ascii="Garamond" w:hAnsi="Garamond"/>
          <w:b w:val="0"/>
          <w:sz w:val="24"/>
          <w:szCs w:val="24"/>
          <w:lang w:val="nl-BE"/>
        </w:rPr>
        <w:t>Deze variabele wordt per record toegekend aan de bijslagtrekkende (</w:t>
      </w:r>
      <w:r w:rsidRPr="00E82068">
        <w:rPr>
          <w:rFonts w:ascii="Garamond" w:hAnsi="Garamond"/>
          <w:b w:val="0"/>
          <w:smallCaps/>
          <w:sz w:val="24"/>
          <w:szCs w:val="24"/>
          <w:lang w:val="nl-BE"/>
        </w:rPr>
        <w:t>insz_bt</w:t>
      </w:r>
      <w:r w:rsidRPr="00E82068">
        <w:rPr>
          <w:rFonts w:ascii="Garamond" w:hAnsi="Garamond"/>
          <w:b w:val="0"/>
          <w:sz w:val="24"/>
          <w:szCs w:val="24"/>
          <w:lang w:val="nl-BE"/>
        </w:rPr>
        <w:t>).</w:t>
      </w:r>
    </w:p>
    <w:p w:rsidR="00ED1AA6" w:rsidRDefault="00ED1AA6" w:rsidP="00E63396"/>
    <w:p w:rsidR="004B08B0" w:rsidRPr="00016A11" w:rsidRDefault="004B08B0" w:rsidP="004B08B0">
      <w:pPr>
        <w:pStyle w:val="Caption"/>
        <w:keepNext/>
        <w:jc w:val="both"/>
        <w:rPr>
          <w:rFonts w:ascii="Garamond" w:hAnsi="Garamond"/>
          <w:b w:val="0"/>
          <w:sz w:val="22"/>
          <w:szCs w:val="22"/>
        </w:rPr>
      </w:pPr>
      <w:bookmarkStart w:id="418" w:name="_Ref310599151"/>
      <w:r w:rsidRPr="00016A11">
        <w:rPr>
          <w:rFonts w:ascii="Garamond" w:hAnsi="Garamond"/>
          <w:b w:val="0"/>
          <w:sz w:val="22"/>
          <w:szCs w:val="22"/>
        </w:rPr>
        <w:t xml:space="preserve">Tabel </w:t>
      </w:r>
      <w:bookmarkEnd w:id="418"/>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35</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verlengde</w:t>
      </w:r>
      <w:r w:rsidRPr="00016A11">
        <w:rPr>
          <w:rFonts w:ascii="Garamond" w:hAnsi="Garamond"/>
          <w:b w:val="0"/>
          <w:sz w:val="22"/>
          <w:szCs w:val="22"/>
        </w:rPr>
        <w:t xml:space="preserve"> kinderbijslag volgens rang van het rechtgevend kind</w:t>
      </w:r>
      <w:r>
        <w:rPr>
          <w:rFonts w:ascii="Garamond" w:hAnsi="Garamond"/>
          <w:b w:val="0"/>
          <w:sz w:val="22"/>
          <w:szCs w:val="22"/>
        </w:rPr>
        <w:t xml:space="preserve">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480" w:type="dxa"/>
            <w:gridSpan w:val="3"/>
            <w:tcBorders>
              <w:bottom w:val="nil"/>
              <w:right w:val="nil"/>
            </w:tcBorders>
            <w:shd w:val="clear" w:color="auto" w:fill="auto"/>
          </w:tcPr>
          <w:p w:rsidR="004B08B0" w:rsidRPr="00486BF6" w:rsidRDefault="004B08B0" w:rsidP="00CB017A">
            <w:pPr>
              <w:jc w:val="center"/>
              <w:rPr>
                <w:rFonts w:ascii="Garamond" w:hAnsi="Garamond"/>
                <w:smallCaps/>
                <w:sz w:val="20"/>
                <w:szCs w:val="20"/>
              </w:rPr>
            </w:pPr>
            <w:r w:rsidRPr="00486BF6">
              <w:rPr>
                <w:rFonts w:ascii="Garamond" w:hAnsi="Garamond"/>
                <w:smallCaps/>
                <w:sz w:val="20"/>
                <w:szCs w:val="20"/>
              </w:rPr>
              <w:t>maandbedrag</w:t>
            </w:r>
            <w:r w:rsidR="00917398">
              <w:rPr>
                <w:rFonts w:ascii="Garamond" w:hAnsi="Garamond"/>
                <w:smallCaps/>
                <w:sz w:val="20"/>
                <w:szCs w:val="20"/>
              </w:rPr>
              <w:t>_verlengde_bijslag</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4B08B0" w:rsidRPr="00486BF6" w:rsidRDefault="004B08B0" w:rsidP="00CB017A">
            <w:pPr>
              <w:jc w:val="center"/>
              <w:rPr>
                <w:rFonts w:ascii="Garamond" w:hAnsi="Garamond"/>
                <w:smallCaps/>
                <w:sz w:val="20"/>
                <w:szCs w:val="20"/>
              </w:rPr>
            </w:pPr>
            <w:r w:rsidRPr="00486BF6">
              <w:rPr>
                <w:rFonts w:ascii="Garamond" w:hAnsi="Garamond"/>
                <w:smallCaps/>
                <w:sz w:val="20"/>
                <w:szCs w:val="20"/>
              </w:rPr>
              <w:t>rang = 1</w:t>
            </w:r>
          </w:p>
        </w:tc>
        <w:tc>
          <w:tcPr>
            <w:tcW w:w="2160" w:type="dxa"/>
            <w:tcBorders>
              <w:top w:val="nil"/>
              <w:left w:val="nil"/>
              <w:bottom w:val="single" w:sz="4" w:space="0" w:color="auto"/>
              <w:right w:val="nil"/>
            </w:tcBorders>
            <w:shd w:val="clear" w:color="auto" w:fill="auto"/>
          </w:tcPr>
          <w:p w:rsidR="004B08B0" w:rsidRPr="00486BF6" w:rsidRDefault="004B08B0" w:rsidP="00145843">
            <w:pPr>
              <w:jc w:val="center"/>
              <w:rPr>
                <w:rFonts w:ascii="Garamond" w:hAnsi="Garamond"/>
                <w:smallCaps/>
                <w:sz w:val="20"/>
                <w:szCs w:val="20"/>
              </w:rPr>
            </w:pPr>
            <w:r w:rsidRPr="00486BF6">
              <w:rPr>
                <w:rFonts w:ascii="Garamond" w:hAnsi="Garamond"/>
                <w:smallCaps/>
                <w:sz w:val="20"/>
                <w:szCs w:val="20"/>
              </w:rPr>
              <w:t>rang = 2</w:t>
            </w:r>
          </w:p>
        </w:tc>
        <w:tc>
          <w:tcPr>
            <w:tcW w:w="2160" w:type="dxa"/>
            <w:tcBorders>
              <w:top w:val="nil"/>
              <w:left w:val="nil"/>
              <w:bottom w:val="single" w:sz="4" w:space="0" w:color="auto"/>
              <w:right w:val="nil"/>
            </w:tcBorders>
            <w:shd w:val="clear" w:color="auto" w:fill="auto"/>
          </w:tcPr>
          <w:p w:rsidR="004B08B0" w:rsidRPr="00486BF6" w:rsidRDefault="004B08B0" w:rsidP="00DA07A8">
            <w:pPr>
              <w:jc w:val="center"/>
              <w:rPr>
                <w:rFonts w:ascii="Garamond" w:hAnsi="Garamond"/>
                <w:smallCaps/>
                <w:sz w:val="20"/>
                <w:szCs w:val="20"/>
              </w:rPr>
            </w:pPr>
            <w:r w:rsidRPr="00486BF6">
              <w:rPr>
                <w:rFonts w:ascii="Garamond" w:hAnsi="Garamond"/>
                <w:smallCaps/>
                <w:sz w:val="20"/>
                <w:szCs w:val="20"/>
              </w:rPr>
              <w:t>rang = 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75,54</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139,78</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208,70</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77,05</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142,58</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212,87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78,59</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145,43</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217,13</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80,17</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148,34</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221,47</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81,77</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151,30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225,9</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83,40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154,33</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230,42</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85,07</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157,41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235,03</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01/05/2011-31/01/2012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86,77</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160,55</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239,72</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01/02/2012-30/11/2012</w:t>
            </w:r>
          </w:p>
        </w:tc>
        <w:tc>
          <w:tcPr>
            <w:tcW w:w="216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88,51</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163,77</w:t>
            </w:r>
          </w:p>
        </w:tc>
        <w:tc>
          <w:tcPr>
            <w:tcW w:w="2160"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244,52</w:t>
            </w:r>
          </w:p>
        </w:tc>
      </w:tr>
      <w:tr w:rsidR="00C069C9" w:rsidRPr="00486BF6" w:rsidTr="00486BF6">
        <w:tc>
          <w:tcPr>
            <w:tcW w:w="2520" w:type="dxa"/>
            <w:tcBorders>
              <w:top w:val="nil"/>
              <w:left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2160" w:type="dxa"/>
            <w:tcBorders>
              <w:top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90,28</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167,05</w:t>
            </w:r>
          </w:p>
        </w:tc>
        <w:tc>
          <w:tcPr>
            <w:tcW w:w="2160"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249,41</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Pr="003E2DF3" w:rsidRDefault="004B08B0" w:rsidP="004B08B0">
      <w:pPr>
        <w:rPr>
          <w:rFonts w:ascii="Garamond" w:hAnsi="Garamond"/>
        </w:rPr>
      </w:pPr>
    </w:p>
    <w:p w:rsidR="004B08B0" w:rsidRDefault="004B08B0" w:rsidP="004B08B0">
      <w:pPr>
        <w:jc w:val="both"/>
        <w:rPr>
          <w:rFonts w:ascii="Garamond" w:hAnsi="Garamond"/>
          <w:u w:val="single"/>
          <w:lang w:val="nl-BE"/>
        </w:rPr>
      </w:pPr>
    </w:p>
    <w:p w:rsidR="004B08B0" w:rsidRPr="00016A11" w:rsidRDefault="004B08B0" w:rsidP="004B08B0">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Pr="00016A11">
        <w:rPr>
          <w:rFonts w:ascii="Garamond" w:hAnsi="Garamond"/>
          <w:u w:val="single"/>
          <w:lang w:val="nl-BE"/>
        </w:rPr>
        <w:t>.</w:t>
      </w:r>
      <w:r>
        <w:rPr>
          <w:rFonts w:ascii="Garamond" w:hAnsi="Garamond"/>
          <w:u w:val="single"/>
          <w:lang w:val="nl-BE"/>
        </w:rPr>
        <w:t>9</w:t>
      </w:r>
      <w:r w:rsidR="000E1268">
        <w:rPr>
          <w:rFonts w:ascii="Garamond" w:hAnsi="Garamond"/>
          <w:u w:val="single"/>
          <w:lang w:val="nl-BE"/>
        </w:rPr>
        <w:t>:</w:t>
      </w:r>
      <w:r w:rsidRPr="00016A11">
        <w:rPr>
          <w:rFonts w:ascii="Garamond" w:hAnsi="Garamond"/>
          <w:u w:val="single"/>
          <w:lang w:val="nl-BE"/>
        </w:rPr>
        <w:t xml:space="preserve"> </w:t>
      </w:r>
      <w:r w:rsidR="000E1268">
        <w:rPr>
          <w:rFonts w:ascii="Garamond" w:hAnsi="Garamond"/>
          <w:u w:val="single"/>
        </w:rPr>
        <w:t>bepalen</w:t>
      </w:r>
      <w:r w:rsidRPr="00016A11">
        <w:rPr>
          <w:rFonts w:ascii="Garamond" w:hAnsi="Garamond"/>
          <w:u w:val="single"/>
        </w:rPr>
        <w:t xml:space="preserve"> van de </w:t>
      </w:r>
      <w:r>
        <w:rPr>
          <w:rFonts w:ascii="Garamond" w:hAnsi="Garamond"/>
          <w:u w:val="single"/>
        </w:rPr>
        <w:t xml:space="preserve">bijkomende </w:t>
      </w:r>
      <w:r w:rsidRPr="00016A11">
        <w:rPr>
          <w:rFonts w:ascii="Garamond" w:hAnsi="Garamond"/>
          <w:u w:val="single"/>
        </w:rPr>
        <w:t>bijslag</w:t>
      </w:r>
      <w:r w:rsidRPr="00016A11">
        <w:rPr>
          <w:rFonts w:ascii="Garamond" w:hAnsi="Garamond"/>
          <w:u w:val="single"/>
          <w:lang w:val="nl-BE"/>
        </w:rPr>
        <w:t xml:space="preserve"> kind </w:t>
      </w:r>
      <w:r>
        <w:rPr>
          <w:rFonts w:ascii="Garamond" w:hAnsi="Garamond"/>
          <w:u w:val="single"/>
          <w:lang w:val="nl-BE"/>
        </w:rPr>
        <w:t xml:space="preserve">met een handicap of aandoening </w:t>
      </w:r>
      <w:r w:rsidRPr="00016A11">
        <w:rPr>
          <w:rFonts w:ascii="Garamond" w:hAnsi="Garamond"/>
          <w:u w:val="single"/>
          <w:lang w:val="nl-BE"/>
        </w:rPr>
        <w:t xml:space="preserve">(KB </w:t>
      </w:r>
      <w:r w:rsidRPr="00016A11">
        <w:rPr>
          <w:rFonts w:ascii="Garamond" w:hAnsi="Garamond" w:cs="Tahoma"/>
          <w:u w:val="single"/>
          <w:lang w:val="nl-BE"/>
        </w:rPr>
        <w:t>3 mei 1991)</w:t>
      </w:r>
    </w:p>
    <w:p w:rsidR="004B08B0" w:rsidRPr="00016A11" w:rsidRDefault="004B08B0" w:rsidP="004B08B0">
      <w:pPr>
        <w:ind w:left="708"/>
        <w:jc w:val="both"/>
        <w:rPr>
          <w:rFonts w:ascii="Garamond" w:hAnsi="Garamond"/>
          <w:lang w:val="nl-BE"/>
        </w:rPr>
      </w:pPr>
    </w:p>
    <w:p w:rsidR="004B08B0" w:rsidRPr="00AB522A" w:rsidRDefault="004B08B0" w:rsidP="004B08B0">
      <w:pPr>
        <w:jc w:val="both"/>
        <w:rPr>
          <w:rFonts w:ascii="Garamond" w:hAnsi="Garamond"/>
          <w:lang w:val="nl-BE"/>
        </w:rPr>
      </w:pPr>
      <w:r w:rsidRPr="00AB522A">
        <w:rPr>
          <w:rFonts w:ascii="Garamond" w:hAnsi="Garamond"/>
          <w:lang w:val="nl-BE"/>
        </w:rPr>
        <w:t>Kinderen jonger dan 21 jaar die getroffen zijn door een handicap of aandoening kunnen recht geven op een bijkomende bijslag waarbij de hoogte van de bijslag wordt bepaald door graad van zelfredzaamheid en het percentage van de ongeschiktheid van het kind. Het betreft de regeling volgens het Koninklijk Besluit van 3 mei 1991.</w:t>
      </w:r>
      <w:r w:rsidRPr="00AB522A">
        <w:rPr>
          <w:rStyle w:val="FootnoteReference"/>
          <w:rFonts w:ascii="Garamond" w:hAnsi="Garamond"/>
          <w:lang w:val="nl-BE"/>
        </w:rPr>
        <w:footnoteReference w:id="224"/>
      </w:r>
    </w:p>
    <w:p w:rsidR="003336B4" w:rsidRDefault="003336B4" w:rsidP="004B08B0">
      <w:pPr>
        <w:jc w:val="both"/>
        <w:rPr>
          <w:rFonts w:ascii="Garamond" w:hAnsi="Garamond"/>
          <w:lang w:val="nl-BE"/>
        </w:rPr>
      </w:pPr>
    </w:p>
    <w:p w:rsidR="004B08B0" w:rsidRPr="00AB522A" w:rsidRDefault="004B08B0" w:rsidP="004B08B0">
      <w:pPr>
        <w:jc w:val="both"/>
        <w:rPr>
          <w:rFonts w:ascii="Garamond" w:hAnsi="Garamond"/>
          <w:lang w:val="nl-BE"/>
        </w:rPr>
      </w:pPr>
      <w:r w:rsidRPr="00AB522A">
        <w:rPr>
          <w:rFonts w:ascii="Garamond" w:hAnsi="Garamond"/>
          <w:lang w:val="nl-BE"/>
        </w:rPr>
        <w:t>De bijkomende bijslag voor de kinderen met een handicap (zoals bepaald in het KB van 3 mei 1991) wordt bepaald voor de rechtgevende</w:t>
      </w:r>
      <w:r w:rsidR="00BB6BF6">
        <w:rPr>
          <w:rFonts w:ascii="Garamond" w:hAnsi="Garamond"/>
          <w:lang w:val="nl-BE"/>
        </w:rPr>
        <w:t>n</w:t>
      </w:r>
      <w:r w:rsidRPr="00AB522A">
        <w:rPr>
          <w:rFonts w:ascii="Garamond" w:hAnsi="Garamond"/>
          <w:lang w:val="nl-BE"/>
        </w:rPr>
        <w:t xml:space="preserve"> (</w:t>
      </w:r>
      <w:r w:rsidRPr="00AB522A">
        <w:rPr>
          <w:rFonts w:ascii="Garamond" w:hAnsi="Garamond"/>
          <w:smallCaps/>
          <w:lang w:val="nl-BE"/>
        </w:rPr>
        <w:t xml:space="preserve">leeftijd &lt; 21 </w:t>
      </w:r>
      <w:r w:rsidRPr="00AB522A">
        <w:rPr>
          <w:rFonts w:ascii="Garamond" w:hAnsi="Garamond"/>
          <w:lang w:val="nl-BE"/>
        </w:rPr>
        <w:t>en</w:t>
      </w:r>
      <w:r w:rsidRPr="00AB522A">
        <w:rPr>
          <w:rFonts w:ascii="Garamond" w:hAnsi="Garamond"/>
          <w:smallCaps/>
          <w:lang w:val="nl-BE"/>
        </w:rPr>
        <w:t xml:space="preserve"> leeftijd ≠ .</w:t>
      </w:r>
      <w:r w:rsidRPr="00AB522A">
        <w:rPr>
          <w:rFonts w:ascii="Garamond" w:hAnsi="Garamond"/>
          <w:lang w:val="nl-BE"/>
        </w:rPr>
        <w:t xml:space="preserve">) uit het basisbestand. Aan de hand van variabelen uit het bestand </w:t>
      </w:r>
      <w:r w:rsidR="008225BD" w:rsidRPr="0070098B">
        <w:rPr>
          <w:rFonts w:ascii="Garamond" w:hAnsi="Garamond"/>
          <w:lang w:val="nl-BE"/>
        </w:rPr>
        <w:t>DWH_SPFSS_MED</w:t>
      </w:r>
      <w:r w:rsidR="008225BD" w:rsidRPr="00AB522A" w:rsidDel="008225BD">
        <w:rPr>
          <w:rFonts w:ascii="Garamond" w:hAnsi="Garamond"/>
          <w:lang w:val="nl-BE"/>
        </w:rPr>
        <w:t xml:space="preserve"> </w:t>
      </w:r>
      <w:r w:rsidRPr="00AB522A">
        <w:rPr>
          <w:rFonts w:ascii="Garamond" w:hAnsi="Garamond"/>
          <w:lang w:val="nl-BE"/>
        </w:rPr>
        <w:t xml:space="preserve">wordt voor deze records een nieuwe variabele </w:t>
      </w:r>
      <w:r w:rsidRPr="00AB522A">
        <w:rPr>
          <w:rFonts w:ascii="Garamond" w:hAnsi="Garamond"/>
          <w:smallCaps/>
          <w:lang w:val="nl-BE"/>
        </w:rPr>
        <w:t>punten</w:t>
      </w:r>
      <w:r w:rsidR="00792CDB">
        <w:rPr>
          <w:rFonts w:ascii="Garamond" w:hAnsi="Garamond"/>
          <w:smallCaps/>
          <w:lang w:val="nl-BE"/>
        </w:rPr>
        <w:t>_</w:t>
      </w:r>
      <w:r w:rsidRPr="00AB522A">
        <w:rPr>
          <w:rFonts w:ascii="Garamond" w:hAnsi="Garamond"/>
          <w:smallCaps/>
          <w:lang w:val="nl-BE"/>
        </w:rPr>
        <w:t>zelfredzaamheid</w:t>
      </w:r>
      <w:r w:rsidR="005F2048">
        <w:rPr>
          <w:rStyle w:val="FootnoteReference"/>
          <w:rFonts w:ascii="Garamond" w:hAnsi="Garamond"/>
          <w:smallCaps/>
          <w:lang w:val="nl-BE"/>
        </w:rPr>
        <w:footnoteReference w:id="225"/>
      </w:r>
      <w:r w:rsidRPr="00AB522A">
        <w:rPr>
          <w:rFonts w:ascii="Garamond" w:hAnsi="Garamond"/>
          <w:lang w:val="nl-BE"/>
        </w:rPr>
        <w:t xml:space="preserve"> gecreëerd die als volgt wordt bepaald:</w:t>
      </w:r>
    </w:p>
    <w:p w:rsidR="004B08B0" w:rsidRPr="00AB522A" w:rsidRDefault="004B08B0" w:rsidP="004B08B0">
      <w:pPr>
        <w:ind w:left="708"/>
        <w:jc w:val="both"/>
        <w:rPr>
          <w:rFonts w:ascii="Garamond" w:hAnsi="Garamond"/>
          <w:lang w:val="nl-BE"/>
        </w:rPr>
      </w:pPr>
    </w:p>
    <w:p w:rsidR="004B08B0" w:rsidRPr="00AB522A" w:rsidRDefault="004B08B0" w:rsidP="004B08B0">
      <w:pPr>
        <w:numPr>
          <w:ilvl w:val="0"/>
          <w:numId w:val="46"/>
        </w:numPr>
        <w:jc w:val="both"/>
        <w:rPr>
          <w:rFonts w:ascii="Garamond" w:hAnsi="Garamond"/>
          <w:lang w:val="nl-BE"/>
        </w:rPr>
      </w:pPr>
      <w:r w:rsidRPr="00AB522A">
        <w:rPr>
          <w:rFonts w:ascii="Garamond" w:hAnsi="Garamond"/>
          <w:smallCaps/>
          <w:lang w:val="nl-BE"/>
        </w:rPr>
        <w:t xml:space="preserve">nb_pts_autonomie = 1 </w:t>
      </w:r>
      <w:r w:rsidRPr="00AB522A">
        <w:rPr>
          <w:rFonts w:ascii="Garamond" w:hAnsi="Garamond"/>
          <w:lang w:val="nl-BE"/>
        </w:rPr>
        <w:t>en</w:t>
      </w:r>
      <w:r w:rsidRPr="00AB522A">
        <w:rPr>
          <w:rFonts w:ascii="Garamond" w:hAnsi="Garamond"/>
          <w:smallCaps/>
          <w:lang w:val="nl-BE"/>
        </w:rPr>
        <w:t xml:space="preserve"> </w:t>
      </w:r>
      <w:r w:rsidRPr="00AB522A">
        <w:rPr>
          <w:rFonts w:ascii="Garamond" w:hAnsi="Garamond"/>
          <w:smallCaps/>
        </w:rPr>
        <w:t>incapacite = 2, 3</w:t>
      </w:r>
      <w:r w:rsidRPr="00AB522A">
        <w:rPr>
          <w:rFonts w:ascii="Garamond" w:hAnsi="Garamond"/>
          <w:smallCaps/>
          <w:lang w:val="nl-BE"/>
        </w:rPr>
        <w:t>: punten</w:t>
      </w:r>
      <w:r w:rsidR="00792CDB">
        <w:rPr>
          <w:rFonts w:ascii="Garamond" w:hAnsi="Garamond"/>
          <w:smallCaps/>
          <w:lang w:val="nl-BE"/>
        </w:rPr>
        <w:t>_</w:t>
      </w:r>
      <w:r w:rsidRPr="00AB522A">
        <w:rPr>
          <w:rFonts w:ascii="Garamond" w:hAnsi="Garamond"/>
          <w:smallCaps/>
          <w:lang w:val="nl-BE"/>
        </w:rPr>
        <w:t>zelfredzaamheid = 1</w:t>
      </w:r>
    </w:p>
    <w:p w:rsidR="004B08B0" w:rsidRPr="00AB522A" w:rsidRDefault="004B08B0" w:rsidP="004B08B0">
      <w:pPr>
        <w:numPr>
          <w:ilvl w:val="0"/>
          <w:numId w:val="46"/>
        </w:numPr>
        <w:jc w:val="both"/>
        <w:rPr>
          <w:rFonts w:ascii="Garamond" w:hAnsi="Garamond"/>
          <w:lang w:val="nl-BE"/>
        </w:rPr>
      </w:pPr>
      <w:r w:rsidRPr="00AB522A">
        <w:rPr>
          <w:rFonts w:ascii="Garamond" w:hAnsi="Garamond"/>
          <w:smallCaps/>
          <w:lang w:val="nl-BE"/>
        </w:rPr>
        <w:t xml:space="preserve">nb_pts_autonomie = 2 </w:t>
      </w:r>
      <w:r w:rsidRPr="00AB522A">
        <w:rPr>
          <w:rFonts w:ascii="Garamond" w:hAnsi="Garamond"/>
          <w:lang w:val="nl-BE"/>
        </w:rPr>
        <w:t>en</w:t>
      </w:r>
      <w:r w:rsidRPr="00AB522A">
        <w:rPr>
          <w:rFonts w:ascii="Garamond" w:hAnsi="Garamond"/>
          <w:smallCaps/>
          <w:lang w:val="nl-BE"/>
        </w:rPr>
        <w:t xml:space="preserve"> </w:t>
      </w:r>
      <w:r w:rsidRPr="00AB522A">
        <w:rPr>
          <w:rFonts w:ascii="Garamond" w:hAnsi="Garamond"/>
          <w:smallCaps/>
        </w:rPr>
        <w:t>incapacite = 2, 3</w:t>
      </w:r>
      <w:r w:rsidRPr="00AB522A">
        <w:rPr>
          <w:rFonts w:ascii="Garamond" w:hAnsi="Garamond"/>
          <w:smallCaps/>
          <w:lang w:val="nl-BE"/>
        </w:rPr>
        <w:t>: punten</w:t>
      </w:r>
      <w:r w:rsidR="00792CDB">
        <w:rPr>
          <w:rFonts w:ascii="Garamond" w:hAnsi="Garamond"/>
          <w:smallCaps/>
          <w:lang w:val="nl-BE"/>
        </w:rPr>
        <w:t>_</w:t>
      </w:r>
      <w:r w:rsidRPr="00AB522A">
        <w:rPr>
          <w:rFonts w:ascii="Garamond" w:hAnsi="Garamond"/>
          <w:smallCaps/>
          <w:lang w:val="nl-BE"/>
        </w:rPr>
        <w:t>zelfredzaamheid = 2</w:t>
      </w:r>
    </w:p>
    <w:p w:rsidR="004B08B0" w:rsidRPr="00AB522A" w:rsidRDefault="004B08B0" w:rsidP="004B08B0">
      <w:pPr>
        <w:numPr>
          <w:ilvl w:val="0"/>
          <w:numId w:val="46"/>
        </w:numPr>
        <w:jc w:val="both"/>
        <w:rPr>
          <w:rFonts w:ascii="Garamond" w:hAnsi="Garamond"/>
          <w:lang w:val="nl-BE"/>
        </w:rPr>
      </w:pPr>
      <w:r w:rsidRPr="00AB522A">
        <w:rPr>
          <w:rFonts w:ascii="Garamond" w:hAnsi="Garamond"/>
          <w:smallCaps/>
          <w:lang w:val="nl-BE"/>
        </w:rPr>
        <w:t xml:space="preserve">nb_pts_autonomie = 3 </w:t>
      </w:r>
      <w:r w:rsidRPr="00AB522A">
        <w:rPr>
          <w:rFonts w:ascii="Garamond" w:hAnsi="Garamond"/>
          <w:lang w:val="nl-BE"/>
        </w:rPr>
        <w:t>en</w:t>
      </w:r>
      <w:r w:rsidRPr="00AB522A">
        <w:rPr>
          <w:rFonts w:ascii="Garamond" w:hAnsi="Garamond"/>
          <w:smallCaps/>
          <w:lang w:val="nl-BE"/>
        </w:rPr>
        <w:t xml:space="preserve"> </w:t>
      </w:r>
      <w:r w:rsidRPr="00AB522A">
        <w:rPr>
          <w:rFonts w:ascii="Garamond" w:hAnsi="Garamond"/>
          <w:smallCaps/>
        </w:rPr>
        <w:t>incapacite = 2, 3</w:t>
      </w:r>
      <w:r w:rsidRPr="00AB522A">
        <w:rPr>
          <w:rFonts w:ascii="Garamond" w:hAnsi="Garamond"/>
          <w:smallCaps/>
          <w:lang w:val="nl-BE"/>
        </w:rPr>
        <w:t>: punten</w:t>
      </w:r>
      <w:r w:rsidR="00792CDB">
        <w:rPr>
          <w:rFonts w:ascii="Garamond" w:hAnsi="Garamond"/>
          <w:smallCaps/>
          <w:lang w:val="nl-BE"/>
        </w:rPr>
        <w:t>_</w:t>
      </w:r>
      <w:r w:rsidRPr="00AB522A">
        <w:rPr>
          <w:rFonts w:ascii="Garamond" w:hAnsi="Garamond"/>
          <w:smallCaps/>
          <w:lang w:val="nl-BE"/>
        </w:rPr>
        <w:t>zelfredzaamheid = 3</w:t>
      </w:r>
    </w:p>
    <w:p w:rsidR="004B08B0" w:rsidRPr="00AB522A" w:rsidRDefault="004B08B0" w:rsidP="004B08B0">
      <w:pPr>
        <w:jc w:val="both"/>
        <w:rPr>
          <w:rFonts w:ascii="Garamond" w:hAnsi="Garamond"/>
          <w:lang w:val="nl-BE"/>
        </w:rPr>
      </w:pPr>
    </w:p>
    <w:p w:rsidR="004B08B0" w:rsidRPr="00AB522A" w:rsidRDefault="004B08B0" w:rsidP="004B08B0">
      <w:pPr>
        <w:jc w:val="both"/>
        <w:rPr>
          <w:rFonts w:ascii="Garamond" w:hAnsi="Garamond"/>
          <w:lang w:val="nl-BE"/>
        </w:rPr>
      </w:pPr>
      <w:r w:rsidRPr="00AB522A">
        <w:rPr>
          <w:rFonts w:ascii="Garamond" w:hAnsi="Garamond"/>
          <w:lang w:val="nl-BE"/>
        </w:rPr>
        <w:t>Ten slotte wordt voor</w:t>
      </w:r>
      <w:r w:rsidRPr="00AB522A">
        <w:rPr>
          <w:rFonts w:ascii="Garamond" w:hAnsi="Garamond" w:cs="Arial"/>
        </w:rPr>
        <w:t xml:space="preserve"> de records </w:t>
      </w:r>
      <w:r w:rsidRPr="00AB522A">
        <w:rPr>
          <w:rFonts w:ascii="Garamond" w:hAnsi="Garamond"/>
        </w:rPr>
        <w:t xml:space="preserve">die een waarde 1, 2 of 3 kregen voor de variabele </w:t>
      </w:r>
      <w:r w:rsidRPr="00AB522A">
        <w:rPr>
          <w:rFonts w:ascii="Garamond" w:hAnsi="Garamond"/>
          <w:smallCaps/>
          <w:lang w:val="nl-BE"/>
        </w:rPr>
        <w:t>punten</w:t>
      </w:r>
      <w:r w:rsidR="00792CDB">
        <w:rPr>
          <w:rFonts w:ascii="Garamond" w:hAnsi="Garamond"/>
          <w:smallCaps/>
          <w:lang w:val="nl-BE"/>
        </w:rPr>
        <w:t>_</w:t>
      </w:r>
      <w:r w:rsidRPr="00AB522A">
        <w:rPr>
          <w:rFonts w:ascii="Garamond" w:hAnsi="Garamond"/>
          <w:smallCaps/>
          <w:lang w:val="nl-BE"/>
        </w:rPr>
        <w:t>zelfredzaamheid</w:t>
      </w:r>
      <w:r w:rsidRPr="00AB522A">
        <w:rPr>
          <w:rFonts w:ascii="Garamond" w:hAnsi="Garamond"/>
        </w:rPr>
        <w:t xml:space="preserve">, </w:t>
      </w:r>
      <w:r w:rsidRPr="00AB522A">
        <w:rPr>
          <w:rFonts w:ascii="Garamond" w:hAnsi="Garamond"/>
          <w:lang w:val="nl-BE"/>
        </w:rPr>
        <w:t xml:space="preserve">een nieuwe variabele </w:t>
      </w:r>
      <w:r w:rsidR="00792CDB" w:rsidRPr="0070098B">
        <w:rPr>
          <w:rFonts w:ascii="Garamond" w:hAnsi="Garamond"/>
          <w:smallCaps/>
          <w:lang w:val="nl-BE"/>
        </w:rPr>
        <w:t>verhoogde_</w:t>
      </w:r>
      <w:r w:rsidRPr="00CB017A">
        <w:rPr>
          <w:rFonts w:ascii="Garamond" w:hAnsi="Garamond"/>
          <w:smallCaps/>
          <w:lang w:val="nl-BE"/>
        </w:rPr>
        <w:t>bijslag</w:t>
      </w:r>
      <w:r w:rsidRPr="00AB522A">
        <w:rPr>
          <w:rFonts w:ascii="Garamond" w:hAnsi="Garamond"/>
          <w:smallCaps/>
          <w:lang w:val="nl-BE"/>
        </w:rPr>
        <w:t xml:space="preserve"> </w:t>
      </w:r>
      <w:r w:rsidRPr="00AB522A">
        <w:rPr>
          <w:rFonts w:ascii="Garamond" w:hAnsi="Garamond"/>
          <w:lang w:val="nl-BE"/>
        </w:rPr>
        <w:t xml:space="preserve">gecreëerd. Deze nieuwe variabele wordt bepaald op basis van </w:t>
      </w:r>
      <w:r w:rsidR="003C0AD6" w:rsidRPr="0012415D">
        <w:rPr>
          <w:rFonts w:ascii="Garamond" w:hAnsi="Garamond"/>
          <w:lang w:val="nl-BE"/>
        </w:rPr>
        <w:fldChar w:fldCharType="begin"/>
      </w:r>
      <w:r w:rsidR="003C0AD6" w:rsidRPr="0012415D">
        <w:rPr>
          <w:rFonts w:ascii="Garamond" w:hAnsi="Garamond"/>
          <w:lang w:val="nl-BE"/>
        </w:rPr>
        <w:instrText xml:space="preserve"> REF _Ref310599173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3</w:t>
      </w:r>
      <w:r w:rsidR="003C0AD6">
        <w:rPr>
          <w:rFonts w:ascii="Garamond" w:hAnsi="Garamond"/>
          <w:noProof/>
        </w:rPr>
        <w:t>6</w:t>
      </w:r>
      <w:r w:rsidR="003C0AD6" w:rsidRPr="0012415D">
        <w:rPr>
          <w:rFonts w:ascii="Garamond" w:hAnsi="Garamond"/>
          <w:lang w:val="nl-BE"/>
        </w:rPr>
        <w:fldChar w:fldCharType="end"/>
      </w:r>
      <w:r w:rsidR="003C0AD6">
        <w:rPr>
          <w:rFonts w:ascii="Garamond" w:hAnsi="Garamond"/>
          <w:lang w:val="nl-BE"/>
        </w:rPr>
        <w:t xml:space="preserve"> </w:t>
      </w:r>
      <w:r w:rsidRPr="00AB522A">
        <w:rPr>
          <w:rFonts w:ascii="Garamond" w:hAnsi="Garamond"/>
          <w:lang w:val="nl-BE"/>
        </w:rPr>
        <w:t xml:space="preserve">en de volgende formule: </w:t>
      </w:r>
    </w:p>
    <w:p w:rsidR="004B08B0" w:rsidRPr="00AB522A" w:rsidRDefault="00792CDB" w:rsidP="004B08B0">
      <w:pPr>
        <w:jc w:val="both"/>
        <w:rPr>
          <w:rFonts w:ascii="Garamond" w:hAnsi="Garamond"/>
          <w:smallCaps/>
        </w:rPr>
      </w:pPr>
      <w:r>
        <w:rPr>
          <w:rFonts w:ascii="Garamond" w:hAnsi="Garamond"/>
          <w:smallCaps/>
          <w:lang w:val="nl-BE"/>
        </w:rPr>
        <w:t>verhoogde_bijslag</w:t>
      </w:r>
      <w:r w:rsidR="004B08B0" w:rsidRPr="00AB522A">
        <w:rPr>
          <w:rFonts w:ascii="Garamond" w:hAnsi="Garamond"/>
          <w:smallCaps/>
          <w:lang w:val="nl-BE"/>
        </w:rPr>
        <w:t xml:space="preserve"> =</w:t>
      </w:r>
      <w:r w:rsidR="004B08B0" w:rsidRPr="00AB522A">
        <w:rPr>
          <w:rFonts w:ascii="Garamond" w:hAnsi="Garamond"/>
          <w:lang w:val="nl-BE"/>
        </w:rPr>
        <w:t xml:space="preserve"> </w:t>
      </w:r>
      <w:r w:rsidR="004B08B0" w:rsidRPr="00AB522A">
        <w:rPr>
          <w:rFonts w:ascii="Garamond" w:hAnsi="Garamond"/>
          <w:smallCaps/>
          <w:lang w:val="nl-BE"/>
        </w:rPr>
        <w:t>aantal</w:t>
      </w:r>
      <w:r>
        <w:rPr>
          <w:rFonts w:ascii="Garamond" w:hAnsi="Garamond"/>
          <w:smallCaps/>
          <w:lang w:val="nl-BE"/>
        </w:rPr>
        <w:t>_</w:t>
      </w:r>
      <w:r w:rsidR="004B08B0" w:rsidRPr="00AB522A">
        <w:rPr>
          <w:rFonts w:ascii="Garamond" w:hAnsi="Garamond"/>
          <w:smallCaps/>
          <w:lang w:val="nl-BE"/>
        </w:rPr>
        <w:t>maanden</w:t>
      </w:r>
      <w:r w:rsidR="004B08B0" w:rsidRPr="00AB522A">
        <w:rPr>
          <w:rFonts w:ascii="Garamond" w:hAnsi="Garamond"/>
        </w:rPr>
        <w:t xml:space="preserve"> * </w:t>
      </w:r>
      <w:r w:rsidR="004B08B0" w:rsidRPr="00AB522A">
        <w:rPr>
          <w:rFonts w:ascii="Garamond" w:hAnsi="Garamond"/>
          <w:smallCaps/>
        </w:rPr>
        <w:t>maandbedrag</w:t>
      </w:r>
      <w:r>
        <w:rPr>
          <w:rFonts w:ascii="Garamond" w:hAnsi="Garamond"/>
          <w:smallCaps/>
        </w:rPr>
        <w:t>_verhoogde_oud</w:t>
      </w:r>
    </w:p>
    <w:p w:rsidR="004B08B0" w:rsidRPr="00AB522A" w:rsidRDefault="004B08B0" w:rsidP="004B08B0">
      <w:pPr>
        <w:pStyle w:val="Caption"/>
        <w:keepNext/>
        <w:rPr>
          <w:rFonts w:ascii="Garamond" w:hAnsi="Garamond"/>
          <w:b w:val="0"/>
          <w:sz w:val="24"/>
          <w:szCs w:val="24"/>
          <w:lang w:val="nl-BE"/>
        </w:rPr>
      </w:pPr>
      <w:r w:rsidRPr="00AB522A">
        <w:rPr>
          <w:rFonts w:ascii="Garamond" w:hAnsi="Garamond"/>
          <w:b w:val="0"/>
          <w:sz w:val="24"/>
          <w:szCs w:val="24"/>
          <w:lang w:val="nl-BE"/>
        </w:rPr>
        <w:t>Deze variabele wordt per record toegekend aan de bijslagtrekkende (</w:t>
      </w:r>
      <w:r w:rsidRPr="00AB522A">
        <w:rPr>
          <w:rFonts w:ascii="Garamond" w:hAnsi="Garamond"/>
          <w:b w:val="0"/>
          <w:smallCaps/>
          <w:sz w:val="24"/>
          <w:szCs w:val="24"/>
          <w:lang w:val="nl-BE"/>
        </w:rPr>
        <w:t>insz_bt</w:t>
      </w:r>
      <w:r w:rsidRPr="00AB522A">
        <w:rPr>
          <w:rFonts w:ascii="Garamond" w:hAnsi="Garamond"/>
          <w:b w:val="0"/>
          <w:sz w:val="24"/>
          <w:szCs w:val="24"/>
          <w:lang w:val="nl-BE"/>
        </w:rPr>
        <w:t>).</w:t>
      </w:r>
    </w:p>
    <w:p w:rsidR="004B08B0" w:rsidRDefault="004B08B0" w:rsidP="004B08B0">
      <w:pPr>
        <w:jc w:val="both"/>
        <w:rPr>
          <w:rFonts w:ascii="Garamond" w:hAnsi="Garamond"/>
          <w:lang w:val="nl-BE"/>
        </w:rPr>
      </w:pPr>
    </w:p>
    <w:p w:rsidR="005A4FD1" w:rsidRDefault="005A4FD1" w:rsidP="004B08B0">
      <w:pPr>
        <w:jc w:val="both"/>
        <w:rPr>
          <w:rFonts w:ascii="Garamond" w:hAnsi="Garamond"/>
          <w:lang w:val="nl-BE"/>
        </w:rPr>
      </w:pPr>
    </w:p>
    <w:p w:rsidR="005A4FD1" w:rsidRDefault="005A4FD1" w:rsidP="004B08B0">
      <w:pPr>
        <w:jc w:val="both"/>
        <w:rPr>
          <w:rFonts w:ascii="Garamond" w:hAnsi="Garamond"/>
          <w:lang w:val="nl-BE"/>
        </w:rPr>
      </w:pPr>
    </w:p>
    <w:p w:rsidR="005A4FD1" w:rsidRPr="00016A11" w:rsidRDefault="005A4FD1" w:rsidP="004B08B0">
      <w:pPr>
        <w:jc w:val="both"/>
        <w:rPr>
          <w:rFonts w:ascii="Garamond" w:hAnsi="Garamond"/>
          <w:lang w:val="nl-BE"/>
        </w:rPr>
      </w:pPr>
    </w:p>
    <w:p w:rsidR="004B08B0" w:rsidRPr="00016A11" w:rsidRDefault="004B08B0" w:rsidP="004B08B0">
      <w:pPr>
        <w:pStyle w:val="Caption"/>
        <w:keepNext/>
        <w:rPr>
          <w:rFonts w:ascii="Garamond" w:hAnsi="Garamond"/>
          <w:b w:val="0"/>
          <w:sz w:val="22"/>
          <w:szCs w:val="22"/>
        </w:rPr>
      </w:pPr>
      <w:bookmarkStart w:id="419" w:name="_Ref310599173"/>
      <w:r w:rsidRPr="00016A11">
        <w:rPr>
          <w:rFonts w:ascii="Garamond" w:hAnsi="Garamond"/>
          <w:b w:val="0"/>
          <w:sz w:val="22"/>
          <w:szCs w:val="22"/>
        </w:rPr>
        <w:t xml:space="preserve">Tabel </w:t>
      </w:r>
      <w:bookmarkEnd w:id="419"/>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36</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 xml:space="preserve">bijkomende </w:t>
      </w:r>
      <w:r w:rsidRPr="00016A11">
        <w:rPr>
          <w:rFonts w:ascii="Garamond" w:hAnsi="Garamond"/>
          <w:b w:val="0"/>
          <w:sz w:val="22"/>
          <w:szCs w:val="22"/>
        </w:rPr>
        <w:t>bij</w:t>
      </w:r>
      <w:r>
        <w:rPr>
          <w:rFonts w:ascii="Garamond" w:hAnsi="Garamond"/>
          <w:b w:val="0"/>
          <w:sz w:val="22"/>
          <w:szCs w:val="22"/>
        </w:rPr>
        <w:t>slag kinderen met een handicap</w:t>
      </w:r>
      <w:r w:rsidRPr="00016A11">
        <w:rPr>
          <w:rFonts w:ascii="Garamond" w:hAnsi="Garamond"/>
          <w:b w:val="0"/>
          <w:sz w:val="22"/>
          <w:szCs w:val="22"/>
        </w:rPr>
        <w:t xml:space="preserve"> KB 3 mei 1991</w:t>
      </w:r>
      <w:r>
        <w:rPr>
          <w:rFonts w:ascii="Garamond" w:hAnsi="Garamond"/>
          <w:b w:val="0"/>
          <w:sz w:val="22"/>
          <w:szCs w:val="22"/>
        </w:rPr>
        <w:t xml:space="preserve"> – werknemers en ambtenaren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2172"/>
        <w:gridCol w:w="2173"/>
        <w:gridCol w:w="2173"/>
      </w:tblGrid>
      <w:tr w:rsidR="004B08B0" w:rsidRPr="00486BF6" w:rsidTr="00486BF6">
        <w:tc>
          <w:tcPr>
            <w:tcW w:w="2482"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518" w:type="dxa"/>
            <w:gridSpan w:val="3"/>
            <w:tcBorders>
              <w:bottom w:val="nil"/>
              <w:right w:val="nil"/>
            </w:tcBorders>
            <w:shd w:val="clear" w:color="auto" w:fill="auto"/>
          </w:tcPr>
          <w:p w:rsidR="004B08B0" w:rsidRPr="00486BF6" w:rsidRDefault="004B08B0" w:rsidP="00CB017A">
            <w:pPr>
              <w:jc w:val="center"/>
              <w:rPr>
                <w:rFonts w:ascii="Garamond" w:hAnsi="Garamond"/>
                <w:sz w:val="20"/>
                <w:szCs w:val="20"/>
              </w:rPr>
            </w:pPr>
            <w:r w:rsidRPr="00486BF6">
              <w:rPr>
                <w:rFonts w:ascii="Garamond" w:hAnsi="Garamond"/>
                <w:smallCaps/>
                <w:sz w:val="20"/>
                <w:szCs w:val="20"/>
              </w:rPr>
              <w:t>maandbedrag</w:t>
            </w:r>
            <w:r w:rsidR="00792CDB">
              <w:rPr>
                <w:rFonts w:ascii="Garamond" w:hAnsi="Garamond"/>
                <w:smallCaps/>
                <w:sz w:val="20"/>
                <w:szCs w:val="20"/>
              </w:rPr>
              <w:t>_verhoogde_oud</w:t>
            </w:r>
          </w:p>
        </w:tc>
      </w:tr>
      <w:tr w:rsidR="004B08B0" w:rsidRPr="00486BF6" w:rsidTr="00486BF6">
        <w:tc>
          <w:tcPr>
            <w:tcW w:w="2482"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2172"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792CDB">
              <w:rPr>
                <w:rFonts w:ascii="Garamond" w:hAnsi="Garamond"/>
                <w:smallCaps/>
                <w:sz w:val="20"/>
                <w:szCs w:val="20"/>
              </w:rPr>
              <w:t>_</w:t>
            </w:r>
            <w:r w:rsidRPr="00486BF6">
              <w:rPr>
                <w:rFonts w:ascii="Garamond" w:hAnsi="Garamond"/>
                <w:smallCaps/>
                <w:sz w:val="20"/>
                <w:szCs w:val="20"/>
              </w:rPr>
              <w:t xml:space="preserve"> zelfredzaamheid = 1</w:t>
            </w:r>
          </w:p>
        </w:tc>
        <w:tc>
          <w:tcPr>
            <w:tcW w:w="2173"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792CDB">
              <w:rPr>
                <w:rFonts w:ascii="Garamond" w:hAnsi="Garamond"/>
                <w:smallCaps/>
                <w:sz w:val="20"/>
                <w:szCs w:val="20"/>
              </w:rPr>
              <w:t>_</w:t>
            </w:r>
            <w:r w:rsidRPr="00486BF6">
              <w:rPr>
                <w:rFonts w:ascii="Garamond" w:hAnsi="Garamond"/>
                <w:smallCaps/>
                <w:sz w:val="20"/>
                <w:szCs w:val="20"/>
              </w:rPr>
              <w:t xml:space="preserve"> zelfredzaamheid = 2</w:t>
            </w:r>
          </w:p>
        </w:tc>
        <w:tc>
          <w:tcPr>
            <w:tcW w:w="2173"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792CDB">
              <w:rPr>
                <w:rFonts w:ascii="Garamond" w:hAnsi="Garamond"/>
                <w:smallCaps/>
                <w:sz w:val="20"/>
                <w:szCs w:val="20"/>
              </w:rPr>
              <w:t>_</w:t>
            </w:r>
            <w:r w:rsidRPr="00486BF6">
              <w:rPr>
                <w:rFonts w:ascii="Garamond" w:hAnsi="Garamond"/>
                <w:smallCaps/>
                <w:sz w:val="20"/>
                <w:szCs w:val="20"/>
              </w:rPr>
              <w:t xml:space="preserve"> zelfredzaamheid = 3</w:t>
            </w:r>
          </w:p>
        </w:tc>
      </w:tr>
      <w:tr w:rsidR="004B08B0" w:rsidRPr="00486BF6" w:rsidTr="00486BF6">
        <w:tc>
          <w:tcPr>
            <w:tcW w:w="2482" w:type="dxa"/>
            <w:tcBorders>
              <w:top w:val="single" w:sz="4" w:space="0" w:color="auto"/>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2172" w:type="dxa"/>
            <w:tcBorders>
              <w:top w:val="single" w:sz="4" w:space="0" w:color="auto"/>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339,85</w:t>
            </w:r>
          </w:p>
        </w:tc>
        <w:tc>
          <w:tcPr>
            <w:tcW w:w="2173"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372,02</w:t>
            </w:r>
          </w:p>
        </w:tc>
        <w:tc>
          <w:tcPr>
            <w:tcW w:w="2173"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397,69</w:t>
            </w:r>
          </w:p>
        </w:tc>
      </w:tr>
      <w:tr w:rsidR="004B08B0" w:rsidRPr="00486BF6" w:rsidTr="00486BF6">
        <w:tc>
          <w:tcPr>
            <w:tcW w:w="2482"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2172"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346,66</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379,46</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405,65</w:t>
            </w:r>
          </w:p>
        </w:tc>
      </w:tr>
      <w:tr w:rsidR="004B08B0" w:rsidRPr="00486BF6" w:rsidTr="00486BF6">
        <w:tc>
          <w:tcPr>
            <w:tcW w:w="2482"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2172"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353,58</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387,04</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413,75</w:t>
            </w:r>
          </w:p>
        </w:tc>
      </w:tr>
      <w:tr w:rsidR="004B08B0" w:rsidRPr="00486BF6" w:rsidTr="00486BF6">
        <w:tc>
          <w:tcPr>
            <w:tcW w:w="2482"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2172"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360,66</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394,79</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422,03</w:t>
            </w:r>
          </w:p>
        </w:tc>
      </w:tr>
      <w:tr w:rsidR="004B08B0" w:rsidRPr="00486BF6" w:rsidTr="00486BF6">
        <w:tc>
          <w:tcPr>
            <w:tcW w:w="2482"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2172"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367,86</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402,68</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430,46</w:t>
            </w:r>
          </w:p>
        </w:tc>
      </w:tr>
      <w:tr w:rsidR="004B08B0" w:rsidRPr="00486BF6" w:rsidTr="00486BF6">
        <w:tc>
          <w:tcPr>
            <w:tcW w:w="2482"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2172"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375,22</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410,73</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439,07</w:t>
            </w:r>
          </w:p>
        </w:tc>
      </w:tr>
      <w:tr w:rsidR="004B08B0" w:rsidRPr="00486BF6" w:rsidTr="00E63396">
        <w:tc>
          <w:tcPr>
            <w:tcW w:w="2482"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2172"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382,73</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418,95</w:t>
            </w:r>
          </w:p>
        </w:tc>
        <w:tc>
          <w:tcPr>
            <w:tcW w:w="217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447,86</w:t>
            </w:r>
          </w:p>
        </w:tc>
      </w:tr>
      <w:tr w:rsidR="00C069C9" w:rsidRPr="00486BF6" w:rsidTr="00E63396">
        <w:tc>
          <w:tcPr>
            <w:tcW w:w="2482"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01/05/2011-31/01/2012</w:t>
            </w:r>
          </w:p>
        </w:tc>
        <w:tc>
          <w:tcPr>
            <w:tcW w:w="2172"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390,36</w:t>
            </w:r>
          </w:p>
        </w:tc>
        <w:tc>
          <w:tcPr>
            <w:tcW w:w="2173"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427,31</w:t>
            </w:r>
          </w:p>
        </w:tc>
        <w:tc>
          <w:tcPr>
            <w:tcW w:w="2173"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456,79</w:t>
            </w:r>
          </w:p>
        </w:tc>
      </w:tr>
      <w:tr w:rsidR="00C069C9" w:rsidRPr="00486BF6" w:rsidTr="00E63396">
        <w:tc>
          <w:tcPr>
            <w:tcW w:w="2482"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01/02/2012-30/11/2012</w:t>
            </w:r>
          </w:p>
        </w:tc>
        <w:tc>
          <w:tcPr>
            <w:tcW w:w="2172"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398,18</w:t>
            </w:r>
          </w:p>
        </w:tc>
        <w:tc>
          <w:tcPr>
            <w:tcW w:w="2173"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435,87</w:t>
            </w:r>
          </w:p>
        </w:tc>
        <w:tc>
          <w:tcPr>
            <w:tcW w:w="2173"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465,94</w:t>
            </w:r>
          </w:p>
        </w:tc>
      </w:tr>
      <w:tr w:rsidR="00C069C9" w:rsidRPr="00486BF6" w:rsidTr="00486BF6">
        <w:tc>
          <w:tcPr>
            <w:tcW w:w="2482" w:type="dxa"/>
            <w:tcBorders>
              <w:top w:val="nil"/>
              <w:left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2172" w:type="dxa"/>
            <w:tcBorders>
              <w:top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406,16</w:t>
            </w:r>
          </w:p>
        </w:tc>
        <w:tc>
          <w:tcPr>
            <w:tcW w:w="2173"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444,59</w:t>
            </w:r>
          </w:p>
        </w:tc>
        <w:tc>
          <w:tcPr>
            <w:tcW w:w="2173"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475,27</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977C00" w:rsidRDefault="00977C00" w:rsidP="004B08B0">
      <w:pPr>
        <w:jc w:val="both"/>
        <w:rPr>
          <w:rFonts w:ascii="Garamond" w:hAnsi="Garamond"/>
        </w:rPr>
      </w:pPr>
    </w:p>
    <w:p w:rsidR="00977C00" w:rsidRPr="00016A11" w:rsidRDefault="00977C00" w:rsidP="004B08B0">
      <w:pPr>
        <w:jc w:val="both"/>
        <w:rPr>
          <w:rFonts w:ascii="Garamond" w:hAnsi="Garamond"/>
        </w:rPr>
      </w:pPr>
    </w:p>
    <w:p w:rsidR="004B08B0" w:rsidRPr="00016A11" w:rsidRDefault="004B08B0" w:rsidP="004B08B0">
      <w:pPr>
        <w:jc w:val="both"/>
        <w:rPr>
          <w:rFonts w:ascii="Garamond" w:hAnsi="Garamond"/>
          <w:u w:val="single"/>
          <w:lang w:val="nl-BE"/>
        </w:rPr>
      </w:pPr>
      <w:r w:rsidRPr="00016A11">
        <w:rPr>
          <w:rFonts w:ascii="Garamond" w:hAnsi="Garamond"/>
          <w:u w:val="single"/>
          <w:lang w:val="nl-BE"/>
        </w:rPr>
        <w:t xml:space="preserve">Stap </w:t>
      </w:r>
      <w:r>
        <w:rPr>
          <w:rFonts w:ascii="Garamond" w:hAnsi="Garamond"/>
          <w:u w:val="single"/>
          <w:lang w:val="nl-BE"/>
        </w:rPr>
        <w:t>3</w:t>
      </w:r>
      <w:r w:rsidRPr="00016A11">
        <w:rPr>
          <w:rFonts w:ascii="Garamond" w:hAnsi="Garamond"/>
          <w:u w:val="single"/>
          <w:lang w:val="nl-BE"/>
        </w:rPr>
        <w:t>.</w:t>
      </w:r>
      <w:r>
        <w:rPr>
          <w:rFonts w:ascii="Garamond" w:hAnsi="Garamond"/>
          <w:u w:val="single"/>
          <w:lang w:val="nl-BE"/>
        </w:rPr>
        <w:t>10</w:t>
      </w:r>
      <w:r w:rsidR="000E1268">
        <w:rPr>
          <w:rFonts w:ascii="Garamond" w:hAnsi="Garamond"/>
          <w:u w:val="single"/>
          <w:lang w:val="nl-BE"/>
        </w:rPr>
        <w:t>:</w:t>
      </w:r>
      <w:r w:rsidRPr="00016A11">
        <w:rPr>
          <w:rFonts w:ascii="Garamond" w:hAnsi="Garamond"/>
          <w:u w:val="single"/>
          <w:lang w:val="nl-BE"/>
        </w:rPr>
        <w:t xml:space="preserve"> </w:t>
      </w:r>
      <w:r w:rsidR="000E1268">
        <w:rPr>
          <w:rFonts w:ascii="Garamond" w:hAnsi="Garamond"/>
          <w:u w:val="single"/>
        </w:rPr>
        <w:t>bepalen</w:t>
      </w:r>
      <w:r w:rsidRPr="00016A11">
        <w:rPr>
          <w:rFonts w:ascii="Garamond" w:hAnsi="Garamond"/>
          <w:u w:val="single"/>
        </w:rPr>
        <w:t xml:space="preserve"> van de </w:t>
      </w:r>
      <w:r>
        <w:rPr>
          <w:rFonts w:ascii="Garamond" w:hAnsi="Garamond"/>
          <w:u w:val="single"/>
        </w:rPr>
        <w:t xml:space="preserve">bijkomende </w:t>
      </w:r>
      <w:r w:rsidRPr="00016A11">
        <w:rPr>
          <w:rFonts w:ascii="Garamond" w:hAnsi="Garamond"/>
          <w:u w:val="single"/>
        </w:rPr>
        <w:t>bijslag</w:t>
      </w:r>
      <w:r w:rsidRPr="00016A11">
        <w:rPr>
          <w:rFonts w:ascii="Garamond" w:hAnsi="Garamond"/>
          <w:u w:val="single"/>
          <w:lang w:val="nl-BE"/>
        </w:rPr>
        <w:t xml:space="preserve"> kind </w:t>
      </w:r>
      <w:r>
        <w:rPr>
          <w:rFonts w:ascii="Garamond" w:hAnsi="Garamond"/>
          <w:u w:val="single"/>
          <w:lang w:val="nl-BE"/>
        </w:rPr>
        <w:t xml:space="preserve">met een handicap of aandoening </w:t>
      </w:r>
      <w:r w:rsidRPr="00016A11">
        <w:rPr>
          <w:rFonts w:ascii="Garamond" w:hAnsi="Garamond"/>
          <w:u w:val="single"/>
          <w:lang w:val="nl-BE"/>
        </w:rPr>
        <w:t xml:space="preserve">(KB </w:t>
      </w:r>
      <w:r w:rsidRPr="00016A11">
        <w:rPr>
          <w:rFonts w:ascii="Garamond" w:hAnsi="Garamond" w:cs="Tahoma"/>
          <w:u w:val="single"/>
          <w:lang w:val="nl-BE"/>
        </w:rPr>
        <w:t>28 maart 2003)</w:t>
      </w:r>
    </w:p>
    <w:p w:rsidR="004B08B0" w:rsidRPr="00016A11" w:rsidRDefault="004B08B0" w:rsidP="004B08B0">
      <w:pPr>
        <w:jc w:val="both"/>
        <w:rPr>
          <w:rFonts w:ascii="Garamond" w:hAnsi="Garamond"/>
          <w:lang w:val="nl-BE"/>
        </w:rPr>
      </w:pPr>
    </w:p>
    <w:p w:rsidR="004B08B0" w:rsidRPr="00016A11" w:rsidRDefault="004B08B0" w:rsidP="004B08B0">
      <w:pPr>
        <w:pStyle w:val="Default"/>
        <w:jc w:val="both"/>
        <w:rPr>
          <w:rFonts w:ascii="Garamond" w:hAnsi="Garamond" w:cs="Times New Roman"/>
        </w:rPr>
      </w:pPr>
      <w:r w:rsidRPr="00016A11">
        <w:rPr>
          <w:rFonts w:ascii="Garamond" w:hAnsi="Garamond"/>
          <w:lang w:val="nl-BE"/>
        </w:rPr>
        <w:t xml:space="preserve">Vanaf 1 mei 2003 is een nieuwe regeling van toepassing voor de toekenning van de bijkomende bijslag voor kinderen </w:t>
      </w:r>
      <w:r>
        <w:rPr>
          <w:rFonts w:ascii="Garamond" w:hAnsi="Garamond"/>
          <w:lang w:val="nl-BE"/>
        </w:rPr>
        <w:t xml:space="preserve">jonger dan 21 </w:t>
      </w:r>
      <w:r w:rsidRPr="00016A11">
        <w:rPr>
          <w:rFonts w:ascii="Garamond" w:hAnsi="Garamond"/>
          <w:lang w:val="nl-BE"/>
        </w:rPr>
        <w:t>met een handicap</w:t>
      </w:r>
      <w:r>
        <w:rPr>
          <w:rFonts w:ascii="Garamond" w:hAnsi="Garamond"/>
          <w:lang w:val="nl-BE"/>
        </w:rPr>
        <w:t xml:space="preserve"> of aandoening</w:t>
      </w:r>
      <w:r w:rsidRPr="00016A11">
        <w:rPr>
          <w:rFonts w:ascii="Garamond" w:hAnsi="Garamond"/>
          <w:lang w:val="nl-BE"/>
        </w:rPr>
        <w:t xml:space="preserve">. De hoogte van deze bijslag wordt bepaald door de graad van de handicap en door </w:t>
      </w:r>
      <w:r w:rsidRPr="00016A11">
        <w:rPr>
          <w:rFonts w:ascii="Garamond" w:hAnsi="Garamond" w:cs="Times New Roman"/>
        </w:rPr>
        <w:t>de gevolgen van de aandoening voor het kind en het gezin. Mits een overgangsperiode vervangt deze regeling het KB van 3 mei 1991.</w:t>
      </w:r>
      <w:r w:rsidRPr="00016A11">
        <w:rPr>
          <w:rStyle w:val="FootnoteReference"/>
          <w:rFonts w:ascii="Garamond" w:hAnsi="Garamond" w:cs="Times New Roman"/>
        </w:rPr>
        <w:footnoteReference w:id="226"/>
      </w:r>
    </w:p>
    <w:p w:rsidR="004B08B0" w:rsidRPr="00016A11" w:rsidRDefault="004B08B0" w:rsidP="004B08B0">
      <w:pPr>
        <w:jc w:val="both"/>
        <w:rPr>
          <w:rFonts w:ascii="Garamond" w:hAnsi="Garamond"/>
          <w:lang w:val="nl-BE"/>
        </w:rPr>
      </w:pPr>
    </w:p>
    <w:p w:rsidR="004B08B0" w:rsidRPr="00B65A4D" w:rsidRDefault="004B08B0" w:rsidP="004B08B0">
      <w:pPr>
        <w:jc w:val="both"/>
        <w:rPr>
          <w:rFonts w:ascii="Garamond" w:hAnsi="Garamond"/>
          <w:lang w:val="nl-BE"/>
        </w:rPr>
      </w:pPr>
      <w:r w:rsidRPr="00B65A4D">
        <w:rPr>
          <w:rFonts w:ascii="Garamond" w:hAnsi="Garamond"/>
          <w:lang w:val="nl-BE"/>
        </w:rPr>
        <w:t xml:space="preserve">De bijkomende bijslag voor de kinderen met een handicap (zoals bepaald in het KB van </w:t>
      </w:r>
      <w:r w:rsidRPr="00B65A4D">
        <w:rPr>
          <w:rFonts w:ascii="Garamond" w:hAnsi="Garamond" w:cs="Tahoma"/>
          <w:lang w:val="nl-BE"/>
        </w:rPr>
        <w:t>28 maart 2003</w:t>
      </w:r>
      <w:r w:rsidRPr="00B65A4D">
        <w:rPr>
          <w:rFonts w:ascii="Garamond" w:hAnsi="Garamond"/>
          <w:lang w:val="nl-BE"/>
        </w:rPr>
        <w:t>) wordt bepaald voor de rechtgevende kinderen (</w:t>
      </w:r>
      <w:r w:rsidRPr="00B65A4D">
        <w:rPr>
          <w:rFonts w:ascii="Garamond" w:hAnsi="Garamond"/>
          <w:smallCaps/>
          <w:lang w:val="nl-BE"/>
        </w:rPr>
        <w:t xml:space="preserve">leeftijd &lt; 21 </w:t>
      </w:r>
      <w:r w:rsidRPr="00B65A4D">
        <w:rPr>
          <w:rFonts w:ascii="Garamond" w:hAnsi="Garamond"/>
          <w:lang w:val="nl-BE"/>
        </w:rPr>
        <w:t>en</w:t>
      </w:r>
      <w:r w:rsidRPr="00B65A4D">
        <w:rPr>
          <w:rFonts w:ascii="Garamond" w:hAnsi="Garamond"/>
          <w:smallCaps/>
          <w:lang w:val="nl-BE"/>
        </w:rPr>
        <w:t xml:space="preserve"> leeftijd ≠ .</w:t>
      </w:r>
      <w:r w:rsidRPr="00B65A4D">
        <w:rPr>
          <w:rFonts w:ascii="Garamond" w:hAnsi="Garamond"/>
          <w:lang w:val="nl-BE"/>
        </w:rPr>
        <w:t xml:space="preserve">) uit het basisbestand. Aan de hand van variabelen uit het bestand </w:t>
      </w:r>
      <w:r w:rsidR="008225BD" w:rsidRPr="0070098B">
        <w:rPr>
          <w:rFonts w:ascii="Garamond" w:hAnsi="Garamond"/>
          <w:lang w:val="nl-BE"/>
        </w:rPr>
        <w:t>DWH_SPFSS_MED</w:t>
      </w:r>
      <w:r w:rsidR="008225BD" w:rsidRPr="00B65A4D" w:rsidDel="008225BD">
        <w:rPr>
          <w:rFonts w:ascii="Garamond" w:hAnsi="Garamond"/>
          <w:lang w:val="nl-BE"/>
        </w:rPr>
        <w:t xml:space="preserve"> </w:t>
      </w:r>
      <w:r w:rsidRPr="00B65A4D">
        <w:rPr>
          <w:rFonts w:ascii="Garamond" w:hAnsi="Garamond"/>
          <w:lang w:val="nl-BE"/>
        </w:rPr>
        <w:t xml:space="preserve">wordt voor deze records een nieuwe variabele </w:t>
      </w:r>
      <w:r w:rsidRPr="00B65A4D">
        <w:rPr>
          <w:rFonts w:ascii="Garamond" w:hAnsi="Garamond"/>
          <w:smallCaps/>
        </w:rPr>
        <w:t>punten pijlers</w:t>
      </w:r>
      <w:r w:rsidR="005F2048">
        <w:rPr>
          <w:rStyle w:val="FootnoteReference"/>
          <w:rFonts w:ascii="Garamond" w:hAnsi="Garamond"/>
          <w:smallCaps/>
          <w:lang w:val="nl-BE"/>
        </w:rPr>
        <w:footnoteReference w:id="227"/>
      </w:r>
      <w:r w:rsidRPr="00B65A4D">
        <w:rPr>
          <w:rFonts w:ascii="Garamond" w:hAnsi="Garamond"/>
          <w:smallCaps/>
        </w:rPr>
        <w:t xml:space="preserve"> </w:t>
      </w:r>
      <w:r w:rsidRPr="00B65A4D">
        <w:rPr>
          <w:rFonts w:ascii="Garamond" w:hAnsi="Garamond"/>
          <w:lang w:val="nl-BE"/>
        </w:rPr>
        <w:t>gecreëerd die als volgt wordt bepaald:</w:t>
      </w:r>
    </w:p>
    <w:p w:rsidR="004B08B0" w:rsidRPr="00B65A4D" w:rsidRDefault="004B08B0" w:rsidP="004B08B0">
      <w:pPr>
        <w:ind w:left="708"/>
        <w:jc w:val="both"/>
        <w:rPr>
          <w:rFonts w:ascii="Garamond" w:hAnsi="Garamond"/>
          <w:lang w:val="nl-BE"/>
        </w:rPr>
      </w:pPr>
    </w:p>
    <w:p w:rsidR="004B08B0" w:rsidRPr="00B65A4D" w:rsidRDefault="004B08B0" w:rsidP="004B08B0">
      <w:pPr>
        <w:numPr>
          <w:ilvl w:val="0"/>
          <w:numId w:val="47"/>
        </w:numPr>
        <w:jc w:val="both"/>
        <w:rPr>
          <w:rFonts w:ascii="Garamond" w:hAnsi="Garamond"/>
          <w:lang w:val="fr-FR"/>
        </w:rPr>
      </w:pPr>
      <w:r w:rsidRPr="00B65A4D">
        <w:rPr>
          <w:rFonts w:ascii="Garamond" w:hAnsi="Garamond"/>
          <w:smallCaps/>
          <w:lang w:val="fr-FR"/>
        </w:rPr>
        <w:t>total_piliers = 4, 5</w:t>
      </w:r>
      <w:r w:rsidRPr="00B65A4D">
        <w:rPr>
          <w:rFonts w:ascii="Garamond" w:hAnsi="Garamond"/>
          <w:lang w:val="fr-FR"/>
        </w:rPr>
        <w:t xml:space="preserve"> en </w:t>
      </w:r>
      <w:r w:rsidRPr="00B65A4D">
        <w:rPr>
          <w:rFonts w:ascii="Garamond" w:hAnsi="Garamond"/>
          <w:smallCaps/>
          <w:lang w:val="fr-FR"/>
        </w:rPr>
        <w:t>pilier_un  ≥ 4: punten</w:t>
      </w:r>
      <w:r w:rsidR="00864291">
        <w:rPr>
          <w:rFonts w:ascii="Garamond" w:hAnsi="Garamond"/>
          <w:smallCaps/>
          <w:lang w:val="fr-FR"/>
        </w:rPr>
        <w:t>_</w:t>
      </w:r>
      <w:r w:rsidRPr="00B65A4D">
        <w:rPr>
          <w:rFonts w:ascii="Garamond" w:hAnsi="Garamond"/>
          <w:smallCaps/>
          <w:lang w:val="fr-FR"/>
        </w:rPr>
        <w:t>pijlers = 1</w:t>
      </w:r>
    </w:p>
    <w:p w:rsidR="004B08B0" w:rsidRPr="00B65A4D" w:rsidRDefault="004B08B0" w:rsidP="004B08B0">
      <w:pPr>
        <w:numPr>
          <w:ilvl w:val="0"/>
          <w:numId w:val="47"/>
        </w:numPr>
        <w:jc w:val="both"/>
        <w:rPr>
          <w:rFonts w:ascii="Garamond" w:hAnsi="Garamond"/>
          <w:lang w:val="fr-FR"/>
        </w:rPr>
      </w:pPr>
      <w:r w:rsidRPr="00B65A4D">
        <w:rPr>
          <w:rFonts w:ascii="Garamond" w:hAnsi="Garamond"/>
          <w:smallCaps/>
          <w:lang w:val="fr-FR"/>
        </w:rPr>
        <w:t>total_piliers = 6, 7, 8</w:t>
      </w:r>
      <w:r w:rsidRPr="00B65A4D">
        <w:rPr>
          <w:rFonts w:ascii="Garamond" w:hAnsi="Garamond"/>
          <w:lang w:val="fr-FR"/>
        </w:rPr>
        <w:t xml:space="preserve"> en </w:t>
      </w:r>
      <w:r w:rsidRPr="00B65A4D">
        <w:rPr>
          <w:rFonts w:ascii="Garamond" w:hAnsi="Garamond"/>
          <w:smallCaps/>
          <w:lang w:val="fr-FR"/>
        </w:rPr>
        <w:t>pilier_un &lt; 4: punten</w:t>
      </w:r>
      <w:r w:rsidR="00864291">
        <w:rPr>
          <w:rFonts w:ascii="Garamond" w:hAnsi="Garamond"/>
          <w:smallCaps/>
          <w:lang w:val="fr-FR"/>
        </w:rPr>
        <w:t>_</w:t>
      </w:r>
      <w:r w:rsidRPr="00B65A4D">
        <w:rPr>
          <w:rFonts w:ascii="Garamond" w:hAnsi="Garamond"/>
          <w:smallCaps/>
          <w:lang w:val="fr-FR"/>
        </w:rPr>
        <w:t>pijlers = 2</w:t>
      </w:r>
    </w:p>
    <w:p w:rsidR="004B08B0" w:rsidRPr="00B65A4D" w:rsidRDefault="004B08B0" w:rsidP="004B08B0">
      <w:pPr>
        <w:numPr>
          <w:ilvl w:val="0"/>
          <w:numId w:val="47"/>
        </w:numPr>
        <w:jc w:val="both"/>
        <w:rPr>
          <w:rFonts w:ascii="Garamond" w:hAnsi="Garamond"/>
          <w:smallCaps/>
          <w:lang w:val="fr-FR"/>
        </w:rPr>
      </w:pPr>
      <w:r w:rsidRPr="00B65A4D">
        <w:rPr>
          <w:rFonts w:ascii="Garamond" w:hAnsi="Garamond"/>
          <w:smallCaps/>
          <w:lang w:val="fr-FR"/>
        </w:rPr>
        <w:t>total_piliers = 6, 7, 8</w:t>
      </w:r>
      <w:r w:rsidRPr="00B65A4D">
        <w:rPr>
          <w:rFonts w:ascii="Garamond" w:hAnsi="Garamond"/>
          <w:lang w:val="fr-FR"/>
        </w:rPr>
        <w:t xml:space="preserve"> en </w:t>
      </w:r>
      <w:r w:rsidRPr="00B65A4D">
        <w:rPr>
          <w:rFonts w:ascii="Garamond" w:hAnsi="Garamond"/>
          <w:smallCaps/>
          <w:lang w:val="fr-FR"/>
        </w:rPr>
        <w:t>pilier_un ≥ 4 : punten</w:t>
      </w:r>
      <w:r w:rsidR="00864291">
        <w:rPr>
          <w:rFonts w:ascii="Garamond" w:hAnsi="Garamond"/>
          <w:smallCaps/>
          <w:lang w:val="fr-FR"/>
        </w:rPr>
        <w:t>_</w:t>
      </w:r>
      <w:r w:rsidRPr="00B65A4D">
        <w:rPr>
          <w:rFonts w:ascii="Garamond" w:hAnsi="Garamond"/>
          <w:smallCaps/>
          <w:lang w:val="fr-FR"/>
        </w:rPr>
        <w:t>pijlers = 3</w:t>
      </w:r>
    </w:p>
    <w:p w:rsidR="004B08B0" w:rsidRPr="00B65A4D" w:rsidRDefault="004B08B0" w:rsidP="004B08B0">
      <w:pPr>
        <w:numPr>
          <w:ilvl w:val="0"/>
          <w:numId w:val="47"/>
        </w:numPr>
        <w:jc w:val="both"/>
        <w:rPr>
          <w:rFonts w:ascii="Garamond" w:hAnsi="Garamond"/>
          <w:smallCaps/>
          <w:lang w:val="nl-BE"/>
        </w:rPr>
      </w:pPr>
      <w:r w:rsidRPr="00B65A4D">
        <w:rPr>
          <w:rFonts w:ascii="Garamond" w:hAnsi="Garamond"/>
          <w:smallCaps/>
          <w:lang w:val="fr-FR"/>
        </w:rPr>
        <w:t>total_piliers = 9, 10, 11</w:t>
      </w:r>
      <w:r w:rsidRPr="00B65A4D">
        <w:rPr>
          <w:rFonts w:ascii="Garamond" w:hAnsi="Garamond"/>
          <w:lang w:val="fr-FR"/>
        </w:rPr>
        <w:t xml:space="preserve">: </w:t>
      </w:r>
      <w:r w:rsidRPr="00B65A4D">
        <w:rPr>
          <w:rFonts w:ascii="Garamond" w:hAnsi="Garamond"/>
          <w:smallCaps/>
        </w:rPr>
        <w:t>punten</w:t>
      </w:r>
      <w:r w:rsidR="00864291">
        <w:rPr>
          <w:rFonts w:ascii="Garamond" w:hAnsi="Garamond"/>
          <w:smallCaps/>
        </w:rPr>
        <w:t>_</w:t>
      </w:r>
      <w:r w:rsidRPr="00B65A4D">
        <w:rPr>
          <w:rFonts w:ascii="Garamond" w:hAnsi="Garamond"/>
          <w:smallCaps/>
        </w:rPr>
        <w:t>pijlers =</w:t>
      </w:r>
      <w:r w:rsidRPr="00B65A4D">
        <w:rPr>
          <w:rFonts w:ascii="Garamond" w:hAnsi="Garamond"/>
          <w:smallCaps/>
          <w:lang w:val="fr-FR"/>
        </w:rPr>
        <w:t xml:space="preserve"> 4</w:t>
      </w:r>
      <w:r w:rsidRPr="00B65A4D">
        <w:rPr>
          <w:rStyle w:val="FootnoteReference"/>
          <w:rFonts w:ascii="Garamond" w:hAnsi="Garamond"/>
          <w:smallCaps/>
          <w:lang w:val="fr-FR"/>
        </w:rPr>
        <w:footnoteReference w:id="228"/>
      </w:r>
      <w:r w:rsidRPr="00B65A4D">
        <w:rPr>
          <w:rFonts w:ascii="Garamond" w:hAnsi="Garamond"/>
          <w:smallCaps/>
          <w:lang w:val="fr-FR"/>
        </w:rPr>
        <w:t xml:space="preserve"> </w:t>
      </w:r>
    </w:p>
    <w:p w:rsidR="004B08B0" w:rsidRPr="00B65A4D" w:rsidRDefault="004B08B0" w:rsidP="004B08B0">
      <w:pPr>
        <w:numPr>
          <w:ilvl w:val="0"/>
          <w:numId w:val="47"/>
        </w:numPr>
        <w:jc w:val="both"/>
        <w:rPr>
          <w:rFonts w:ascii="Garamond" w:hAnsi="Garamond"/>
          <w:smallCaps/>
          <w:lang w:val="fr-FR"/>
        </w:rPr>
      </w:pPr>
      <w:r w:rsidRPr="00B65A4D">
        <w:rPr>
          <w:rFonts w:ascii="Garamond" w:hAnsi="Garamond"/>
          <w:smallCaps/>
          <w:lang w:val="fr-FR"/>
        </w:rPr>
        <w:t>total_piliers = 9, 10, 11</w:t>
      </w:r>
      <w:r w:rsidRPr="00B65A4D">
        <w:rPr>
          <w:rFonts w:ascii="Garamond" w:hAnsi="Garamond"/>
          <w:lang w:val="fr-FR"/>
        </w:rPr>
        <w:t xml:space="preserve"> en </w:t>
      </w:r>
      <w:r w:rsidRPr="00B65A4D">
        <w:rPr>
          <w:rFonts w:ascii="Garamond" w:hAnsi="Garamond"/>
          <w:smallCaps/>
          <w:lang w:val="fr-FR"/>
        </w:rPr>
        <w:t>pilier_un &lt; 4: punten</w:t>
      </w:r>
      <w:r w:rsidR="00864291">
        <w:rPr>
          <w:rFonts w:ascii="Garamond" w:hAnsi="Garamond"/>
          <w:smallCaps/>
          <w:lang w:val="fr-FR"/>
        </w:rPr>
        <w:t>_</w:t>
      </w:r>
      <w:r w:rsidRPr="00B65A4D">
        <w:rPr>
          <w:rFonts w:ascii="Garamond" w:hAnsi="Garamond"/>
          <w:smallCaps/>
          <w:lang w:val="fr-FR"/>
        </w:rPr>
        <w:t>pijlers =  5</w:t>
      </w:r>
      <w:r w:rsidRPr="00B65A4D">
        <w:rPr>
          <w:rStyle w:val="FootnoteReference"/>
          <w:rFonts w:ascii="Garamond" w:hAnsi="Garamond"/>
          <w:smallCaps/>
          <w:lang w:val="fr-FR"/>
        </w:rPr>
        <w:footnoteReference w:id="229"/>
      </w:r>
      <w:r w:rsidRPr="00B65A4D">
        <w:rPr>
          <w:rFonts w:ascii="Garamond" w:hAnsi="Garamond"/>
          <w:smallCaps/>
          <w:lang w:val="fr-FR"/>
        </w:rPr>
        <w:t xml:space="preserve"> </w:t>
      </w:r>
    </w:p>
    <w:p w:rsidR="004B08B0" w:rsidRPr="00B65A4D" w:rsidRDefault="004B08B0" w:rsidP="004B08B0">
      <w:pPr>
        <w:numPr>
          <w:ilvl w:val="0"/>
          <w:numId w:val="47"/>
        </w:numPr>
        <w:jc w:val="both"/>
        <w:rPr>
          <w:rFonts w:ascii="Garamond" w:hAnsi="Garamond"/>
          <w:smallCaps/>
          <w:lang w:val="fr-FR"/>
        </w:rPr>
      </w:pPr>
      <w:r w:rsidRPr="00B65A4D">
        <w:rPr>
          <w:rFonts w:ascii="Garamond" w:hAnsi="Garamond"/>
          <w:smallCaps/>
          <w:lang w:val="fr-FR"/>
        </w:rPr>
        <w:t>total_piliers = 9, 10, 11</w:t>
      </w:r>
      <w:r w:rsidRPr="00B65A4D">
        <w:rPr>
          <w:rFonts w:ascii="Garamond" w:hAnsi="Garamond"/>
          <w:lang w:val="fr-FR"/>
        </w:rPr>
        <w:t xml:space="preserve"> en </w:t>
      </w:r>
      <w:r w:rsidRPr="00B65A4D">
        <w:rPr>
          <w:rFonts w:ascii="Garamond" w:hAnsi="Garamond"/>
          <w:smallCaps/>
          <w:lang w:val="fr-FR"/>
        </w:rPr>
        <w:t xml:space="preserve">pilier_un ≥ 4: punten </w:t>
      </w:r>
      <w:r w:rsidR="00864291">
        <w:rPr>
          <w:rFonts w:ascii="Garamond" w:hAnsi="Garamond"/>
          <w:smallCaps/>
          <w:lang w:val="fr-FR"/>
        </w:rPr>
        <w:t>_</w:t>
      </w:r>
      <w:r w:rsidRPr="00B65A4D">
        <w:rPr>
          <w:rFonts w:ascii="Garamond" w:hAnsi="Garamond"/>
          <w:smallCaps/>
          <w:lang w:val="fr-FR"/>
        </w:rPr>
        <w:t>pijlers =  6</w:t>
      </w:r>
      <w:r w:rsidRPr="00B65A4D">
        <w:rPr>
          <w:rStyle w:val="FootnoteReference"/>
          <w:rFonts w:ascii="Garamond" w:hAnsi="Garamond"/>
          <w:smallCaps/>
          <w:lang w:val="fr-FR"/>
        </w:rPr>
        <w:footnoteReference w:id="230"/>
      </w:r>
      <w:r w:rsidRPr="00B65A4D">
        <w:rPr>
          <w:rFonts w:ascii="Garamond" w:hAnsi="Garamond"/>
          <w:smallCaps/>
          <w:lang w:val="fr-FR"/>
        </w:rPr>
        <w:t xml:space="preserve"> </w:t>
      </w:r>
    </w:p>
    <w:p w:rsidR="004B08B0" w:rsidRPr="00B65A4D" w:rsidRDefault="004B08B0" w:rsidP="004B08B0">
      <w:pPr>
        <w:numPr>
          <w:ilvl w:val="0"/>
          <w:numId w:val="47"/>
        </w:numPr>
        <w:jc w:val="both"/>
        <w:rPr>
          <w:rFonts w:ascii="Garamond" w:hAnsi="Garamond"/>
          <w:smallCaps/>
          <w:lang w:val="fr-FR"/>
        </w:rPr>
      </w:pPr>
      <w:r w:rsidRPr="00B65A4D">
        <w:rPr>
          <w:rFonts w:ascii="Garamond" w:hAnsi="Garamond"/>
          <w:smallCaps/>
          <w:lang w:val="fr-FR"/>
        </w:rPr>
        <w:t xml:space="preserve">total_piliers = 12, 13, 14: </w:t>
      </w:r>
      <w:r w:rsidRPr="00B65A4D">
        <w:rPr>
          <w:rFonts w:ascii="Garamond" w:hAnsi="Garamond"/>
          <w:smallCaps/>
        </w:rPr>
        <w:t>punten</w:t>
      </w:r>
      <w:r w:rsidR="00864291">
        <w:rPr>
          <w:rFonts w:ascii="Garamond" w:hAnsi="Garamond"/>
          <w:smallCaps/>
        </w:rPr>
        <w:t>_</w:t>
      </w:r>
      <w:r w:rsidRPr="00B65A4D">
        <w:rPr>
          <w:rFonts w:ascii="Garamond" w:hAnsi="Garamond"/>
          <w:smallCaps/>
        </w:rPr>
        <w:t>pijlers =</w:t>
      </w:r>
      <w:r w:rsidRPr="00B65A4D">
        <w:rPr>
          <w:rFonts w:ascii="Garamond" w:hAnsi="Garamond"/>
          <w:smallCaps/>
          <w:lang w:val="fr-FR"/>
        </w:rPr>
        <w:t xml:space="preserve">  7</w:t>
      </w:r>
    </w:p>
    <w:p w:rsidR="004B08B0" w:rsidRPr="00B65A4D" w:rsidRDefault="004B08B0" w:rsidP="004B08B0">
      <w:pPr>
        <w:numPr>
          <w:ilvl w:val="0"/>
          <w:numId w:val="47"/>
        </w:numPr>
        <w:jc w:val="both"/>
        <w:rPr>
          <w:rFonts w:ascii="Garamond" w:hAnsi="Garamond"/>
          <w:smallCaps/>
          <w:lang w:val="fr-FR"/>
        </w:rPr>
      </w:pPr>
      <w:r w:rsidRPr="00B65A4D">
        <w:rPr>
          <w:rFonts w:ascii="Garamond" w:hAnsi="Garamond"/>
          <w:smallCaps/>
          <w:lang w:val="fr-FR"/>
        </w:rPr>
        <w:t xml:space="preserve">total_piliers = 15, 16, 17: </w:t>
      </w:r>
      <w:r w:rsidRPr="00B65A4D">
        <w:rPr>
          <w:rFonts w:ascii="Garamond" w:hAnsi="Garamond"/>
          <w:smallCaps/>
        </w:rPr>
        <w:t>punten</w:t>
      </w:r>
      <w:r w:rsidR="00864291">
        <w:rPr>
          <w:rFonts w:ascii="Garamond" w:hAnsi="Garamond"/>
          <w:smallCaps/>
        </w:rPr>
        <w:t>_</w:t>
      </w:r>
      <w:r w:rsidRPr="00B65A4D">
        <w:rPr>
          <w:rFonts w:ascii="Garamond" w:hAnsi="Garamond"/>
          <w:smallCaps/>
        </w:rPr>
        <w:t>pijlers =</w:t>
      </w:r>
      <w:r w:rsidRPr="00B65A4D">
        <w:rPr>
          <w:rFonts w:ascii="Garamond" w:hAnsi="Garamond"/>
          <w:smallCaps/>
          <w:lang w:val="fr-FR"/>
        </w:rPr>
        <w:t xml:space="preserve">  8</w:t>
      </w:r>
    </w:p>
    <w:p w:rsidR="004B08B0" w:rsidRPr="00B65A4D" w:rsidRDefault="004B08B0" w:rsidP="004B08B0">
      <w:pPr>
        <w:numPr>
          <w:ilvl w:val="0"/>
          <w:numId w:val="47"/>
        </w:numPr>
        <w:jc w:val="both"/>
        <w:rPr>
          <w:rFonts w:ascii="Garamond" w:hAnsi="Garamond"/>
          <w:smallCaps/>
          <w:lang w:val="fr-FR"/>
        </w:rPr>
      </w:pPr>
      <w:r w:rsidRPr="00B65A4D">
        <w:rPr>
          <w:rFonts w:ascii="Garamond" w:hAnsi="Garamond"/>
          <w:smallCaps/>
          <w:lang w:val="fr-FR"/>
        </w:rPr>
        <w:t xml:space="preserve">total_piliers = 18, 19, 20: </w:t>
      </w:r>
      <w:r w:rsidRPr="00B65A4D">
        <w:rPr>
          <w:rFonts w:ascii="Garamond" w:hAnsi="Garamond"/>
          <w:smallCaps/>
        </w:rPr>
        <w:t>punten</w:t>
      </w:r>
      <w:r w:rsidR="00864291">
        <w:rPr>
          <w:rFonts w:ascii="Garamond" w:hAnsi="Garamond"/>
          <w:smallCaps/>
        </w:rPr>
        <w:t>_</w:t>
      </w:r>
      <w:r w:rsidRPr="00B65A4D">
        <w:rPr>
          <w:rFonts w:ascii="Garamond" w:hAnsi="Garamond"/>
          <w:smallCaps/>
        </w:rPr>
        <w:t>pijlers =</w:t>
      </w:r>
      <w:r w:rsidRPr="00B65A4D">
        <w:rPr>
          <w:rFonts w:ascii="Garamond" w:hAnsi="Garamond"/>
          <w:smallCaps/>
          <w:lang w:val="fr-FR"/>
        </w:rPr>
        <w:t xml:space="preserve">  9</w:t>
      </w:r>
    </w:p>
    <w:p w:rsidR="004B08B0" w:rsidRPr="00B65A4D" w:rsidRDefault="004B08B0" w:rsidP="004B08B0">
      <w:pPr>
        <w:numPr>
          <w:ilvl w:val="0"/>
          <w:numId w:val="47"/>
        </w:numPr>
        <w:jc w:val="both"/>
        <w:rPr>
          <w:rFonts w:ascii="Garamond" w:hAnsi="Garamond"/>
          <w:smallCaps/>
          <w:lang w:val="fr-FR"/>
        </w:rPr>
      </w:pPr>
      <w:r w:rsidRPr="00B65A4D">
        <w:rPr>
          <w:rFonts w:ascii="Garamond" w:hAnsi="Garamond"/>
          <w:smallCaps/>
          <w:lang w:val="fr-FR"/>
        </w:rPr>
        <w:t xml:space="preserve">total_piliers &gt; 20: </w:t>
      </w:r>
      <w:r w:rsidRPr="00B65A4D">
        <w:rPr>
          <w:rFonts w:ascii="Garamond" w:hAnsi="Garamond"/>
          <w:smallCaps/>
        </w:rPr>
        <w:t>punten</w:t>
      </w:r>
      <w:r w:rsidR="00864291">
        <w:rPr>
          <w:rFonts w:ascii="Garamond" w:hAnsi="Garamond"/>
          <w:smallCaps/>
        </w:rPr>
        <w:t>_</w:t>
      </w:r>
      <w:r w:rsidRPr="00B65A4D">
        <w:rPr>
          <w:rFonts w:ascii="Garamond" w:hAnsi="Garamond"/>
          <w:smallCaps/>
        </w:rPr>
        <w:t>pijlers =</w:t>
      </w:r>
      <w:r w:rsidRPr="00B65A4D">
        <w:rPr>
          <w:rFonts w:ascii="Garamond" w:hAnsi="Garamond"/>
          <w:smallCaps/>
          <w:lang w:val="fr-FR"/>
        </w:rPr>
        <w:t xml:space="preserve">  10</w:t>
      </w:r>
    </w:p>
    <w:p w:rsidR="004B08B0" w:rsidRPr="00B65A4D" w:rsidRDefault="004B08B0" w:rsidP="004B08B0">
      <w:pPr>
        <w:numPr>
          <w:ilvl w:val="0"/>
          <w:numId w:val="47"/>
        </w:numPr>
        <w:jc w:val="both"/>
        <w:rPr>
          <w:rFonts w:ascii="Garamond" w:hAnsi="Garamond"/>
          <w:lang w:val="nl-BE"/>
        </w:rPr>
      </w:pPr>
      <w:r w:rsidRPr="00B65A4D">
        <w:rPr>
          <w:rFonts w:ascii="Garamond" w:hAnsi="Garamond"/>
          <w:lang w:val="nl-BE"/>
        </w:rPr>
        <w:t>overige records</w:t>
      </w:r>
      <w:r w:rsidRPr="00B65A4D">
        <w:rPr>
          <w:rFonts w:ascii="Garamond" w:hAnsi="Garamond"/>
          <w:smallCaps/>
          <w:lang w:val="nl-BE"/>
        </w:rPr>
        <w:t>: punten</w:t>
      </w:r>
      <w:r w:rsidR="00864291">
        <w:rPr>
          <w:rFonts w:ascii="Garamond" w:hAnsi="Garamond"/>
          <w:smallCaps/>
          <w:lang w:val="nl-BE"/>
        </w:rPr>
        <w:t>_</w:t>
      </w:r>
      <w:r w:rsidRPr="00B65A4D">
        <w:rPr>
          <w:rFonts w:ascii="Garamond" w:hAnsi="Garamond"/>
          <w:smallCaps/>
          <w:lang w:val="nl-BE"/>
        </w:rPr>
        <w:t>pijlers = 0</w:t>
      </w:r>
    </w:p>
    <w:p w:rsidR="004B08B0" w:rsidRPr="00016A11" w:rsidRDefault="004B08B0" w:rsidP="004B08B0">
      <w:pPr>
        <w:jc w:val="both"/>
        <w:rPr>
          <w:rFonts w:ascii="Garamond" w:hAnsi="Garamond"/>
          <w:lang w:val="nl-BE"/>
        </w:rPr>
      </w:pPr>
    </w:p>
    <w:p w:rsidR="004B08B0" w:rsidRPr="00F7445F" w:rsidRDefault="004B08B0" w:rsidP="004B08B0">
      <w:pPr>
        <w:jc w:val="both"/>
        <w:rPr>
          <w:rFonts w:ascii="Garamond" w:hAnsi="Garamond"/>
          <w:lang w:val="nl-BE"/>
        </w:rPr>
      </w:pPr>
      <w:r w:rsidRPr="00F7445F">
        <w:rPr>
          <w:rFonts w:ascii="Garamond" w:hAnsi="Garamond"/>
          <w:lang w:val="nl-BE"/>
        </w:rPr>
        <w:t>Ten slotte wordt voor</w:t>
      </w:r>
      <w:r w:rsidRPr="00F7445F">
        <w:rPr>
          <w:rFonts w:ascii="Garamond" w:hAnsi="Garamond" w:cs="Arial"/>
        </w:rPr>
        <w:t xml:space="preserve"> de records </w:t>
      </w:r>
      <w:r w:rsidRPr="00F7445F">
        <w:rPr>
          <w:rFonts w:ascii="Garamond" w:hAnsi="Garamond"/>
        </w:rPr>
        <w:t xml:space="preserve">die een waarde 1, 2, 3, 4, 5, 6, 7, 8, 9, 10 kregen voor de variabele </w:t>
      </w:r>
      <w:r w:rsidRPr="00F7445F">
        <w:rPr>
          <w:rFonts w:ascii="Garamond" w:hAnsi="Garamond"/>
          <w:smallCaps/>
          <w:lang w:val="nl-BE"/>
        </w:rPr>
        <w:t>punten</w:t>
      </w:r>
      <w:r w:rsidR="00864291">
        <w:rPr>
          <w:rFonts w:ascii="Garamond" w:hAnsi="Garamond"/>
          <w:smallCaps/>
          <w:lang w:val="nl-BE"/>
        </w:rPr>
        <w:t>_</w:t>
      </w:r>
      <w:r w:rsidRPr="00F7445F">
        <w:rPr>
          <w:rFonts w:ascii="Garamond" w:hAnsi="Garamond"/>
          <w:smallCaps/>
          <w:lang w:val="nl-BE"/>
        </w:rPr>
        <w:t>pijlers</w:t>
      </w:r>
      <w:r w:rsidRPr="00F7445F">
        <w:rPr>
          <w:rFonts w:ascii="Garamond" w:hAnsi="Garamond"/>
        </w:rPr>
        <w:t xml:space="preserve">, </w:t>
      </w:r>
      <w:r w:rsidRPr="00F7445F">
        <w:rPr>
          <w:rFonts w:ascii="Garamond" w:hAnsi="Garamond"/>
          <w:lang w:val="nl-BE"/>
        </w:rPr>
        <w:t xml:space="preserve">een nieuwe variabele </w:t>
      </w:r>
      <w:r w:rsidR="00864291">
        <w:rPr>
          <w:rFonts w:ascii="Garamond" w:hAnsi="Garamond"/>
          <w:smallCaps/>
          <w:lang w:val="nl-BE"/>
        </w:rPr>
        <w:t>verhoogde_</w:t>
      </w:r>
      <w:r w:rsidR="00864291" w:rsidRPr="00F7445F">
        <w:rPr>
          <w:rFonts w:ascii="Garamond" w:hAnsi="Garamond"/>
          <w:smallCaps/>
          <w:lang w:val="nl-BE"/>
        </w:rPr>
        <w:t>bijslag</w:t>
      </w:r>
      <w:r w:rsidR="00864291">
        <w:rPr>
          <w:rFonts w:ascii="Garamond" w:hAnsi="Garamond"/>
          <w:smallCaps/>
          <w:lang w:val="nl-BE"/>
        </w:rPr>
        <w:t>_nieuw</w:t>
      </w:r>
      <w:r w:rsidR="00864291" w:rsidRPr="00F7445F">
        <w:rPr>
          <w:rFonts w:ascii="Garamond" w:hAnsi="Garamond"/>
          <w:smallCaps/>
          <w:lang w:val="nl-BE"/>
        </w:rPr>
        <w:t xml:space="preserve"> </w:t>
      </w:r>
      <w:r w:rsidRPr="00F7445F">
        <w:rPr>
          <w:rFonts w:ascii="Garamond" w:hAnsi="Garamond"/>
          <w:lang w:val="nl-BE"/>
        </w:rPr>
        <w:t xml:space="preserve">gecreëerd. Deze nieuwe variabele wordt bepaald op basis van </w:t>
      </w:r>
      <w:r w:rsidR="003C0AD6" w:rsidRPr="0012415D">
        <w:rPr>
          <w:rFonts w:ascii="Garamond" w:hAnsi="Garamond"/>
          <w:lang w:val="nl-BE"/>
        </w:rPr>
        <w:fldChar w:fldCharType="begin"/>
      </w:r>
      <w:r w:rsidR="003C0AD6" w:rsidRPr="0012415D">
        <w:rPr>
          <w:rFonts w:ascii="Garamond" w:hAnsi="Garamond"/>
          <w:lang w:val="nl-BE"/>
        </w:rPr>
        <w:instrText xml:space="preserve"> REF _Ref310599198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3</w:t>
      </w:r>
      <w:r w:rsidR="003C0AD6">
        <w:rPr>
          <w:rFonts w:ascii="Garamond" w:hAnsi="Garamond"/>
          <w:noProof/>
        </w:rPr>
        <w:t>7</w:t>
      </w:r>
      <w:r w:rsidR="003C0AD6" w:rsidRPr="0012415D">
        <w:rPr>
          <w:rFonts w:ascii="Garamond" w:hAnsi="Garamond"/>
          <w:lang w:val="nl-BE"/>
        </w:rPr>
        <w:fldChar w:fldCharType="end"/>
      </w:r>
      <w:r w:rsidR="003C0AD6">
        <w:rPr>
          <w:rFonts w:ascii="Garamond" w:hAnsi="Garamond"/>
          <w:lang w:val="nl-BE"/>
        </w:rPr>
        <w:t xml:space="preserve"> </w:t>
      </w:r>
      <w:r w:rsidRPr="00F7445F">
        <w:rPr>
          <w:rFonts w:ascii="Garamond" w:hAnsi="Garamond"/>
          <w:lang w:val="nl-BE"/>
        </w:rPr>
        <w:t xml:space="preserve">en de volgende formule: </w:t>
      </w:r>
    </w:p>
    <w:p w:rsidR="004B08B0" w:rsidRPr="00F7445F" w:rsidRDefault="00864291" w:rsidP="004B08B0">
      <w:pPr>
        <w:jc w:val="both"/>
        <w:rPr>
          <w:rFonts w:ascii="Garamond" w:hAnsi="Garamond"/>
          <w:smallCaps/>
        </w:rPr>
      </w:pPr>
      <w:r>
        <w:rPr>
          <w:rFonts w:ascii="Garamond" w:hAnsi="Garamond"/>
          <w:smallCaps/>
          <w:lang w:val="nl-BE"/>
        </w:rPr>
        <w:t>verhoogde_</w:t>
      </w:r>
      <w:r w:rsidR="004B08B0" w:rsidRPr="00F7445F">
        <w:rPr>
          <w:rFonts w:ascii="Garamond" w:hAnsi="Garamond"/>
          <w:smallCaps/>
          <w:lang w:val="nl-BE"/>
        </w:rPr>
        <w:t>bijslag</w:t>
      </w:r>
      <w:r>
        <w:rPr>
          <w:rFonts w:ascii="Garamond" w:hAnsi="Garamond"/>
          <w:smallCaps/>
          <w:lang w:val="nl-BE"/>
        </w:rPr>
        <w:t>_nieuw</w:t>
      </w:r>
      <w:r w:rsidR="004B08B0" w:rsidRPr="00F7445F">
        <w:rPr>
          <w:rFonts w:ascii="Garamond" w:hAnsi="Garamond"/>
          <w:smallCaps/>
          <w:lang w:val="nl-BE"/>
        </w:rPr>
        <w:t xml:space="preserve"> =</w:t>
      </w:r>
      <w:r w:rsidR="004B08B0" w:rsidRPr="00F7445F">
        <w:rPr>
          <w:rFonts w:ascii="Garamond" w:hAnsi="Garamond"/>
          <w:lang w:val="nl-BE"/>
        </w:rPr>
        <w:t xml:space="preserve"> </w:t>
      </w:r>
      <w:r w:rsidR="004B08B0" w:rsidRPr="00F7445F">
        <w:rPr>
          <w:rFonts w:ascii="Garamond" w:hAnsi="Garamond"/>
          <w:smallCaps/>
          <w:lang w:val="nl-BE"/>
        </w:rPr>
        <w:t>aantal</w:t>
      </w:r>
      <w:r>
        <w:rPr>
          <w:rFonts w:ascii="Garamond" w:hAnsi="Garamond"/>
          <w:smallCaps/>
          <w:lang w:val="nl-BE"/>
        </w:rPr>
        <w:t>_</w:t>
      </w:r>
      <w:r w:rsidR="004B08B0" w:rsidRPr="00F7445F">
        <w:rPr>
          <w:rFonts w:ascii="Garamond" w:hAnsi="Garamond"/>
          <w:smallCaps/>
          <w:lang w:val="nl-BE"/>
        </w:rPr>
        <w:t>maanden</w:t>
      </w:r>
      <w:r w:rsidR="004B08B0" w:rsidRPr="00F7445F">
        <w:rPr>
          <w:rFonts w:ascii="Garamond" w:hAnsi="Garamond"/>
        </w:rPr>
        <w:t xml:space="preserve"> * </w:t>
      </w:r>
      <w:r w:rsidR="004B08B0" w:rsidRPr="00F7445F">
        <w:rPr>
          <w:rFonts w:ascii="Garamond" w:hAnsi="Garamond"/>
          <w:smallCaps/>
        </w:rPr>
        <w:t>maandbedrag</w:t>
      </w:r>
      <w:r>
        <w:rPr>
          <w:rFonts w:ascii="Garamond" w:hAnsi="Garamond"/>
          <w:smallCaps/>
        </w:rPr>
        <w:t>_verhoogde_nw</w:t>
      </w:r>
    </w:p>
    <w:p w:rsidR="004B08B0" w:rsidRPr="00F7445F" w:rsidRDefault="004B08B0" w:rsidP="004B08B0">
      <w:pPr>
        <w:pStyle w:val="Caption"/>
        <w:keepNext/>
        <w:rPr>
          <w:rFonts w:ascii="Garamond" w:hAnsi="Garamond"/>
          <w:b w:val="0"/>
          <w:sz w:val="24"/>
          <w:szCs w:val="24"/>
          <w:lang w:val="nl-BE"/>
        </w:rPr>
      </w:pPr>
      <w:r w:rsidRPr="00F7445F">
        <w:rPr>
          <w:rFonts w:ascii="Garamond" w:hAnsi="Garamond"/>
          <w:b w:val="0"/>
          <w:sz w:val="24"/>
          <w:szCs w:val="24"/>
          <w:lang w:val="nl-BE"/>
        </w:rPr>
        <w:t>Deze variabele wordt per record toegekend aan de bijslagtrekkende (</w:t>
      </w:r>
      <w:r w:rsidRPr="00F7445F">
        <w:rPr>
          <w:rFonts w:ascii="Garamond" w:hAnsi="Garamond"/>
          <w:b w:val="0"/>
          <w:smallCaps/>
          <w:sz w:val="24"/>
          <w:szCs w:val="24"/>
          <w:lang w:val="nl-BE"/>
        </w:rPr>
        <w:t>insz_bt</w:t>
      </w:r>
      <w:r w:rsidRPr="00F7445F">
        <w:rPr>
          <w:rFonts w:ascii="Garamond" w:hAnsi="Garamond"/>
          <w:b w:val="0"/>
          <w:sz w:val="24"/>
          <w:szCs w:val="24"/>
          <w:lang w:val="nl-BE"/>
        </w:rPr>
        <w:t>).</w:t>
      </w:r>
    </w:p>
    <w:p w:rsidR="004B08B0" w:rsidRDefault="004B08B0" w:rsidP="004B08B0">
      <w:pPr>
        <w:jc w:val="both"/>
        <w:rPr>
          <w:rFonts w:ascii="Garamond" w:hAnsi="Garamond"/>
          <w:lang w:val="nl-BE"/>
        </w:rPr>
      </w:pPr>
    </w:p>
    <w:p w:rsidR="004B08B0" w:rsidRPr="00016A11" w:rsidRDefault="004B08B0" w:rsidP="004B08B0">
      <w:pPr>
        <w:rPr>
          <w:rFonts w:ascii="Garamond" w:hAnsi="Garamond"/>
          <w:lang w:val="nl-BE"/>
        </w:rPr>
        <w:sectPr w:rsidR="004B08B0" w:rsidRPr="00016A11" w:rsidSect="004B08B0">
          <w:footerReference w:type="even" r:id="rId16"/>
          <w:footerReference w:type="default" r:id="rId17"/>
          <w:pgSz w:w="11906" w:h="16838"/>
          <w:pgMar w:top="1418" w:right="1418" w:bottom="1418" w:left="1418" w:header="709" w:footer="709" w:gutter="0"/>
          <w:cols w:space="708"/>
          <w:docGrid w:linePitch="360"/>
        </w:sectPr>
      </w:pPr>
    </w:p>
    <w:p w:rsidR="004B08B0" w:rsidRPr="00016A11" w:rsidRDefault="004B08B0" w:rsidP="004B08B0">
      <w:pPr>
        <w:pStyle w:val="Caption"/>
        <w:keepNext/>
        <w:rPr>
          <w:rFonts w:ascii="Garamond" w:hAnsi="Garamond"/>
          <w:b w:val="0"/>
          <w:sz w:val="22"/>
          <w:szCs w:val="22"/>
        </w:rPr>
      </w:pPr>
      <w:bookmarkStart w:id="420" w:name="_Ref310599198"/>
      <w:r w:rsidRPr="00016A11">
        <w:rPr>
          <w:rFonts w:ascii="Garamond" w:hAnsi="Garamond"/>
          <w:b w:val="0"/>
          <w:sz w:val="22"/>
          <w:szCs w:val="22"/>
        </w:rPr>
        <w:t xml:space="preserve">Tabel </w:t>
      </w:r>
      <w:bookmarkEnd w:id="420"/>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37</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 xml:space="preserve">verzicht bedragen </w:t>
      </w:r>
      <w:r>
        <w:rPr>
          <w:rFonts w:ascii="Garamond" w:hAnsi="Garamond"/>
          <w:b w:val="0"/>
          <w:sz w:val="22"/>
          <w:szCs w:val="22"/>
        </w:rPr>
        <w:t xml:space="preserve">bijkomende </w:t>
      </w:r>
      <w:r w:rsidRPr="00016A11">
        <w:rPr>
          <w:rFonts w:ascii="Garamond" w:hAnsi="Garamond"/>
          <w:b w:val="0"/>
          <w:sz w:val="22"/>
          <w:szCs w:val="22"/>
        </w:rPr>
        <w:t xml:space="preserve">bijslag kinderen </w:t>
      </w:r>
      <w:r>
        <w:rPr>
          <w:rFonts w:ascii="Garamond" w:hAnsi="Garamond"/>
          <w:b w:val="0"/>
          <w:sz w:val="22"/>
          <w:szCs w:val="22"/>
        </w:rPr>
        <w:t>met een handicap</w:t>
      </w:r>
      <w:r w:rsidRPr="00016A11">
        <w:rPr>
          <w:rFonts w:ascii="Garamond" w:hAnsi="Garamond"/>
          <w:b w:val="0"/>
          <w:sz w:val="22"/>
          <w:szCs w:val="22"/>
        </w:rPr>
        <w:t xml:space="preserve"> KB 28 maart 2003</w:t>
      </w:r>
      <w:r>
        <w:rPr>
          <w:rFonts w:ascii="Garamond" w:hAnsi="Garamond"/>
          <w:b w:val="0"/>
          <w:sz w:val="22"/>
          <w:szCs w:val="22"/>
        </w:rPr>
        <w:t xml:space="preserve"> – zelfstandigen (euro)</w:t>
      </w:r>
    </w:p>
    <w:tbl>
      <w:tblPr>
        <w:tblW w:w="14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171"/>
        <w:gridCol w:w="1171"/>
        <w:gridCol w:w="1171"/>
        <w:gridCol w:w="1171"/>
        <w:gridCol w:w="1171"/>
        <w:gridCol w:w="1171"/>
        <w:gridCol w:w="1171"/>
        <w:gridCol w:w="1171"/>
        <w:gridCol w:w="1171"/>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11709" w:type="dxa"/>
            <w:gridSpan w:val="10"/>
            <w:tcBorders>
              <w:bottom w:val="nil"/>
              <w:right w:val="nil"/>
            </w:tcBorders>
            <w:shd w:val="clear" w:color="auto" w:fill="auto"/>
          </w:tcPr>
          <w:p w:rsidR="004B08B0" w:rsidRPr="00486BF6" w:rsidRDefault="004B08B0" w:rsidP="00CB017A">
            <w:pPr>
              <w:jc w:val="center"/>
              <w:rPr>
                <w:rFonts w:ascii="Garamond" w:hAnsi="Garamond"/>
                <w:smallCaps/>
                <w:sz w:val="20"/>
                <w:szCs w:val="20"/>
              </w:rPr>
            </w:pPr>
            <w:r w:rsidRPr="00486BF6">
              <w:rPr>
                <w:rFonts w:ascii="Garamond" w:hAnsi="Garamond"/>
                <w:smallCaps/>
                <w:sz w:val="20"/>
                <w:szCs w:val="20"/>
              </w:rPr>
              <w:t>maandbedrag</w:t>
            </w:r>
            <w:r w:rsidR="00864291">
              <w:rPr>
                <w:rFonts w:ascii="Garamond" w:hAnsi="Garamond"/>
                <w:smallCaps/>
                <w:sz w:val="20"/>
                <w:szCs w:val="20"/>
              </w:rPr>
              <w:t>_verhoogde_nw</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1170"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1</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2</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3</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 pijlers = 4</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5</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6</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7</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8</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9</w:t>
            </w:r>
          </w:p>
        </w:tc>
        <w:tc>
          <w:tcPr>
            <w:tcW w:w="117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punten</w:t>
            </w:r>
            <w:r w:rsidR="00864291">
              <w:rPr>
                <w:rFonts w:ascii="Garamond" w:hAnsi="Garamond"/>
                <w:smallCaps/>
                <w:sz w:val="20"/>
                <w:szCs w:val="20"/>
              </w:rPr>
              <w:t>_</w:t>
            </w:r>
            <w:r w:rsidRPr="00486BF6">
              <w:rPr>
                <w:rFonts w:ascii="Garamond" w:hAnsi="Garamond"/>
                <w:smallCaps/>
                <w:sz w:val="20"/>
                <w:szCs w:val="20"/>
              </w:rPr>
              <w:t xml:space="preserve"> pijlers = 10</w:t>
            </w:r>
          </w:p>
        </w:tc>
      </w:tr>
      <w:tr w:rsidR="004B08B0" w:rsidRPr="00486BF6" w:rsidTr="00486BF6">
        <w:tc>
          <w:tcPr>
            <w:tcW w:w="2520" w:type="dxa"/>
            <w:tcBorders>
              <w:top w:val="single" w:sz="4" w:space="0" w:color="auto"/>
              <w:left w:val="nil"/>
              <w:bottom w:val="nil"/>
              <w:right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117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66,25</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165,62</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276,03</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386,44</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414,04</w:t>
            </w:r>
          </w:p>
        </w:tc>
        <w:tc>
          <w:tcPr>
            <w:tcW w:w="1171"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441,64</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01/08/2005-30/04/2006</w:t>
            </w:r>
          </w:p>
        </w:tc>
        <w:tc>
          <w:tcPr>
            <w:tcW w:w="117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67,57</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67,57</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168,93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281,55</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394,17</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422,33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450,48</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01/05/2006-30/09/2006</w:t>
            </w:r>
          </w:p>
        </w:tc>
        <w:tc>
          <w:tcPr>
            <w:tcW w:w="117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67,57</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89,99</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210,00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346,66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346,66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394,17</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422,33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450,48</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117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68,92</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91,79</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353,58</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214,20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353,58</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353,58</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402,05</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430,76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459,48</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117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70,30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93,63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360,66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218,49</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360,66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360,66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410,10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439,39</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468,68</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117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71,71</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95,50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367,86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222,85</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367,86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367,86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418,29</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448,16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478,04</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117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73,14</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97,41</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375,22</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227,31</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375,22</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375,22</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426,65</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457,13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487,60</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117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74,60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99,36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382,73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231,86</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382,73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382,73</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435,19</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466,28</w:t>
            </w:r>
          </w:p>
        </w:tc>
        <w:tc>
          <w:tcPr>
            <w:tcW w:w="117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497,36</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01/05/2011-31/01/2012</w:t>
            </w:r>
          </w:p>
        </w:tc>
        <w:tc>
          <w:tcPr>
            <w:tcW w:w="117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76,09</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101,34</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390,36</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0</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236,48</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390,36</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390,36</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443,87</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475,58</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507,28</w:t>
            </w:r>
          </w:p>
        </w:tc>
      </w:tr>
      <w:tr w:rsidR="00C069C9" w:rsidRPr="00486BF6" w:rsidTr="00E63396">
        <w:tc>
          <w:tcPr>
            <w:tcW w:w="2520" w:type="dxa"/>
            <w:tcBorders>
              <w:top w:val="nil"/>
              <w:left w:val="nil"/>
              <w:bottom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01/02/2012-30/11/2012</w:t>
            </w:r>
          </w:p>
        </w:tc>
        <w:tc>
          <w:tcPr>
            <w:tcW w:w="1170" w:type="dxa"/>
            <w:tcBorders>
              <w:top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77,62</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103,37</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398,18</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0</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241,22</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398,18</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398,18</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452,76</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485,10</w:t>
            </w:r>
          </w:p>
        </w:tc>
        <w:tc>
          <w:tcPr>
            <w:tcW w:w="1171" w:type="dxa"/>
            <w:tcBorders>
              <w:top w:val="nil"/>
              <w:left w:val="nil"/>
              <w:bottom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517,44</w:t>
            </w:r>
          </w:p>
        </w:tc>
      </w:tr>
      <w:tr w:rsidR="00C069C9" w:rsidRPr="00486BF6" w:rsidTr="00486BF6">
        <w:tc>
          <w:tcPr>
            <w:tcW w:w="2520" w:type="dxa"/>
            <w:tcBorders>
              <w:top w:val="nil"/>
              <w:left w:val="nil"/>
            </w:tcBorders>
            <w:shd w:val="clear" w:color="auto" w:fill="auto"/>
          </w:tcPr>
          <w:p w:rsidR="00C069C9" w:rsidRPr="00486BF6" w:rsidRDefault="00C069C9"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1170" w:type="dxa"/>
            <w:tcBorders>
              <w:top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79,17</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105,44</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406,16</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0</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246,05</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406,16</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406,18</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461,83</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494,81</w:t>
            </w:r>
          </w:p>
        </w:tc>
        <w:tc>
          <w:tcPr>
            <w:tcW w:w="1171" w:type="dxa"/>
            <w:tcBorders>
              <w:top w:val="nil"/>
              <w:left w:val="nil"/>
              <w:right w:val="nil"/>
            </w:tcBorders>
            <w:shd w:val="clear" w:color="auto" w:fill="auto"/>
          </w:tcPr>
          <w:p w:rsidR="00C069C9" w:rsidRPr="00486BF6" w:rsidRDefault="00C069C9" w:rsidP="00486BF6">
            <w:pPr>
              <w:jc w:val="center"/>
              <w:rPr>
                <w:rFonts w:ascii="Garamond" w:hAnsi="Garamond"/>
                <w:sz w:val="20"/>
                <w:szCs w:val="20"/>
              </w:rPr>
            </w:pPr>
            <w:r>
              <w:rPr>
                <w:rFonts w:ascii="Garamond" w:hAnsi="Garamond"/>
                <w:sz w:val="20"/>
                <w:szCs w:val="20"/>
              </w:rPr>
              <w:t>527,80</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Pr="00016A11" w:rsidRDefault="004B08B0" w:rsidP="004B08B0">
      <w:pPr>
        <w:rPr>
          <w:rFonts w:ascii="Garamond" w:hAnsi="Garamond"/>
        </w:rPr>
      </w:pPr>
    </w:p>
    <w:p w:rsidR="004B08B0" w:rsidRPr="00016A11" w:rsidRDefault="004B08B0" w:rsidP="004B08B0">
      <w:pPr>
        <w:rPr>
          <w:rFonts w:ascii="Garamond" w:hAnsi="Garamond"/>
        </w:rPr>
      </w:pPr>
    </w:p>
    <w:p w:rsidR="004B08B0" w:rsidRPr="00016A11" w:rsidRDefault="004B08B0" w:rsidP="004B08B0">
      <w:pPr>
        <w:rPr>
          <w:rFonts w:ascii="Garamond" w:hAnsi="Garamond"/>
        </w:rPr>
      </w:pPr>
    </w:p>
    <w:p w:rsidR="004B08B0" w:rsidRPr="00016A11" w:rsidRDefault="004B08B0" w:rsidP="004B08B0">
      <w:pPr>
        <w:rPr>
          <w:rFonts w:ascii="Garamond" w:hAnsi="Garamond"/>
          <w:lang w:val="nl-BE"/>
        </w:rPr>
        <w:sectPr w:rsidR="004B08B0" w:rsidRPr="00016A11" w:rsidSect="004B08B0">
          <w:footerReference w:type="even" r:id="rId18"/>
          <w:footerReference w:type="default" r:id="rId19"/>
          <w:pgSz w:w="16838" w:h="11906" w:orient="landscape"/>
          <w:pgMar w:top="1418" w:right="1418" w:bottom="1418" w:left="1418" w:header="709" w:footer="709" w:gutter="0"/>
          <w:cols w:space="708"/>
          <w:docGrid w:linePitch="360"/>
        </w:sectPr>
      </w:pPr>
    </w:p>
    <w:p w:rsidR="004B08B0" w:rsidRDefault="004B08B0" w:rsidP="004B08B0">
      <w:pPr>
        <w:rPr>
          <w:rFonts w:ascii="Garamond" w:hAnsi="Garamond"/>
          <w:u w:val="single"/>
          <w:lang w:val="nl-BE"/>
        </w:rPr>
      </w:pPr>
      <w:r>
        <w:rPr>
          <w:rFonts w:ascii="Garamond" w:hAnsi="Garamond"/>
          <w:u w:val="single"/>
          <w:lang w:val="nl-BE"/>
        </w:rPr>
        <w:t>Stap 3.11</w:t>
      </w:r>
      <w:r w:rsidR="000E1268">
        <w:rPr>
          <w:rFonts w:ascii="Garamond" w:hAnsi="Garamond"/>
          <w:u w:val="single"/>
          <w:lang w:val="nl-BE"/>
        </w:rPr>
        <w:t>:</w:t>
      </w:r>
      <w:r>
        <w:rPr>
          <w:rFonts w:ascii="Garamond" w:hAnsi="Garamond"/>
          <w:u w:val="single"/>
          <w:lang w:val="nl-BE"/>
        </w:rPr>
        <w:t xml:space="preserve"> </w:t>
      </w:r>
      <w:r w:rsidR="000E1268">
        <w:rPr>
          <w:rFonts w:ascii="Garamond" w:hAnsi="Garamond"/>
          <w:u w:val="single"/>
          <w:lang w:val="nl-BE"/>
        </w:rPr>
        <w:t>bepalen</w:t>
      </w:r>
      <w:r>
        <w:rPr>
          <w:rFonts w:ascii="Garamond" w:hAnsi="Garamond"/>
          <w:u w:val="single"/>
          <w:lang w:val="nl-BE"/>
        </w:rPr>
        <w:t xml:space="preserve"> van de leeftijdsbijslagen</w:t>
      </w:r>
    </w:p>
    <w:p w:rsidR="004B08B0" w:rsidRDefault="004B08B0" w:rsidP="004B08B0">
      <w:pPr>
        <w:rPr>
          <w:rFonts w:ascii="Garamond" w:hAnsi="Garamond"/>
          <w:u w:val="single"/>
          <w:lang w:val="nl-BE"/>
        </w:rPr>
      </w:pPr>
    </w:p>
    <w:p w:rsidR="004B08B0" w:rsidRPr="00941466" w:rsidRDefault="004B08B0" w:rsidP="004B08B0">
      <w:pPr>
        <w:jc w:val="both"/>
        <w:rPr>
          <w:rFonts w:ascii="Garamond" w:hAnsi="Garamond"/>
          <w:lang w:val="nl-BE"/>
        </w:rPr>
      </w:pPr>
      <w:r w:rsidRPr="00941466">
        <w:rPr>
          <w:rFonts w:ascii="Garamond" w:hAnsi="Garamond"/>
          <w:lang w:val="nl-BE"/>
        </w:rPr>
        <w:t>De gewone kinderbijslag wordt verhoogd met een aantal leeftijdsbijslagen wanneer het kind de leeftijd van 6, 12 en 18 jaar bereikt.</w:t>
      </w:r>
      <w:r w:rsidRPr="00941466">
        <w:rPr>
          <w:rStyle w:val="FootnoteReference"/>
          <w:rFonts w:ascii="Garamond" w:hAnsi="Garamond"/>
          <w:lang w:val="nl-BE"/>
        </w:rPr>
        <w:footnoteReference w:id="231"/>
      </w:r>
    </w:p>
    <w:p w:rsidR="000A4692" w:rsidRDefault="000A4692" w:rsidP="004B08B0">
      <w:pPr>
        <w:jc w:val="both"/>
        <w:rPr>
          <w:rFonts w:ascii="Garamond" w:hAnsi="Garamond"/>
          <w:lang w:val="nl-BE"/>
        </w:rPr>
      </w:pPr>
    </w:p>
    <w:p w:rsidR="004B08B0" w:rsidRPr="00941466" w:rsidRDefault="004B08B0" w:rsidP="004B08B0">
      <w:pPr>
        <w:jc w:val="both"/>
        <w:rPr>
          <w:rFonts w:ascii="Garamond" w:hAnsi="Garamond"/>
          <w:lang w:val="nl-BE"/>
        </w:rPr>
      </w:pPr>
      <w:r>
        <w:rPr>
          <w:rFonts w:ascii="Garamond" w:hAnsi="Garamond"/>
          <w:lang w:val="nl-BE"/>
        </w:rPr>
        <w:t>Binnen het stelsel van de zelfstandigen wordt bij de bepaling van de leeftijdsbijslagen een onderscheid gemaakt tussen de laatstgeboren of enige kinderen en de overige kinderen. Hiervoor worden alle rechtgevenden (</w:t>
      </w:r>
      <w:r w:rsidRPr="00941466">
        <w:rPr>
          <w:rFonts w:ascii="Garamond" w:hAnsi="Garamond"/>
          <w:smallCaps/>
          <w:lang w:val="nl-BE"/>
        </w:rPr>
        <w:t>insz_rg</w:t>
      </w:r>
      <w:r>
        <w:rPr>
          <w:rFonts w:ascii="Garamond" w:hAnsi="Garamond"/>
          <w:lang w:val="nl-BE"/>
        </w:rPr>
        <w:t xml:space="preserve">) uit het basisbestand gesorteerd volgens de </w:t>
      </w:r>
      <w:r w:rsidRPr="00941466">
        <w:rPr>
          <w:rFonts w:ascii="Garamond" w:hAnsi="Garamond"/>
          <w:smallCaps/>
          <w:lang w:val="nl-BE"/>
        </w:rPr>
        <w:t>insz_bt</w:t>
      </w:r>
      <w:r>
        <w:rPr>
          <w:rFonts w:ascii="Garamond" w:hAnsi="Garamond"/>
          <w:lang w:val="nl-BE"/>
        </w:rPr>
        <w:t xml:space="preserve"> en geboortedatum (</w:t>
      </w:r>
      <w:r w:rsidRPr="00941466">
        <w:rPr>
          <w:rFonts w:ascii="Garamond" w:hAnsi="Garamond"/>
          <w:smallCaps/>
          <w:lang w:val="nl-BE"/>
        </w:rPr>
        <w:t>d_geboor</w:t>
      </w:r>
      <w:r>
        <w:rPr>
          <w:rFonts w:ascii="Garamond" w:hAnsi="Garamond"/>
          <w:lang w:val="nl-BE"/>
        </w:rPr>
        <w:t xml:space="preserve">). De records op de eerste plaats krijgen een waarde 1 voor de nieuwe variabele </w:t>
      </w:r>
      <w:r w:rsidRPr="00941466">
        <w:rPr>
          <w:rFonts w:ascii="Garamond" w:hAnsi="Garamond"/>
          <w:smallCaps/>
          <w:lang w:val="nl-BE"/>
        </w:rPr>
        <w:t>laatste</w:t>
      </w:r>
      <w:r w:rsidR="00DB3C25">
        <w:rPr>
          <w:rFonts w:ascii="Garamond" w:hAnsi="Garamond"/>
          <w:smallCaps/>
          <w:lang w:val="nl-BE"/>
        </w:rPr>
        <w:t>_</w:t>
      </w:r>
      <w:r w:rsidRPr="00941466">
        <w:rPr>
          <w:rFonts w:ascii="Garamond" w:hAnsi="Garamond"/>
          <w:smallCaps/>
          <w:lang w:val="nl-BE"/>
        </w:rPr>
        <w:t>enig</w:t>
      </w:r>
      <w:r w:rsidR="00DB3C25">
        <w:rPr>
          <w:rFonts w:ascii="Garamond" w:hAnsi="Garamond"/>
          <w:smallCaps/>
          <w:lang w:val="nl-BE"/>
        </w:rPr>
        <w:t>_</w:t>
      </w:r>
      <w:r w:rsidRPr="00941466">
        <w:rPr>
          <w:rFonts w:ascii="Garamond" w:hAnsi="Garamond"/>
          <w:smallCaps/>
          <w:lang w:val="nl-BE"/>
        </w:rPr>
        <w:t>kind</w:t>
      </w:r>
      <w:r>
        <w:rPr>
          <w:rFonts w:ascii="Garamond" w:hAnsi="Garamond"/>
          <w:lang w:val="nl-BE"/>
        </w:rPr>
        <w:t>, de overige een waarde 0.</w:t>
      </w:r>
    </w:p>
    <w:p w:rsidR="004B08B0" w:rsidRPr="00016A11" w:rsidRDefault="004B08B0" w:rsidP="004B08B0">
      <w:pPr>
        <w:jc w:val="both"/>
        <w:rPr>
          <w:rFonts w:ascii="Garamond" w:hAnsi="Garamond"/>
          <w:lang w:val="nl-BE"/>
        </w:rPr>
      </w:pPr>
    </w:p>
    <w:p w:rsidR="004B08B0" w:rsidRPr="00910F5E" w:rsidRDefault="004B08B0" w:rsidP="004B08B0">
      <w:pPr>
        <w:jc w:val="both"/>
        <w:rPr>
          <w:rFonts w:ascii="Garamond" w:hAnsi="Garamond"/>
          <w:lang w:val="nl-BE"/>
        </w:rPr>
      </w:pPr>
      <w:r w:rsidRPr="00910F5E">
        <w:rPr>
          <w:rFonts w:ascii="Garamond" w:hAnsi="Garamond"/>
          <w:lang w:val="nl-BE"/>
        </w:rPr>
        <w:t xml:space="preserve">De </w:t>
      </w:r>
      <w:r w:rsidRPr="00910F5E">
        <w:rPr>
          <w:rFonts w:ascii="Garamond" w:hAnsi="Garamond"/>
          <w:u w:val="single"/>
          <w:lang w:val="nl-BE"/>
        </w:rPr>
        <w:t>eerste leeftijdsbijslag</w:t>
      </w:r>
      <w:r w:rsidRPr="00910F5E">
        <w:rPr>
          <w:rFonts w:ascii="Garamond" w:hAnsi="Garamond"/>
          <w:lang w:val="nl-BE"/>
        </w:rPr>
        <w:t xml:space="preserve"> wordt bepaald voor de rechtgevende kinderen (</w:t>
      </w:r>
      <w:r w:rsidRPr="00910F5E">
        <w:rPr>
          <w:rFonts w:ascii="Garamond" w:hAnsi="Garamond"/>
          <w:smallCaps/>
          <w:lang w:val="nl-BE"/>
        </w:rPr>
        <w:t xml:space="preserve">insz_rg) </w:t>
      </w:r>
      <w:r w:rsidRPr="00910F5E">
        <w:rPr>
          <w:rFonts w:ascii="Garamond" w:hAnsi="Garamond"/>
          <w:lang w:val="nl-BE"/>
        </w:rPr>
        <w:t>die jonger zijn dan 25</w:t>
      </w:r>
      <w:r w:rsidRPr="00910F5E">
        <w:rPr>
          <w:rFonts w:ascii="Garamond" w:hAnsi="Garamond"/>
        </w:rPr>
        <w:t xml:space="preserve"> (</w:t>
      </w:r>
      <w:r w:rsidRPr="00910F5E">
        <w:rPr>
          <w:rFonts w:ascii="Garamond" w:hAnsi="Garamond"/>
          <w:smallCaps/>
        </w:rPr>
        <w:t>leeftijd &lt; 25</w:t>
      </w:r>
      <w:r>
        <w:rPr>
          <w:rFonts w:ascii="Garamond" w:hAnsi="Garamond"/>
          <w:smallCaps/>
        </w:rPr>
        <w:t xml:space="preserve"> </w:t>
      </w:r>
      <w:r w:rsidRPr="00910F5E">
        <w:rPr>
          <w:rFonts w:ascii="Garamond" w:hAnsi="Garamond"/>
        </w:rPr>
        <w:t xml:space="preserve">en </w:t>
      </w:r>
      <w:r>
        <w:rPr>
          <w:rFonts w:ascii="Garamond" w:hAnsi="Garamond"/>
          <w:smallCaps/>
        </w:rPr>
        <w:t>leeftijd ≠ .</w:t>
      </w:r>
      <w:r w:rsidRPr="00910F5E">
        <w:rPr>
          <w:rFonts w:ascii="Garamond" w:hAnsi="Garamond"/>
        </w:rPr>
        <w:t>),</w:t>
      </w:r>
      <w:r w:rsidRPr="00910F5E">
        <w:rPr>
          <w:rFonts w:ascii="Garamond" w:hAnsi="Garamond"/>
          <w:lang w:val="nl-BE"/>
        </w:rPr>
        <w:t xml:space="preserve"> die enkel recht geven op gewone kinderbijslag. De records van deze rechtgevende kinderen moeten voor de betrokken periode voldoen aan volgende voorwaarden: </w:t>
      </w:r>
    </w:p>
    <w:p w:rsidR="004B08B0" w:rsidRPr="00910F5E" w:rsidRDefault="004B08B0" w:rsidP="004B08B0">
      <w:pPr>
        <w:jc w:val="both"/>
        <w:rPr>
          <w:rFonts w:ascii="Garamond" w:hAnsi="Garamond"/>
          <w:lang w:val="nl-BE"/>
        </w:rPr>
      </w:pPr>
    </w:p>
    <w:p w:rsidR="004B08B0" w:rsidRPr="00910F5E" w:rsidRDefault="00DB3C25" w:rsidP="004B08B0">
      <w:pPr>
        <w:numPr>
          <w:ilvl w:val="0"/>
          <w:numId w:val="50"/>
        </w:numPr>
        <w:jc w:val="both"/>
        <w:rPr>
          <w:rFonts w:ascii="Garamond" w:hAnsi="Garamond"/>
          <w:lang w:val="nl-BE"/>
        </w:rPr>
      </w:pPr>
      <w:r>
        <w:rPr>
          <w:rFonts w:ascii="Garamond" w:hAnsi="Garamond"/>
          <w:smallCaps/>
          <w:lang w:val="nl-BE"/>
        </w:rPr>
        <w:t>ao_</w:t>
      </w:r>
      <w:r w:rsidR="004B08B0" w:rsidRPr="00910F5E">
        <w:rPr>
          <w:rFonts w:ascii="Garamond" w:hAnsi="Garamond"/>
          <w:smallCaps/>
          <w:lang w:val="nl-BE"/>
        </w:rPr>
        <w:t>rechthebbende</w:t>
      </w:r>
      <w:r>
        <w:rPr>
          <w:rFonts w:ascii="Garamond" w:hAnsi="Garamond"/>
          <w:smallCaps/>
          <w:lang w:val="nl-BE"/>
        </w:rPr>
        <w:t>_ink</w:t>
      </w:r>
      <w:r w:rsidR="004B08B0" w:rsidRPr="00910F5E">
        <w:rPr>
          <w:rFonts w:ascii="Garamond" w:hAnsi="Garamond"/>
          <w:smallCaps/>
        </w:rPr>
        <w:t xml:space="preserve"> = 0 </w:t>
      </w:r>
      <w:r w:rsidR="004B08B0" w:rsidRPr="00910F5E">
        <w:rPr>
          <w:rFonts w:ascii="Garamond" w:hAnsi="Garamond"/>
        </w:rPr>
        <w:t>en</w:t>
      </w:r>
    </w:p>
    <w:p w:rsidR="004B08B0" w:rsidRPr="00910F5E" w:rsidRDefault="004B08B0" w:rsidP="004B08B0">
      <w:pPr>
        <w:numPr>
          <w:ilvl w:val="0"/>
          <w:numId w:val="50"/>
        </w:numPr>
        <w:jc w:val="both"/>
        <w:rPr>
          <w:rFonts w:ascii="Garamond" w:hAnsi="Garamond"/>
          <w:lang w:val="nl-BE"/>
        </w:rPr>
      </w:pPr>
      <w:r w:rsidRPr="00910F5E">
        <w:rPr>
          <w:rFonts w:ascii="Garamond" w:hAnsi="Garamond"/>
          <w:smallCaps/>
        </w:rPr>
        <w:t>wees = 0</w:t>
      </w:r>
      <w:r w:rsidRPr="00910F5E">
        <w:rPr>
          <w:rFonts w:ascii="Garamond" w:hAnsi="Garamond"/>
        </w:rPr>
        <w:t xml:space="preserve"> en</w:t>
      </w:r>
    </w:p>
    <w:p w:rsidR="004B08B0" w:rsidRPr="00910F5E" w:rsidRDefault="004B08B0" w:rsidP="004B08B0">
      <w:pPr>
        <w:numPr>
          <w:ilvl w:val="0"/>
          <w:numId w:val="50"/>
        </w:numPr>
        <w:jc w:val="both"/>
        <w:rPr>
          <w:rFonts w:ascii="Garamond" w:hAnsi="Garamond"/>
          <w:lang w:val="nl-BE"/>
        </w:rPr>
      </w:pPr>
      <w:r w:rsidRPr="00910F5E">
        <w:rPr>
          <w:rFonts w:ascii="Garamond" w:hAnsi="Garamond"/>
          <w:smallCaps/>
          <w:lang w:val="nl-BE"/>
        </w:rPr>
        <w:t>punten</w:t>
      </w:r>
      <w:r w:rsidR="00DB3C25">
        <w:rPr>
          <w:rFonts w:ascii="Garamond" w:hAnsi="Garamond"/>
          <w:smallCaps/>
          <w:lang w:val="nl-BE"/>
        </w:rPr>
        <w:t>_</w:t>
      </w:r>
      <w:r w:rsidRPr="00910F5E">
        <w:rPr>
          <w:rFonts w:ascii="Garamond" w:hAnsi="Garamond"/>
          <w:smallCaps/>
          <w:lang w:val="nl-BE"/>
        </w:rPr>
        <w:t xml:space="preserve">pijlers = 0 </w:t>
      </w:r>
      <w:r w:rsidRPr="00910F5E">
        <w:rPr>
          <w:rFonts w:ascii="Garamond" w:hAnsi="Garamond"/>
          <w:lang w:val="nl-BE"/>
        </w:rPr>
        <w:t>en</w:t>
      </w:r>
    </w:p>
    <w:p w:rsidR="004B08B0" w:rsidRPr="00910F5E" w:rsidRDefault="004B08B0" w:rsidP="004B08B0">
      <w:pPr>
        <w:numPr>
          <w:ilvl w:val="0"/>
          <w:numId w:val="50"/>
        </w:numPr>
        <w:jc w:val="both"/>
        <w:rPr>
          <w:rFonts w:ascii="Garamond" w:hAnsi="Garamond"/>
          <w:lang w:val="nl-BE"/>
        </w:rPr>
      </w:pPr>
      <w:r w:rsidRPr="00910F5E">
        <w:rPr>
          <w:rFonts w:ascii="Garamond" w:hAnsi="Garamond"/>
          <w:smallCaps/>
          <w:lang w:val="nl-BE"/>
        </w:rPr>
        <w:t>punten</w:t>
      </w:r>
      <w:r w:rsidR="00DB3C25">
        <w:rPr>
          <w:rFonts w:ascii="Garamond" w:hAnsi="Garamond"/>
          <w:smallCaps/>
          <w:lang w:val="nl-BE"/>
        </w:rPr>
        <w:t>_</w:t>
      </w:r>
      <w:r w:rsidRPr="00910F5E">
        <w:rPr>
          <w:rFonts w:ascii="Garamond" w:hAnsi="Garamond"/>
          <w:smallCaps/>
          <w:lang w:val="nl-BE"/>
        </w:rPr>
        <w:t>zelfredzaamheid = 0</w:t>
      </w:r>
    </w:p>
    <w:p w:rsidR="004B08B0" w:rsidRPr="00910F5E" w:rsidRDefault="004B08B0" w:rsidP="004B08B0">
      <w:pPr>
        <w:jc w:val="both"/>
        <w:rPr>
          <w:rFonts w:ascii="Garamond" w:hAnsi="Garamond"/>
        </w:rPr>
      </w:pPr>
    </w:p>
    <w:p w:rsidR="004B08B0" w:rsidRPr="00910F5E" w:rsidRDefault="004B08B0" w:rsidP="004B08B0">
      <w:pPr>
        <w:jc w:val="both"/>
        <w:rPr>
          <w:rFonts w:ascii="Garamond" w:hAnsi="Garamond"/>
          <w:lang w:val="nl-BE"/>
        </w:rPr>
      </w:pPr>
      <w:r w:rsidRPr="00910F5E">
        <w:rPr>
          <w:rFonts w:ascii="Garamond" w:hAnsi="Garamond"/>
          <w:lang w:val="nl-BE"/>
        </w:rPr>
        <w:t>De records die voldoen aan deze voorwaarden krijgen een waarde 1 voor de nieuwe variabele</w:t>
      </w:r>
      <w:r w:rsidRPr="00910F5E">
        <w:rPr>
          <w:rFonts w:ascii="Garamond" w:hAnsi="Garamond"/>
          <w:smallCaps/>
          <w:lang w:val="nl-BE"/>
        </w:rPr>
        <w:t xml:space="preserve"> leeftijd</w:t>
      </w:r>
      <w:r w:rsidR="00DB3C25">
        <w:rPr>
          <w:rFonts w:ascii="Garamond" w:hAnsi="Garamond"/>
          <w:smallCaps/>
          <w:lang w:val="nl-BE"/>
        </w:rPr>
        <w:t>_</w:t>
      </w:r>
      <w:r w:rsidRPr="00910F5E">
        <w:rPr>
          <w:rFonts w:ascii="Garamond" w:hAnsi="Garamond"/>
          <w:smallCaps/>
          <w:lang w:val="nl-BE"/>
        </w:rPr>
        <w:t>gewoon</w:t>
      </w:r>
      <w:r w:rsidR="00DB3C25">
        <w:rPr>
          <w:rFonts w:ascii="Garamond" w:hAnsi="Garamond"/>
          <w:smallCaps/>
          <w:lang w:val="nl-BE"/>
        </w:rPr>
        <w:t>_</w:t>
      </w:r>
      <w:r w:rsidRPr="00910F5E">
        <w:rPr>
          <w:rFonts w:ascii="Garamond" w:hAnsi="Garamond"/>
          <w:smallCaps/>
          <w:lang w:val="nl-BE"/>
        </w:rPr>
        <w:t>rechtgevende</w:t>
      </w:r>
      <w:r w:rsidRPr="00910F5E">
        <w:rPr>
          <w:rFonts w:ascii="Garamond" w:hAnsi="Garamond"/>
          <w:lang w:val="nl-BE"/>
        </w:rPr>
        <w:t>.</w:t>
      </w:r>
    </w:p>
    <w:p w:rsidR="004B08B0" w:rsidRPr="00910F5E" w:rsidRDefault="004B08B0" w:rsidP="004B08B0">
      <w:pPr>
        <w:jc w:val="both"/>
        <w:rPr>
          <w:rFonts w:ascii="Garamond" w:hAnsi="Garamond"/>
          <w:lang w:val="nl-BE"/>
        </w:rPr>
      </w:pPr>
    </w:p>
    <w:p w:rsidR="004B08B0" w:rsidRPr="00910F5E" w:rsidRDefault="004B08B0" w:rsidP="004B08B0">
      <w:pPr>
        <w:jc w:val="both"/>
        <w:rPr>
          <w:rFonts w:ascii="Garamond" w:hAnsi="Garamond"/>
          <w:lang w:val="nl-BE"/>
        </w:rPr>
      </w:pPr>
      <w:r w:rsidRPr="00910F5E">
        <w:rPr>
          <w:rFonts w:ascii="Garamond" w:hAnsi="Garamond"/>
          <w:lang w:val="nl-BE"/>
        </w:rPr>
        <w:t>Ten slotte wordt voor</w:t>
      </w:r>
      <w:r w:rsidRPr="00910F5E">
        <w:rPr>
          <w:rFonts w:ascii="Garamond" w:hAnsi="Garamond" w:cs="Arial"/>
        </w:rPr>
        <w:t xml:space="preserve"> de records </w:t>
      </w:r>
      <w:r w:rsidRPr="00910F5E">
        <w:rPr>
          <w:rFonts w:ascii="Garamond" w:hAnsi="Garamond"/>
        </w:rPr>
        <w:t xml:space="preserve">die een waarde 1 kregen voor de variabele </w:t>
      </w:r>
      <w:r w:rsidRPr="00910F5E">
        <w:rPr>
          <w:rFonts w:ascii="Garamond" w:hAnsi="Garamond"/>
          <w:smallCaps/>
          <w:lang w:val="nl-BE"/>
        </w:rPr>
        <w:t>leeftijd</w:t>
      </w:r>
      <w:r w:rsidR="00DB3C25">
        <w:rPr>
          <w:rFonts w:ascii="Garamond" w:hAnsi="Garamond"/>
          <w:smallCaps/>
          <w:lang w:val="nl-BE"/>
        </w:rPr>
        <w:t>_</w:t>
      </w:r>
      <w:r w:rsidRPr="00910F5E">
        <w:rPr>
          <w:rFonts w:ascii="Garamond" w:hAnsi="Garamond"/>
          <w:smallCaps/>
          <w:lang w:val="nl-BE"/>
        </w:rPr>
        <w:t>gewoon</w:t>
      </w:r>
      <w:r w:rsidR="00DB3C25">
        <w:rPr>
          <w:rFonts w:ascii="Garamond" w:hAnsi="Garamond"/>
          <w:smallCaps/>
          <w:lang w:val="nl-BE"/>
        </w:rPr>
        <w:t>_</w:t>
      </w:r>
      <w:r w:rsidRPr="00910F5E">
        <w:rPr>
          <w:rFonts w:ascii="Garamond" w:hAnsi="Garamond"/>
          <w:smallCaps/>
          <w:lang w:val="nl-BE"/>
        </w:rPr>
        <w:t>rechtgevende</w:t>
      </w:r>
      <w:r w:rsidRPr="00910F5E">
        <w:rPr>
          <w:rFonts w:ascii="Garamond" w:hAnsi="Garamond"/>
        </w:rPr>
        <w:t xml:space="preserve">, </w:t>
      </w:r>
      <w:r w:rsidRPr="00910F5E">
        <w:rPr>
          <w:rFonts w:ascii="Garamond" w:hAnsi="Garamond"/>
          <w:lang w:val="nl-BE"/>
        </w:rPr>
        <w:t xml:space="preserve">een nieuwe variabele </w:t>
      </w:r>
      <w:r w:rsidRPr="00910F5E">
        <w:rPr>
          <w:rFonts w:ascii="Garamond" w:hAnsi="Garamond"/>
          <w:smallCaps/>
        </w:rPr>
        <w:t>leeftijd</w:t>
      </w:r>
      <w:r w:rsidR="00DB3C25">
        <w:rPr>
          <w:rFonts w:ascii="Garamond" w:hAnsi="Garamond"/>
          <w:smallCaps/>
        </w:rPr>
        <w:t>_toeslag_</w:t>
      </w:r>
      <w:r w:rsidRPr="00910F5E">
        <w:rPr>
          <w:rFonts w:ascii="Garamond" w:hAnsi="Garamond"/>
          <w:smallCaps/>
        </w:rPr>
        <w:t xml:space="preserve">gewoon </w:t>
      </w:r>
      <w:r w:rsidRPr="00910F5E">
        <w:rPr>
          <w:rFonts w:ascii="Garamond" w:hAnsi="Garamond"/>
          <w:lang w:val="nl-BE"/>
        </w:rPr>
        <w:t xml:space="preserve">gecreëerd. Deze nieuwe variabele wordt bepaald op basis van </w:t>
      </w:r>
      <w:r w:rsidR="003C0AD6" w:rsidRPr="0012415D">
        <w:rPr>
          <w:rFonts w:ascii="Garamond" w:hAnsi="Garamond"/>
          <w:lang w:val="nl-BE"/>
        </w:rPr>
        <w:fldChar w:fldCharType="begin"/>
      </w:r>
      <w:r w:rsidR="003C0AD6" w:rsidRPr="0012415D">
        <w:rPr>
          <w:rFonts w:ascii="Garamond" w:hAnsi="Garamond"/>
          <w:lang w:val="nl-BE"/>
        </w:rPr>
        <w:instrText xml:space="preserve"> REF _Ref310599221 \h  \* MERGEFORMAT </w:instrText>
      </w:r>
      <w:r w:rsidR="003C0AD6" w:rsidRPr="0012415D">
        <w:rPr>
          <w:rFonts w:ascii="Garamond" w:hAnsi="Garamond"/>
          <w:lang w:val="nl-BE"/>
        </w:rPr>
      </w:r>
      <w:r w:rsidR="003C0AD6" w:rsidRPr="0012415D">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3</w:t>
      </w:r>
      <w:r w:rsidR="003C0AD6">
        <w:rPr>
          <w:rFonts w:ascii="Garamond" w:hAnsi="Garamond"/>
          <w:noProof/>
        </w:rPr>
        <w:t>8</w:t>
      </w:r>
      <w:r w:rsidR="003C0AD6" w:rsidRPr="0012415D">
        <w:rPr>
          <w:rFonts w:ascii="Garamond" w:hAnsi="Garamond"/>
          <w:lang w:val="nl-BE"/>
        </w:rPr>
        <w:fldChar w:fldCharType="end"/>
      </w:r>
      <w:r w:rsidR="003C0AD6">
        <w:rPr>
          <w:rFonts w:ascii="Garamond" w:hAnsi="Garamond"/>
          <w:lang w:val="nl-BE"/>
        </w:rPr>
        <w:t xml:space="preserve"> </w:t>
      </w:r>
      <w:r w:rsidRPr="00910F5E">
        <w:rPr>
          <w:rFonts w:ascii="Garamond" w:hAnsi="Garamond"/>
          <w:lang w:val="nl-BE"/>
        </w:rPr>
        <w:t xml:space="preserve">en de volgende formule: </w:t>
      </w:r>
    </w:p>
    <w:p w:rsidR="004B08B0" w:rsidRPr="00910F5E" w:rsidRDefault="004B08B0" w:rsidP="004B08B0">
      <w:pPr>
        <w:jc w:val="both"/>
        <w:rPr>
          <w:rFonts w:ascii="Garamond" w:hAnsi="Garamond"/>
          <w:smallCaps/>
        </w:rPr>
      </w:pPr>
      <w:r w:rsidRPr="00910F5E">
        <w:rPr>
          <w:rFonts w:ascii="Garamond" w:hAnsi="Garamond"/>
          <w:smallCaps/>
        </w:rPr>
        <w:t>leeftijd</w:t>
      </w:r>
      <w:r w:rsidR="00DB3C25">
        <w:rPr>
          <w:rFonts w:ascii="Garamond" w:hAnsi="Garamond"/>
          <w:smallCaps/>
        </w:rPr>
        <w:t>_toeslag_</w:t>
      </w:r>
      <w:r w:rsidRPr="00910F5E">
        <w:rPr>
          <w:rFonts w:ascii="Garamond" w:hAnsi="Garamond"/>
          <w:smallCaps/>
        </w:rPr>
        <w:t xml:space="preserve">gewoon </w:t>
      </w:r>
      <w:r w:rsidRPr="00910F5E">
        <w:rPr>
          <w:rFonts w:ascii="Garamond" w:hAnsi="Garamond"/>
          <w:smallCaps/>
          <w:lang w:val="nl-BE"/>
        </w:rPr>
        <w:t>=</w:t>
      </w:r>
      <w:r w:rsidRPr="00910F5E">
        <w:rPr>
          <w:rFonts w:ascii="Garamond" w:hAnsi="Garamond"/>
          <w:lang w:val="nl-BE"/>
        </w:rPr>
        <w:t xml:space="preserve"> </w:t>
      </w:r>
      <w:r w:rsidRPr="00910F5E">
        <w:rPr>
          <w:rFonts w:ascii="Garamond" w:hAnsi="Garamond"/>
          <w:smallCaps/>
          <w:lang w:val="nl-BE"/>
        </w:rPr>
        <w:t>aantal</w:t>
      </w:r>
      <w:r w:rsidR="00DB3C25">
        <w:rPr>
          <w:rFonts w:ascii="Garamond" w:hAnsi="Garamond"/>
          <w:smallCaps/>
          <w:lang w:val="nl-BE"/>
        </w:rPr>
        <w:t>_</w:t>
      </w:r>
      <w:r w:rsidRPr="00910F5E">
        <w:rPr>
          <w:rFonts w:ascii="Garamond" w:hAnsi="Garamond"/>
          <w:smallCaps/>
          <w:lang w:val="nl-BE"/>
        </w:rPr>
        <w:t>maanden</w:t>
      </w:r>
      <w:r w:rsidRPr="00910F5E">
        <w:rPr>
          <w:rFonts w:ascii="Garamond" w:hAnsi="Garamond"/>
        </w:rPr>
        <w:t xml:space="preserve"> * </w:t>
      </w:r>
      <w:r w:rsidRPr="00910F5E">
        <w:rPr>
          <w:rFonts w:ascii="Garamond" w:hAnsi="Garamond"/>
          <w:smallCaps/>
        </w:rPr>
        <w:t>maandbedrag</w:t>
      </w:r>
      <w:r w:rsidR="00DB3C25">
        <w:rPr>
          <w:rFonts w:ascii="Garamond" w:hAnsi="Garamond"/>
          <w:smallCaps/>
        </w:rPr>
        <w:t>_</w:t>
      </w:r>
      <w:r w:rsidRPr="00910F5E">
        <w:rPr>
          <w:rFonts w:ascii="Garamond" w:hAnsi="Garamond"/>
          <w:smallCaps/>
        </w:rPr>
        <w:t>leeftijd</w:t>
      </w:r>
      <w:r w:rsidR="00DB3C25">
        <w:rPr>
          <w:rFonts w:ascii="Garamond" w:hAnsi="Garamond"/>
          <w:smallCaps/>
        </w:rPr>
        <w:t>_</w:t>
      </w:r>
      <w:r w:rsidRPr="00910F5E">
        <w:rPr>
          <w:rFonts w:ascii="Garamond" w:hAnsi="Garamond"/>
          <w:smallCaps/>
        </w:rPr>
        <w:t>gewoon</w:t>
      </w:r>
    </w:p>
    <w:p w:rsidR="004B08B0" w:rsidRPr="00910F5E" w:rsidRDefault="004B08B0" w:rsidP="004B08B0">
      <w:pPr>
        <w:pStyle w:val="Caption"/>
        <w:keepNext/>
        <w:rPr>
          <w:rFonts w:ascii="Garamond" w:hAnsi="Garamond"/>
          <w:b w:val="0"/>
          <w:sz w:val="24"/>
          <w:szCs w:val="24"/>
          <w:lang w:val="nl-BE"/>
        </w:rPr>
      </w:pPr>
      <w:r w:rsidRPr="00910F5E">
        <w:rPr>
          <w:rFonts w:ascii="Garamond" w:hAnsi="Garamond"/>
          <w:b w:val="0"/>
          <w:sz w:val="24"/>
          <w:szCs w:val="24"/>
          <w:lang w:val="nl-BE"/>
        </w:rPr>
        <w:t>Deze variabele wordt per record toegekend aan de bijslagtrekkende (</w:t>
      </w:r>
      <w:r w:rsidRPr="00910F5E">
        <w:rPr>
          <w:rFonts w:ascii="Garamond" w:hAnsi="Garamond"/>
          <w:b w:val="0"/>
          <w:smallCaps/>
          <w:sz w:val="24"/>
          <w:szCs w:val="24"/>
          <w:lang w:val="nl-BE"/>
        </w:rPr>
        <w:t>insz_bt</w:t>
      </w:r>
      <w:r w:rsidRPr="00910F5E">
        <w:rPr>
          <w:rFonts w:ascii="Garamond" w:hAnsi="Garamond"/>
          <w:b w:val="0"/>
          <w:sz w:val="24"/>
          <w:szCs w:val="24"/>
          <w:lang w:val="nl-BE"/>
        </w:rPr>
        <w:t>).</w:t>
      </w:r>
    </w:p>
    <w:p w:rsidR="004B08B0" w:rsidRPr="00016A11" w:rsidRDefault="004B08B0" w:rsidP="004B08B0">
      <w:pPr>
        <w:jc w:val="both"/>
        <w:rPr>
          <w:rFonts w:ascii="Garamond" w:hAnsi="Garamond"/>
          <w:smallCaps/>
          <w:lang w:val="nl-BE"/>
        </w:rPr>
      </w:pPr>
    </w:p>
    <w:p w:rsidR="004B08B0" w:rsidRDefault="004B08B0" w:rsidP="004B08B0">
      <w:pPr>
        <w:pStyle w:val="Caption"/>
        <w:keepNext/>
        <w:jc w:val="both"/>
        <w:rPr>
          <w:rFonts w:ascii="Garamond" w:hAnsi="Garamond"/>
          <w:b w:val="0"/>
          <w:sz w:val="22"/>
          <w:szCs w:val="22"/>
        </w:rPr>
      </w:pPr>
      <w:bookmarkStart w:id="421" w:name="_Ref310599221"/>
      <w:r w:rsidRPr="00016A11">
        <w:rPr>
          <w:rFonts w:ascii="Garamond" w:hAnsi="Garamond"/>
          <w:b w:val="0"/>
          <w:sz w:val="22"/>
          <w:szCs w:val="22"/>
        </w:rPr>
        <w:t xml:space="preserve">Tabel </w:t>
      </w:r>
      <w:bookmarkEnd w:id="421"/>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38</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verzicht bedragen leeftijds</w:t>
      </w:r>
      <w:r>
        <w:rPr>
          <w:rFonts w:ascii="Garamond" w:hAnsi="Garamond"/>
          <w:b w:val="0"/>
          <w:sz w:val="22"/>
          <w:szCs w:val="22"/>
        </w:rPr>
        <w:t>bijslag</w:t>
      </w:r>
      <w:r w:rsidRPr="00016A11">
        <w:rPr>
          <w:rFonts w:ascii="Garamond" w:hAnsi="Garamond"/>
          <w:b w:val="0"/>
          <w:sz w:val="22"/>
          <w:szCs w:val="22"/>
        </w:rPr>
        <w:t xml:space="preserve"> eerste kind en gewone kinderbijslag volgens leeftijdscategorie (kinderen geboren na 31 december 1990)</w:t>
      </w:r>
      <w:r>
        <w:rPr>
          <w:rFonts w:ascii="Garamond" w:hAnsi="Garamond"/>
          <w:b w:val="0"/>
          <w:sz w:val="22"/>
          <w:szCs w:val="22"/>
        </w:rPr>
        <w:t xml:space="preserve"> – zelfstandigen (euro)</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850"/>
        <w:gridCol w:w="1699"/>
        <w:gridCol w:w="1701"/>
        <w:gridCol w:w="1512"/>
      </w:tblGrid>
      <w:tr w:rsidR="004B08B0" w:rsidRPr="00486BF6" w:rsidTr="00C069C9">
        <w:tc>
          <w:tcPr>
            <w:tcW w:w="2236"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762" w:type="dxa"/>
            <w:gridSpan w:val="4"/>
            <w:tcBorders>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mallCaps/>
                <w:sz w:val="20"/>
                <w:szCs w:val="20"/>
              </w:rPr>
              <w:t>maandbedrag</w:t>
            </w:r>
            <w:r w:rsidR="00DB3C25">
              <w:rPr>
                <w:rFonts w:ascii="Garamond" w:hAnsi="Garamond"/>
                <w:smallCaps/>
                <w:sz w:val="20"/>
                <w:szCs w:val="20"/>
              </w:rPr>
              <w:t>_</w:t>
            </w:r>
            <w:r w:rsidRPr="00486BF6">
              <w:rPr>
                <w:rFonts w:ascii="Garamond" w:hAnsi="Garamond"/>
                <w:smallCaps/>
                <w:sz w:val="20"/>
                <w:szCs w:val="20"/>
              </w:rPr>
              <w:t>leeftijd</w:t>
            </w:r>
            <w:r w:rsidR="00DB3C25">
              <w:rPr>
                <w:rFonts w:ascii="Garamond" w:hAnsi="Garamond"/>
                <w:smallCaps/>
                <w:sz w:val="20"/>
                <w:szCs w:val="20"/>
              </w:rPr>
              <w:t>_</w:t>
            </w:r>
            <w:r w:rsidRPr="00486BF6">
              <w:rPr>
                <w:rFonts w:ascii="Garamond" w:hAnsi="Garamond"/>
                <w:smallCaps/>
                <w:sz w:val="20"/>
                <w:szCs w:val="20"/>
              </w:rPr>
              <w:t>gewoon</w:t>
            </w:r>
          </w:p>
        </w:tc>
      </w:tr>
      <w:tr w:rsidR="004B08B0" w:rsidRPr="00486BF6" w:rsidTr="00C069C9">
        <w:tc>
          <w:tcPr>
            <w:tcW w:w="2236"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rPr>
            </w:pPr>
          </w:p>
        </w:tc>
        <w:tc>
          <w:tcPr>
            <w:tcW w:w="1850"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 6-11</w:t>
            </w:r>
          </w:p>
        </w:tc>
        <w:tc>
          <w:tcPr>
            <w:tcW w:w="1699"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 12-17</w:t>
            </w:r>
          </w:p>
        </w:tc>
        <w:tc>
          <w:tcPr>
            <w:tcW w:w="170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&gt; 17</w:t>
            </w:r>
          </w:p>
          <w:p w:rsidR="00DB3C25" w:rsidRDefault="004B08B0" w:rsidP="00486BF6">
            <w:pPr>
              <w:jc w:val="center"/>
              <w:rPr>
                <w:rFonts w:ascii="Garamond" w:hAnsi="Garamond"/>
                <w:smallCaps/>
                <w:sz w:val="20"/>
                <w:szCs w:val="20"/>
              </w:rPr>
            </w:pPr>
            <w:r w:rsidRPr="00486BF6">
              <w:rPr>
                <w:rFonts w:ascii="Garamond" w:hAnsi="Garamond"/>
                <w:sz w:val="20"/>
                <w:szCs w:val="20"/>
              </w:rPr>
              <w:t>en</w:t>
            </w:r>
            <w:r w:rsidRPr="00486BF6">
              <w:rPr>
                <w:rFonts w:ascii="Garamond" w:hAnsi="Garamond"/>
                <w:smallCaps/>
                <w:sz w:val="20"/>
                <w:szCs w:val="20"/>
              </w:rPr>
              <w:t xml:space="preserve"> laatste</w:t>
            </w:r>
            <w:r w:rsidR="00DB3C25">
              <w:rPr>
                <w:rFonts w:ascii="Garamond" w:hAnsi="Garamond"/>
                <w:smallCaps/>
                <w:sz w:val="20"/>
                <w:szCs w:val="20"/>
              </w:rPr>
              <w:t>_</w:t>
            </w:r>
            <w:r w:rsidRPr="00486BF6">
              <w:rPr>
                <w:rFonts w:ascii="Garamond" w:hAnsi="Garamond"/>
                <w:smallCaps/>
                <w:sz w:val="20"/>
                <w:szCs w:val="20"/>
              </w:rPr>
              <w:t>enig</w:t>
            </w:r>
            <w:r w:rsidR="00DB3C25">
              <w:rPr>
                <w:rFonts w:ascii="Garamond" w:hAnsi="Garamond"/>
                <w:smallCaps/>
                <w:sz w:val="20"/>
                <w:szCs w:val="20"/>
              </w:rPr>
              <w:t>_</w:t>
            </w:r>
          </w:p>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kind = 0</w:t>
            </w:r>
          </w:p>
        </w:tc>
        <w:tc>
          <w:tcPr>
            <w:tcW w:w="1512"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&gt; 17</w:t>
            </w:r>
          </w:p>
          <w:p w:rsidR="004B08B0" w:rsidRPr="00486BF6" w:rsidRDefault="004B08B0" w:rsidP="00486BF6">
            <w:pPr>
              <w:jc w:val="center"/>
              <w:rPr>
                <w:rFonts w:ascii="Garamond" w:hAnsi="Garamond"/>
                <w:smallCaps/>
                <w:sz w:val="20"/>
                <w:szCs w:val="20"/>
              </w:rPr>
            </w:pPr>
            <w:r w:rsidRPr="00486BF6">
              <w:rPr>
                <w:rFonts w:ascii="Garamond" w:hAnsi="Garamond"/>
                <w:sz w:val="20"/>
                <w:szCs w:val="20"/>
              </w:rPr>
              <w:t>en</w:t>
            </w:r>
            <w:r w:rsidRPr="00486BF6">
              <w:rPr>
                <w:rFonts w:ascii="Garamond" w:hAnsi="Garamond"/>
                <w:smallCaps/>
                <w:sz w:val="20"/>
                <w:szCs w:val="20"/>
              </w:rPr>
              <w:t xml:space="preserve"> laatste</w:t>
            </w:r>
            <w:r w:rsidR="00DB3C25">
              <w:rPr>
                <w:rFonts w:ascii="Garamond" w:hAnsi="Garamond"/>
                <w:smallCaps/>
                <w:sz w:val="20"/>
                <w:szCs w:val="20"/>
              </w:rPr>
              <w:t>_</w:t>
            </w:r>
            <w:r w:rsidRPr="00486BF6">
              <w:rPr>
                <w:rFonts w:ascii="Garamond" w:hAnsi="Garamond"/>
                <w:smallCaps/>
                <w:sz w:val="20"/>
                <w:szCs w:val="20"/>
              </w:rPr>
              <w:t>eni</w:t>
            </w:r>
            <w:r w:rsidR="00DB3C25">
              <w:rPr>
                <w:rFonts w:ascii="Garamond" w:hAnsi="Garamond"/>
                <w:smallCaps/>
                <w:sz w:val="20"/>
                <w:szCs w:val="20"/>
              </w:rPr>
              <w:t xml:space="preserve">g_ </w:t>
            </w:r>
            <w:r w:rsidRPr="00486BF6">
              <w:rPr>
                <w:rFonts w:ascii="Garamond" w:hAnsi="Garamond"/>
                <w:smallCaps/>
                <w:sz w:val="20"/>
                <w:szCs w:val="20"/>
              </w:rPr>
              <w:t>kind = 1</w:t>
            </w:r>
          </w:p>
        </w:tc>
      </w:tr>
      <w:tr w:rsidR="004B08B0" w:rsidRPr="00486BF6" w:rsidTr="00C069C9">
        <w:tc>
          <w:tcPr>
            <w:tcW w:w="2236"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01/10/2004-31/07/2005</w:t>
            </w:r>
          </w:p>
        </w:tc>
        <w:tc>
          <w:tcPr>
            <w:tcW w:w="185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26,24</w:t>
            </w:r>
          </w:p>
        </w:tc>
        <w:tc>
          <w:tcPr>
            <w:tcW w:w="1699"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40,10</w:t>
            </w:r>
          </w:p>
        </w:tc>
        <w:tc>
          <w:tcPr>
            <w:tcW w:w="170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50,99</w:t>
            </w:r>
          </w:p>
        </w:tc>
        <w:tc>
          <w:tcPr>
            <w:tcW w:w="151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44,25</w:t>
            </w:r>
          </w:p>
        </w:tc>
      </w:tr>
      <w:tr w:rsidR="004B08B0" w:rsidRPr="00486BF6" w:rsidTr="00C069C9">
        <w:tc>
          <w:tcPr>
            <w:tcW w:w="2236"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185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26,77</w:t>
            </w:r>
          </w:p>
        </w:tc>
        <w:tc>
          <w:tcPr>
            <w:tcW w:w="1699"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40,90</w:t>
            </w:r>
          </w:p>
        </w:tc>
        <w:tc>
          <w:tcPr>
            <w:tcW w:w="170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52,01</w:t>
            </w:r>
          </w:p>
        </w:tc>
        <w:tc>
          <w:tcPr>
            <w:tcW w:w="151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45,17</w:t>
            </w:r>
          </w:p>
        </w:tc>
      </w:tr>
      <w:tr w:rsidR="004B08B0" w:rsidRPr="00486BF6" w:rsidTr="00C069C9">
        <w:tc>
          <w:tcPr>
            <w:tcW w:w="2236"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185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27,30</w:t>
            </w:r>
          </w:p>
        </w:tc>
        <w:tc>
          <w:tcPr>
            <w:tcW w:w="1699"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41,72</w:t>
            </w:r>
          </w:p>
        </w:tc>
        <w:tc>
          <w:tcPr>
            <w:tcW w:w="170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53,05</w:t>
            </w:r>
          </w:p>
        </w:tc>
        <w:tc>
          <w:tcPr>
            <w:tcW w:w="151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46,04</w:t>
            </w:r>
          </w:p>
        </w:tc>
      </w:tr>
      <w:tr w:rsidR="004B08B0" w:rsidRPr="00486BF6" w:rsidTr="00C069C9">
        <w:tc>
          <w:tcPr>
            <w:tcW w:w="2236"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185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27,85</w:t>
            </w:r>
          </w:p>
        </w:tc>
        <w:tc>
          <w:tcPr>
            <w:tcW w:w="1699"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42,56</w:t>
            </w:r>
          </w:p>
        </w:tc>
        <w:tc>
          <w:tcPr>
            <w:tcW w:w="170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54,11</w:t>
            </w:r>
          </w:p>
        </w:tc>
        <w:tc>
          <w:tcPr>
            <w:tcW w:w="151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46,96</w:t>
            </w:r>
          </w:p>
        </w:tc>
      </w:tr>
      <w:tr w:rsidR="004B08B0" w:rsidRPr="00486BF6" w:rsidTr="00C069C9">
        <w:tc>
          <w:tcPr>
            <w:tcW w:w="2236"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185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28,41</w:t>
            </w:r>
          </w:p>
        </w:tc>
        <w:tc>
          <w:tcPr>
            <w:tcW w:w="1699"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43,41</w:t>
            </w:r>
          </w:p>
        </w:tc>
        <w:tc>
          <w:tcPr>
            <w:tcW w:w="170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55,19</w:t>
            </w:r>
          </w:p>
        </w:tc>
        <w:tc>
          <w:tcPr>
            <w:tcW w:w="151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47,90</w:t>
            </w:r>
          </w:p>
        </w:tc>
      </w:tr>
      <w:tr w:rsidR="004B08B0" w:rsidRPr="00486BF6" w:rsidTr="00C069C9">
        <w:tc>
          <w:tcPr>
            <w:tcW w:w="2236"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185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28,98</w:t>
            </w:r>
          </w:p>
        </w:tc>
        <w:tc>
          <w:tcPr>
            <w:tcW w:w="1699"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44,27</w:t>
            </w:r>
          </w:p>
        </w:tc>
        <w:tc>
          <w:tcPr>
            <w:tcW w:w="170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56,29</w:t>
            </w:r>
          </w:p>
        </w:tc>
        <w:tc>
          <w:tcPr>
            <w:tcW w:w="151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48,86</w:t>
            </w:r>
          </w:p>
        </w:tc>
      </w:tr>
      <w:tr w:rsidR="004B08B0" w:rsidRPr="00486BF6" w:rsidTr="00E63396">
        <w:tc>
          <w:tcPr>
            <w:tcW w:w="2236"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185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29,56</w:t>
            </w:r>
          </w:p>
        </w:tc>
        <w:tc>
          <w:tcPr>
            <w:tcW w:w="1699"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45,16</w:t>
            </w:r>
          </w:p>
        </w:tc>
        <w:tc>
          <w:tcPr>
            <w:tcW w:w="170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57,42</w:t>
            </w:r>
          </w:p>
        </w:tc>
        <w:tc>
          <w:tcPr>
            <w:tcW w:w="151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49,83</w:t>
            </w:r>
          </w:p>
        </w:tc>
      </w:tr>
      <w:tr w:rsidR="00462E6F" w:rsidRPr="00486BF6" w:rsidTr="00E63396">
        <w:tc>
          <w:tcPr>
            <w:tcW w:w="2236" w:type="dxa"/>
            <w:tcBorders>
              <w:top w:val="nil"/>
              <w:left w:val="nil"/>
              <w:bottom w:val="nil"/>
            </w:tcBorders>
            <w:shd w:val="clear" w:color="auto" w:fill="auto"/>
          </w:tcPr>
          <w:p w:rsidR="00462E6F" w:rsidRPr="00486BF6" w:rsidRDefault="00462E6F" w:rsidP="00486BF6">
            <w:pPr>
              <w:jc w:val="both"/>
              <w:rPr>
                <w:rFonts w:ascii="Garamond" w:hAnsi="Garamond"/>
                <w:sz w:val="20"/>
                <w:szCs w:val="20"/>
              </w:rPr>
            </w:pPr>
            <w:r w:rsidRPr="009F15E9">
              <w:rPr>
                <w:rFonts w:ascii="Garamond" w:hAnsi="Garamond"/>
                <w:sz w:val="20"/>
                <w:szCs w:val="20"/>
              </w:rPr>
              <w:t>01/05/2011-31/01/2012</w:t>
            </w:r>
          </w:p>
        </w:tc>
        <w:tc>
          <w:tcPr>
            <w:tcW w:w="1850" w:type="dxa"/>
            <w:tcBorders>
              <w:top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30,15</w:t>
            </w:r>
          </w:p>
        </w:tc>
        <w:tc>
          <w:tcPr>
            <w:tcW w:w="1699"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46,06</w:t>
            </w:r>
          </w:p>
        </w:tc>
        <w:tc>
          <w:tcPr>
            <w:tcW w:w="1701"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58,57</w:t>
            </w:r>
          </w:p>
        </w:tc>
        <w:tc>
          <w:tcPr>
            <w:tcW w:w="1512"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50,83</w:t>
            </w:r>
          </w:p>
        </w:tc>
      </w:tr>
      <w:tr w:rsidR="00462E6F" w:rsidRPr="00486BF6" w:rsidTr="00E63396">
        <w:tc>
          <w:tcPr>
            <w:tcW w:w="2236" w:type="dxa"/>
            <w:tcBorders>
              <w:top w:val="nil"/>
              <w:left w:val="nil"/>
              <w:bottom w:val="nil"/>
            </w:tcBorders>
            <w:shd w:val="clear" w:color="auto" w:fill="auto"/>
          </w:tcPr>
          <w:p w:rsidR="00462E6F" w:rsidRPr="00486BF6" w:rsidRDefault="00462E6F" w:rsidP="00486BF6">
            <w:pPr>
              <w:jc w:val="both"/>
              <w:rPr>
                <w:rFonts w:ascii="Garamond" w:hAnsi="Garamond"/>
                <w:sz w:val="20"/>
                <w:szCs w:val="20"/>
              </w:rPr>
            </w:pPr>
            <w:r w:rsidRPr="009F15E9">
              <w:rPr>
                <w:rFonts w:ascii="Garamond" w:hAnsi="Garamond"/>
                <w:sz w:val="20"/>
                <w:szCs w:val="20"/>
              </w:rPr>
              <w:t>01/02/2012-30/11/2012</w:t>
            </w:r>
          </w:p>
        </w:tc>
        <w:tc>
          <w:tcPr>
            <w:tcW w:w="1850" w:type="dxa"/>
            <w:tcBorders>
              <w:top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30,75</w:t>
            </w:r>
          </w:p>
        </w:tc>
        <w:tc>
          <w:tcPr>
            <w:tcW w:w="1699"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46,98</w:t>
            </w:r>
          </w:p>
        </w:tc>
        <w:tc>
          <w:tcPr>
            <w:tcW w:w="1701"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59,74</w:t>
            </w:r>
          </w:p>
        </w:tc>
        <w:tc>
          <w:tcPr>
            <w:tcW w:w="1512"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51,84</w:t>
            </w:r>
          </w:p>
        </w:tc>
      </w:tr>
      <w:tr w:rsidR="00462E6F" w:rsidRPr="00486BF6" w:rsidTr="00E41054">
        <w:tc>
          <w:tcPr>
            <w:tcW w:w="2236" w:type="dxa"/>
            <w:tcBorders>
              <w:top w:val="nil"/>
              <w:left w:val="nil"/>
              <w:bottom w:val="nil"/>
            </w:tcBorders>
            <w:shd w:val="clear" w:color="auto" w:fill="auto"/>
          </w:tcPr>
          <w:p w:rsidR="00462E6F" w:rsidRPr="00486BF6" w:rsidRDefault="00462E6F" w:rsidP="00486BF6">
            <w:pPr>
              <w:jc w:val="both"/>
              <w:rPr>
                <w:rFonts w:ascii="Garamond" w:hAnsi="Garamond"/>
                <w:sz w:val="20"/>
                <w:szCs w:val="20"/>
              </w:rPr>
            </w:pPr>
            <w:r w:rsidRPr="009F15E9">
              <w:rPr>
                <w:rFonts w:ascii="Garamond" w:hAnsi="Garamond"/>
                <w:sz w:val="20"/>
                <w:szCs w:val="20"/>
              </w:rPr>
              <w:t>01/12/2012-30/06/201</w:t>
            </w:r>
            <w:r w:rsidR="00DC0A84">
              <w:rPr>
                <w:rFonts w:ascii="Garamond" w:hAnsi="Garamond"/>
                <w:sz w:val="20"/>
                <w:szCs w:val="20"/>
              </w:rPr>
              <w:t>4</w:t>
            </w:r>
          </w:p>
        </w:tc>
        <w:tc>
          <w:tcPr>
            <w:tcW w:w="1850" w:type="dxa"/>
            <w:tcBorders>
              <w:top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31,37</w:t>
            </w:r>
          </w:p>
        </w:tc>
        <w:tc>
          <w:tcPr>
            <w:tcW w:w="1699"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47,92</w:t>
            </w:r>
          </w:p>
        </w:tc>
        <w:tc>
          <w:tcPr>
            <w:tcW w:w="1701"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60,93</w:t>
            </w:r>
          </w:p>
        </w:tc>
        <w:tc>
          <w:tcPr>
            <w:tcW w:w="1512"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52,88</w:t>
            </w:r>
          </w:p>
        </w:tc>
      </w:tr>
      <w:tr w:rsidR="00DC0A84" w:rsidRPr="00486BF6" w:rsidTr="00E63396">
        <w:tc>
          <w:tcPr>
            <w:tcW w:w="2236" w:type="dxa"/>
            <w:tcBorders>
              <w:top w:val="nil"/>
              <w:left w:val="nil"/>
            </w:tcBorders>
            <w:shd w:val="clear" w:color="auto" w:fill="auto"/>
          </w:tcPr>
          <w:p w:rsidR="00DC0A84" w:rsidRPr="009F15E9" w:rsidRDefault="00DC0A84" w:rsidP="00486BF6">
            <w:pPr>
              <w:jc w:val="both"/>
              <w:rPr>
                <w:rFonts w:ascii="Garamond" w:hAnsi="Garamond"/>
                <w:sz w:val="20"/>
                <w:szCs w:val="20"/>
              </w:rPr>
            </w:pPr>
            <w:r>
              <w:rPr>
                <w:rFonts w:ascii="Garamond" w:hAnsi="Garamond"/>
                <w:sz w:val="20"/>
                <w:szCs w:val="20"/>
              </w:rPr>
              <w:t>01/07/2014-31/08/2015</w:t>
            </w:r>
          </w:p>
        </w:tc>
        <w:tc>
          <w:tcPr>
            <w:tcW w:w="1850" w:type="dxa"/>
            <w:tcBorders>
              <w:top w:val="nil"/>
              <w:right w:val="nil"/>
            </w:tcBorders>
            <w:shd w:val="clear" w:color="auto" w:fill="auto"/>
            <w:vAlign w:val="bottom"/>
          </w:tcPr>
          <w:p w:rsidR="00DC0A84" w:rsidRPr="00E63396" w:rsidRDefault="00DC0A84" w:rsidP="00486BF6">
            <w:pPr>
              <w:jc w:val="center"/>
              <w:rPr>
                <w:rFonts w:ascii="Garamond" w:hAnsi="Garamond"/>
                <w:color w:val="000000"/>
                <w:sz w:val="20"/>
                <w:szCs w:val="20"/>
              </w:rPr>
            </w:pPr>
            <w:r w:rsidRPr="00E63396">
              <w:rPr>
                <w:rFonts w:ascii="Garamond" w:hAnsi="Garamond"/>
                <w:color w:val="000000"/>
                <w:sz w:val="20"/>
                <w:szCs w:val="20"/>
              </w:rPr>
              <w:t>31,37</w:t>
            </w:r>
          </w:p>
        </w:tc>
        <w:tc>
          <w:tcPr>
            <w:tcW w:w="1699" w:type="dxa"/>
            <w:tcBorders>
              <w:top w:val="nil"/>
              <w:left w:val="nil"/>
              <w:right w:val="nil"/>
            </w:tcBorders>
            <w:shd w:val="clear" w:color="auto" w:fill="auto"/>
            <w:vAlign w:val="bottom"/>
          </w:tcPr>
          <w:p w:rsidR="00DC0A84" w:rsidRPr="00E63396" w:rsidRDefault="00DC0A84" w:rsidP="00486BF6">
            <w:pPr>
              <w:jc w:val="center"/>
              <w:rPr>
                <w:rFonts w:ascii="Garamond" w:hAnsi="Garamond"/>
                <w:color w:val="000000"/>
                <w:sz w:val="20"/>
                <w:szCs w:val="20"/>
              </w:rPr>
            </w:pPr>
            <w:r w:rsidRPr="00E63396">
              <w:rPr>
                <w:rFonts w:ascii="Garamond" w:hAnsi="Garamond"/>
                <w:color w:val="000000"/>
                <w:sz w:val="20"/>
                <w:szCs w:val="20"/>
              </w:rPr>
              <w:t>47,92</w:t>
            </w:r>
          </w:p>
        </w:tc>
        <w:tc>
          <w:tcPr>
            <w:tcW w:w="1701" w:type="dxa"/>
            <w:tcBorders>
              <w:top w:val="nil"/>
              <w:left w:val="nil"/>
              <w:right w:val="nil"/>
            </w:tcBorders>
            <w:shd w:val="clear" w:color="auto" w:fill="auto"/>
            <w:vAlign w:val="bottom"/>
          </w:tcPr>
          <w:p w:rsidR="00DC0A84" w:rsidRPr="00E63396" w:rsidRDefault="00DC0A84" w:rsidP="00486BF6">
            <w:pPr>
              <w:jc w:val="center"/>
              <w:rPr>
                <w:rFonts w:ascii="Garamond" w:hAnsi="Garamond"/>
                <w:color w:val="000000"/>
                <w:sz w:val="20"/>
                <w:szCs w:val="20"/>
              </w:rPr>
            </w:pPr>
            <w:r w:rsidRPr="00E63396">
              <w:rPr>
                <w:rFonts w:ascii="Garamond" w:hAnsi="Garamond"/>
                <w:color w:val="000000"/>
                <w:sz w:val="20"/>
                <w:szCs w:val="20"/>
              </w:rPr>
              <w:t>60,93</w:t>
            </w:r>
          </w:p>
        </w:tc>
        <w:tc>
          <w:tcPr>
            <w:tcW w:w="1512" w:type="dxa"/>
            <w:tcBorders>
              <w:top w:val="nil"/>
              <w:left w:val="nil"/>
              <w:right w:val="nil"/>
            </w:tcBorders>
            <w:shd w:val="clear" w:color="auto" w:fill="auto"/>
            <w:vAlign w:val="bottom"/>
          </w:tcPr>
          <w:p w:rsidR="00DC0A84" w:rsidRPr="00E63396" w:rsidRDefault="00DC0A84" w:rsidP="00486BF6">
            <w:pPr>
              <w:jc w:val="center"/>
              <w:rPr>
                <w:rFonts w:ascii="Garamond" w:hAnsi="Garamond"/>
                <w:color w:val="000000"/>
                <w:sz w:val="20"/>
                <w:szCs w:val="20"/>
              </w:rPr>
            </w:pPr>
            <w:r>
              <w:rPr>
                <w:rFonts w:ascii="Garamond" w:hAnsi="Garamond"/>
                <w:color w:val="000000"/>
                <w:sz w:val="20"/>
                <w:szCs w:val="20"/>
              </w:rPr>
              <w:t>/</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Default="004B08B0" w:rsidP="004B08B0">
      <w:pPr>
        <w:jc w:val="both"/>
        <w:rPr>
          <w:rFonts w:ascii="Garamond" w:hAnsi="Garamond"/>
          <w:lang w:val="nl-BE"/>
        </w:rPr>
      </w:pPr>
    </w:p>
    <w:p w:rsidR="004B08B0" w:rsidRPr="00910F5E" w:rsidRDefault="004B08B0" w:rsidP="004B08B0">
      <w:pPr>
        <w:jc w:val="both"/>
        <w:rPr>
          <w:rFonts w:ascii="Garamond" w:hAnsi="Garamond"/>
          <w:lang w:val="nl-BE"/>
        </w:rPr>
      </w:pPr>
      <w:r w:rsidRPr="00910F5E">
        <w:rPr>
          <w:rFonts w:ascii="Garamond" w:hAnsi="Garamond"/>
          <w:lang w:val="nl-BE"/>
        </w:rPr>
        <w:t xml:space="preserve">De </w:t>
      </w:r>
      <w:r>
        <w:rPr>
          <w:rFonts w:ascii="Garamond" w:hAnsi="Garamond"/>
          <w:u w:val="single"/>
          <w:lang w:val="nl-BE"/>
        </w:rPr>
        <w:t>tweede</w:t>
      </w:r>
      <w:r w:rsidRPr="00910F5E">
        <w:rPr>
          <w:rFonts w:ascii="Garamond" w:hAnsi="Garamond"/>
          <w:u w:val="single"/>
          <w:lang w:val="nl-BE"/>
        </w:rPr>
        <w:t xml:space="preserve"> leeftijdsbijslag</w:t>
      </w:r>
      <w:r w:rsidRPr="00910F5E">
        <w:rPr>
          <w:rFonts w:ascii="Garamond" w:hAnsi="Garamond"/>
          <w:lang w:val="nl-BE"/>
        </w:rPr>
        <w:t xml:space="preserve"> wordt bepaald voor de rechtgevende kinderen (</w:t>
      </w:r>
      <w:r w:rsidRPr="00910F5E">
        <w:rPr>
          <w:rFonts w:ascii="Garamond" w:hAnsi="Garamond"/>
          <w:smallCaps/>
          <w:lang w:val="nl-BE"/>
        </w:rPr>
        <w:t xml:space="preserve">insz_rg) </w:t>
      </w:r>
      <w:r w:rsidRPr="00910F5E">
        <w:rPr>
          <w:rFonts w:ascii="Garamond" w:hAnsi="Garamond"/>
          <w:lang w:val="nl-BE"/>
        </w:rPr>
        <w:t>die jonger zijn dan 25</w:t>
      </w:r>
      <w:r w:rsidRPr="00910F5E">
        <w:rPr>
          <w:rFonts w:ascii="Garamond" w:hAnsi="Garamond"/>
        </w:rPr>
        <w:t xml:space="preserve"> (</w:t>
      </w:r>
      <w:r w:rsidRPr="00910F5E">
        <w:rPr>
          <w:rFonts w:ascii="Garamond" w:hAnsi="Garamond"/>
          <w:smallCaps/>
        </w:rPr>
        <w:t>leeftijd &lt; 25</w:t>
      </w:r>
      <w:r>
        <w:rPr>
          <w:rFonts w:ascii="Garamond" w:hAnsi="Garamond"/>
          <w:smallCaps/>
        </w:rPr>
        <w:t xml:space="preserve"> </w:t>
      </w:r>
      <w:r w:rsidRPr="00910F5E">
        <w:rPr>
          <w:rFonts w:ascii="Garamond" w:hAnsi="Garamond"/>
        </w:rPr>
        <w:t xml:space="preserve">en </w:t>
      </w:r>
      <w:r>
        <w:rPr>
          <w:rFonts w:ascii="Garamond" w:hAnsi="Garamond"/>
          <w:smallCaps/>
        </w:rPr>
        <w:t>leeftijd ≠ .</w:t>
      </w:r>
      <w:r w:rsidRPr="00910F5E">
        <w:rPr>
          <w:rFonts w:ascii="Garamond" w:hAnsi="Garamond"/>
        </w:rPr>
        <w:t>),</w:t>
      </w:r>
      <w:r w:rsidRPr="00910F5E">
        <w:rPr>
          <w:rFonts w:ascii="Garamond" w:hAnsi="Garamond"/>
          <w:lang w:val="nl-BE"/>
        </w:rPr>
        <w:t xml:space="preserve"> die enkel recht geven op </w:t>
      </w:r>
      <w:r>
        <w:rPr>
          <w:rFonts w:ascii="Garamond" w:hAnsi="Garamond"/>
          <w:lang w:val="nl-BE"/>
        </w:rPr>
        <w:t>een sociale toeslag</w:t>
      </w:r>
      <w:r w:rsidRPr="00910F5E">
        <w:rPr>
          <w:rFonts w:ascii="Garamond" w:hAnsi="Garamond"/>
          <w:lang w:val="nl-BE"/>
        </w:rPr>
        <w:t xml:space="preserve">. De records van deze rechtgevende kinderen moeten voor de betrokken periode voldoen aan volgende voorwaarden: </w:t>
      </w:r>
    </w:p>
    <w:p w:rsidR="004B08B0" w:rsidRPr="00910F5E" w:rsidRDefault="004B08B0" w:rsidP="004B08B0">
      <w:pPr>
        <w:jc w:val="both"/>
        <w:rPr>
          <w:rFonts w:ascii="Garamond" w:hAnsi="Garamond"/>
          <w:lang w:val="nl-BE"/>
        </w:rPr>
      </w:pPr>
    </w:p>
    <w:p w:rsidR="004B08B0" w:rsidRPr="00910F5E" w:rsidRDefault="00DB3C25" w:rsidP="004B08B0">
      <w:pPr>
        <w:numPr>
          <w:ilvl w:val="0"/>
          <w:numId w:val="50"/>
        </w:numPr>
        <w:jc w:val="both"/>
        <w:rPr>
          <w:rFonts w:ascii="Garamond" w:hAnsi="Garamond"/>
          <w:lang w:val="nl-BE"/>
        </w:rPr>
      </w:pPr>
      <w:r>
        <w:rPr>
          <w:rFonts w:ascii="Garamond" w:hAnsi="Garamond"/>
          <w:smallCaps/>
          <w:lang w:val="nl-BE"/>
        </w:rPr>
        <w:t>ao_</w:t>
      </w:r>
      <w:r w:rsidR="004B08B0" w:rsidRPr="00910F5E">
        <w:rPr>
          <w:rFonts w:ascii="Garamond" w:hAnsi="Garamond"/>
          <w:smallCaps/>
          <w:lang w:val="nl-BE"/>
        </w:rPr>
        <w:t>rechthebbende</w:t>
      </w:r>
      <w:r>
        <w:rPr>
          <w:rFonts w:ascii="Garamond" w:hAnsi="Garamond"/>
          <w:smallCaps/>
          <w:lang w:val="nl-BE"/>
        </w:rPr>
        <w:t>_ink</w:t>
      </w:r>
      <w:r w:rsidR="004B08B0" w:rsidRPr="00910F5E">
        <w:rPr>
          <w:rFonts w:ascii="Garamond" w:hAnsi="Garamond"/>
          <w:smallCaps/>
        </w:rPr>
        <w:t xml:space="preserve"> = </w:t>
      </w:r>
      <w:r w:rsidR="004B08B0">
        <w:rPr>
          <w:rFonts w:ascii="Garamond" w:hAnsi="Garamond"/>
          <w:smallCaps/>
        </w:rPr>
        <w:t>1</w:t>
      </w:r>
      <w:r w:rsidR="004B08B0" w:rsidRPr="00910F5E">
        <w:rPr>
          <w:rFonts w:ascii="Garamond" w:hAnsi="Garamond"/>
          <w:smallCaps/>
        </w:rPr>
        <w:t xml:space="preserve"> </w:t>
      </w:r>
      <w:r w:rsidR="004B08B0">
        <w:rPr>
          <w:rFonts w:ascii="Garamond" w:hAnsi="Garamond"/>
        </w:rPr>
        <w:t>of</w:t>
      </w:r>
    </w:p>
    <w:p w:rsidR="004B08B0" w:rsidRPr="00910F5E" w:rsidRDefault="004B08B0" w:rsidP="004B08B0">
      <w:pPr>
        <w:numPr>
          <w:ilvl w:val="0"/>
          <w:numId w:val="50"/>
        </w:numPr>
        <w:jc w:val="both"/>
        <w:rPr>
          <w:rFonts w:ascii="Garamond" w:hAnsi="Garamond"/>
          <w:lang w:val="nl-BE"/>
        </w:rPr>
      </w:pPr>
      <w:r w:rsidRPr="00910F5E">
        <w:rPr>
          <w:rFonts w:ascii="Garamond" w:hAnsi="Garamond"/>
          <w:smallCaps/>
        </w:rPr>
        <w:t xml:space="preserve">wees = </w:t>
      </w:r>
      <w:r>
        <w:rPr>
          <w:rFonts w:ascii="Garamond" w:hAnsi="Garamond"/>
          <w:smallCaps/>
        </w:rPr>
        <w:t>1</w:t>
      </w:r>
      <w:r>
        <w:rPr>
          <w:rFonts w:ascii="Garamond" w:hAnsi="Garamond"/>
        </w:rPr>
        <w:t xml:space="preserve"> of</w:t>
      </w:r>
    </w:p>
    <w:p w:rsidR="004B08B0" w:rsidRPr="00910F5E" w:rsidRDefault="004B08B0" w:rsidP="004B08B0">
      <w:pPr>
        <w:numPr>
          <w:ilvl w:val="0"/>
          <w:numId w:val="50"/>
        </w:numPr>
        <w:jc w:val="both"/>
        <w:rPr>
          <w:rFonts w:ascii="Garamond" w:hAnsi="Garamond"/>
          <w:lang w:val="nl-BE"/>
        </w:rPr>
      </w:pPr>
      <w:r>
        <w:rPr>
          <w:rFonts w:ascii="Garamond" w:hAnsi="Garamond"/>
          <w:smallCaps/>
          <w:lang w:val="nl-BE"/>
        </w:rPr>
        <w:t>punten</w:t>
      </w:r>
      <w:r w:rsidR="00DB3C25">
        <w:rPr>
          <w:rFonts w:ascii="Garamond" w:hAnsi="Garamond"/>
          <w:smallCaps/>
          <w:lang w:val="nl-BE"/>
        </w:rPr>
        <w:t>_</w:t>
      </w:r>
      <w:r>
        <w:rPr>
          <w:rFonts w:ascii="Garamond" w:hAnsi="Garamond"/>
          <w:smallCaps/>
          <w:lang w:val="nl-BE"/>
        </w:rPr>
        <w:t>pijlers &gt;</w:t>
      </w:r>
      <w:r w:rsidRPr="00910F5E">
        <w:rPr>
          <w:rFonts w:ascii="Garamond" w:hAnsi="Garamond"/>
          <w:smallCaps/>
          <w:lang w:val="nl-BE"/>
        </w:rPr>
        <w:t xml:space="preserve"> 0 </w:t>
      </w:r>
      <w:r>
        <w:rPr>
          <w:rFonts w:ascii="Garamond" w:hAnsi="Garamond"/>
          <w:lang w:val="nl-BE"/>
        </w:rPr>
        <w:t>of</w:t>
      </w:r>
    </w:p>
    <w:p w:rsidR="004B08B0" w:rsidRPr="00A46CA9" w:rsidRDefault="004B08B0" w:rsidP="004B08B0">
      <w:pPr>
        <w:numPr>
          <w:ilvl w:val="0"/>
          <w:numId w:val="50"/>
        </w:numPr>
        <w:jc w:val="both"/>
        <w:rPr>
          <w:rFonts w:ascii="Garamond" w:hAnsi="Garamond"/>
          <w:lang w:val="nl-BE"/>
        </w:rPr>
      </w:pPr>
      <w:r>
        <w:rPr>
          <w:rFonts w:ascii="Garamond" w:hAnsi="Garamond"/>
          <w:smallCaps/>
          <w:lang w:val="nl-BE"/>
        </w:rPr>
        <w:t>punten</w:t>
      </w:r>
      <w:r w:rsidR="00DB3C25">
        <w:rPr>
          <w:rFonts w:ascii="Garamond" w:hAnsi="Garamond"/>
          <w:smallCaps/>
          <w:lang w:val="nl-BE"/>
        </w:rPr>
        <w:t>_</w:t>
      </w:r>
      <w:r>
        <w:rPr>
          <w:rFonts w:ascii="Garamond" w:hAnsi="Garamond"/>
          <w:smallCaps/>
          <w:lang w:val="nl-BE"/>
        </w:rPr>
        <w:t>zelfredzaamheid &gt;</w:t>
      </w:r>
      <w:r w:rsidRPr="00910F5E">
        <w:rPr>
          <w:rFonts w:ascii="Garamond" w:hAnsi="Garamond"/>
          <w:smallCaps/>
          <w:lang w:val="nl-BE"/>
        </w:rPr>
        <w:t xml:space="preserve"> 0</w:t>
      </w:r>
    </w:p>
    <w:p w:rsidR="004B08B0" w:rsidRDefault="004B08B0" w:rsidP="004B08B0">
      <w:pPr>
        <w:jc w:val="both"/>
        <w:rPr>
          <w:rFonts w:ascii="Garamond" w:hAnsi="Garamond"/>
          <w:smallCaps/>
          <w:lang w:val="nl-BE"/>
        </w:rPr>
      </w:pPr>
    </w:p>
    <w:p w:rsidR="004B08B0" w:rsidRPr="00910F5E" w:rsidRDefault="004B08B0" w:rsidP="004B08B0">
      <w:pPr>
        <w:jc w:val="both"/>
        <w:rPr>
          <w:rFonts w:ascii="Garamond" w:hAnsi="Garamond"/>
          <w:lang w:val="nl-BE"/>
        </w:rPr>
      </w:pPr>
      <w:r w:rsidRPr="00910F5E">
        <w:rPr>
          <w:rFonts w:ascii="Garamond" w:hAnsi="Garamond"/>
          <w:lang w:val="nl-BE"/>
        </w:rPr>
        <w:t>De records die voldoen aan deze voorwaarden krijgen een waarde 1 voor de nieuwe variabele</w:t>
      </w:r>
      <w:r w:rsidRPr="00910F5E">
        <w:rPr>
          <w:rFonts w:ascii="Garamond" w:hAnsi="Garamond"/>
          <w:smallCaps/>
          <w:lang w:val="nl-BE"/>
        </w:rPr>
        <w:t xml:space="preserve"> leeftijd</w:t>
      </w:r>
      <w:r w:rsidR="00146912">
        <w:rPr>
          <w:rFonts w:ascii="Garamond" w:hAnsi="Garamond"/>
          <w:smallCaps/>
          <w:lang w:val="nl-BE"/>
        </w:rPr>
        <w:t>_</w:t>
      </w:r>
      <w:r>
        <w:rPr>
          <w:rFonts w:ascii="Garamond" w:hAnsi="Garamond"/>
          <w:smallCaps/>
          <w:lang w:val="nl-BE"/>
        </w:rPr>
        <w:t>andere</w:t>
      </w:r>
      <w:r w:rsidR="00146912">
        <w:rPr>
          <w:rFonts w:ascii="Garamond" w:hAnsi="Garamond"/>
          <w:smallCaps/>
          <w:lang w:val="nl-BE"/>
        </w:rPr>
        <w:t>_</w:t>
      </w:r>
      <w:r w:rsidRPr="00910F5E">
        <w:rPr>
          <w:rFonts w:ascii="Garamond" w:hAnsi="Garamond"/>
          <w:smallCaps/>
          <w:lang w:val="nl-BE"/>
        </w:rPr>
        <w:t>rechtgevende</w:t>
      </w:r>
      <w:r w:rsidRPr="00910F5E">
        <w:rPr>
          <w:rFonts w:ascii="Garamond" w:hAnsi="Garamond"/>
          <w:lang w:val="nl-BE"/>
        </w:rPr>
        <w:t>.</w:t>
      </w:r>
    </w:p>
    <w:p w:rsidR="004B08B0" w:rsidRDefault="004B08B0" w:rsidP="004B08B0">
      <w:pPr>
        <w:jc w:val="both"/>
        <w:rPr>
          <w:rFonts w:ascii="Garamond" w:hAnsi="Garamond"/>
          <w:smallCaps/>
          <w:lang w:val="nl-BE"/>
        </w:rPr>
      </w:pPr>
    </w:p>
    <w:p w:rsidR="004B08B0" w:rsidRPr="00910F5E" w:rsidRDefault="004B08B0" w:rsidP="004B08B0">
      <w:pPr>
        <w:jc w:val="both"/>
        <w:rPr>
          <w:rFonts w:ascii="Garamond" w:hAnsi="Garamond"/>
          <w:lang w:val="nl-BE"/>
        </w:rPr>
      </w:pPr>
      <w:r w:rsidRPr="00910F5E">
        <w:rPr>
          <w:rFonts w:ascii="Garamond" w:hAnsi="Garamond"/>
          <w:lang w:val="nl-BE"/>
        </w:rPr>
        <w:t>Ten slotte wordt voor</w:t>
      </w:r>
      <w:r w:rsidRPr="00910F5E">
        <w:rPr>
          <w:rFonts w:ascii="Garamond" w:hAnsi="Garamond" w:cs="Arial"/>
        </w:rPr>
        <w:t xml:space="preserve"> de records </w:t>
      </w:r>
      <w:r w:rsidRPr="00910F5E">
        <w:rPr>
          <w:rFonts w:ascii="Garamond" w:hAnsi="Garamond"/>
        </w:rPr>
        <w:t xml:space="preserve">die een waarde 1 kregen voor de variabele </w:t>
      </w:r>
      <w:r w:rsidRPr="00910F5E">
        <w:rPr>
          <w:rFonts w:ascii="Garamond" w:hAnsi="Garamond"/>
          <w:smallCaps/>
          <w:lang w:val="nl-BE"/>
        </w:rPr>
        <w:t>leeftijd</w:t>
      </w:r>
      <w:r w:rsidR="00146912">
        <w:rPr>
          <w:rFonts w:ascii="Garamond" w:hAnsi="Garamond"/>
          <w:smallCaps/>
          <w:lang w:val="nl-BE"/>
        </w:rPr>
        <w:t>_</w:t>
      </w:r>
      <w:r>
        <w:rPr>
          <w:rFonts w:ascii="Garamond" w:hAnsi="Garamond"/>
          <w:smallCaps/>
          <w:lang w:val="nl-BE"/>
        </w:rPr>
        <w:t>andere</w:t>
      </w:r>
      <w:r w:rsidR="00146912">
        <w:rPr>
          <w:rFonts w:ascii="Garamond" w:hAnsi="Garamond"/>
          <w:smallCaps/>
          <w:lang w:val="nl-BE"/>
        </w:rPr>
        <w:t>_</w:t>
      </w:r>
      <w:r w:rsidRPr="00910F5E">
        <w:rPr>
          <w:rFonts w:ascii="Garamond" w:hAnsi="Garamond"/>
          <w:smallCaps/>
          <w:lang w:val="nl-BE"/>
        </w:rPr>
        <w:t>rechtgevende</w:t>
      </w:r>
      <w:r w:rsidRPr="00910F5E">
        <w:rPr>
          <w:rFonts w:ascii="Garamond" w:hAnsi="Garamond"/>
        </w:rPr>
        <w:t xml:space="preserve">, </w:t>
      </w:r>
      <w:r w:rsidRPr="00910F5E">
        <w:rPr>
          <w:rFonts w:ascii="Garamond" w:hAnsi="Garamond"/>
          <w:lang w:val="nl-BE"/>
        </w:rPr>
        <w:t xml:space="preserve">een nieuwe variabele </w:t>
      </w:r>
      <w:r w:rsidRPr="00910F5E">
        <w:rPr>
          <w:rFonts w:ascii="Garamond" w:hAnsi="Garamond"/>
          <w:smallCaps/>
        </w:rPr>
        <w:t>leeftijd</w:t>
      </w:r>
      <w:r w:rsidR="00146912">
        <w:rPr>
          <w:rFonts w:ascii="Garamond" w:hAnsi="Garamond"/>
          <w:smallCaps/>
        </w:rPr>
        <w:t>_toeslag_</w:t>
      </w:r>
      <w:r>
        <w:rPr>
          <w:rFonts w:ascii="Garamond" w:hAnsi="Garamond"/>
          <w:smallCaps/>
        </w:rPr>
        <w:t>andere</w:t>
      </w:r>
      <w:r w:rsidRPr="00910F5E">
        <w:rPr>
          <w:rFonts w:ascii="Garamond" w:hAnsi="Garamond"/>
          <w:smallCaps/>
        </w:rPr>
        <w:t xml:space="preserve"> </w:t>
      </w:r>
      <w:r w:rsidRPr="00910F5E">
        <w:rPr>
          <w:rFonts w:ascii="Garamond" w:hAnsi="Garamond"/>
          <w:lang w:val="nl-BE"/>
        </w:rPr>
        <w:t xml:space="preserve">gecreëerd. Deze nieuwe variabele wordt bepaald op basis van </w:t>
      </w:r>
      <w:r w:rsidR="003C0AD6" w:rsidRPr="0029065C">
        <w:rPr>
          <w:rFonts w:ascii="Garamond" w:hAnsi="Garamond"/>
          <w:lang w:val="nl-BE"/>
        </w:rPr>
        <w:fldChar w:fldCharType="begin"/>
      </w:r>
      <w:r w:rsidR="003C0AD6" w:rsidRPr="0029065C">
        <w:rPr>
          <w:rFonts w:ascii="Garamond" w:hAnsi="Garamond"/>
          <w:lang w:val="nl-BE"/>
        </w:rPr>
        <w:instrText xml:space="preserve"> REF _Ref310599248 \h  \* MERGEFORMAT </w:instrText>
      </w:r>
      <w:r w:rsidR="003C0AD6" w:rsidRPr="0029065C">
        <w:rPr>
          <w:rFonts w:ascii="Garamond" w:hAnsi="Garamond"/>
          <w:lang w:val="nl-BE"/>
        </w:rPr>
      </w:r>
      <w:r w:rsidR="003C0AD6" w:rsidRPr="0029065C">
        <w:rPr>
          <w:rFonts w:ascii="Garamond" w:hAnsi="Garamond"/>
          <w:lang w:val="nl-BE"/>
        </w:rPr>
        <w:fldChar w:fldCharType="separate"/>
      </w:r>
      <w:r w:rsidR="003C0AD6" w:rsidRPr="00845F97">
        <w:rPr>
          <w:rFonts w:ascii="Garamond" w:hAnsi="Garamond"/>
        </w:rPr>
        <w:t xml:space="preserve">Tabel </w:t>
      </w:r>
      <w:r w:rsidR="003C0AD6" w:rsidRPr="00845F97">
        <w:rPr>
          <w:rFonts w:ascii="Garamond" w:hAnsi="Garamond"/>
          <w:noProof/>
        </w:rPr>
        <w:t>3</w:t>
      </w:r>
      <w:r w:rsidR="003C0AD6">
        <w:rPr>
          <w:rFonts w:ascii="Garamond" w:hAnsi="Garamond"/>
          <w:noProof/>
        </w:rPr>
        <w:t>9</w:t>
      </w:r>
      <w:r w:rsidR="003C0AD6" w:rsidRPr="0029065C">
        <w:rPr>
          <w:rFonts w:ascii="Garamond" w:hAnsi="Garamond"/>
          <w:lang w:val="nl-BE"/>
        </w:rPr>
        <w:fldChar w:fldCharType="end"/>
      </w:r>
      <w:r w:rsidR="003C0AD6">
        <w:rPr>
          <w:rFonts w:ascii="Garamond" w:hAnsi="Garamond"/>
          <w:lang w:val="nl-BE"/>
        </w:rPr>
        <w:t xml:space="preserve"> </w:t>
      </w:r>
      <w:r w:rsidRPr="00552E88">
        <w:rPr>
          <w:rFonts w:ascii="Garamond" w:hAnsi="Garamond"/>
          <w:lang w:val="nl-BE"/>
        </w:rPr>
        <w:t>en</w:t>
      </w:r>
      <w:r w:rsidRPr="00910F5E">
        <w:rPr>
          <w:rFonts w:ascii="Garamond" w:hAnsi="Garamond"/>
          <w:lang w:val="nl-BE"/>
        </w:rPr>
        <w:t xml:space="preserve"> de volgende formule: </w:t>
      </w:r>
    </w:p>
    <w:p w:rsidR="004B08B0" w:rsidRPr="00910F5E" w:rsidRDefault="004B08B0" w:rsidP="004B08B0">
      <w:pPr>
        <w:jc w:val="both"/>
        <w:rPr>
          <w:rFonts w:ascii="Garamond" w:hAnsi="Garamond"/>
          <w:smallCaps/>
        </w:rPr>
      </w:pPr>
      <w:r w:rsidRPr="00910F5E">
        <w:rPr>
          <w:rFonts w:ascii="Garamond" w:hAnsi="Garamond"/>
          <w:smallCaps/>
        </w:rPr>
        <w:t>leeftijd</w:t>
      </w:r>
      <w:r w:rsidR="00146912">
        <w:rPr>
          <w:rFonts w:ascii="Garamond" w:hAnsi="Garamond"/>
          <w:smallCaps/>
        </w:rPr>
        <w:t>_toeslag_andere</w:t>
      </w:r>
      <w:r w:rsidRPr="00910F5E">
        <w:rPr>
          <w:rFonts w:ascii="Garamond" w:hAnsi="Garamond"/>
          <w:smallCaps/>
        </w:rPr>
        <w:t xml:space="preserve"> </w:t>
      </w:r>
      <w:r w:rsidRPr="00910F5E">
        <w:rPr>
          <w:rFonts w:ascii="Garamond" w:hAnsi="Garamond"/>
          <w:smallCaps/>
          <w:lang w:val="nl-BE"/>
        </w:rPr>
        <w:t>=</w:t>
      </w:r>
      <w:r w:rsidRPr="00910F5E">
        <w:rPr>
          <w:rFonts w:ascii="Garamond" w:hAnsi="Garamond"/>
          <w:lang w:val="nl-BE"/>
        </w:rPr>
        <w:t xml:space="preserve"> </w:t>
      </w:r>
      <w:r w:rsidRPr="00910F5E">
        <w:rPr>
          <w:rFonts w:ascii="Garamond" w:hAnsi="Garamond"/>
          <w:smallCaps/>
          <w:lang w:val="nl-BE"/>
        </w:rPr>
        <w:t>aantal</w:t>
      </w:r>
      <w:r w:rsidR="00146912">
        <w:rPr>
          <w:rFonts w:ascii="Garamond" w:hAnsi="Garamond"/>
          <w:smallCaps/>
          <w:lang w:val="nl-BE"/>
        </w:rPr>
        <w:t>_</w:t>
      </w:r>
      <w:r w:rsidRPr="00910F5E">
        <w:rPr>
          <w:rFonts w:ascii="Garamond" w:hAnsi="Garamond"/>
          <w:smallCaps/>
          <w:lang w:val="nl-BE"/>
        </w:rPr>
        <w:t>maanden</w:t>
      </w:r>
      <w:r w:rsidRPr="00910F5E">
        <w:rPr>
          <w:rFonts w:ascii="Garamond" w:hAnsi="Garamond"/>
        </w:rPr>
        <w:t xml:space="preserve"> * </w:t>
      </w:r>
      <w:r w:rsidRPr="00910F5E">
        <w:rPr>
          <w:rFonts w:ascii="Garamond" w:hAnsi="Garamond"/>
          <w:smallCaps/>
        </w:rPr>
        <w:t>maandbedrag</w:t>
      </w:r>
      <w:r w:rsidR="00146912">
        <w:rPr>
          <w:rFonts w:ascii="Garamond" w:hAnsi="Garamond"/>
          <w:smallCaps/>
        </w:rPr>
        <w:t>_</w:t>
      </w:r>
      <w:r w:rsidRPr="00910F5E">
        <w:rPr>
          <w:rFonts w:ascii="Garamond" w:hAnsi="Garamond"/>
          <w:smallCaps/>
        </w:rPr>
        <w:t>leeftijd</w:t>
      </w:r>
      <w:r w:rsidR="00146912">
        <w:rPr>
          <w:rFonts w:ascii="Garamond" w:hAnsi="Garamond"/>
          <w:smallCaps/>
        </w:rPr>
        <w:t>_</w:t>
      </w:r>
      <w:r>
        <w:rPr>
          <w:rFonts w:ascii="Garamond" w:hAnsi="Garamond"/>
          <w:smallCaps/>
        </w:rPr>
        <w:t>andere</w:t>
      </w:r>
    </w:p>
    <w:p w:rsidR="004B08B0" w:rsidRPr="00910F5E" w:rsidRDefault="004B08B0" w:rsidP="004B08B0">
      <w:pPr>
        <w:pStyle w:val="Caption"/>
        <w:keepNext/>
        <w:rPr>
          <w:rFonts w:ascii="Garamond" w:hAnsi="Garamond"/>
          <w:b w:val="0"/>
          <w:sz w:val="24"/>
          <w:szCs w:val="24"/>
          <w:lang w:val="nl-BE"/>
        </w:rPr>
      </w:pPr>
      <w:r w:rsidRPr="00910F5E">
        <w:rPr>
          <w:rFonts w:ascii="Garamond" w:hAnsi="Garamond"/>
          <w:b w:val="0"/>
          <w:sz w:val="24"/>
          <w:szCs w:val="24"/>
          <w:lang w:val="nl-BE"/>
        </w:rPr>
        <w:t>Deze variabele wordt per record toegekend aan de bijslagtrekkende (</w:t>
      </w:r>
      <w:r w:rsidRPr="00910F5E">
        <w:rPr>
          <w:rFonts w:ascii="Garamond" w:hAnsi="Garamond"/>
          <w:b w:val="0"/>
          <w:smallCaps/>
          <w:sz w:val="24"/>
          <w:szCs w:val="24"/>
          <w:lang w:val="nl-BE"/>
        </w:rPr>
        <w:t>insz_bt</w:t>
      </w:r>
      <w:r w:rsidRPr="00910F5E">
        <w:rPr>
          <w:rFonts w:ascii="Garamond" w:hAnsi="Garamond"/>
          <w:b w:val="0"/>
          <w:sz w:val="24"/>
          <w:szCs w:val="24"/>
          <w:lang w:val="nl-BE"/>
        </w:rPr>
        <w:t>).</w:t>
      </w:r>
    </w:p>
    <w:p w:rsidR="004B08B0" w:rsidRPr="00910F5E" w:rsidRDefault="004B08B0" w:rsidP="004B08B0">
      <w:pPr>
        <w:jc w:val="both"/>
        <w:rPr>
          <w:rFonts w:ascii="Garamond" w:hAnsi="Garamond"/>
          <w:lang w:val="nl-BE"/>
        </w:rPr>
      </w:pPr>
    </w:p>
    <w:p w:rsidR="004B08B0" w:rsidRPr="00016A11" w:rsidRDefault="004B08B0" w:rsidP="004B08B0">
      <w:pPr>
        <w:pStyle w:val="Caption"/>
        <w:keepNext/>
        <w:jc w:val="both"/>
        <w:rPr>
          <w:rFonts w:ascii="Garamond" w:hAnsi="Garamond"/>
          <w:b w:val="0"/>
          <w:sz w:val="22"/>
          <w:szCs w:val="22"/>
        </w:rPr>
      </w:pPr>
      <w:bookmarkStart w:id="422" w:name="_Ref310599248"/>
      <w:r w:rsidRPr="00016A11">
        <w:rPr>
          <w:rFonts w:ascii="Garamond" w:hAnsi="Garamond"/>
          <w:b w:val="0"/>
          <w:sz w:val="22"/>
          <w:szCs w:val="22"/>
        </w:rPr>
        <w:t xml:space="preserve">Tabel </w:t>
      </w:r>
      <w:bookmarkEnd w:id="422"/>
      <w:r w:rsidR="003C0AD6">
        <w:rPr>
          <w:rFonts w:ascii="Garamond" w:hAnsi="Garamond"/>
          <w:b w:val="0"/>
          <w:sz w:val="22"/>
          <w:szCs w:val="22"/>
        </w:rPr>
        <w:fldChar w:fldCharType="begin"/>
      </w:r>
      <w:r w:rsidR="003C0AD6">
        <w:rPr>
          <w:rFonts w:ascii="Garamond" w:hAnsi="Garamond"/>
          <w:b w:val="0"/>
          <w:sz w:val="22"/>
          <w:szCs w:val="22"/>
        </w:rPr>
        <w:instrText xml:space="preserve"> SEQ Tabel \* ARABIC </w:instrText>
      </w:r>
      <w:r w:rsidR="003C0AD6">
        <w:rPr>
          <w:rFonts w:ascii="Garamond" w:hAnsi="Garamond"/>
          <w:b w:val="0"/>
          <w:sz w:val="22"/>
          <w:szCs w:val="22"/>
        </w:rPr>
        <w:fldChar w:fldCharType="separate"/>
      </w:r>
      <w:r w:rsidR="003C0AD6">
        <w:rPr>
          <w:rFonts w:ascii="Garamond" w:hAnsi="Garamond"/>
          <w:b w:val="0"/>
          <w:noProof/>
          <w:sz w:val="22"/>
          <w:szCs w:val="22"/>
        </w:rPr>
        <w:t>39</w:t>
      </w:r>
      <w:r w:rsidR="003C0AD6">
        <w:rPr>
          <w:rFonts w:ascii="Garamond" w:hAnsi="Garamond"/>
          <w:b w:val="0"/>
          <w:sz w:val="22"/>
          <w:szCs w:val="22"/>
        </w:rPr>
        <w:fldChar w:fldCharType="end"/>
      </w:r>
      <w:r>
        <w:rPr>
          <w:rFonts w:ascii="Garamond" w:hAnsi="Garamond"/>
          <w:b w:val="0"/>
          <w:sz w:val="22"/>
          <w:szCs w:val="22"/>
        </w:rPr>
        <w:t>: o</w:t>
      </w:r>
      <w:r w:rsidRPr="00016A11">
        <w:rPr>
          <w:rFonts w:ascii="Garamond" w:hAnsi="Garamond"/>
          <w:b w:val="0"/>
          <w:sz w:val="22"/>
          <w:szCs w:val="22"/>
        </w:rPr>
        <w:t>verzicht bedragen leeftijds</w:t>
      </w:r>
      <w:r>
        <w:rPr>
          <w:rFonts w:ascii="Garamond" w:hAnsi="Garamond"/>
          <w:b w:val="0"/>
          <w:sz w:val="22"/>
          <w:szCs w:val="22"/>
        </w:rPr>
        <w:t>bijslag</w:t>
      </w:r>
      <w:r w:rsidRPr="00016A11">
        <w:rPr>
          <w:rFonts w:ascii="Garamond" w:hAnsi="Garamond"/>
          <w:b w:val="0"/>
          <w:sz w:val="22"/>
          <w:szCs w:val="22"/>
        </w:rPr>
        <w:t xml:space="preserve"> andere kinderen volgens leeftijdscategorie</w:t>
      </w:r>
      <w:r>
        <w:rPr>
          <w:rFonts w:ascii="Garamond" w:hAnsi="Garamond"/>
          <w:b w:val="0"/>
          <w:sz w:val="22"/>
          <w:szCs w:val="22"/>
        </w:rPr>
        <w:t xml:space="preserve"> – zelfstandigen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160"/>
        <w:gridCol w:w="2160"/>
      </w:tblGrid>
      <w:tr w:rsidR="004B08B0" w:rsidRPr="00486BF6" w:rsidTr="00486BF6">
        <w:tc>
          <w:tcPr>
            <w:tcW w:w="2520"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480" w:type="dxa"/>
            <w:gridSpan w:val="3"/>
            <w:tcBorders>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mallCaps/>
                <w:sz w:val="20"/>
                <w:szCs w:val="20"/>
              </w:rPr>
              <w:t>maandbedrag</w:t>
            </w:r>
            <w:r w:rsidR="00146912">
              <w:rPr>
                <w:rFonts w:ascii="Garamond" w:hAnsi="Garamond"/>
                <w:smallCaps/>
                <w:sz w:val="20"/>
                <w:szCs w:val="20"/>
              </w:rPr>
              <w:t>_</w:t>
            </w:r>
            <w:r w:rsidRPr="00486BF6">
              <w:rPr>
                <w:rFonts w:ascii="Garamond" w:hAnsi="Garamond"/>
                <w:smallCaps/>
                <w:sz w:val="20"/>
                <w:szCs w:val="20"/>
              </w:rPr>
              <w:t>leeftijd</w:t>
            </w:r>
            <w:r w:rsidR="00146912">
              <w:rPr>
                <w:rFonts w:ascii="Garamond" w:hAnsi="Garamond"/>
                <w:smallCaps/>
                <w:sz w:val="20"/>
                <w:szCs w:val="20"/>
              </w:rPr>
              <w:t>_</w:t>
            </w:r>
            <w:r w:rsidRPr="00486BF6">
              <w:rPr>
                <w:rFonts w:ascii="Garamond" w:hAnsi="Garamond"/>
                <w:smallCaps/>
                <w:sz w:val="20"/>
                <w:szCs w:val="20"/>
              </w:rPr>
              <w:t>andere</w:t>
            </w:r>
          </w:p>
        </w:tc>
      </w:tr>
      <w:tr w:rsidR="004B08B0" w:rsidRPr="00486BF6" w:rsidTr="00486BF6">
        <w:tc>
          <w:tcPr>
            <w:tcW w:w="2520"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2160"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 6-11</w:t>
            </w:r>
          </w:p>
        </w:tc>
        <w:tc>
          <w:tcPr>
            <w:tcW w:w="2160"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w:t>
            </w:r>
            <w:r w:rsidR="00146912">
              <w:rPr>
                <w:rFonts w:ascii="Garamond" w:hAnsi="Garamond"/>
                <w:smallCaps/>
                <w:sz w:val="20"/>
                <w:szCs w:val="20"/>
              </w:rPr>
              <w:t>d</w:t>
            </w:r>
            <w:r w:rsidRPr="00486BF6">
              <w:rPr>
                <w:rFonts w:ascii="Garamond" w:hAnsi="Garamond"/>
                <w:smallCaps/>
                <w:sz w:val="20"/>
                <w:szCs w:val="20"/>
              </w:rPr>
              <w:t xml:space="preserve"> = 12-17</w:t>
            </w:r>
          </w:p>
        </w:tc>
        <w:tc>
          <w:tcPr>
            <w:tcW w:w="2160"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&gt; 17</w:t>
            </w:r>
          </w:p>
        </w:tc>
      </w:tr>
      <w:tr w:rsidR="004B08B0" w:rsidRPr="00486BF6" w:rsidTr="00486BF6">
        <w:tc>
          <w:tcPr>
            <w:tcW w:w="2520" w:type="dxa"/>
            <w:tcBorders>
              <w:top w:val="single" w:sz="4" w:space="0" w:color="auto"/>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2160" w:type="dxa"/>
            <w:tcBorders>
              <w:top w:val="single" w:sz="4" w:space="0" w:color="auto"/>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26,24</w:t>
            </w:r>
          </w:p>
        </w:tc>
        <w:tc>
          <w:tcPr>
            <w:tcW w:w="216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40,10</w:t>
            </w:r>
          </w:p>
        </w:tc>
        <w:tc>
          <w:tcPr>
            <w:tcW w:w="2160" w:type="dxa"/>
            <w:tcBorders>
              <w:top w:val="single" w:sz="4" w:space="0" w:color="auto"/>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50,99</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26,77</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40,90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52,01</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27,30</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41,72</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53,05</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27,85</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42,56</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54,11</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28,41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43,41</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55,19</w:t>
            </w:r>
          </w:p>
        </w:tc>
      </w:tr>
      <w:tr w:rsidR="004B08B0" w:rsidRPr="00486BF6" w:rsidTr="00486BF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28,98</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44,27</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56,29</w:t>
            </w:r>
          </w:p>
        </w:tc>
      </w:tr>
      <w:tr w:rsidR="004B08B0" w:rsidRPr="00486BF6" w:rsidTr="00E63396">
        <w:tc>
          <w:tcPr>
            <w:tcW w:w="2520"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2160"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29,56</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45,16</w:t>
            </w:r>
          </w:p>
        </w:tc>
        <w:tc>
          <w:tcPr>
            <w:tcW w:w="216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57,42</w:t>
            </w:r>
          </w:p>
        </w:tc>
      </w:tr>
      <w:tr w:rsidR="00462E6F" w:rsidRPr="00486BF6" w:rsidTr="00E63396">
        <w:tc>
          <w:tcPr>
            <w:tcW w:w="2520" w:type="dxa"/>
            <w:tcBorders>
              <w:top w:val="nil"/>
              <w:left w:val="nil"/>
              <w:bottom w:val="nil"/>
            </w:tcBorders>
            <w:shd w:val="clear" w:color="auto" w:fill="auto"/>
          </w:tcPr>
          <w:p w:rsidR="00462E6F" w:rsidRPr="00486BF6" w:rsidRDefault="00462E6F" w:rsidP="00486BF6">
            <w:pPr>
              <w:jc w:val="both"/>
              <w:rPr>
                <w:rFonts w:ascii="Garamond" w:hAnsi="Garamond"/>
                <w:sz w:val="20"/>
                <w:szCs w:val="20"/>
              </w:rPr>
            </w:pPr>
            <w:r w:rsidRPr="009F15E9">
              <w:rPr>
                <w:rFonts w:ascii="Garamond" w:hAnsi="Garamond"/>
                <w:sz w:val="20"/>
                <w:szCs w:val="20"/>
              </w:rPr>
              <w:t>01/05/2011-31/01/2012</w:t>
            </w:r>
          </w:p>
        </w:tc>
        <w:tc>
          <w:tcPr>
            <w:tcW w:w="2160" w:type="dxa"/>
            <w:tcBorders>
              <w:top w:val="nil"/>
              <w:bottom w:val="nil"/>
              <w:right w:val="nil"/>
            </w:tcBorders>
            <w:shd w:val="clear" w:color="auto" w:fill="auto"/>
            <w:vAlign w:val="bottom"/>
          </w:tcPr>
          <w:p w:rsidR="00462E6F" w:rsidRPr="00E63396" w:rsidRDefault="00462E6F" w:rsidP="00486BF6">
            <w:pPr>
              <w:jc w:val="center"/>
              <w:rPr>
                <w:rFonts w:ascii="Garamond" w:hAnsi="Garamond"/>
                <w:sz w:val="20"/>
                <w:szCs w:val="20"/>
              </w:rPr>
            </w:pPr>
            <w:r w:rsidRPr="00E63396">
              <w:rPr>
                <w:rFonts w:ascii="Garamond" w:hAnsi="Garamond"/>
                <w:color w:val="000000"/>
                <w:sz w:val="20"/>
                <w:szCs w:val="20"/>
              </w:rPr>
              <w:t>30,15</w:t>
            </w:r>
          </w:p>
        </w:tc>
        <w:tc>
          <w:tcPr>
            <w:tcW w:w="2160"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46,06</w:t>
            </w:r>
          </w:p>
        </w:tc>
        <w:tc>
          <w:tcPr>
            <w:tcW w:w="2160"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58,57</w:t>
            </w:r>
          </w:p>
        </w:tc>
      </w:tr>
      <w:tr w:rsidR="00462E6F" w:rsidRPr="00486BF6" w:rsidTr="00E63396">
        <w:tc>
          <w:tcPr>
            <w:tcW w:w="2520" w:type="dxa"/>
            <w:tcBorders>
              <w:top w:val="nil"/>
              <w:left w:val="nil"/>
              <w:bottom w:val="nil"/>
            </w:tcBorders>
            <w:shd w:val="clear" w:color="auto" w:fill="auto"/>
          </w:tcPr>
          <w:p w:rsidR="00462E6F" w:rsidRPr="00486BF6" w:rsidRDefault="00462E6F" w:rsidP="00486BF6">
            <w:pPr>
              <w:jc w:val="both"/>
              <w:rPr>
                <w:rFonts w:ascii="Garamond" w:hAnsi="Garamond"/>
                <w:sz w:val="20"/>
                <w:szCs w:val="20"/>
              </w:rPr>
            </w:pPr>
            <w:r w:rsidRPr="009F15E9">
              <w:rPr>
                <w:rFonts w:ascii="Garamond" w:hAnsi="Garamond"/>
                <w:sz w:val="20"/>
                <w:szCs w:val="20"/>
              </w:rPr>
              <w:t>01/02/2012-30/11/2012</w:t>
            </w:r>
          </w:p>
        </w:tc>
        <w:tc>
          <w:tcPr>
            <w:tcW w:w="2160" w:type="dxa"/>
            <w:tcBorders>
              <w:top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30,75</w:t>
            </w:r>
          </w:p>
        </w:tc>
        <w:tc>
          <w:tcPr>
            <w:tcW w:w="2160"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46,98</w:t>
            </w:r>
          </w:p>
        </w:tc>
        <w:tc>
          <w:tcPr>
            <w:tcW w:w="2160" w:type="dxa"/>
            <w:tcBorders>
              <w:top w:val="nil"/>
              <w:left w:val="nil"/>
              <w:bottom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59,74</w:t>
            </w:r>
          </w:p>
        </w:tc>
      </w:tr>
      <w:tr w:rsidR="00462E6F" w:rsidRPr="00486BF6" w:rsidTr="00E63396">
        <w:tc>
          <w:tcPr>
            <w:tcW w:w="2520" w:type="dxa"/>
            <w:tcBorders>
              <w:top w:val="nil"/>
              <w:left w:val="nil"/>
            </w:tcBorders>
            <w:shd w:val="clear" w:color="auto" w:fill="auto"/>
          </w:tcPr>
          <w:p w:rsidR="00462E6F" w:rsidRPr="00486BF6" w:rsidRDefault="00462E6F"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2160" w:type="dxa"/>
            <w:tcBorders>
              <w:top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31,37</w:t>
            </w:r>
          </w:p>
        </w:tc>
        <w:tc>
          <w:tcPr>
            <w:tcW w:w="2160" w:type="dxa"/>
            <w:tcBorders>
              <w:top w:val="nil"/>
              <w:left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47,92</w:t>
            </w:r>
          </w:p>
        </w:tc>
        <w:tc>
          <w:tcPr>
            <w:tcW w:w="2160" w:type="dxa"/>
            <w:tcBorders>
              <w:top w:val="nil"/>
              <w:left w:val="nil"/>
              <w:right w:val="nil"/>
            </w:tcBorders>
            <w:shd w:val="clear" w:color="auto" w:fill="auto"/>
            <w:vAlign w:val="bottom"/>
          </w:tcPr>
          <w:p w:rsidR="00462E6F" w:rsidRPr="00671E3A" w:rsidRDefault="00462E6F" w:rsidP="00486BF6">
            <w:pPr>
              <w:jc w:val="center"/>
              <w:rPr>
                <w:rFonts w:ascii="Garamond" w:hAnsi="Garamond"/>
                <w:sz w:val="20"/>
                <w:szCs w:val="20"/>
              </w:rPr>
            </w:pPr>
            <w:r w:rsidRPr="00E63396">
              <w:rPr>
                <w:rFonts w:ascii="Garamond" w:hAnsi="Garamond"/>
                <w:color w:val="000000"/>
                <w:sz w:val="20"/>
                <w:szCs w:val="20"/>
              </w:rPr>
              <w:t>60,93</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Pr="00331ADF" w:rsidRDefault="004B08B0" w:rsidP="004B08B0">
      <w:pPr>
        <w:jc w:val="both"/>
        <w:rPr>
          <w:rFonts w:ascii="Garamond" w:hAnsi="Garamond"/>
        </w:rPr>
      </w:pPr>
    </w:p>
    <w:p w:rsidR="004B08B0" w:rsidRPr="00331ADF" w:rsidRDefault="004B08B0" w:rsidP="004B08B0">
      <w:pPr>
        <w:jc w:val="both"/>
        <w:rPr>
          <w:rFonts w:ascii="Garamond" w:hAnsi="Garamond"/>
        </w:rPr>
      </w:pPr>
    </w:p>
    <w:p w:rsidR="004B08B0" w:rsidRPr="00331ADF" w:rsidRDefault="004B08B0" w:rsidP="004B08B0">
      <w:pPr>
        <w:jc w:val="both"/>
        <w:rPr>
          <w:rFonts w:ascii="Garamond" w:hAnsi="Garamond"/>
        </w:rPr>
      </w:pPr>
      <w:r w:rsidRPr="00331ADF">
        <w:rPr>
          <w:rFonts w:ascii="Garamond" w:hAnsi="Garamond"/>
        </w:rPr>
        <w:t xml:space="preserve">De </w:t>
      </w:r>
      <w:r w:rsidRPr="00331ADF">
        <w:rPr>
          <w:rFonts w:ascii="Garamond" w:hAnsi="Garamond"/>
          <w:u w:val="single"/>
        </w:rPr>
        <w:t>derde leeftijdsbijslag</w:t>
      </w:r>
      <w:r w:rsidRPr="00331ADF">
        <w:rPr>
          <w:rFonts w:ascii="Garamond" w:hAnsi="Garamond"/>
        </w:rPr>
        <w:t xml:space="preserve"> betreft een jaarlijkse bijslag (schoolpremie). Deze leeftijdsbijslag wordt uitbetaald voor de kinderen die recht geven op kinderbijslag in de maand juli.</w:t>
      </w:r>
      <w:r w:rsidRPr="00331ADF">
        <w:rPr>
          <w:rStyle w:val="FootnoteReference"/>
          <w:rFonts w:ascii="Garamond" w:hAnsi="Garamond"/>
        </w:rPr>
        <w:footnoteReference w:id="232"/>
      </w:r>
      <w:r w:rsidRPr="00331ADF">
        <w:rPr>
          <w:rFonts w:ascii="Garamond" w:hAnsi="Garamond"/>
        </w:rPr>
        <w:t xml:space="preserve"> Bijgevolg moet de variabele </w:t>
      </w:r>
      <w:r w:rsidRPr="00331ADF">
        <w:rPr>
          <w:rFonts w:ascii="Garamond" w:hAnsi="Garamond"/>
          <w:smallCaps/>
        </w:rPr>
        <w:t>month7</w:t>
      </w:r>
      <w:r w:rsidRPr="00331ADF">
        <w:rPr>
          <w:rFonts w:ascii="Garamond" w:hAnsi="Garamond"/>
        </w:rPr>
        <w:t xml:space="preserve"> een waarde 1 hebben. Voor deze kinderen wordt een nieuwe variabele </w:t>
      </w:r>
      <w:r w:rsidR="00146912">
        <w:rPr>
          <w:rFonts w:ascii="Garamond" w:hAnsi="Garamond"/>
          <w:smallCaps/>
        </w:rPr>
        <w:t>bedrag_leeftijd_jaar</w:t>
      </w:r>
      <w:r w:rsidRPr="00331ADF">
        <w:rPr>
          <w:rFonts w:ascii="Garamond" w:hAnsi="Garamond"/>
        </w:rPr>
        <w:t xml:space="preserve"> bepaald. Dit gebeurt per record op basis van</w:t>
      </w:r>
      <w:r w:rsidR="0029065C" w:rsidRPr="0029065C">
        <w:rPr>
          <w:rFonts w:ascii="Garamond" w:hAnsi="Garamond"/>
        </w:rPr>
        <w:t xml:space="preserve"> </w:t>
      </w:r>
      <w:r w:rsidR="003C0AD6" w:rsidRPr="0029065C">
        <w:rPr>
          <w:rFonts w:ascii="Garamond" w:hAnsi="Garamond"/>
        </w:rPr>
        <w:fldChar w:fldCharType="begin"/>
      </w:r>
      <w:r w:rsidR="003C0AD6" w:rsidRPr="0029065C">
        <w:rPr>
          <w:rFonts w:ascii="Garamond" w:hAnsi="Garamond"/>
        </w:rPr>
        <w:instrText xml:space="preserve"> REF _Ref310599273 \h  \* MERGEFORMAT </w:instrText>
      </w:r>
      <w:r w:rsidR="003C0AD6" w:rsidRPr="0029065C">
        <w:rPr>
          <w:rFonts w:ascii="Garamond" w:hAnsi="Garamond"/>
        </w:rPr>
      </w:r>
      <w:r w:rsidR="003C0AD6" w:rsidRPr="0029065C">
        <w:rPr>
          <w:rFonts w:ascii="Garamond" w:hAnsi="Garamond"/>
        </w:rPr>
        <w:fldChar w:fldCharType="separate"/>
      </w:r>
      <w:r w:rsidR="003C0AD6" w:rsidRPr="00845F97">
        <w:rPr>
          <w:rFonts w:ascii="Garamond" w:hAnsi="Garamond"/>
        </w:rPr>
        <w:t xml:space="preserve">Tabel </w:t>
      </w:r>
      <w:r w:rsidR="003C0AD6">
        <w:rPr>
          <w:rFonts w:ascii="Garamond" w:hAnsi="Garamond"/>
          <w:noProof/>
        </w:rPr>
        <w:t>40</w:t>
      </w:r>
      <w:r w:rsidR="003C0AD6" w:rsidRPr="0029065C">
        <w:rPr>
          <w:rFonts w:ascii="Garamond" w:hAnsi="Garamond"/>
        </w:rPr>
        <w:fldChar w:fldCharType="end"/>
      </w:r>
      <w:r w:rsidRPr="00331ADF">
        <w:rPr>
          <w:rFonts w:ascii="Garamond" w:hAnsi="Garamond"/>
        </w:rPr>
        <w:t>. Deze variabele wordt per record toegekend aan de bijslagtrekkende (</w:t>
      </w:r>
      <w:r w:rsidRPr="00331ADF">
        <w:rPr>
          <w:rFonts w:ascii="Garamond" w:hAnsi="Garamond"/>
          <w:smallCaps/>
        </w:rPr>
        <w:t>insz_bt</w:t>
      </w:r>
      <w:r w:rsidRPr="00331ADF">
        <w:rPr>
          <w:rFonts w:ascii="Garamond" w:hAnsi="Garamond"/>
        </w:rPr>
        <w:t>).</w:t>
      </w:r>
    </w:p>
    <w:p w:rsidR="004B08B0" w:rsidRPr="00016A11" w:rsidRDefault="004B08B0" w:rsidP="004B08B0">
      <w:pPr>
        <w:jc w:val="both"/>
        <w:rPr>
          <w:rFonts w:ascii="Garamond" w:hAnsi="Garamond"/>
          <w:lang w:val="nl-BE"/>
        </w:rPr>
      </w:pPr>
    </w:p>
    <w:p w:rsidR="000C3D8F" w:rsidRDefault="000C3D8F" w:rsidP="004B08B0">
      <w:pPr>
        <w:pStyle w:val="Caption"/>
        <w:keepNext/>
        <w:jc w:val="both"/>
        <w:rPr>
          <w:rFonts w:ascii="Garamond" w:hAnsi="Garamond"/>
          <w:b w:val="0"/>
          <w:sz w:val="22"/>
          <w:szCs w:val="22"/>
        </w:rPr>
      </w:pPr>
      <w:bookmarkStart w:id="423" w:name="_Ref310599273"/>
    </w:p>
    <w:p w:rsidR="000C3D8F" w:rsidRDefault="000C3D8F" w:rsidP="004B08B0">
      <w:pPr>
        <w:pStyle w:val="Caption"/>
        <w:keepNext/>
        <w:jc w:val="both"/>
        <w:rPr>
          <w:rFonts w:ascii="Garamond" w:hAnsi="Garamond"/>
          <w:b w:val="0"/>
          <w:sz w:val="22"/>
          <w:szCs w:val="22"/>
        </w:rPr>
      </w:pPr>
    </w:p>
    <w:p w:rsidR="000C3D8F" w:rsidRDefault="000C3D8F" w:rsidP="004B08B0">
      <w:pPr>
        <w:pStyle w:val="Caption"/>
        <w:keepNext/>
        <w:jc w:val="both"/>
        <w:rPr>
          <w:rFonts w:ascii="Garamond" w:hAnsi="Garamond"/>
          <w:b w:val="0"/>
          <w:sz w:val="22"/>
          <w:szCs w:val="22"/>
        </w:rPr>
      </w:pPr>
    </w:p>
    <w:p w:rsidR="000C3D8F" w:rsidRDefault="000C3D8F" w:rsidP="004B08B0">
      <w:pPr>
        <w:pStyle w:val="Caption"/>
        <w:keepNext/>
        <w:jc w:val="both"/>
        <w:rPr>
          <w:rFonts w:ascii="Garamond" w:hAnsi="Garamond"/>
          <w:b w:val="0"/>
          <w:sz w:val="22"/>
          <w:szCs w:val="22"/>
        </w:rPr>
      </w:pPr>
    </w:p>
    <w:p w:rsidR="000C3D8F" w:rsidRDefault="000C3D8F" w:rsidP="004B08B0">
      <w:pPr>
        <w:pStyle w:val="Caption"/>
        <w:keepNext/>
        <w:jc w:val="both"/>
        <w:rPr>
          <w:rFonts w:ascii="Garamond" w:hAnsi="Garamond"/>
          <w:b w:val="0"/>
          <w:sz w:val="22"/>
          <w:szCs w:val="22"/>
        </w:rPr>
      </w:pPr>
    </w:p>
    <w:p w:rsidR="000C3D8F" w:rsidRDefault="000C3D8F" w:rsidP="004B08B0">
      <w:pPr>
        <w:pStyle w:val="Caption"/>
        <w:keepNext/>
        <w:jc w:val="both"/>
        <w:rPr>
          <w:rFonts w:ascii="Garamond" w:hAnsi="Garamond"/>
          <w:b w:val="0"/>
          <w:sz w:val="22"/>
          <w:szCs w:val="22"/>
        </w:rPr>
      </w:pPr>
    </w:p>
    <w:p w:rsidR="000C3D8F" w:rsidRDefault="000C3D8F" w:rsidP="004B08B0">
      <w:pPr>
        <w:pStyle w:val="Caption"/>
        <w:keepNext/>
        <w:jc w:val="both"/>
        <w:rPr>
          <w:rFonts w:ascii="Garamond" w:hAnsi="Garamond"/>
          <w:b w:val="0"/>
          <w:sz w:val="22"/>
          <w:szCs w:val="22"/>
        </w:rPr>
      </w:pPr>
    </w:p>
    <w:p w:rsidR="000C3D8F" w:rsidRPr="00E63396" w:rsidRDefault="000C3D8F" w:rsidP="00E63396"/>
    <w:p w:rsidR="004B08B0" w:rsidRPr="00016A11" w:rsidRDefault="004B08B0" w:rsidP="004B08B0">
      <w:pPr>
        <w:pStyle w:val="Caption"/>
        <w:keepNext/>
        <w:jc w:val="both"/>
        <w:rPr>
          <w:rFonts w:ascii="Garamond" w:hAnsi="Garamond"/>
          <w:b w:val="0"/>
          <w:sz w:val="22"/>
          <w:szCs w:val="22"/>
        </w:rPr>
      </w:pPr>
      <w:r w:rsidRPr="00016A11">
        <w:rPr>
          <w:rFonts w:ascii="Garamond" w:hAnsi="Garamond"/>
          <w:b w:val="0"/>
          <w:sz w:val="22"/>
          <w:szCs w:val="22"/>
        </w:rPr>
        <w:t xml:space="preserve">Tabel </w:t>
      </w:r>
      <w:bookmarkEnd w:id="423"/>
      <w:r w:rsidR="003C0AD6">
        <w:rPr>
          <w:rFonts w:ascii="Garamond" w:hAnsi="Garamond"/>
          <w:b w:val="0"/>
          <w:sz w:val="22"/>
          <w:szCs w:val="22"/>
        </w:rPr>
        <w:t>40</w:t>
      </w:r>
      <w:r>
        <w:rPr>
          <w:rFonts w:ascii="Garamond" w:hAnsi="Garamond"/>
          <w:b w:val="0"/>
          <w:sz w:val="22"/>
          <w:szCs w:val="22"/>
        </w:rPr>
        <w:t>: o</w:t>
      </w:r>
      <w:r w:rsidRPr="00016A11">
        <w:rPr>
          <w:rFonts w:ascii="Garamond" w:hAnsi="Garamond"/>
          <w:b w:val="0"/>
          <w:sz w:val="22"/>
          <w:szCs w:val="22"/>
        </w:rPr>
        <w:t>verzicht bedragen jaarlijkse leeftijdsbijslag volgens leeftijdscategorie</w:t>
      </w:r>
      <w:r>
        <w:rPr>
          <w:rFonts w:ascii="Garamond" w:hAnsi="Garamond"/>
          <w:b w:val="0"/>
          <w:sz w:val="22"/>
          <w:szCs w:val="22"/>
        </w:rPr>
        <w:t xml:space="preserve"> </w:t>
      </w:r>
      <w:r w:rsidR="00A91E34">
        <w:rPr>
          <w:rFonts w:ascii="Garamond" w:hAnsi="Garamond"/>
          <w:b w:val="0"/>
          <w:sz w:val="22"/>
          <w:szCs w:val="22"/>
        </w:rPr>
        <w:t xml:space="preserve">(2006-2012) </w:t>
      </w:r>
      <w:r>
        <w:rPr>
          <w:rFonts w:ascii="Garamond" w:hAnsi="Garamond"/>
          <w:b w:val="0"/>
          <w:sz w:val="22"/>
          <w:szCs w:val="22"/>
        </w:rPr>
        <w:t>– zelfstandigen (euro)</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823"/>
        <w:gridCol w:w="1823"/>
        <w:gridCol w:w="1972"/>
        <w:gridCol w:w="2081"/>
      </w:tblGrid>
      <w:tr w:rsidR="004B08B0" w:rsidRPr="00486BF6" w:rsidTr="00486BF6">
        <w:tc>
          <w:tcPr>
            <w:tcW w:w="1248"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7699" w:type="dxa"/>
            <w:gridSpan w:val="4"/>
            <w:tcBorders>
              <w:bottom w:val="nil"/>
              <w:right w:val="nil"/>
            </w:tcBorders>
            <w:shd w:val="clear" w:color="auto" w:fill="auto"/>
          </w:tcPr>
          <w:p w:rsidR="004B08B0" w:rsidRPr="00486BF6" w:rsidRDefault="00146912" w:rsidP="00486BF6">
            <w:pPr>
              <w:jc w:val="center"/>
              <w:rPr>
                <w:rFonts w:ascii="Garamond" w:hAnsi="Garamond"/>
                <w:sz w:val="20"/>
                <w:szCs w:val="20"/>
              </w:rPr>
            </w:pPr>
            <w:r>
              <w:rPr>
                <w:rFonts w:ascii="Garamond" w:hAnsi="Garamond"/>
                <w:smallCaps/>
                <w:sz w:val="20"/>
                <w:szCs w:val="20"/>
              </w:rPr>
              <w:t>bedrag_leeftijd_jaar</w:t>
            </w:r>
          </w:p>
        </w:tc>
      </w:tr>
      <w:tr w:rsidR="004B08B0" w:rsidRPr="00486BF6" w:rsidTr="00486BF6">
        <w:tc>
          <w:tcPr>
            <w:tcW w:w="1248"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lang w:val="en-GB"/>
              </w:rPr>
            </w:pPr>
          </w:p>
        </w:tc>
        <w:tc>
          <w:tcPr>
            <w:tcW w:w="1823"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 0-5</w:t>
            </w:r>
          </w:p>
        </w:tc>
        <w:tc>
          <w:tcPr>
            <w:tcW w:w="1823"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 6-11</w:t>
            </w:r>
          </w:p>
        </w:tc>
        <w:tc>
          <w:tcPr>
            <w:tcW w:w="1972"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 12-17</w:t>
            </w:r>
          </w:p>
        </w:tc>
        <w:tc>
          <w:tcPr>
            <w:tcW w:w="2081"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leeftijd = 18-25</w:t>
            </w:r>
          </w:p>
        </w:tc>
      </w:tr>
      <w:tr w:rsidR="004B08B0" w:rsidRPr="00486BF6" w:rsidTr="00486BF6">
        <w:tc>
          <w:tcPr>
            <w:tcW w:w="1248" w:type="dxa"/>
            <w:tcBorders>
              <w:top w:val="nil"/>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7/2006</w:t>
            </w:r>
          </w:p>
        </w:tc>
        <w:tc>
          <w:tcPr>
            <w:tcW w:w="1823" w:type="dxa"/>
            <w:tcBorders>
              <w:top w:val="nil"/>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82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50,00</w:t>
            </w:r>
          </w:p>
        </w:tc>
        <w:tc>
          <w:tcPr>
            <w:tcW w:w="197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70.00</w:t>
            </w:r>
          </w:p>
        </w:tc>
        <w:tc>
          <w:tcPr>
            <w:tcW w:w="208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r>
      <w:tr w:rsidR="004B08B0" w:rsidRPr="00486BF6" w:rsidTr="00486BF6">
        <w:tc>
          <w:tcPr>
            <w:tcW w:w="1248" w:type="dxa"/>
            <w:tcBorders>
              <w:top w:val="nil"/>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7/2007</w:t>
            </w:r>
          </w:p>
        </w:tc>
        <w:tc>
          <w:tcPr>
            <w:tcW w:w="1823" w:type="dxa"/>
            <w:tcBorders>
              <w:top w:val="nil"/>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82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51,00</w:t>
            </w:r>
          </w:p>
        </w:tc>
        <w:tc>
          <w:tcPr>
            <w:tcW w:w="197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71,40</w:t>
            </w:r>
          </w:p>
        </w:tc>
        <w:tc>
          <w:tcPr>
            <w:tcW w:w="208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r>
      <w:tr w:rsidR="004B08B0" w:rsidRPr="00486BF6" w:rsidTr="00486BF6">
        <w:tc>
          <w:tcPr>
            <w:tcW w:w="1248" w:type="dxa"/>
            <w:tcBorders>
              <w:top w:val="nil"/>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7/2008</w:t>
            </w:r>
          </w:p>
        </w:tc>
        <w:tc>
          <w:tcPr>
            <w:tcW w:w="1823" w:type="dxa"/>
            <w:tcBorders>
              <w:top w:val="nil"/>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0</w:t>
            </w:r>
          </w:p>
        </w:tc>
        <w:tc>
          <w:tcPr>
            <w:tcW w:w="182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53,06</w:t>
            </w:r>
          </w:p>
        </w:tc>
        <w:tc>
          <w:tcPr>
            <w:tcW w:w="197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74,29</w:t>
            </w:r>
          </w:p>
        </w:tc>
        <w:tc>
          <w:tcPr>
            <w:tcW w:w="208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25,00</w:t>
            </w:r>
          </w:p>
        </w:tc>
      </w:tr>
      <w:tr w:rsidR="004B08B0" w:rsidRPr="00486BF6" w:rsidTr="00486BF6">
        <w:tc>
          <w:tcPr>
            <w:tcW w:w="1248" w:type="dxa"/>
            <w:tcBorders>
              <w:top w:val="nil"/>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7/2009</w:t>
            </w:r>
          </w:p>
        </w:tc>
        <w:tc>
          <w:tcPr>
            <w:tcW w:w="1823" w:type="dxa"/>
            <w:tcBorders>
              <w:top w:val="nil"/>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25,50</w:t>
            </w:r>
          </w:p>
        </w:tc>
        <w:tc>
          <w:tcPr>
            <w:tcW w:w="182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54,12</w:t>
            </w:r>
          </w:p>
        </w:tc>
        <w:tc>
          <w:tcPr>
            <w:tcW w:w="197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75,77</w:t>
            </w:r>
          </w:p>
        </w:tc>
        <w:tc>
          <w:tcPr>
            <w:tcW w:w="208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50,00</w:t>
            </w:r>
          </w:p>
        </w:tc>
      </w:tr>
      <w:tr w:rsidR="004B08B0" w:rsidRPr="00486BF6" w:rsidTr="00E63396">
        <w:tc>
          <w:tcPr>
            <w:tcW w:w="1248" w:type="dxa"/>
            <w:tcBorders>
              <w:top w:val="nil"/>
              <w:left w:val="nil"/>
              <w:bottom w:val="nil"/>
              <w:right w:val="single" w:sz="4" w:space="0" w:color="auto"/>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7/2010</w:t>
            </w:r>
          </w:p>
        </w:tc>
        <w:tc>
          <w:tcPr>
            <w:tcW w:w="1823" w:type="dxa"/>
            <w:tcBorders>
              <w:top w:val="nil"/>
              <w:left w:val="single" w:sz="4" w:space="0" w:color="auto"/>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25,50</w:t>
            </w:r>
          </w:p>
        </w:tc>
        <w:tc>
          <w:tcPr>
            <w:tcW w:w="1823"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54,12</w:t>
            </w:r>
          </w:p>
        </w:tc>
        <w:tc>
          <w:tcPr>
            <w:tcW w:w="1972"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75,77</w:t>
            </w:r>
          </w:p>
        </w:tc>
        <w:tc>
          <w:tcPr>
            <w:tcW w:w="2081"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51,00</w:t>
            </w:r>
          </w:p>
        </w:tc>
      </w:tr>
      <w:tr w:rsidR="008E450A" w:rsidRPr="00486BF6" w:rsidTr="00766F0B">
        <w:tc>
          <w:tcPr>
            <w:tcW w:w="1248" w:type="dxa"/>
            <w:tcBorders>
              <w:top w:val="nil"/>
              <w:left w:val="nil"/>
              <w:bottom w:val="nil"/>
              <w:right w:val="single" w:sz="4" w:space="0" w:color="auto"/>
            </w:tcBorders>
            <w:shd w:val="clear" w:color="auto" w:fill="auto"/>
          </w:tcPr>
          <w:p w:rsidR="008E450A" w:rsidRPr="00486BF6" w:rsidRDefault="008E450A" w:rsidP="00486BF6">
            <w:pPr>
              <w:jc w:val="both"/>
              <w:rPr>
                <w:rFonts w:ascii="Garamond" w:hAnsi="Garamond"/>
                <w:sz w:val="20"/>
                <w:szCs w:val="20"/>
              </w:rPr>
            </w:pPr>
            <w:r>
              <w:rPr>
                <w:rFonts w:ascii="Garamond" w:hAnsi="Garamond"/>
                <w:sz w:val="20"/>
                <w:szCs w:val="20"/>
              </w:rPr>
              <w:t>7/2011</w:t>
            </w:r>
          </w:p>
        </w:tc>
        <w:tc>
          <w:tcPr>
            <w:tcW w:w="1823" w:type="dxa"/>
            <w:tcBorders>
              <w:top w:val="nil"/>
              <w:left w:val="single" w:sz="4" w:space="0" w:color="auto"/>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26,53</w:t>
            </w:r>
          </w:p>
        </w:tc>
        <w:tc>
          <w:tcPr>
            <w:tcW w:w="1823" w:type="dxa"/>
            <w:tcBorders>
              <w:top w:val="nil"/>
              <w:left w:val="nil"/>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56,31</w:t>
            </w:r>
          </w:p>
        </w:tc>
        <w:tc>
          <w:tcPr>
            <w:tcW w:w="1972" w:type="dxa"/>
            <w:tcBorders>
              <w:top w:val="nil"/>
              <w:left w:val="nil"/>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78,83</w:t>
            </w:r>
          </w:p>
        </w:tc>
        <w:tc>
          <w:tcPr>
            <w:tcW w:w="2081" w:type="dxa"/>
            <w:tcBorders>
              <w:top w:val="nil"/>
              <w:left w:val="nil"/>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79,59</w:t>
            </w:r>
          </w:p>
        </w:tc>
      </w:tr>
      <w:tr w:rsidR="008E450A" w:rsidRPr="00486BF6" w:rsidTr="00766F0B">
        <w:tc>
          <w:tcPr>
            <w:tcW w:w="1248" w:type="dxa"/>
            <w:tcBorders>
              <w:top w:val="nil"/>
              <w:left w:val="nil"/>
              <w:bottom w:val="single" w:sz="4" w:space="0" w:color="auto"/>
              <w:right w:val="nil"/>
            </w:tcBorders>
            <w:shd w:val="clear" w:color="auto" w:fill="auto"/>
          </w:tcPr>
          <w:p w:rsidR="008E450A" w:rsidRPr="00486BF6" w:rsidRDefault="008E450A" w:rsidP="00486BF6">
            <w:pPr>
              <w:jc w:val="both"/>
              <w:rPr>
                <w:rFonts w:ascii="Garamond" w:hAnsi="Garamond"/>
                <w:sz w:val="20"/>
                <w:szCs w:val="20"/>
              </w:rPr>
            </w:pPr>
            <w:r>
              <w:rPr>
                <w:rFonts w:ascii="Garamond" w:hAnsi="Garamond"/>
                <w:sz w:val="20"/>
                <w:szCs w:val="20"/>
              </w:rPr>
              <w:t>7/2012</w:t>
            </w:r>
          </w:p>
        </w:tc>
        <w:tc>
          <w:tcPr>
            <w:tcW w:w="1823" w:type="dxa"/>
            <w:tcBorders>
              <w:top w:val="nil"/>
              <w:left w:val="nil"/>
              <w:bottom w:val="single" w:sz="4" w:space="0" w:color="auto"/>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27,06</w:t>
            </w:r>
          </w:p>
        </w:tc>
        <w:tc>
          <w:tcPr>
            <w:tcW w:w="1823" w:type="dxa"/>
            <w:tcBorders>
              <w:top w:val="nil"/>
              <w:left w:val="nil"/>
              <w:bottom w:val="single" w:sz="4" w:space="0" w:color="auto"/>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57,44</w:t>
            </w:r>
          </w:p>
        </w:tc>
        <w:tc>
          <w:tcPr>
            <w:tcW w:w="1972" w:type="dxa"/>
            <w:tcBorders>
              <w:top w:val="nil"/>
              <w:left w:val="nil"/>
              <w:bottom w:val="single" w:sz="4" w:space="0" w:color="auto"/>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80,41</w:t>
            </w:r>
          </w:p>
        </w:tc>
        <w:tc>
          <w:tcPr>
            <w:tcW w:w="2081" w:type="dxa"/>
            <w:tcBorders>
              <w:top w:val="nil"/>
              <w:left w:val="nil"/>
              <w:bottom w:val="single" w:sz="4" w:space="0" w:color="auto"/>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108,25</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Default="004B08B0" w:rsidP="004B08B0">
      <w:pPr>
        <w:rPr>
          <w:rFonts w:ascii="Garamond" w:hAnsi="Garamond"/>
        </w:rPr>
      </w:pPr>
    </w:p>
    <w:p w:rsidR="00A91E34" w:rsidRDefault="00A91E34" w:rsidP="00A91E34">
      <w:pPr>
        <w:jc w:val="both"/>
        <w:rPr>
          <w:rFonts w:ascii="Garamond" w:hAnsi="Garamond"/>
          <w:lang w:val="nl-BE"/>
        </w:rPr>
      </w:pPr>
      <w:r>
        <w:rPr>
          <w:rFonts w:ascii="Garamond" w:hAnsi="Garamond"/>
          <w:lang w:val="nl-BE"/>
        </w:rPr>
        <w:t>Vanaf 2013 is de schoolpremie hervormd en ontvangen de kinderen die recht geven op een sociale toeslag, de eenoudertoeslag, verhoogde wezenbijslag of de toeslag voor kinderen met een aandoening het verhoogd bedrag. De bepaling van de schoolpremie gebeurt echter op dezelfde wijze.</w:t>
      </w:r>
    </w:p>
    <w:p w:rsidR="00A91E34" w:rsidRDefault="00A91E34" w:rsidP="00A91E34">
      <w:pPr>
        <w:jc w:val="both"/>
        <w:rPr>
          <w:rFonts w:ascii="Garamond" w:hAnsi="Garamond"/>
          <w:lang w:val="nl-BE"/>
        </w:rPr>
      </w:pPr>
    </w:p>
    <w:p w:rsidR="00A91E34" w:rsidRDefault="00A91E34" w:rsidP="00A91E34">
      <w:pPr>
        <w:jc w:val="both"/>
        <w:rPr>
          <w:rFonts w:ascii="Garamond" w:hAnsi="Garamond"/>
          <w:lang w:val="nl-BE"/>
        </w:rPr>
      </w:pPr>
      <w:r w:rsidRPr="00410051">
        <w:rPr>
          <w:rFonts w:ascii="Garamond" w:hAnsi="Garamond"/>
          <w:lang w:val="nl-BE"/>
        </w:rPr>
        <w:t xml:space="preserve">Voor de records die voldoen aan onderstaande voorwaarden, worden de bedragen </w:t>
      </w:r>
      <w:r w:rsidRPr="00BC3C1C">
        <w:rPr>
          <w:rFonts w:ascii="Garamond" w:hAnsi="Garamond"/>
          <w:lang w:val="nl-BE"/>
        </w:rPr>
        <w:t>uit</w:t>
      </w:r>
      <w:r w:rsidR="0025446F" w:rsidRPr="00BC3C1C">
        <w:rPr>
          <w:rFonts w:ascii="Garamond" w:hAnsi="Garamond"/>
          <w:lang w:val="nl-BE"/>
        </w:rPr>
        <w:t xml:space="preserve"> </w:t>
      </w:r>
      <w:r w:rsidR="0025446F" w:rsidRPr="00766F0B">
        <w:rPr>
          <w:rFonts w:ascii="Garamond" w:hAnsi="Garamond"/>
          <w:lang w:val="nl-BE"/>
        </w:rPr>
        <w:fldChar w:fldCharType="begin"/>
      </w:r>
      <w:r w:rsidR="0025446F" w:rsidRPr="00766F0B">
        <w:rPr>
          <w:rFonts w:ascii="Garamond" w:hAnsi="Garamond"/>
          <w:lang w:val="nl-BE"/>
        </w:rPr>
        <w:instrText xml:space="preserve"> REF _Ref384732886 \h </w:instrText>
      </w:r>
      <w:r w:rsidR="0025446F">
        <w:rPr>
          <w:rFonts w:ascii="Garamond" w:hAnsi="Garamond"/>
          <w:lang w:val="nl-BE"/>
        </w:rPr>
        <w:instrText xml:space="preserve"> \* MERGEFORMAT </w:instrText>
      </w:r>
      <w:r w:rsidR="0025446F" w:rsidRPr="00766F0B">
        <w:rPr>
          <w:rFonts w:ascii="Garamond" w:hAnsi="Garamond"/>
          <w:lang w:val="nl-BE"/>
        </w:rPr>
      </w:r>
      <w:r w:rsidR="0025446F" w:rsidRPr="00766F0B">
        <w:rPr>
          <w:rFonts w:ascii="Garamond" w:hAnsi="Garamond"/>
          <w:lang w:val="nl-BE"/>
        </w:rPr>
        <w:fldChar w:fldCharType="separate"/>
      </w:r>
      <w:r w:rsidR="0025446F" w:rsidRPr="00766F0B">
        <w:rPr>
          <w:rFonts w:ascii="Garamond" w:hAnsi="Garamond"/>
        </w:rPr>
        <w:t xml:space="preserve">Tabel </w:t>
      </w:r>
      <w:r w:rsidR="0025446F" w:rsidRPr="00766F0B">
        <w:rPr>
          <w:rFonts w:ascii="Garamond" w:hAnsi="Garamond"/>
          <w:noProof/>
        </w:rPr>
        <w:t>41</w:t>
      </w:r>
      <w:r w:rsidR="0025446F" w:rsidRPr="00766F0B">
        <w:rPr>
          <w:rFonts w:ascii="Garamond" w:hAnsi="Garamond"/>
          <w:lang w:val="nl-BE"/>
        </w:rPr>
        <w:fldChar w:fldCharType="end"/>
      </w:r>
      <w:r w:rsidR="0025446F">
        <w:rPr>
          <w:rFonts w:ascii="Garamond" w:hAnsi="Garamond"/>
          <w:lang w:val="nl-BE"/>
        </w:rPr>
        <w:t xml:space="preserve"> </w:t>
      </w:r>
      <w:r w:rsidRPr="00410051">
        <w:rPr>
          <w:rFonts w:ascii="Garamond" w:hAnsi="Garamond"/>
          <w:lang w:val="nl-BE"/>
        </w:rPr>
        <w:t>gehanteerd.</w:t>
      </w:r>
    </w:p>
    <w:p w:rsidR="00A91E34" w:rsidRPr="00144F40" w:rsidRDefault="00A91E34" w:rsidP="00A91E34">
      <w:pPr>
        <w:numPr>
          <w:ilvl w:val="0"/>
          <w:numId w:val="50"/>
        </w:numPr>
        <w:jc w:val="both"/>
        <w:rPr>
          <w:rFonts w:ascii="Garamond" w:hAnsi="Garamond"/>
          <w:lang w:val="nl-BE"/>
        </w:rPr>
      </w:pPr>
      <w:r>
        <w:rPr>
          <w:rFonts w:ascii="Garamond" w:hAnsi="Garamond"/>
          <w:smallCaps/>
          <w:lang w:val="nl-BE"/>
        </w:rPr>
        <w:t>ao_</w:t>
      </w:r>
      <w:r w:rsidRPr="00016A11">
        <w:rPr>
          <w:rFonts w:ascii="Garamond" w:hAnsi="Garamond"/>
          <w:smallCaps/>
          <w:lang w:val="nl-BE"/>
        </w:rPr>
        <w:t>rechthebbende</w:t>
      </w:r>
      <w:r>
        <w:rPr>
          <w:rFonts w:ascii="Garamond" w:hAnsi="Garamond"/>
          <w:smallCaps/>
          <w:lang w:val="nl-BE"/>
        </w:rPr>
        <w:t>_ink</w:t>
      </w:r>
      <w:r w:rsidRPr="00016A11">
        <w:rPr>
          <w:rFonts w:ascii="Garamond" w:hAnsi="Garamond"/>
          <w:smallCaps/>
        </w:rPr>
        <w:t xml:space="preserve"> = 1 </w:t>
      </w:r>
      <w:r w:rsidRPr="00016A11">
        <w:rPr>
          <w:rFonts w:ascii="Garamond" w:hAnsi="Garamond"/>
        </w:rPr>
        <w:t>of</w:t>
      </w:r>
      <w:r w:rsidRPr="00144F40">
        <w:rPr>
          <w:rFonts w:ascii="Garamond" w:hAnsi="Garamond"/>
          <w:smallCaps/>
          <w:lang w:val="nl-BE"/>
        </w:rPr>
        <w:t xml:space="preserve"> </w:t>
      </w:r>
    </w:p>
    <w:p w:rsidR="00A91E34" w:rsidRPr="00144F40" w:rsidRDefault="00A91E34" w:rsidP="00A91E34">
      <w:pPr>
        <w:numPr>
          <w:ilvl w:val="0"/>
          <w:numId w:val="50"/>
        </w:numPr>
        <w:jc w:val="both"/>
        <w:rPr>
          <w:rFonts w:ascii="Garamond" w:hAnsi="Garamond"/>
          <w:lang w:val="nl-BE"/>
        </w:rPr>
      </w:pPr>
      <w:r w:rsidRPr="00016A11">
        <w:rPr>
          <w:rFonts w:ascii="Garamond" w:hAnsi="Garamond"/>
          <w:smallCaps/>
          <w:lang w:val="nl-BE"/>
        </w:rPr>
        <w:t>werkloze</w:t>
      </w:r>
      <w:r>
        <w:rPr>
          <w:rFonts w:ascii="Garamond" w:hAnsi="Garamond"/>
          <w:smallCaps/>
          <w:lang w:val="nl-BE"/>
        </w:rPr>
        <w:t>n_</w:t>
      </w:r>
      <w:r w:rsidRPr="00016A11">
        <w:rPr>
          <w:rFonts w:ascii="Garamond" w:hAnsi="Garamond"/>
          <w:smallCaps/>
          <w:lang w:val="nl-BE"/>
        </w:rPr>
        <w:t>rechthebbende</w:t>
      </w:r>
      <w:r>
        <w:rPr>
          <w:rFonts w:ascii="Garamond" w:hAnsi="Garamond"/>
          <w:smallCaps/>
          <w:lang w:val="nl-BE"/>
        </w:rPr>
        <w:t>_ink</w:t>
      </w:r>
      <w:r w:rsidRPr="00016A11">
        <w:rPr>
          <w:rFonts w:ascii="Garamond" w:hAnsi="Garamond"/>
          <w:smallCaps/>
        </w:rPr>
        <w:t xml:space="preserve"> = 1 </w:t>
      </w:r>
      <w:r w:rsidRPr="00016A11">
        <w:rPr>
          <w:rFonts w:ascii="Garamond" w:hAnsi="Garamond"/>
        </w:rPr>
        <w:t>of</w:t>
      </w:r>
    </w:p>
    <w:p w:rsidR="00A91E34" w:rsidRPr="00410051" w:rsidRDefault="00A91E34" w:rsidP="00A91E34">
      <w:pPr>
        <w:numPr>
          <w:ilvl w:val="0"/>
          <w:numId w:val="50"/>
        </w:numPr>
        <w:jc w:val="both"/>
        <w:rPr>
          <w:rFonts w:ascii="Garamond" w:hAnsi="Garamond"/>
          <w:lang w:val="nl-BE"/>
        </w:rPr>
      </w:pPr>
      <w:r>
        <w:rPr>
          <w:rFonts w:ascii="Garamond" w:hAnsi="Garamond"/>
          <w:smallCaps/>
          <w:lang w:val="nl-BE"/>
        </w:rPr>
        <w:t>penstr_</w:t>
      </w:r>
      <w:r w:rsidRPr="00016A11">
        <w:rPr>
          <w:rFonts w:ascii="Garamond" w:hAnsi="Garamond"/>
          <w:smallCaps/>
          <w:lang w:val="nl-BE"/>
        </w:rPr>
        <w:t>rechthebbende</w:t>
      </w:r>
      <w:r>
        <w:rPr>
          <w:rFonts w:ascii="Garamond" w:hAnsi="Garamond"/>
          <w:smallCaps/>
          <w:lang w:val="nl-BE"/>
        </w:rPr>
        <w:t>_ink</w:t>
      </w:r>
      <w:r w:rsidRPr="00016A11">
        <w:rPr>
          <w:rFonts w:ascii="Garamond" w:hAnsi="Garamond"/>
          <w:smallCaps/>
        </w:rPr>
        <w:t xml:space="preserve"> = 1</w:t>
      </w:r>
    </w:p>
    <w:p w:rsidR="00A91E34" w:rsidRPr="00410051" w:rsidRDefault="00A91E34" w:rsidP="00A91E34">
      <w:pPr>
        <w:numPr>
          <w:ilvl w:val="0"/>
          <w:numId w:val="50"/>
        </w:numPr>
        <w:jc w:val="both"/>
        <w:rPr>
          <w:rFonts w:ascii="Garamond" w:hAnsi="Garamond"/>
          <w:lang w:val="nl-BE"/>
        </w:rPr>
      </w:pPr>
      <w:r>
        <w:rPr>
          <w:rFonts w:ascii="Garamond" w:hAnsi="Garamond"/>
          <w:smallCaps/>
        </w:rPr>
        <w:t>wees = 1</w:t>
      </w:r>
    </w:p>
    <w:p w:rsidR="00A91E34" w:rsidRPr="00410051" w:rsidRDefault="00A91E34" w:rsidP="00A91E34">
      <w:pPr>
        <w:numPr>
          <w:ilvl w:val="0"/>
          <w:numId w:val="50"/>
        </w:numPr>
        <w:jc w:val="both"/>
        <w:rPr>
          <w:rFonts w:ascii="Garamond" w:hAnsi="Garamond"/>
          <w:lang w:val="nl-BE"/>
        </w:rPr>
      </w:pPr>
      <w:r>
        <w:rPr>
          <w:rFonts w:ascii="Garamond" w:hAnsi="Garamond"/>
          <w:smallCaps/>
        </w:rPr>
        <w:t>punten_zelfredzaamheid &gt; 0</w:t>
      </w:r>
    </w:p>
    <w:p w:rsidR="00A91E34" w:rsidRPr="00016A11" w:rsidRDefault="00A91E34" w:rsidP="00A91E34">
      <w:pPr>
        <w:numPr>
          <w:ilvl w:val="0"/>
          <w:numId w:val="50"/>
        </w:numPr>
        <w:jc w:val="both"/>
        <w:rPr>
          <w:rFonts w:ascii="Garamond" w:hAnsi="Garamond"/>
          <w:lang w:val="nl-BE"/>
        </w:rPr>
      </w:pPr>
      <w:r>
        <w:rPr>
          <w:rFonts w:ascii="Garamond" w:hAnsi="Garamond"/>
          <w:smallCaps/>
        </w:rPr>
        <w:t>punten_pijlers &gt; 0</w:t>
      </w:r>
    </w:p>
    <w:p w:rsidR="00A91E34" w:rsidRDefault="00A91E34" w:rsidP="00A91E34">
      <w:pPr>
        <w:jc w:val="both"/>
        <w:rPr>
          <w:rFonts w:ascii="Garamond" w:hAnsi="Garamond"/>
          <w:lang w:val="nl-BE"/>
        </w:rPr>
      </w:pPr>
    </w:p>
    <w:p w:rsidR="00A91E34" w:rsidRPr="00766F0B" w:rsidRDefault="0025446F" w:rsidP="00766F0B">
      <w:pPr>
        <w:pStyle w:val="Caption"/>
        <w:jc w:val="both"/>
        <w:rPr>
          <w:rFonts w:ascii="Garamond" w:hAnsi="Garamond"/>
          <w:b w:val="0"/>
          <w:sz w:val="22"/>
          <w:szCs w:val="22"/>
        </w:rPr>
      </w:pPr>
      <w:bookmarkStart w:id="424" w:name="_Ref384732886"/>
      <w:r w:rsidRPr="00766F0B">
        <w:rPr>
          <w:rFonts w:ascii="Garamond" w:hAnsi="Garamond"/>
          <w:b w:val="0"/>
          <w:sz w:val="22"/>
          <w:szCs w:val="22"/>
        </w:rPr>
        <w:t xml:space="preserve">Tabel </w:t>
      </w:r>
      <w:r w:rsidRPr="00766F0B">
        <w:rPr>
          <w:rFonts w:ascii="Garamond" w:hAnsi="Garamond"/>
          <w:b w:val="0"/>
          <w:sz w:val="22"/>
          <w:szCs w:val="22"/>
        </w:rPr>
        <w:fldChar w:fldCharType="begin"/>
      </w:r>
      <w:r w:rsidRPr="00766F0B">
        <w:rPr>
          <w:rFonts w:ascii="Garamond" w:hAnsi="Garamond"/>
          <w:b w:val="0"/>
          <w:sz w:val="22"/>
          <w:szCs w:val="22"/>
        </w:rPr>
        <w:instrText xml:space="preserve"> SEQ Tabel \* ARABIC </w:instrText>
      </w:r>
      <w:r w:rsidRPr="00766F0B">
        <w:rPr>
          <w:rFonts w:ascii="Garamond" w:hAnsi="Garamond"/>
          <w:b w:val="0"/>
          <w:sz w:val="22"/>
          <w:szCs w:val="22"/>
        </w:rPr>
        <w:fldChar w:fldCharType="separate"/>
      </w:r>
      <w:r w:rsidRPr="00766F0B">
        <w:rPr>
          <w:rFonts w:ascii="Garamond" w:hAnsi="Garamond"/>
          <w:b w:val="0"/>
          <w:noProof/>
          <w:sz w:val="22"/>
          <w:szCs w:val="22"/>
        </w:rPr>
        <w:t>41</w:t>
      </w:r>
      <w:r w:rsidRPr="00766F0B">
        <w:rPr>
          <w:rFonts w:ascii="Garamond" w:hAnsi="Garamond"/>
          <w:b w:val="0"/>
          <w:sz w:val="22"/>
          <w:szCs w:val="22"/>
        </w:rPr>
        <w:fldChar w:fldCharType="end"/>
      </w:r>
      <w:bookmarkEnd w:id="424"/>
      <w:r w:rsidRPr="00766F0B">
        <w:rPr>
          <w:rFonts w:ascii="Garamond" w:hAnsi="Garamond"/>
          <w:b w:val="0"/>
          <w:sz w:val="22"/>
          <w:szCs w:val="22"/>
        </w:rPr>
        <w:t xml:space="preserve">: </w:t>
      </w:r>
      <w:r w:rsidR="00A91E34" w:rsidRPr="00BC3C1C">
        <w:rPr>
          <w:rFonts w:ascii="Garamond" w:hAnsi="Garamond"/>
          <w:b w:val="0"/>
          <w:sz w:val="22"/>
          <w:szCs w:val="22"/>
        </w:rPr>
        <w:t xml:space="preserve">overzicht bedragen jaarlijkse verhoogde leeftijdsbijslag volgens leeftijdscategorie (2013)– </w:t>
      </w:r>
      <w:r w:rsidR="00E703A2" w:rsidRPr="00BC3C1C">
        <w:rPr>
          <w:rFonts w:ascii="Garamond" w:hAnsi="Garamond"/>
          <w:b w:val="0"/>
          <w:sz w:val="22"/>
          <w:szCs w:val="22"/>
        </w:rPr>
        <w:t>zelfstandigen</w:t>
      </w:r>
      <w:r w:rsidR="00A91E34" w:rsidRPr="00766F0B">
        <w:rPr>
          <w:rFonts w:ascii="Garamond" w:hAnsi="Garamond"/>
          <w:b w:val="0"/>
          <w:sz w:val="22"/>
          <w:szCs w:val="22"/>
        </w:rPr>
        <w:t xml:space="preserve"> (euro)</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823"/>
        <w:gridCol w:w="1823"/>
        <w:gridCol w:w="1972"/>
        <w:gridCol w:w="2081"/>
      </w:tblGrid>
      <w:tr w:rsidR="00A91E34" w:rsidRPr="00486BF6" w:rsidTr="00966E0F">
        <w:tc>
          <w:tcPr>
            <w:tcW w:w="1248" w:type="dxa"/>
            <w:tcBorders>
              <w:left w:val="nil"/>
              <w:bottom w:val="nil"/>
            </w:tcBorders>
            <w:shd w:val="clear" w:color="auto" w:fill="auto"/>
          </w:tcPr>
          <w:p w:rsidR="00A91E34" w:rsidRPr="00486BF6" w:rsidRDefault="00A91E34" w:rsidP="00966E0F">
            <w:pPr>
              <w:jc w:val="both"/>
              <w:rPr>
                <w:rFonts w:ascii="Garamond" w:hAnsi="Garamond"/>
                <w:sz w:val="20"/>
                <w:szCs w:val="20"/>
              </w:rPr>
            </w:pPr>
          </w:p>
        </w:tc>
        <w:tc>
          <w:tcPr>
            <w:tcW w:w="7699" w:type="dxa"/>
            <w:gridSpan w:val="4"/>
            <w:tcBorders>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mallCaps/>
                <w:sz w:val="20"/>
                <w:szCs w:val="20"/>
              </w:rPr>
              <w:t>bedrag_leeftijd_jaar</w:t>
            </w:r>
          </w:p>
        </w:tc>
      </w:tr>
      <w:tr w:rsidR="00A91E34" w:rsidRPr="00486BF6" w:rsidTr="00966E0F">
        <w:tc>
          <w:tcPr>
            <w:tcW w:w="1248" w:type="dxa"/>
            <w:tcBorders>
              <w:top w:val="nil"/>
              <w:left w:val="nil"/>
              <w:bottom w:val="single" w:sz="4" w:space="0" w:color="auto"/>
            </w:tcBorders>
            <w:shd w:val="clear" w:color="auto" w:fill="auto"/>
          </w:tcPr>
          <w:p w:rsidR="00A91E34" w:rsidRPr="00486BF6" w:rsidRDefault="00A91E34" w:rsidP="00966E0F">
            <w:pPr>
              <w:jc w:val="both"/>
              <w:rPr>
                <w:rFonts w:ascii="Garamond" w:hAnsi="Garamond"/>
                <w:sz w:val="20"/>
                <w:szCs w:val="20"/>
                <w:lang w:val="en-GB"/>
              </w:rPr>
            </w:pPr>
          </w:p>
        </w:tc>
        <w:tc>
          <w:tcPr>
            <w:tcW w:w="1823" w:type="dxa"/>
            <w:tcBorders>
              <w:top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0-5</w:t>
            </w:r>
          </w:p>
        </w:tc>
        <w:tc>
          <w:tcPr>
            <w:tcW w:w="1823" w:type="dxa"/>
            <w:tcBorders>
              <w:top w:val="nil"/>
              <w:left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6-11</w:t>
            </w:r>
          </w:p>
        </w:tc>
        <w:tc>
          <w:tcPr>
            <w:tcW w:w="1972" w:type="dxa"/>
            <w:tcBorders>
              <w:top w:val="nil"/>
              <w:left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12-17</w:t>
            </w:r>
          </w:p>
        </w:tc>
        <w:tc>
          <w:tcPr>
            <w:tcW w:w="2081" w:type="dxa"/>
            <w:tcBorders>
              <w:top w:val="nil"/>
              <w:left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18-25</w:t>
            </w:r>
          </w:p>
        </w:tc>
      </w:tr>
      <w:tr w:rsidR="00A91E34" w:rsidRPr="00486BF6" w:rsidTr="00E41054">
        <w:tc>
          <w:tcPr>
            <w:tcW w:w="1248" w:type="dxa"/>
            <w:tcBorders>
              <w:top w:val="nil"/>
              <w:left w:val="nil"/>
              <w:bottom w:val="nil"/>
              <w:right w:val="single" w:sz="4" w:space="0" w:color="auto"/>
            </w:tcBorders>
            <w:shd w:val="clear" w:color="auto" w:fill="auto"/>
          </w:tcPr>
          <w:p w:rsidR="00A91E34" w:rsidRPr="00486BF6" w:rsidRDefault="00A91E34" w:rsidP="00966E0F">
            <w:pPr>
              <w:jc w:val="both"/>
              <w:rPr>
                <w:rFonts w:ascii="Garamond" w:hAnsi="Garamond"/>
                <w:sz w:val="20"/>
                <w:szCs w:val="20"/>
              </w:rPr>
            </w:pPr>
            <w:r>
              <w:rPr>
                <w:rFonts w:ascii="Garamond" w:hAnsi="Garamond"/>
                <w:sz w:val="20"/>
                <w:szCs w:val="20"/>
              </w:rPr>
              <w:t>7/2013</w:t>
            </w:r>
          </w:p>
        </w:tc>
        <w:tc>
          <w:tcPr>
            <w:tcW w:w="1823" w:type="dxa"/>
            <w:tcBorders>
              <w:top w:val="nil"/>
              <w:left w:val="single" w:sz="4" w:space="0" w:color="auto"/>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27,60</w:t>
            </w:r>
          </w:p>
        </w:tc>
        <w:tc>
          <w:tcPr>
            <w:tcW w:w="1823" w:type="dxa"/>
            <w:tcBorders>
              <w:top w:val="nil"/>
              <w:left w:val="nil"/>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58,59</w:t>
            </w:r>
          </w:p>
        </w:tc>
        <w:tc>
          <w:tcPr>
            <w:tcW w:w="1972" w:type="dxa"/>
            <w:tcBorders>
              <w:top w:val="nil"/>
              <w:left w:val="nil"/>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82,02</w:t>
            </w:r>
          </w:p>
        </w:tc>
        <w:tc>
          <w:tcPr>
            <w:tcW w:w="2081" w:type="dxa"/>
            <w:tcBorders>
              <w:top w:val="nil"/>
              <w:left w:val="nil"/>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110,42</w:t>
            </w:r>
          </w:p>
        </w:tc>
      </w:tr>
      <w:tr w:rsidR="00DC0A84" w:rsidRPr="00486BF6" w:rsidTr="00E41054">
        <w:tc>
          <w:tcPr>
            <w:tcW w:w="1248" w:type="dxa"/>
            <w:tcBorders>
              <w:top w:val="nil"/>
              <w:left w:val="nil"/>
              <w:bottom w:val="nil"/>
              <w:right w:val="single" w:sz="4" w:space="0" w:color="auto"/>
            </w:tcBorders>
            <w:shd w:val="clear" w:color="auto" w:fill="auto"/>
          </w:tcPr>
          <w:p w:rsidR="00DC0A84" w:rsidRDefault="00DC0A84" w:rsidP="00966E0F">
            <w:pPr>
              <w:jc w:val="both"/>
              <w:rPr>
                <w:rFonts w:ascii="Garamond" w:hAnsi="Garamond"/>
                <w:sz w:val="20"/>
                <w:szCs w:val="20"/>
              </w:rPr>
            </w:pPr>
            <w:r>
              <w:rPr>
                <w:rFonts w:ascii="Garamond" w:hAnsi="Garamond"/>
                <w:sz w:val="20"/>
                <w:szCs w:val="20"/>
              </w:rPr>
              <w:t>7/2014</w:t>
            </w:r>
          </w:p>
        </w:tc>
        <w:tc>
          <w:tcPr>
            <w:tcW w:w="1823" w:type="dxa"/>
            <w:tcBorders>
              <w:top w:val="nil"/>
              <w:left w:val="single" w:sz="4" w:space="0" w:color="auto"/>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27,60</w:t>
            </w:r>
          </w:p>
        </w:tc>
        <w:tc>
          <w:tcPr>
            <w:tcW w:w="1823" w:type="dxa"/>
            <w:tcBorders>
              <w:top w:val="nil"/>
              <w:left w:val="nil"/>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58,59</w:t>
            </w:r>
          </w:p>
        </w:tc>
        <w:tc>
          <w:tcPr>
            <w:tcW w:w="1972" w:type="dxa"/>
            <w:tcBorders>
              <w:top w:val="nil"/>
              <w:left w:val="nil"/>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82,02</w:t>
            </w:r>
          </w:p>
        </w:tc>
        <w:tc>
          <w:tcPr>
            <w:tcW w:w="2081" w:type="dxa"/>
            <w:tcBorders>
              <w:top w:val="nil"/>
              <w:left w:val="nil"/>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110,42</w:t>
            </w:r>
          </w:p>
        </w:tc>
      </w:tr>
      <w:tr w:rsidR="00DC0A84" w:rsidRPr="00486BF6" w:rsidTr="00966E0F">
        <w:tc>
          <w:tcPr>
            <w:tcW w:w="1248" w:type="dxa"/>
            <w:tcBorders>
              <w:top w:val="nil"/>
              <w:left w:val="nil"/>
              <w:right w:val="single" w:sz="4" w:space="0" w:color="auto"/>
            </w:tcBorders>
            <w:shd w:val="clear" w:color="auto" w:fill="auto"/>
          </w:tcPr>
          <w:p w:rsidR="00DC0A84" w:rsidRDefault="00DC0A84" w:rsidP="00966E0F">
            <w:pPr>
              <w:jc w:val="both"/>
              <w:rPr>
                <w:rFonts w:ascii="Garamond" w:hAnsi="Garamond"/>
                <w:sz w:val="20"/>
                <w:szCs w:val="20"/>
              </w:rPr>
            </w:pPr>
            <w:r>
              <w:rPr>
                <w:rFonts w:ascii="Garamond" w:hAnsi="Garamond"/>
                <w:sz w:val="20"/>
                <w:szCs w:val="20"/>
              </w:rPr>
              <w:t>7/2015</w:t>
            </w:r>
          </w:p>
        </w:tc>
        <w:tc>
          <w:tcPr>
            <w:tcW w:w="1823" w:type="dxa"/>
            <w:tcBorders>
              <w:top w:val="nil"/>
              <w:left w:val="single" w:sz="4" w:space="0" w:color="auto"/>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27,60</w:t>
            </w:r>
          </w:p>
        </w:tc>
        <w:tc>
          <w:tcPr>
            <w:tcW w:w="1823" w:type="dxa"/>
            <w:tcBorders>
              <w:top w:val="nil"/>
              <w:left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58,59</w:t>
            </w:r>
          </w:p>
        </w:tc>
        <w:tc>
          <w:tcPr>
            <w:tcW w:w="1972" w:type="dxa"/>
            <w:tcBorders>
              <w:top w:val="nil"/>
              <w:left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82,02</w:t>
            </w:r>
          </w:p>
        </w:tc>
        <w:tc>
          <w:tcPr>
            <w:tcW w:w="2081" w:type="dxa"/>
            <w:tcBorders>
              <w:top w:val="nil"/>
              <w:left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110,42</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A91E34" w:rsidRPr="00E41054" w:rsidRDefault="00A91E34" w:rsidP="00A91E34">
      <w:pPr>
        <w:jc w:val="both"/>
        <w:rPr>
          <w:rFonts w:ascii="Garamond" w:hAnsi="Garamond"/>
        </w:rPr>
      </w:pPr>
    </w:p>
    <w:p w:rsidR="00A91E34" w:rsidRPr="00766F0B" w:rsidRDefault="00A91E34" w:rsidP="00A91E34">
      <w:pPr>
        <w:jc w:val="both"/>
        <w:rPr>
          <w:rFonts w:ascii="Garamond" w:hAnsi="Garamond"/>
          <w:lang w:val="nl-BE"/>
        </w:rPr>
      </w:pPr>
      <w:r w:rsidRPr="00BC3C1C">
        <w:rPr>
          <w:rFonts w:ascii="Garamond" w:hAnsi="Garamond"/>
          <w:lang w:val="nl-BE"/>
        </w:rPr>
        <w:t xml:space="preserve">Voor de overige records worden de bedragen uit </w:t>
      </w:r>
      <w:r w:rsidR="0025446F" w:rsidRPr="00766F0B">
        <w:rPr>
          <w:rFonts w:ascii="Garamond" w:hAnsi="Garamond"/>
          <w:lang w:val="nl-BE"/>
        </w:rPr>
        <w:fldChar w:fldCharType="begin"/>
      </w:r>
      <w:r w:rsidR="0025446F" w:rsidRPr="00766F0B">
        <w:rPr>
          <w:rFonts w:ascii="Garamond" w:hAnsi="Garamond"/>
          <w:lang w:val="nl-BE"/>
        </w:rPr>
        <w:instrText xml:space="preserve"> REF _Ref384732943 \h </w:instrText>
      </w:r>
      <w:r w:rsidR="0025446F">
        <w:rPr>
          <w:rFonts w:ascii="Garamond" w:hAnsi="Garamond"/>
          <w:lang w:val="nl-BE"/>
        </w:rPr>
        <w:instrText xml:space="preserve"> \* MERGEFORMAT </w:instrText>
      </w:r>
      <w:r w:rsidR="0025446F" w:rsidRPr="00766F0B">
        <w:rPr>
          <w:rFonts w:ascii="Garamond" w:hAnsi="Garamond"/>
          <w:lang w:val="nl-BE"/>
        </w:rPr>
      </w:r>
      <w:r w:rsidR="0025446F" w:rsidRPr="00766F0B">
        <w:rPr>
          <w:rFonts w:ascii="Garamond" w:hAnsi="Garamond"/>
          <w:lang w:val="nl-BE"/>
        </w:rPr>
        <w:fldChar w:fldCharType="separate"/>
      </w:r>
      <w:r w:rsidR="0025446F" w:rsidRPr="00766F0B">
        <w:rPr>
          <w:rFonts w:ascii="Garamond" w:hAnsi="Garamond"/>
        </w:rPr>
        <w:t xml:space="preserve">Tabel </w:t>
      </w:r>
      <w:r w:rsidR="0025446F" w:rsidRPr="00766F0B">
        <w:rPr>
          <w:rFonts w:ascii="Garamond" w:hAnsi="Garamond"/>
          <w:noProof/>
        </w:rPr>
        <w:t>42</w:t>
      </w:r>
      <w:r w:rsidR="0025446F" w:rsidRPr="00766F0B">
        <w:rPr>
          <w:rFonts w:ascii="Garamond" w:hAnsi="Garamond"/>
          <w:lang w:val="nl-BE"/>
        </w:rPr>
        <w:fldChar w:fldCharType="end"/>
      </w:r>
      <w:r w:rsidR="0025446F" w:rsidRPr="00766F0B">
        <w:rPr>
          <w:rFonts w:ascii="Garamond" w:hAnsi="Garamond"/>
          <w:lang w:val="nl-BE"/>
        </w:rPr>
        <w:t xml:space="preserve"> </w:t>
      </w:r>
      <w:r w:rsidRPr="00766F0B">
        <w:rPr>
          <w:rFonts w:ascii="Garamond" w:hAnsi="Garamond"/>
          <w:lang w:val="nl-BE"/>
        </w:rPr>
        <w:t>gehanteerd.</w:t>
      </w:r>
    </w:p>
    <w:p w:rsidR="00A91E34" w:rsidRDefault="00A91E34" w:rsidP="00A91E34">
      <w:pPr>
        <w:jc w:val="both"/>
        <w:rPr>
          <w:rFonts w:ascii="Garamond" w:hAnsi="Garamond"/>
          <w:lang w:val="nl-BE"/>
        </w:rPr>
      </w:pPr>
    </w:p>
    <w:p w:rsidR="00A91E34" w:rsidRPr="00766F0B" w:rsidRDefault="0025446F" w:rsidP="00BC3C1C">
      <w:pPr>
        <w:pStyle w:val="Caption"/>
        <w:jc w:val="both"/>
        <w:rPr>
          <w:rFonts w:ascii="Garamond" w:hAnsi="Garamond"/>
          <w:b w:val="0"/>
          <w:sz w:val="22"/>
          <w:szCs w:val="22"/>
          <w:lang w:val="nl-BE"/>
        </w:rPr>
      </w:pPr>
      <w:bookmarkStart w:id="425" w:name="_Ref384732943"/>
      <w:r w:rsidRPr="00766F0B">
        <w:rPr>
          <w:rFonts w:ascii="Garamond" w:hAnsi="Garamond"/>
          <w:b w:val="0"/>
          <w:sz w:val="22"/>
          <w:szCs w:val="22"/>
        </w:rPr>
        <w:t xml:space="preserve">Tabel </w:t>
      </w:r>
      <w:r w:rsidRPr="00766F0B">
        <w:rPr>
          <w:rFonts w:ascii="Garamond" w:hAnsi="Garamond"/>
          <w:b w:val="0"/>
          <w:sz w:val="22"/>
          <w:szCs w:val="22"/>
        </w:rPr>
        <w:fldChar w:fldCharType="begin"/>
      </w:r>
      <w:r w:rsidRPr="00766F0B">
        <w:rPr>
          <w:rFonts w:ascii="Garamond" w:hAnsi="Garamond"/>
          <w:b w:val="0"/>
          <w:sz w:val="22"/>
          <w:szCs w:val="22"/>
        </w:rPr>
        <w:instrText xml:space="preserve"> SEQ Tabel \* ARABIC </w:instrText>
      </w:r>
      <w:r w:rsidRPr="00766F0B">
        <w:rPr>
          <w:rFonts w:ascii="Garamond" w:hAnsi="Garamond"/>
          <w:b w:val="0"/>
          <w:sz w:val="22"/>
          <w:szCs w:val="22"/>
        </w:rPr>
        <w:fldChar w:fldCharType="separate"/>
      </w:r>
      <w:r w:rsidRPr="00766F0B">
        <w:rPr>
          <w:rFonts w:ascii="Garamond" w:hAnsi="Garamond"/>
          <w:b w:val="0"/>
          <w:noProof/>
          <w:sz w:val="22"/>
          <w:szCs w:val="22"/>
        </w:rPr>
        <w:t>42</w:t>
      </w:r>
      <w:r w:rsidRPr="00766F0B">
        <w:rPr>
          <w:rFonts w:ascii="Garamond" w:hAnsi="Garamond"/>
          <w:b w:val="0"/>
          <w:sz w:val="22"/>
          <w:szCs w:val="22"/>
        </w:rPr>
        <w:fldChar w:fldCharType="end"/>
      </w:r>
      <w:bookmarkEnd w:id="425"/>
      <w:r w:rsidRPr="00766F0B">
        <w:rPr>
          <w:rFonts w:ascii="Garamond" w:hAnsi="Garamond"/>
          <w:b w:val="0"/>
          <w:sz w:val="22"/>
          <w:szCs w:val="22"/>
        </w:rPr>
        <w:t xml:space="preserve">: </w:t>
      </w:r>
      <w:r w:rsidR="00A91E34" w:rsidRPr="00BC3C1C">
        <w:rPr>
          <w:rFonts w:ascii="Garamond" w:hAnsi="Garamond"/>
          <w:b w:val="0"/>
          <w:sz w:val="22"/>
          <w:szCs w:val="22"/>
        </w:rPr>
        <w:t xml:space="preserve">overzicht bedragen jaarlijkse gewone leeftijdsbijslag volgens leeftijdscategorie (2013)– </w:t>
      </w:r>
      <w:r w:rsidR="00E703A2" w:rsidRPr="00BC3C1C">
        <w:rPr>
          <w:rFonts w:ascii="Garamond" w:hAnsi="Garamond"/>
          <w:b w:val="0"/>
          <w:sz w:val="22"/>
          <w:szCs w:val="22"/>
        </w:rPr>
        <w:t xml:space="preserve">zelfstandigen </w:t>
      </w:r>
      <w:r w:rsidR="00A91E34" w:rsidRPr="00766F0B">
        <w:rPr>
          <w:rFonts w:ascii="Garamond" w:hAnsi="Garamond"/>
          <w:b w:val="0"/>
          <w:sz w:val="22"/>
          <w:szCs w:val="22"/>
        </w:rPr>
        <w:t>(euro)</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823"/>
        <w:gridCol w:w="1823"/>
        <w:gridCol w:w="1972"/>
        <w:gridCol w:w="2081"/>
      </w:tblGrid>
      <w:tr w:rsidR="00A91E34" w:rsidRPr="00486BF6" w:rsidTr="00966E0F">
        <w:tc>
          <w:tcPr>
            <w:tcW w:w="1248" w:type="dxa"/>
            <w:tcBorders>
              <w:left w:val="nil"/>
              <w:bottom w:val="nil"/>
            </w:tcBorders>
            <w:shd w:val="clear" w:color="auto" w:fill="auto"/>
          </w:tcPr>
          <w:p w:rsidR="00A91E34" w:rsidRPr="00486BF6" w:rsidRDefault="00A91E34" w:rsidP="00966E0F">
            <w:pPr>
              <w:jc w:val="both"/>
              <w:rPr>
                <w:rFonts w:ascii="Garamond" w:hAnsi="Garamond"/>
                <w:sz w:val="20"/>
                <w:szCs w:val="20"/>
              </w:rPr>
            </w:pPr>
          </w:p>
        </w:tc>
        <w:tc>
          <w:tcPr>
            <w:tcW w:w="7699" w:type="dxa"/>
            <w:gridSpan w:val="4"/>
            <w:tcBorders>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mallCaps/>
                <w:sz w:val="20"/>
                <w:szCs w:val="20"/>
              </w:rPr>
              <w:t>bedrag_leeftijd_jaar</w:t>
            </w:r>
          </w:p>
        </w:tc>
      </w:tr>
      <w:tr w:rsidR="00A91E34" w:rsidRPr="00486BF6" w:rsidTr="00966E0F">
        <w:tc>
          <w:tcPr>
            <w:tcW w:w="1248" w:type="dxa"/>
            <w:tcBorders>
              <w:top w:val="nil"/>
              <w:left w:val="nil"/>
              <w:bottom w:val="single" w:sz="4" w:space="0" w:color="auto"/>
            </w:tcBorders>
            <w:shd w:val="clear" w:color="auto" w:fill="auto"/>
          </w:tcPr>
          <w:p w:rsidR="00A91E34" w:rsidRPr="00486BF6" w:rsidRDefault="00A91E34" w:rsidP="00966E0F">
            <w:pPr>
              <w:jc w:val="both"/>
              <w:rPr>
                <w:rFonts w:ascii="Garamond" w:hAnsi="Garamond"/>
                <w:sz w:val="20"/>
                <w:szCs w:val="20"/>
                <w:lang w:val="en-GB"/>
              </w:rPr>
            </w:pPr>
          </w:p>
        </w:tc>
        <w:tc>
          <w:tcPr>
            <w:tcW w:w="1823" w:type="dxa"/>
            <w:tcBorders>
              <w:top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0-5</w:t>
            </w:r>
          </w:p>
        </w:tc>
        <w:tc>
          <w:tcPr>
            <w:tcW w:w="1823" w:type="dxa"/>
            <w:tcBorders>
              <w:top w:val="nil"/>
              <w:left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6-11</w:t>
            </w:r>
          </w:p>
        </w:tc>
        <w:tc>
          <w:tcPr>
            <w:tcW w:w="1972" w:type="dxa"/>
            <w:tcBorders>
              <w:top w:val="nil"/>
              <w:left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12-17</w:t>
            </w:r>
          </w:p>
        </w:tc>
        <w:tc>
          <w:tcPr>
            <w:tcW w:w="2081" w:type="dxa"/>
            <w:tcBorders>
              <w:top w:val="nil"/>
              <w:left w:val="nil"/>
              <w:bottom w:val="single" w:sz="4" w:space="0" w:color="auto"/>
              <w:right w:val="nil"/>
            </w:tcBorders>
            <w:shd w:val="clear" w:color="auto" w:fill="auto"/>
          </w:tcPr>
          <w:p w:rsidR="00A91E34" w:rsidRPr="00486BF6" w:rsidRDefault="00A91E34" w:rsidP="00966E0F">
            <w:pPr>
              <w:jc w:val="center"/>
              <w:rPr>
                <w:rFonts w:ascii="Garamond" w:hAnsi="Garamond"/>
                <w:smallCaps/>
                <w:sz w:val="20"/>
                <w:szCs w:val="20"/>
              </w:rPr>
            </w:pPr>
            <w:r w:rsidRPr="00486BF6">
              <w:rPr>
                <w:rFonts w:ascii="Garamond" w:hAnsi="Garamond"/>
                <w:smallCaps/>
                <w:sz w:val="20"/>
                <w:szCs w:val="20"/>
              </w:rPr>
              <w:t>leeftijd</w:t>
            </w:r>
            <w:r>
              <w:rPr>
                <w:rFonts w:ascii="Garamond" w:hAnsi="Garamond"/>
                <w:smallCaps/>
                <w:sz w:val="20"/>
                <w:szCs w:val="20"/>
              </w:rPr>
              <w:t>_rg</w:t>
            </w:r>
            <w:r w:rsidRPr="00486BF6">
              <w:rPr>
                <w:rFonts w:ascii="Garamond" w:hAnsi="Garamond"/>
                <w:smallCaps/>
                <w:sz w:val="20"/>
                <w:szCs w:val="20"/>
              </w:rPr>
              <w:t xml:space="preserve"> = 18-25</w:t>
            </w:r>
          </w:p>
        </w:tc>
      </w:tr>
      <w:tr w:rsidR="00A91E34" w:rsidRPr="00486BF6" w:rsidTr="00E41054">
        <w:tc>
          <w:tcPr>
            <w:tcW w:w="1248" w:type="dxa"/>
            <w:tcBorders>
              <w:top w:val="nil"/>
              <w:left w:val="nil"/>
              <w:bottom w:val="nil"/>
              <w:right w:val="single" w:sz="4" w:space="0" w:color="auto"/>
            </w:tcBorders>
            <w:shd w:val="clear" w:color="auto" w:fill="auto"/>
          </w:tcPr>
          <w:p w:rsidR="00A91E34" w:rsidRPr="00486BF6" w:rsidRDefault="00A91E34" w:rsidP="00966E0F">
            <w:pPr>
              <w:jc w:val="both"/>
              <w:rPr>
                <w:rFonts w:ascii="Garamond" w:hAnsi="Garamond"/>
                <w:sz w:val="20"/>
                <w:szCs w:val="20"/>
              </w:rPr>
            </w:pPr>
            <w:r>
              <w:rPr>
                <w:rFonts w:ascii="Garamond" w:hAnsi="Garamond"/>
                <w:sz w:val="20"/>
                <w:szCs w:val="20"/>
              </w:rPr>
              <w:t>7/2013</w:t>
            </w:r>
          </w:p>
        </w:tc>
        <w:tc>
          <w:tcPr>
            <w:tcW w:w="1823" w:type="dxa"/>
            <w:tcBorders>
              <w:top w:val="nil"/>
              <w:left w:val="single" w:sz="4" w:space="0" w:color="auto"/>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22,00</w:t>
            </w:r>
          </w:p>
        </w:tc>
        <w:tc>
          <w:tcPr>
            <w:tcW w:w="1823" w:type="dxa"/>
            <w:tcBorders>
              <w:top w:val="nil"/>
              <w:left w:val="nil"/>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50,00</w:t>
            </w:r>
          </w:p>
        </w:tc>
        <w:tc>
          <w:tcPr>
            <w:tcW w:w="1972" w:type="dxa"/>
            <w:tcBorders>
              <w:top w:val="nil"/>
              <w:left w:val="nil"/>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70,00</w:t>
            </w:r>
          </w:p>
        </w:tc>
        <w:tc>
          <w:tcPr>
            <w:tcW w:w="2081" w:type="dxa"/>
            <w:tcBorders>
              <w:top w:val="nil"/>
              <w:left w:val="nil"/>
              <w:bottom w:val="nil"/>
              <w:right w:val="nil"/>
            </w:tcBorders>
            <w:shd w:val="clear" w:color="auto" w:fill="auto"/>
          </w:tcPr>
          <w:p w:rsidR="00A91E34" w:rsidRPr="00486BF6" w:rsidRDefault="00A91E34" w:rsidP="00966E0F">
            <w:pPr>
              <w:jc w:val="center"/>
              <w:rPr>
                <w:rFonts w:ascii="Garamond" w:hAnsi="Garamond"/>
                <w:sz w:val="20"/>
                <w:szCs w:val="20"/>
              </w:rPr>
            </w:pPr>
            <w:r>
              <w:rPr>
                <w:rFonts w:ascii="Garamond" w:hAnsi="Garamond"/>
                <w:sz w:val="20"/>
                <w:szCs w:val="20"/>
              </w:rPr>
              <w:t>95,00</w:t>
            </w:r>
          </w:p>
        </w:tc>
      </w:tr>
      <w:tr w:rsidR="00DC0A84" w:rsidRPr="00486BF6" w:rsidTr="00E41054">
        <w:tc>
          <w:tcPr>
            <w:tcW w:w="1248" w:type="dxa"/>
            <w:tcBorders>
              <w:top w:val="nil"/>
              <w:left w:val="nil"/>
              <w:bottom w:val="nil"/>
              <w:right w:val="single" w:sz="4" w:space="0" w:color="auto"/>
            </w:tcBorders>
            <w:shd w:val="clear" w:color="auto" w:fill="auto"/>
          </w:tcPr>
          <w:p w:rsidR="00DC0A84" w:rsidRDefault="00DC0A84" w:rsidP="00966E0F">
            <w:pPr>
              <w:jc w:val="both"/>
              <w:rPr>
                <w:rFonts w:ascii="Garamond" w:hAnsi="Garamond"/>
                <w:sz w:val="20"/>
                <w:szCs w:val="20"/>
              </w:rPr>
            </w:pPr>
            <w:r>
              <w:rPr>
                <w:rFonts w:ascii="Garamond" w:hAnsi="Garamond"/>
                <w:sz w:val="20"/>
                <w:szCs w:val="20"/>
              </w:rPr>
              <w:t>7/2014</w:t>
            </w:r>
          </w:p>
        </w:tc>
        <w:tc>
          <w:tcPr>
            <w:tcW w:w="1823" w:type="dxa"/>
            <w:tcBorders>
              <w:top w:val="nil"/>
              <w:left w:val="single" w:sz="4" w:space="0" w:color="auto"/>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20,00</w:t>
            </w:r>
          </w:p>
        </w:tc>
        <w:tc>
          <w:tcPr>
            <w:tcW w:w="1823" w:type="dxa"/>
            <w:tcBorders>
              <w:top w:val="nil"/>
              <w:left w:val="nil"/>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43,00</w:t>
            </w:r>
          </w:p>
        </w:tc>
        <w:tc>
          <w:tcPr>
            <w:tcW w:w="1972" w:type="dxa"/>
            <w:tcBorders>
              <w:top w:val="nil"/>
              <w:left w:val="nil"/>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60,00</w:t>
            </w:r>
          </w:p>
        </w:tc>
        <w:tc>
          <w:tcPr>
            <w:tcW w:w="2081" w:type="dxa"/>
            <w:tcBorders>
              <w:top w:val="nil"/>
              <w:left w:val="nil"/>
              <w:bottom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80,00</w:t>
            </w:r>
          </w:p>
        </w:tc>
      </w:tr>
      <w:tr w:rsidR="00DC0A84" w:rsidRPr="00486BF6" w:rsidTr="00966E0F">
        <w:tc>
          <w:tcPr>
            <w:tcW w:w="1248" w:type="dxa"/>
            <w:tcBorders>
              <w:top w:val="nil"/>
              <w:left w:val="nil"/>
              <w:right w:val="single" w:sz="4" w:space="0" w:color="auto"/>
            </w:tcBorders>
            <w:shd w:val="clear" w:color="auto" w:fill="auto"/>
          </w:tcPr>
          <w:p w:rsidR="00DC0A84" w:rsidRDefault="00DC0A84" w:rsidP="00966E0F">
            <w:pPr>
              <w:jc w:val="both"/>
              <w:rPr>
                <w:rFonts w:ascii="Garamond" w:hAnsi="Garamond"/>
                <w:sz w:val="20"/>
                <w:szCs w:val="20"/>
              </w:rPr>
            </w:pPr>
            <w:r>
              <w:rPr>
                <w:rFonts w:ascii="Garamond" w:hAnsi="Garamond"/>
                <w:sz w:val="20"/>
                <w:szCs w:val="20"/>
              </w:rPr>
              <w:t>7/2015</w:t>
            </w:r>
          </w:p>
        </w:tc>
        <w:tc>
          <w:tcPr>
            <w:tcW w:w="1823" w:type="dxa"/>
            <w:tcBorders>
              <w:top w:val="nil"/>
              <w:left w:val="single" w:sz="4" w:space="0" w:color="auto"/>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20,00</w:t>
            </w:r>
          </w:p>
        </w:tc>
        <w:tc>
          <w:tcPr>
            <w:tcW w:w="1823" w:type="dxa"/>
            <w:tcBorders>
              <w:top w:val="nil"/>
              <w:left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43,00</w:t>
            </w:r>
          </w:p>
        </w:tc>
        <w:tc>
          <w:tcPr>
            <w:tcW w:w="1972" w:type="dxa"/>
            <w:tcBorders>
              <w:top w:val="nil"/>
              <w:left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60,00</w:t>
            </w:r>
          </w:p>
        </w:tc>
        <w:tc>
          <w:tcPr>
            <w:tcW w:w="2081" w:type="dxa"/>
            <w:tcBorders>
              <w:top w:val="nil"/>
              <w:left w:val="nil"/>
              <w:right w:val="nil"/>
            </w:tcBorders>
            <w:shd w:val="clear" w:color="auto" w:fill="auto"/>
          </w:tcPr>
          <w:p w:rsidR="00DC0A84" w:rsidRDefault="00DC0A84" w:rsidP="00966E0F">
            <w:pPr>
              <w:jc w:val="center"/>
              <w:rPr>
                <w:rFonts w:ascii="Garamond" w:hAnsi="Garamond"/>
                <w:sz w:val="20"/>
                <w:szCs w:val="20"/>
              </w:rPr>
            </w:pPr>
            <w:r>
              <w:rPr>
                <w:rFonts w:ascii="Garamond" w:hAnsi="Garamond"/>
                <w:sz w:val="20"/>
                <w:szCs w:val="20"/>
              </w:rPr>
              <w:t>80,00</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A91E34" w:rsidRDefault="00A91E34" w:rsidP="004B08B0">
      <w:pPr>
        <w:rPr>
          <w:rFonts w:ascii="Garamond" w:hAnsi="Garamond"/>
        </w:rPr>
      </w:pPr>
    </w:p>
    <w:p w:rsidR="00A91E34" w:rsidRPr="0065554B" w:rsidRDefault="00A91E34" w:rsidP="004B08B0">
      <w:pPr>
        <w:rPr>
          <w:rFonts w:ascii="Garamond" w:hAnsi="Garamond"/>
        </w:rPr>
      </w:pPr>
    </w:p>
    <w:p w:rsidR="004B08B0" w:rsidRPr="00331ADF" w:rsidRDefault="004B08B0" w:rsidP="004B08B0">
      <w:pPr>
        <w:jc w:val="both"/>
        <w:rPr>
          <w:rFonts w:ascii="Garamond" w:hAnsi="Garamond"/>
          <w:lang w:val="nl-BE"/>
        </w:rPr>
      </w:pPr>
      <w:r w:rsidRPr="00331ADF">
        <w:rPr>
          <w:rFonts w:ascii="Garamond" w:hAnsi="Garamond"/>
          <w:lang w:val="nl-BE"/>
        </w:rPr>
        <w:t xml:space="preserve">De </w:t>
      </w:r>
      <w:r w:rsidRPr="00331ADF">
        <w:rPr>
          <w:rFonts w:ascii="Garamond" w:hAnsi="Garamond"/>
          <w:u w:val="single"/>
          <w:lang w:val="nl-BE"/>
        </w:rPr>
        <w:t>vierde leeftijdsbijslag</w:t>
      </w:r>
      <w:r w:rsidRPr="00331ADF">
        <w:rPr>
          <w:rFonts w:ascii="Garamond" w:hAnsi="Garamond"/>
          <w:lang w:val="nl-BE"/>
        </w:rPr>
        <w:t xml:space="preserve"> is van toepassing voor gehandicapten die geboren zijn voor 1 juli 1966 (</w:t>
      </w:r>
      <w:r w:rsidRPr="00331ADF">
        <w:rPr>
          <w:rFonts w:ascii="Garamond" w:hAnsi="Garamond"/>
          <w:smallCaps/>
          <w:lang w:val="nl-BE"/>
        </w:rPr>
        <w:t>d_geboor &lt; 1jul1966)</w:t>
      </w:r>
      <w:r w:rsidRPr="00331ADF">
        <w:rPr>
          <w:rFonts w:ascii="Garamond" w:hAnsi="Garamond"/>
          <w:lang w:val="nl-BE"/>
        </w:rPr>
        <w:t xml:space="preserve"> en recht geven op de verlengde kinderbijslag (</w:t>
      </w:r>
      <w:r w:rsidRPr="00331ADF">
        <w:rPr>
          <w:rFonts w:ascii="Garamond" w:hAnsi="Garamond"/>
          <w:smallCaps/>
          <w:lang w:val="nl-BE"/>
        </w:rPr>
        <w:t>recht</w:t>
      </w:r>
      <w:r w:rsidR="00146912">
        <w:rPr>
          <w:rFonts w:ascii="Garamond" w:hAnsi="Garamond"/>
          <w:lang w:val="nl-BE"/>
        </w:rPr>
        <w:t>_</w:t>
      </w:r>
      <w:r w:rsidRPr="00331ADF">
        <w:rPr>
          <w:rFonts w:ascii="Garamond" w:hAnsi="Garamond"/>
          <w:smallCaps/>
          <w:lang w:val="nl-BE"/>
        </w:rPr>
        <w:t xml:space="preserve">verlengde </w:t>
      </w:r>
      <w:r w:rsidR="00146912">
        <w:rPr>
          <w:rFonts w:ascii="Garamond" w:hAnsi="Garamond"/>
          <w:smallCaps/>
          <w:lang w:val="nl-BE"/>
        </w:rPr>
        <w:t xml:space="preserve">_kb </w:t>
      </w:r>
      <w:r w:rsidRPr="00331ADF">
        <w:rPr>
          <w:rFonts w:ascii="Garamond" w:hAnsi="Garamond"/>
          <w:smallCaps/>
          <w:lang w:val="nl-BE"/>
        </w:rPr>
        <w:t>= 1)</w:t>
      </w:r>
      <w:r w:rsidRPr="00331ADF">
        <w:rPr>
          <w:rFonts w:ascii="Garamond" w:hAnsi="Garamond"/>
          <w:lang w:val="nl-BE"/>
        </w:rPr>
        <w:t xml:space="preserve">. </w:t>
      </w:r>
    </w:p>
    <w:p w:rsidR="004B08B0" w:rsidRPr="00331ADF" w:rsidRDefault="004B08B0" w:rsidP="004B08B0">
      <w:pPr>
        <w:jc w:val="both"/>
        <w:rPr>
          <w:rFonts w:ascii="Garamond" w:hAnsi="Garamond"/>
          <w:lang w:val="nl-BE"/>
        </w:rPr>
      </w:pPr>
      <w:r w:rsidRPr="00331ADF">
        <w:rPr>
          <w:rFonts w:ascii="Garamond" w:hAnsi="Garamond"/>
          <w:lang w:val="nl-BE"/>
        </w:rPr>
        <w:t xml:space="preserve">Voor deze records wordt een nieuwe variabele </w:t>
      </w:r>
      <w:r w:rsidRPr="00331ADF">
        <w:rPr>
          <w:rFonts w:ascii="Garamond" w:hAnsi="Garamond"/>
          <w:smallCaps/>
        </w:rPr>
        <w:t>leeftijd</w:t>
      </w:r>
      <w:r w:rsidR="00146912">
        <w:rPr>
          <w:rFonts w:ascii="Garamond" w:hAnsi="Garamond"/>
          <w:smallCaps/>
        </w:rPr>
        <w:t>_</w:t>
      </w:r>
      <w:r w:rsidRPr="00331ADF">
        <w:rPr>
          <w:rFonts w:ascii="Garamond" w:hAnsi="Garamond"/>
          <w:smallCaps/>
        </w:rPr>
        <w:t xml:space="preserve">verlengde </w:t>
      </w:r>
      <w:r w:rsidRPr="00331ADF">
        <w:rPr>
          <w:rFonts w:ascii="Garamond" w:hAnsi="Garamond"/>
          <w:lang w:val="nl-BE"/>
        </w:rPr>
        <w:t xml:space="preserve">bepaald op basis van </w:t>
      </w:r>
      <w:r w:rsidR="00CE2D02" w:rsidRPr="0029065C">
        <w:rPr>
          <w:rFonts w:ascii="Garamond" w:hAnsi="Garamond"/>
          <w:lang w:val="nl-BE"/>
        </w:rPr>
        <w:fldChar w:fldCharType="begin"/>
      </w:r>
      <w:r w:rsidR="00CE2D02" w:rsidRPr="0029065C">
        <w:rPr>
          <w:rFonts w:ascii="Garamond" w:hAnsi="Garamond"/>
          <w:lang w:val="nl-BE"/>
        </w:rPr>
        <w:instrText xml:space="preserve"> REF _Ref310599297 \h  \* MERGEFORMAT </w:instrText>
      </w:r>
      <w:r w:rsidR="00CE2D02" w:rsidRPr="0029065C">
        <w:rPr>
          <w:rFonts w:ascii="Garamond" w:hAnsi="Garamond"/>
          <w:lang w:val="nl-BE"/>
        </w:rPr>
      </w:r>
      <w:r w:rsidR="00CE2D02" w:rsidRPr="0029065C">
        <w:rPr>
          <w:rFonts w:ascii="Garamond" w:hAnsi="Garamond"/>
          <w:lang w:val="nl-BE"/>
        </w:rPr>
        <w:fldChar w:fldCharType="separate"/>
      </w:r>
      <w:r w:rsidR="00CE2D02" w:rsidRPr="00845F97">
        <w:rPr>
          <w:rFonts w:ascii="Garamond" w:hAnsi="Garamond"/>
        </w:rPr>
        <w:t xml:space="preserve">Tabel </w:t>
      </w:r>
      <w:r w:rsidR="00CE2D02">
        <w:rPr>
          <w:rFonts w:ascii="Garamond" w:hAnsi="Garamond"/>
          <w:noProof/>
        </w:rPr>
        <w:t>43</w:t>
      </w:r>
      <w:r w:rsidR="00CE2D02" w:rsidRPr="0029065C">
        <w:rPr>
          <w:rFonts w:ascii="Garamond" w:hAnsi="Garamond"/>
          <w:lang w:val="nl-BE"/>
        </w:rPr>
        <w:fldChar w:fldCharType="end"/>
      </w:r>
      <w:r w:rsidR="00CE2D02">
        <w:rPr>
          <w:rFonts w:ascii="Garamond" w:hAnsi="Garamond"/>
          <w:lang w:val="nl-BE"/>
        </w:rPr>
        <w:t xml:space="preserve"> </w:t>
      </w:r>
      <w:r w:rsidRPr="00331ADF">
        <w:rPr>
          <w:rFonts w:ascii="Garamond" w:hAnsi="Garamond"/>
          <w:lang w:val="nl-BE"/>
        </w:rPr>
        <w:t xml:space="preserve">en de volgende formule: </w:t>
      </w:r>
    </w:p>
    <w:p w:rsidR="004B08B0" w:rsidRPr="00331ADF" w:rsidRDefault="004B08B0" w:rsidP="004B08B0">
      <w:pPr>
        <w:jc w:val="both"/>
        <w:rPr>
          <w:rFonts w:ascii="Garamond" w:hAnsi="Garamond"/>
        </w:rPr>
      </w:pPr>
      <w:r w:rsidRPr="00331ADF">
        <w:rPr>
          <w:rFonts w:ascii="Garamond" w:hAnsi="Garamond"/>
          <w:smallCaps/>
        </w:rPr>
        <w:t>leeftijd</w:t>
      </w:r>
      <w:r w:rsidR="00146912">
        <w:rPr>
          <w:rFonts w:ascii="Garamond" w:hAnsi="Garamond"/>
          <w:smallCaps/>
        </w:rPr>
        <w:t>_</w:t>
      </w:r>
      <w:r w:rsidRPr="00331ADF">
        <w:rPr>
          <w:rFonts w:ascii="Garamond" w:hAnsi="Garamond"/>
          <w:smallCaps/>
        </w:rPr>
        <w:t xml:space="preserve">verlengde = </w:t>
      </w:r>
      <w:r w:rsidRPr="00331ADF">
        <w:rPr>
          <w:rFonts w:ascii="Garamond" w:hAnsi="Garamond"/>
          <w:smallCaps/>
          <w:lang w:val="nl-BE"/>
        </w:rPr>
        <w:t>aantal</w:t>
      </w:r>
      <w:r w:rsidR="00146912">
        <w:rPr>
          <w:rFonts w:ascii="Garamond" w:hAnsi="Garamond"/>
          <w:smallCaps/>
          <w:lang w:val="nl-BE"/>
        </w:rPr>
        <w:t>_</w:t>
      </w:r>
      <w:r w:rsidRPr="00331ADF">
        <w:rPr>
          <w:rFonts w:ascii="Garamond" w:hAnsi="Garamond"/>
          <w:smallCaps/>
          <w:lang w:val="nl-BE"/>
        </w:rPr>
        <w:t>maanden</w:t>
      </w:r>
      <w:r w:rsidRPr="00331ADF">
        <w:rPr>
          <w:rFonts w:ascii="Garamond" w:hAnsi="Garamond"/>
        </w:rPr>
        <w:t xml:space="preserve"> * </w:t>
      </w:r>
      <w:r w:rsidRPr="00331ADF">
        <w:rPr>
          <w:rFonts w:ascii="Garamond" w:hAnsi="Garamond"/>
          <w:smallCaps/>
        </w:rPr>
        <w:t>maandbedrag</w:t>
      </w:r>
      <w:r w:rsidR="00146912">
        <w:rPr>
          <w:rFonts w:ascii="Garamond" w:hAnsi="Garamond"/>
          <w:smallCaps/>
        </w:rPr>
        <w:t>_</w:t>
      </w:r>
      <w:r w:rsidRPr="00331ADF">
        <w:rPr>
          <w:rFonts w:ascii="Garamond" w:hAnsi="Garamond"/>
          <w:smallCaps/>
        </w:rPr>
        <w:t>leeftijd</w:t>
      </w:r>
      <w:r w:rsidR="00146912">
        <w:rPr>
          <w:rFonts w:ascii="Garamond" w:hAnsi="Garamond"/>
          <w:smallCaps/>
        </w:rPr>
        <w:t>_</w:t>
      </w:r>
      <w:r w:rsidRPr="00331ADF">
        <w:rPr>
          <w:rFonts w:ascii="Garamond" w:hAnsi="Garamond"/>
          <w:smallCaps/>
        </w:rPr>
        <w:t>verlengde</w:t>
      </w:r>
    </w:p>
    <w:p w:rsidR="004B08B0" w:rsidRPr="005B7812" w:rsidRDefault="004B08B0" w:rsidP="00E41054">
      <w:pPr>
        <w:pStyle w:val="Caption"/>
        <w:keepNext/>
      </w:pPr>
      <w:r w:rsidRPr="00331ADF">
        <w:rPr>
          <w:rFonts w:ascii="Garamond" w:hAnsi="Garamond"/>
          <w:b w:val="0"/>
          <w:sz w:val="24"/>
          <w:szCs w:val="24"/>
          <w:lang w:val="nl-BE"/>
        </w:rPr>
        <w:t>Deze variabele wordt per record toegekend aan de bijslagtrekkende (</w:t>
      </w:r>
      <w:r w:rsidRPr="00331ADF">
        <w:rPr>
          <w:rFonts w:ascii="Garamond" w:hAnsi="Garamond"/>
          <w:b w:val="0"/>
          <w:smallCaps/>
          <w:sz w:val="24"/>
          <w:szCs w:val="24"/>
          <w:lang w:val="nl-BE"/>
        </w:rPr>
        <w:t>insz_bt</w:t>
      </w:r>
      <w:r w:rsidRPr="00331ADF">
        <w:rPr>
          <w:rFonts w:ascii="Garamond" w:hAnsi="Garamond"/>
          <w:b w:val="0"/>
          <w:sz w:val="24"/>
          <w:szCs w:val="24"/>
          <w:lang w:val="nl-BE"/>
        </w:rPr>
        <w:t>).</w:t>
      </w:r>
    </w:p>
    <w:p w:rsidR="0025446F" w:rsidRDefault="0025446F" w:rsidP="004B08B0">
      <w:pPr>
        <w:pStyle w:val="Caption"/>
        <w:keepNext/>
        <w:rPr>
          <w:rFonts w:ascii="Garamond" w:hAnsi="Garamond"/>
          <w:b w:val="0"/>
          <w:sz w:val="22"/>
          <w:szCs w:val="22"/>
        </w:rPr>
      </w:pPr>
      <w:bookmarkStart w:id="426" w:name="_Ref310599297"/>
    </w:p>
    <w:p w:rsidR="004B08B0" w:rsidRPr="00016A11" w:rsidRDefault="004B08B0" w:rsidP="004B08B0">
      <w:pPr>
        <w:pStyle w:val="Caption"/>
        <w:keepNext/>
        <w:rPr>
          <w:rFonts w:ascii="Garamond" w:hAnsi="Garamond"/>
          <w:b w:val="0"/>
          <w:sz w:val="22"/>
          <w:szCs w:val="22"/>
        </w:rPr>
      </w:pPr>
      <w:r w:rsidRPr="00016A11">
        <w:rPr>
          <w:rFonts w:ascii="Garamond" w:hAnsi="Garamond"/>
          <w:b w:val="0"/>
          <w:sz w:val="22"/>
          <w:szCs w:val="22"/>
        </w:rPr>
        <w:t xml:space="preserve">Tabel </w:t>
      </w:r>
      <w:bookmarkEnd w:id="426"/>
      <w:r w:rsidR="00CE2D02">
        <w:rPr>
          <w:rFonts w:ascii="Garamond" w:hAnsi="Garamond"/>
          <w:b w:val="0"/>
          <w:sz w:val="22"/>
          <w:szCs w:val="22"/>
        </w:rPr>
        <w:t>43</w:t>
      </w:r>
      <w:r>
        <w:rPr>
          <w:rFonts w:ascii="Garamond" w:hAnsi="Garamond"/>
          <w:b w:val="0"/>
          <w:sz w:val="22"/>
          <w:szCs w:val="22"/>
        </w:rPr>
        <w:t>: o</w:t>
      </w:r>
      <w:r w:rsidRPr="00016A11">
        <w:rPr>
          <w:rFonts w:ascii="Garamond" w:hAnsi="Garamond"/>
          <w:b w:val="0"/>
          <w:sz w:val="22"/>
          <w:szCs w:val="22"/>
        </w:rPr>
        <w:t>verzicht bedragen leeftijds</w:t>
      </w:r>
      <w:r>
        <w:rPr>
          <w:rFonts w:ascii="Garamond" w:hAnsi="Garamond"/>
          <w:b w:val="0"/>
          <w:sz w:val="22"/>
          <w:szCs w:val="22"/>
        </w:rPr>
        <w:t>bijslag</w:t>
      </w:r>
      <w:r w:rsidRPr="00016A11">
        <w:rPr>
          <w:rFonts w:ascii="Garamond" w:hAnsi="Garamond"/>
          <w:b w:val="0"/>
          <w:sz w:val="22"/>
          <w:szCs w:val="22"/>
        </w:rPr>
        <w:t xml:space="preserve"> </w:t>
      </w:r>
      <w:r>
        <w:rPr>
          <w:rFonts w:ascii="Garamond" w:hAnsi="Garamond"/>
          <w:b w:val="0"/>
          <w:sz w:val="22"/>
          <w:szCs w:val="22"/>
        </w:rPr>
        <w:t>verlengde kinderbijslag voor gehandicapten geboren na 1 juli 1966 volgens rang – zelfstandigen (euro)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089"/>
        <w:gridCol w:w="3780"/>
      </w:tblGrid>
      <w:tr w:rsidR="004B08B0" w:rsidRPr="00486BF6" w:rsidTr="00486BF6">
        <w:tc>
          <w:tcPr>
            <w:tcW w:w="2311" w:type="dxa"/>
            <w:tcBorders>
              <w:left w:val="nil"/>
              <w:bottom w:val="nil"/>
            </w:tcBorders>
            <w:shd w:val="clear" w:color="auto" w:fill="auto"/>
          </w:tcPr>
          <w:p w:rsidR="004B08B0" w:rsidRPr="00486BF6" w:rsidRDefault="004B08B0" w:rsidP="00486BF6">
            <w:pPr>
              <w:jc w:val="both"/>
              <w:rPr>
                <w:rFonts w:ascii="Garamond" w:hAnsi="Garamond"/>
                <w:sz w:val="20"/>
                <w:szCs w:val="20"/>
              </w:rPr>
            </w:pPr>
          </w:p>
        </w:tc>
        <w:tc>
          <w:tcPr>
            <w:tcW w:w="6869" w:type="dxa"/>
            <w:gridSpan w:val="2"/>
            <w:tcBorders>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mallCaps/>
                <w:sz w:val="20"/>
                <w:szCs w:val="20"/>
              </w:rPr>
              <w:t>maandbedrag</w:t>
            </w:r>
            <w:r w:rsidR="00146912">
              <w:rPr>
                <w:rFonts w:ascii="Garamond" w:hAnsi="Garamond"/>
                <w:smallCaps/>
                <w:sz w:val="20"/>
                <w:szCs w:val="20"/>
              </w:rPr>
              <w:t>_</w:t>
            </w:r>
            <w:r w:rsidRPr="00486BF6">
              <w:rPr>
                <w:rFonts w:ascii="Garamond" w:hAnsi="Garamond"/>
                <w:smallCaps/>
                <w:sz w:val="20"/>
                <w:szCs w:val="20"/>
              </w:rPr>
              <w:t>leeftijd</w:t>
            </w:r>
            <w:r w:rsidR="00146912">
              <w:rPr>
                <w:rFonts w:ascii="Garamond" w:hAnsi="Garamond"/>
                <w:smallCaps/>
                <w:sz w:val="20"/>
                <w:szCs w:val="20"/>
              </w:rPr>
              <w:t>_</w:t>
            </w:r>
            <w:r w:rsidRPr="00486BF6">
              <w:rPr>
                <w:rFonts w:ascii="Garamond" w:hAnsi="Garamond"/>
                <w:smallCaps/>
                <w:sz w:val="20"/>
                <w:szCs w:val="20"/>
              </w:rPr>
              <w:t>verlengde</w:t>
            </w:r>
          </w:p>
        </w:tc>
      </w:tr>
      <w:tr w:rsidR="004B08B0" w:rsidRPr="00486BF6" w:rsidTr="00486BF6">
        <w:tc>
          <w:tcPr>
            <w:tcW w:w="2311" w:type="dxa"/>
            <w:tcBorders>
              <w:top w:val="nil"/>
              <w:left w:val="nil"/>
              <w:bottom w:val="single" w:sz="4" w:space="0" w:color="auto"/>
            </w:tcBorders>
            <w:shd w:val="clear" w:color="auto" w:fill="auto"/>
          </w:tcPr>
          <w:p w:rsidR="004B08B0" w:rsidRPr="00486BF6" w:rsidRDefault="004B08B0" w:rsidP="00486BF6">
            <w:pPr>
              <w:jc w:val="both"/>
              <w:rPr>
                <w:rFonts w:ascii="Garamond" w:hAnsi="Garamond"/>
                <w:sz w:val="20"/>
                <w:szCs w:val="20"/>
              </w:rPr>
            </w:pPr>
          </w:p>
        </w:tc>
        <w:tc>
          <w:tcPr>
            <w:tcW w:w="3089" w:type="dxa"/>
            <w:tcBorders>
              <w:top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rang = 1</w:t>
            </w:r>
          </w:p>
        </w:tc>
        <w:tc>
          <w:tcPr>
            <w:tcW w:w="3780" w:type="dxa"/>
            <w:tcBorders>
              <w:top w:val="nil"/>
              <w:left w:val="nil"/>
              <w:bottom w:val="single" w:sz="4" w:space="0" w:color="auto"/>
              <w:right w:val="nil"/>
            </w:tcBorders>
            <w:shd w:val="clear" w:color="auto" w:fill="auto"/>
          </w:tcPr>
          <w:p w:rsidR="004B08B0" w:rsidRPr="00486BF6" w:rsidRDefault="004B08B0" w:rsidP="00486BF6">
            <w:pPr>
              <w:jc w:val="center"/>
              <w:rPr>
                <w:rFonts w:ascii="Garamond" w:hAnsi="Garamond"/>
                <w:smallCaps/>
                <w:sz w:val="20"/>
                <w:szCs w:val="20"/>
              </w:rPr>
            </w:pPr>
            <w:r w:rsidRPr="00486BF6">
              <w:rPr>
                <w:rFonts w:ascii="Garamond" w:hAnsi="Garamond"/>
                <w:smallCaps/>
                <w:sz w:val="20"/>
                <w:szCs w:val="20"/>
              </w:rPr>
              <w:t>rang = 2, 3</w:t>
            </w:r>
          </w:p>
        </w:tc>
      </w:tr>
      <w:tr w:rsidR="004B08B0" w:rsidRPr="00486BF6" w:rsidTr="00486BF6">
        <w:tc>
          <w:tcPr>
            <w:tcW w:w="2311"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01/01/2005-31/07/2005</w:t>
            </w:r>
          </w:p>
        </w:tc>
        <w:tc>
          <w:tcPr>
            <w:tcW w:w="3089"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44,25</w:t>
            </w:r>
          </w:p>
        </w:tc>
        <w:tc>
          <w:tcPr>
            <w:tcW w:w="378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50,99</w:t>
            </w:r>
          </w:p>
        </w:tc>
      </w:tr>
      <w:tr w:rsidR="004B08B0" w:rsidRPr="00486BF6" w:rsidTr="00486BF6">
        <w:tc>
          <w:tcPr>
            <w:tcW w:w="2311"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01/08/2005-30/09/2006</w:t>
            </w:r>
          </w:p>
        </w:tc>
        <w:tc>
          <w:tcPr>
            <w:tcW w:w="3089"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45,14</w:t>
            </w:r>
          </w:p>
        </w:tc>
        <w:tc>
          <w:tcPr>
            <w:tcW w:w="378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52,01</w:t>
            </w:r>
          </w:p>
        </w:tc>
      </w:tr>
      <w:tr w:rsidR="004B08B0" w:rsidRPr="00486BF6" w:rsidTr="00486BF6">
        <w:tc>
          <w:tcPr>
            <w:tcW w:w="2311"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01/10/2006-31/12/2007</w:t>
            </w:r>
          </w:p>
        </w:tc>
        <w:tc>
          <w:tcPr>
            <w:tcW w:w="3089"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46,04</w:t>
            </w:r>
          </w:p>
        </w:tc>
        <w:tc>
          <w:tcPr>
            <w:tcW w:w="378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53,03</w:t>
            </w:r>
          </w:p>
        </w:tc>
      </w:tr>
      <w:tr w:rsidR="004B08B0" w:rsidRPr="00486BF6" w:rsidTr="00486BF6">
        <w:tc>
          <w:tcPr>
            <w:tcW w:w="2311"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01/01/2008-30/04/2008</w:t>
            </w:r>
          </w:p>
        </w:tc>
        <w:tc>
          <w:tcPr>
            <w:tcW w:w="3089"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49,96</w:t>
            </w:r>
          </w:p>
        </w:tc>
        <w:tc>
          <w:tcPr>
            <w:tcW w:w="378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54,11</w:t>
            </w:r>
          </w:p>
        </w:tc>
      </w:tr>
      <w:tr w:rsidR="004B08B0" w:rsidRPr="00486BF6" w:rsidTr="00486BF6">
        <w:tc>
          <w:tcPr>
            <w:tcW w:w="2311"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01/05/2008-31/08/2008</w:t>
            </w:r>
          </w:p>
        </w:tc>
        <w:tc>
          <w:tcPr>
            <w:tcW w:w="3089"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47,90</w:t>
            </w:r>
          </w:p>
        </w:tc>
        <w:tc>
          <w:tcPr>
            <w:tcW w:w="378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55,19</w:t>
            </w:r>
          </w:p>
        </w:tc>
      </w:tr>
      <w:tr w:rsidR="004B08B0" w:rsidRPr="00486BF6" w:rsidTr="00486BF6">
        <w:tc>
          <w:tcPr>
            <w:tcW w:w="2311"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01/09/2008-31/08/2010</w:t>
            </w:r>
          </w:p>
        </w:tc>
        <w:tc>
          <w:tcPr>
            <w:tcW w:w="3089"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48,86</w:t>
            </w:r>
          </w:p>
        </w:tc>
        <w:tc>
          <w:tcPr>
            <w:tcW w:w="378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56,29</w:t>
            </w:r>
          </w:p>
        </w:tc>
      </w:tr>
      <w:tr w:rsidR="004B08B0" w:rsidRPr="00486BF6" w:rsidTr="00E63396">
        <w:tc>
          <w:tcPr>
            <w:tcW w:w="2311" w:type="dxa"/>
            <w:tcBorders>
              <w:top w:val="nil"/>
              <w:left w:val="nil"/>
              <w:bottom w:val="nil"/>
            </w:tcBorders>
            <w:shd w:val="clear" w:color="auto" w:fill="auto"/>
          </w:tcPr>
          <w:p w:rsidR="004B08B0" w:rsidRPr="00486BF6" w:rsidRDefault="004B08B0" w:rsidP="00486BF6">
            <w:pPr>
              <w:jc w:val="both"/>
              <w:rPr>
                <w:rFonts w:ascii="Garamond" w:hAnsi="Garamond"/>
                <w:sz w:val="20"/>
                <w:szCs w:val="20"/>
              </w:rPr>
            </w:pPr>
            <w:r w:rsidRPr="00486BF6">
              <w:rPr>
                <w:rFonts w:ascii="Garamond" w:hAnsi="Garamond"/>
                <w:sz w:val="20"/>
                <w:szCs w:val="20"/>
              </w:rPr>
              <w:t>01/09/2010-30/04/2011</w:t>
            </w:r>
          </w:p>
        </w:tc>
        <w:tc>
          <w:tcPr>
            <w:tcW w:w="3089" w:type="dxa"/>
            <w:tcBorders>
              <w:top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49,84</w:t>
            </w:r>
          </w:p>
        </w:tc>
        <w:tc>
          <w:tcPr>
            <w:tcW w:w="3780" w:type="dxa"/>
            <w:tcBorders>
              <w:top w:val="nil"/>
              <w:left w:val="nil"/>
              <w:bottom w:val="nil"/>
              <w:right w:val="nil"/>
            </w:tcBorders>
            <w:shd w:val="clear" w:color="auto" w:fill="auto"/>
          </w:tcPr>
          <w:p w:rsidR="004B08B0" w:rsidRPr="00486BF6" w:rsidRDefault="004B08B0" w:rsidP="00486BF6">
            <w:pPr>
              <w:jc w:val="center"/>
              <w:rPr>
                <w:rFonts w:ascii="Garamond" w:hAnsi="Garamond"/>
                <w:sz w:val="20"/>
                <w:szCs w:val="20"/>
              </w:rPr>
            </w:pPr>
            <w:r w:rsidRPr="00486BF6">
              <w:rPr>
                <w:rFonts w:ascii="Garamond" w:hAnsi="Garamond"/>
                <w:sz w:val="20"/>
                <w:szCs w:val="20"/>
              </w:rPr>
              <w:t>57,42</w:t>
            </w:r>
          </w:p>
        </w:tc>
      </w:tr>
      <w:tr w:rsidR="008E450A" w:rsidRPr="00486BF6" w:rsidTr="00E63396">
        <w:tc>
          <w:tcPr>
            <w:tcW w:w="2311" w:type="dxa"/>
            <w:tcBorders>
              <w:top w:val="nil"/>
              <w:left w:val="nil"/>
              <w:bottom w:val="nil"/>
            </w:tcBorders>
            <w:shd w:val="clear" w:color="auto" w:fill="auto"/>
          </w:tcPr>
          <w:p w:rsidR="008E450A" w:rsidRPr="00486BF6" w:rsidRDefault="008E450A" w:rsidP="00486BF6">
            <w:pPr>
              <w:jc w:val="both"/>
              <w:rPr>
                <w:rFonts w:ascii="Garamond" w:hAnsi="Garamond"/>
                <w:sz w:val="20"/>
                <w:szCs w:val="20"/>
              </w:rPr>
            </w:pPr>
            <w:r w:rsidRPr="009F15E9">
              <w:rPr>
                <w:rFonts w:ascii="Garamond" w:hAnsi="Garamond"/>
                <w:sz w:val="20"/>
                <w:szCs w:val="20"/>
              </w:rPr>
              <w:t>01/05/2011-31/01/2012</w:t>
            </w:r>
          </w:p>
        </w:tc>
        <w:tc>
          <w:tcPr>
            <w:tcW w:w="3089" w:type="dxa"/>
            <w:tcBorders>
              <w:top w:val="nil"/>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50,83</w:t>
            </w:r>
          </w:p>
        </w:tc>
        <w:tc>
          <w:tcPr>
            <w:tcW w:w="3780" w:type="dxa"/>
            <w:tcBorders>
              <w:top w:val="nil"/>
              <w:left w:val="nil"/>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58,57</w:t>
            </w:r>
          </w:p>
        </w:tc>
      </w:tr>
      <w:tr w:rsidR="008E450A" w:rsidRPr="00486BF6" w:rsidTr="00E63396">
        <w:tc>
          <w:tcPr>
            <w:tcW w:w="2311" w:type="dxa"/>
            <w:tcBorders>
              <w:top w:val="nil"/>
              <w:left w:val="nil"/>
              <w:bottom w:val="nil"/>
            </w:tcBorders>
            <w:shd w:val="clear" w:color="auto" w:fill="auto"/>
          </w:tcPr>
          <w:p w:rsidR="008E450A" w:rsidRPr="00486BF6" w:rsidRDefault="008E450A" w:rsidP="00486BF6">
            <w:pPr>
              <w:jc w:val="both"/>
              <w:rPr>
                <w:rFonts w:ascii="Garamond" w:hAnsi="Garamond"/>
                <w:sz w:val="20"/>
                <w:szCs w:val="20"/>
              </w:rPr>
            </w:pPr>
            <w:r w:rsidRPr="009F15E9">
              <w:rPr>
                <w:rFonts w:ascii="Garamond" w:hAnsi="Garamond"/>
                <w:sz w:val="20"/>
                <w:szCs w:val="20"/>
              </w:rPr>
              <w:t>01/02/2012-30/11/2012</w:t>
            </w:r>
          </w:p>
        </w:tc>
        <w:tc>
          <w:tcPr>
            <w:tcW w:w="3089" w:type="dxa"/>
            <w:tcBorders>
              <w:top w:val="nil"/>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51,85</w:t>
            </w:r>
          </w:p>
        </w:tc>
        <w:tc>
          <w:tcPr>
            <w:tcW w:w="3780" w:type="dxa"/>
            <w:tcBorders>
              <w:top w:val="nil"/>
              <w:left w:val="nil"/>
              <w:bottom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59,74</w:t>
            </w:r>
          </w:p>
        </w:tc>
      </w:tr>
      <w:tr w:rsidR="008E450A" w:rsidRPr="00486BF6" w:rsidTr="00486BF6">
        <w:tc>
          <w:tcPr>
            <w:tcW w:w="2311" w:type="dxa"/>
            <w:tcBorders>
              <w:top w:val="nil"/>
              <w:left w:val="nil"/>
            </w:tcBorders>
            <w:shd w:val="clear" w:color="auto" w:fill="auto"/>
          </w:tcPr>
          <w:p w:rsidR="008E450A" w:rsidRPr="00486BF6" w:rsidRDefault="008E450A" w:rsidP="00486BF6">
            <w:pPr>
              <w:jc w:val="both"/>
              <w:rPr>
                <w:rFonts w:ascii="Garamond" w:hAnsi="Garamond"/>
                <w:sz w:val="20"/>
                <w:szCs w:val="20"/>
              </w:rPr>
            </w:pPr>
            <w:r w:rsidRPr="009F15E9">
              <w:rPr>
                <w:rFonts w:ascii="Garamond" w:hAnsi="Garamond"/>
                <w:sz w:val="20"/>
                <w:szCs w:val="20"/>
              </w:rPr>
              <w:t>01/12/2012-3</w:t>
            </w:r>
            <w:r w:rsidR="00DC0A84">
              <w:rPr>
                <w:rFonts w:ascii="Garamond" w:hAnsi="Garamond"/>
                <w:sz w:val="20"/>
                <w:szCs w:val="20"/>
              </w:rPr>
              <w:t>1</w:t>
            </w:r>
            <w:r w:rsidRPr="009F15E9">
              <w:rPr>
                <w:rFonts w:ascii="Garamond" w:hAnsi="Garamond"/>
                <w:sz w:val="20"/>
                <w:szCs w:val="20"/>
              </w:rPr>
              <w:t>/0</w:t>
            </w:r>
            <w:r w:rsidR="00DC0A84">
              <w:rPr>
                <w:rFonts w:ascii="Garamond" w:hAnsi="Garamond"/>
                <w:sz w:val="20"/>
                <w:szCs w:val="20"/>
              </w:rPr>
              <w:t>8</w:t>
            </w:r>
            <w:r w:rsidRPr="009F15E9">
              <w:rPr>
                <w:rFonts w:ascii="Garamond" w:hAnsi="Garamond"/>
                <w:sz w:val="20"/>
                <w:szCs w:val="20"/>
              </w:rPr>
              <w:t>/201</w:t>
            </w:r>
            <w:r w:rsidR="00DC0A84">
              <w:rPr>
                <w:rFonts w:ascii="Garamond" w:hAnsi="Garamond"/>
                <w:sz w:val="20"/>
                <w:szCs w:val="20"/>
              </w:rPr>
              <w:t>5</w:t>
            </w:r>
          </w:p>
        </w:tc>
        <w:tc>
          <w:tcPr>
            <w:tcW w:w="3089" w:type="dxa"/>
            <w:tcBorders>
              <w:top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52,89</w:t>
            </w:r>
          </w:p>
        </w:tc>
        <w:tc>
          <w:tcPr>
            <w:tcW w:w="3780" w:type="dxa"/>
            <w:tcBorders>
              <w:top w:val="nil"/>
              <w:left w:val="nil"/>
              <w:right w:val="nil"/>
            </w:tcBorders>
            <w:shd w:val="clear" w:color="auto" w:fill="auto"/>
          </w:tcPr>
          <w:p w:rsidR="008E450A" w:rsidRPr="00486BF6" w:rsidRDefault="008E450A" w:rsidP="00486BF6">
            <w:pPr>
              <w:jc w:val="center"/>
              <w:rPr>
                <w:rFonts w:ascii="Garamond" w:hAnsi="Garamond"/>
                <w:sz w:val="20"/>
                <w:szCs w:val="20"/>
              </w:rPr>
            </w:pPr>
            <w:r>
              <w:rPr>
                <w:rFonts w:ascii="Garamond" w:hAnsi="Garamond"/>
                <w:sz w:val="20"/>
                <w:szCs w:val="20"/>
              </w:rPr>
              <w:t>60,93</w:t>
            </w:r>
          </w:p>
        </w:tc>
      </w:tr>
    </w:tbl>
    <w:p w:rsidR="001A2C25" w:rsidRPr="00016A11" w:rsidRDefault="001A2C25" w:rsidP="001A2C25">
      <w:pPr>
        <w:jc w:val="both"/>
        <w:rPr>
          <w:rFonts w:ascii="Garamond" w:hAnsi="Garamond"/>
          <w:sz w:val="20"/>
          <w:szCs w:val="20"/>
        </w:rPr>
      </w:pPr>
      <w:r w:rsidRPr="00016A11">
        <w:rPr>
          <w:rFonts w:ascii="Garamond" w:hAnsi="Garamond"/>
          <w:sz w:val="20"/>
          <w:szCs w:val="20"/>
        </w:rPr>
        <w:t xml:space="preserve">Bron: </w:t>
      </w:r>
      <w:r>
        <w:rPr>
          <w:rFonts w:ascii="Garamond" w:hAnsi="Garamond"/>
          <w:sz w:val="20"/>
          <w:szCs w:val="20"/>
        </w:rPr>
        <w:t>Federaal Agentschap voor de Kinderbijslag</w:t>
      </w:r>
      <w:r w:rsidRPr="00016A11">
        <w:rPr>
          <w:rFonts w:ascii="Garamond" w:hAnsi="Garamond"/>
          <w:sz w:val="20"/>
          <w:szCs w:val="20"/>
        </w:rPr>
        <w:t xml:space="preserve"> (</w:t>
      </w:r>
      <w:r>
        <w:rPr>
          <w:rFonts w:ascii="Garamond" w:hAnsi="Garamond"/>
          <w:sz w:val="20"/>
          <w:szCs w:val="20"/>
        </w:rPr>
        <w:t>meerdere jaren</w:t>
      </w:r>
      <w:r w:rsidRPr="00016A11">
        <w:rPr>
          <w:rFonts w:ascii="Garamond" w:hAnsi="Garamond"/>
          <w:sz w:val="20"/>
          <w:szCs w:val="20"/>
        </w:rPr>
        <w:t xml:space="preserve">). </w:t>
      </w:r>
      <w:r>
        <w:rPr>
          <w:rFonts w:ascii="Garamond" w:hAnsi="Garamond"/>
          <w:i/>
          <w:sz w:val="20"/>
          <w:szCs w:val="20"/>
        </w:rPr>
        <w:t>Historiek van de bedragen</w:t>
      </w:r>
      <w:r w:rsidRPr="00016A11">
        <w:rPr>
          <w:rFonts w:ascii="Garamond" w:hAnsi="Garamond"/>
          <w:sz w:val="20"/>
          <w:szCs w:val="20"/>
        </w:rPr>
        <w:t>.</w:t>
      </w:r>
      <w:r>
        <w:rPr>
          <w:rFonts w:ascii="Garamond" w:hAnsi="Garamond"/>
          <w:sz w:val="20"/>
          <w:szCs w:val="20"/>
        </w:rPr>
        <w:t xml:space="preserve"> Brussel: Federaal Agentschap voor de Kinderbijslag.</w:t>
      </w:r>
      <w:r w:rsidRPr="00016A11">
        <w:rPr>
          <w:rFonts w:ascii="Garamond" w:hAnsi="Garamond"/>
          <w:sz w:val="20"/>
          <w:szCs w:val="20"/>
        </w:rPr>
        <w:t xml:space="preserve"> [</w:t>
      </w:r>
      <w:r>
        <w:rPr>
          <w:rFonts w:ascii="Garamond" w:hAnsi="Garamond"/>
          <w:sz w:val="20"/>
          <w:szCs w:val="20"/>
        </w:rPr>
        <w:t>18</w:t>
      </w:r>
      <w:r w:rsidRPr="00016A11">
        <w:rPr>
          <w:rFonts w:ascii="Garamond" w:hAnsi="Garamond"/>
          <w:sz w:val="20"/>
          <w:szCs w:val="20"/>
        </w:rPr>
        <w:t>.0</w:t>
      </w:r>
      <w:r>
        <w:rPr>
          <w:rFonts w:ascii="Garamond" w:hAnsi="Garamond"/>
          <w:sz w:val="20"/>
          <w:szCs w:val="20"/>
        </w:rPr>
        <w:t>1</w:t>
      </w:r>
      <w:r w:rsidRPr="00016A11">
        <w:rPr>
          <w:rFonts w:ascii="Garamond" w:hAnsi="Garamond"/>
          <w:sz w:val="20"/>
          <w:szCs w:val="20"/>
        </w:rPr>
        <w:t>.201</w:t>
      </w:r>
      <w:r>
        <w:rPr>
          <w:rFonts w:ascii="Garamond" w:hAnsi="Garamond"/>
          <w:sz w:val="20"/>
          <w:szCs w:val="20"/>
        </w:rPr>
        <w:t>6</w:t>
      </w:r>
      <w:r w:rsidRPr="00016A11">
        <w:rPr>
          <w:rFonts w:ascii="Garamond" w:hAnsi="Garamond"/>
          <w:sz w:val="20"/>
          <w:szCs w:val="20"/>
        </w:rPr>
        <w:t xml:space="preserve">, </w:t>
      </w:r>
      <w:r w:rsidRPr="00EF72EC">
        <w:rPr>
          <w:rFonts w:ascii="Garamond" w:hAnsi="Garamond"/>
          <w:sz w:val="20"/>
          <w:szCs w:val="20"/>
        </w:rPr>
        <w:t>http://vlaanderen.famifed.be/nl/bedragen/historiek-van-de-bedragen</w:t>
      </w:r>
      <w:r w:rsidRPr="00016A11">
        <w:rPr>
          <w:rFonts w:ascii="Garamond" w:hAnsi="Garamond"/>
          <w:sz w:val="20"/>
          <w:szCs w:val="20"/>
        </w:rPr>
        <w:t>].</w:t>
      </w:r>
    </w:p>
    <w:p w:rsidR="004B08B0" w:rsidRDefault="004B08B0" w:rsidP="004B08B0">
      <w:pPr>
        <w:jc w:val="both"/>
        <w:rPr>
          <w:rFonts w:ascii="Garamond" w:hAnsi="Garamond"/>
          <w:u w:val="single"/>
        </w:rPr>
      </w:pPr>
    </w:p>
    <w:p w:rsidR="004B08B0" w:rsidRDefault="004B08B0" w:rsidP="004B08B0">
      <w:pPr>
        <w:jc w:val="both"/>
        <w:rPr>
          <w:rFonts w:ascii="Garamond" w:hAnsi="Garamond"/>
          <w:u w:val="single"/>
          <w:lang w:val="nl-BE"/>
        </w:rPr>
      </w:pPr>
    </w:p>
    <w:p w:rsidR="004B08B0" w:rsidRPr="0031593B" w:rsidRDefault="000E1268" w:rsidP="0029065C">
      <w:pPr>
        <w:pStyle w:val="Heading3"/>
      </w:pPr>
      <w:bookmarkStart w:id="427" w:name="_Toc324165034"/>
      <w:bookmarkStart w:id="428" w:name="_Toc441499490"/>
      <w:r>
        <w:t>Stap 4: s</w:t>
      </w:r>
      <w:r w:rsidR="004B08B0" w:rsidRPr="0031593B">
        <w:t>amenstellen van de bruto uitkering voor de bijslagtrekkenden gekend bij het RSVZ</w:t>
      </w:r>
      <w:r w:rsidR="00827EF0">
        <w:t>-kb</w:t>
      </w:r>
      <w:bookmarkEnd w:id="427"/>
      <w:bookmarkEnd w:id="428"/>
    </w:p>
    <w:p w:rsidR="004B08B0" w:rsidRPr="0031593B" w:rsidRDefault="004B08B0" w:rsidP="004B08B0">
      <w:pPr>
        <w:jc w:val="both"/>
        <w:rPr>
          <w:rFonts w:ascii="Garamond" w:hAnsi="Garamond"/>
          <w:lang w:val="nl-BE"/>
        </w:rPr>
      </w:pPr>
    </w:p>
    <w:p w:rsidR="00C9677B" w:rsidRPr="004B08B0" w:rsidRDefault="004B08B0" w:rsidP="004B08B0">
      <w:pPr>
        <w:jc w:val="both"/>
        <w:rPr>
          <w:rFonts w:ascii="Garamond" w:hAnsi="Garamond" w:cs="Arial"/>
        </w:rPr>
        <w:sectPr w:rsidR="00C9677B" w:rsidRPr="004B08B0" w:rsidSect="004B08B0">
          <w:pgSz w:w="11906" w:h="16838"/>
          <w:pgMar w:top="1418" w:right="1418" w:bottom="1418" w:left="1418" w:header="709" w:footer="709" w:gutter="0"/>
          <w:cols w:space="708"/>
          <w:docGrid w:linePitch="360"/>
        </w:sectPr>
      </w:pPr>
      <w:r w:rsidRPr="0031593B">
        <w:rPr>
          <w:rFonts w:ascii="Garamond" w:hAnsi="Garamond" w:cs="Arial"/>
        </w:rPr>
        <w:t xml:space="preserve">In de voorgaande stappen werden de componenten per bijslagtrekkende in het kinderbijslagdossier geconstrueerd op kwartaalbasis. In deze stap worden die componenten </w:t>
      </w:r>
      <w:r w:rsidR="00452ADB" w:rsidRPr="0031593B">
        <w:rPr>
          <w:rFonts w:ascii="Garamond" w:hAnsi="Garamond" w:cs="Arial"/>
        </w:rPr>
        <w:t>(</w:t>
      </w:r>
      <w:r w:rsidR="00452ADB" w:rsidRPr="0031593B">
        <w:rPr>
          <w:rFonts w:ascii="Garamond" w:hAnsi="Garamond"/>
          <w:smallCaps/>
        </w:rPr>
        <w:t>kraamgeld, wezenbijslag</w:t>
      </w:r>
      <w:r w:rsidR="00452ADB">
        <w:rPr>
          <w:rFonts w:ascii="Garamond" w:hAnsi="Garamond"/>
          <w:smallCaps/>
        </w:rPr>
        <w:t>,</w:t>
      </w:r>
      <w:r w:rsidR="00452ADB" w:rsidRPr="0031593B">
        <w:rPr>
          <w:rFonts w:ascii="Garamond" w:hAnsi="Garamond"/>
          <w:smallCaps/>
        </w:rPr>
        <w:t xml:space="preserve"> </w:t>
      </w:r>
      <w:r w:rsidR="00452ADB">
        <w:rPr>
          <w:rFonts w:ascii="Garamond" w:hAnsi="Garamond"/>
          <w:smallCaps/>
        </w:rPr>
        <w:t>gewone_bijslag,</w:t>
      </w:r>
      <w:r w:rsidR="00452ADB" w:rsidRPr="0031593B">
        <w:rPr>
          <w:rFonts w:ascii="Garamond" w:hAnsi="Garamond"/>
          <w:smallCaps/>
        </w:rPr>
        <w:t xml:space="preserve"> </w:t>
      </w:r>
      <w:r w:rsidR="00452ADB" w:rsidRPr="0031593B">
        <w:rPr>
          <w:rFonts w:ascii="Garamond" w:hAnsi="Garamond"/>
          <w:smallCaps/>
          <w:lang w:val="nl-BE"/>
        </w:rPr>
        <w:t>toeslag</w:t>
      </w:r>
      <w:r w:rsidR="00452ADB">
        <w:rPr>
          <w:rFonts w:ascii="Garamond" w:hAnsi="Garamond"/>
          <w:smallCaps/>
        </w:rPr>
        <w:t>_ao</w:t>
      </w:r>
      <w:r w:rsidR="00452ADB" w:rsidRPr="0031593B">
        <w:rPr>
          <w:rFonts w:ascii="Garamond" w:hAnsi="Garamond"/>
          <w:smallCaps/>
        </w:rPr>
        <w:t xml:space="preserve">, </w:t>
      </w:r>
      <w:r w:rsidR="00452ADB">
        <w:rPr>
          <w:rFonts w:ascii="Garamond" w:hAnsi="Garamond"/>
          <w:smallCaps/>
        </w:rPr>
        <w:t>toeslag_werkloze</w:t>
      </w:r>
      <w:r w:rsidR="00452ADB" w:rsidRPr="0031593B">
        <w:rPr>
          <w:rFonts w:ascii="Garamond" w:hAnsi="Garamond"/>
          <w:smallCaps/>
          <w:lang w:val="nl-BE"/>
        </w:rPr>
        <w:t>, toeslag</w:t>
      </w:r>
      <w:r w:rsidR="00452ADB">
        <w:rPr>
          <w:rFonts w:ascii="Garamond" w:hAnsi="Garamond"/>
          <w:smallCaps/>
        </w:rPr>
        <w:t>_penstr, toeslag_eenouder</w:t>
      </w:r>
      <w:r w:rsidR="00452ADB" w:rsidRPr="0031593B">
        <w:rPr>
          <w:rFonts w:ascii="Garamond" w:hAnsi="Garamond"/>
          <w:smallCaps/>
        </w:rPr>
        <w:t xml:space="preserve">, </w:t>
      </w:r>
      <w:r w:rsidR="00452ADB">
        <w:rPr>
          <w:rFonts w:ascii="Garamond" w:hAnsi="Garamond"/>
          <w:smallCaps/>
        </w:rPr>
        <w:t>toeslag_</w:t>
      </w:r>
      <w:r w:rsidR="00452ADB" w:rsidRPr="0031593B">
        <w:rPr>
          <w:rFonts w:ascii="Garamond" w:hAnsi="Garamond"/>
          <w:smallCaps/>
          <w:lang w:val="nl-BE"/>
        </w:rPr>
        <w:t>eenouder</w:t>
      </w:r>
      <w:r w:rsidR="00452ADB">
        <w:rPr>
          <w:rFonts w:ascii="Garamond" w:hAnsi="Garamond"/>
          <w:smallCaps/>
        </w:rPr>
        <w:t>_nv</w:t>
      </w:r>
      <w:r w:rsidR="00452ADB" w:rsidRPr="0031593B">
        <w:rPr>
          <w:rFonts w:ascii="Garamond" w:hAnsi="Garamond"/>
          <w:lang w:val="nl-BE"/>
        </w:rPr>
        <w:t xml:space="preserve">, </w:t>
      </w:r>
      <w:r w:rsidR="00452ADB">
        <w:rPr>
          <w:rFonts w:ascii="Garamond" w:hAnsi="Garamond"/>
          <w:smallCaps/>
        </w:rPr>
        <w:t>verlengde_</w:t>
      </w:r>
      <w:r w:rsidR="00452ADB" w:rsidRPr="0031593B">
        <w:rPr>
          <w:rFonts w:ascii="Garamond" w:hAnsi="Garamond"/>
          <w:smallCaps/>
          <w:lang w:val="nl-BE"/>
        </w:rPr>
        <w:t>bijslag,</w:t>
      </w:r>
      <w:r w:rsidR="00452ADB" w:rsidRPr="0031593B">
        <w:rPr>
          <w:rFonts w:ascii="Garamond" w:hAnsi="Garamond"/>
          <w:lang w:val="nl-BE"/>
        </w:rPr>
        <w:t xml:space="preserve"> </w:t>
      </w:r>
      <w:r w:rsidR="00452ADB" w:rsidRPr="0062487B">
        <w:rPr>
          <w:rFonts w:ascii="Garamond" w:hAnsi="Garamond"/>
          <w:smallCaps/>
        </w:rPr>
        <w:t>verhoogde</w:t>
      </w:r>
      <w:r w:rsidR="00452ADB">
        <w:rPr>
          <w:rFonts w:ascii="Garamond" w:hAnsi="Garamond"/>
        </w:rPr>
        <w:t>_</w:t>
      </w:r>
      <w:r w:rsidR="00452ADB" w:rsidRPr="0031593B">
        <w:rPr>
          <w:rFonts w:ascii="Garamond" w:hAnsi="Garamond"/>
          <w:smallCaps/>
        </w:rPr>
        <w:t xml:space="preserve">bijslag, </w:t>
      </w:r>
      <w:r w:rsidR="00452ADB">
        <w:rPr>
          <w:rFonts w:ascii="Garamond" w:hAnsi="Garamond"/>
          <w:smallCaps/>
        </w:rPr>
        <w:t>verhoogde_</w:t>
      </w:r>
      <w:r w:rsidR="00452ADB" w:rsidRPr="0031593B">
        <w:rPr>
          <w:rFonts w:ascii="Garamond" w:hAnsi="Garamond"/>
          <w:smallCaps/>
        </w:rPr>
        <w:t>bijslag</w:t>
      </w:r>
      <w:r w:rsidR="00452ADB">
        <w:rPr>
          <w:rFonts w:ascii="Garamond" w:hAnsi="Garamond"/>
          <w:smallCaps/>
        </w:rPr>
        <w:t>_nieuw</w:t>
      </w:r>
      <w:r w:rsidR="00452ADB" w:rsidRPr="0031593B">
        <w:rPr>
          <w:rFonts w:ascii="Garamond" w:hAnsi="Garamond"/>
          <w:smallCaps/>
        </w:rPr>
        <w:t xml:space="preserve">, </w:t>
      </w:r>
      <w:r w:rsidR="00452ADB">
        <w:rPr>
          <w:rFonts w:ascii="Garamond" w:hAnsi="Garamond"/>
          <w:smallCaps/>
        </w:rPr>
        <w:t>leeftijd_toeslag_</w:t>
      </w:r>
      <w:r w:rsidR="00452ADB" w:rsidRPr="0031593B">
        <w:rPr>
          <w:rFonts w:ascii="Garamond" w:hAnsi="Garamond"/>
          <w:smallCaps/>
        </w:rPr>
        <w:t>gewoon, leeftijd</w:t>
      </w:r>
      <w:r w:rsidR="00452ADB">
        <w:rPr>
          <w:rFonts w:ascii="Garamond" w:hAnsi="Garamond"/>
          <w:smallCaps/>
        </w:rPr>
        <w:t>_toeslag_</w:t>
      </w:r>
      <w:r w:rsidR="00452ADB" w:rsidRPr="0031593B">
        <w:rPr>
          <w:rFonts w:ascii="Garamond" w:hAnsi="Garamond"/>
          <w:smallCaps/>
        </w:rPr>
        <w:t xml:space="preserve">andere, </w:t>
      </w:r>
      <w:r w:rsidR="00452ADB">
        <w:rPr>
          <w:rFonts w:ascii="Garamond" w:hAnsi="Garamond"/>
          <w:smallCaps/>
        </w:rPr>
        <w:t>bedrag_leeftijd_jaar</w:t>
      </w:r>
      <w:r w:rsidR="00452ADB" w:rsidRPr="0031593B">
        <w:rPr>
          <w:rFonts w:ascii="Garamond" w:hAnsi="Garamond"/>
          <w:smallCaps/>
        </w:rPr>
        <w:t xml:space="preserve">, </w:t>
      </w:r>
      <w:r w:rsidR="00452ADB">
        <w:rPr>
          <w:rFonts w:ascii="Garamond" w:hAnsi="Garamond"/>
          <w:smallCaps/>
        </w:rPr>
        <w:t>leeftijd_</w:t>
      </w:r>
      <w:r w:rsidR="00452ADB" w:rsidRPr="0031593B">
        <w:rPr>
          <w:rFonts w:ascii="Garamond" w:hAnsi="Garamond"/>
          <w:smallCaps/>
        </w:rPr>
        <w:t>verlengde</w:t>
      </w:r>
      <w:r w:rsidR="00452ADB" w:rsidRPr="0031593B">
        <w:rPr>
          <w:rFonts w:ascii="Garamond" w:hAnsi="Garamond" w:cs="Arial"/>
        </w:rPr>
        <w:t>)</w:t>
      </w:r>
      <w:r w:rsidR="00452ADB">
        <w:rPr>
          <w:rFonts w:ascii="Garamond" w:hAnsi="Garamond" w:cs="Arial"/>
        </w:rPr>
        <w:t xml:space="preserve"> </w:t>
      </w:r>
      <w:r w:rsidRPr="0031593B">
        <w:rPr>
          <w:rFonts w:ascii="Garamond" w:hAnsi="Garamond" w:cs="Arial"/>
        </w:rPr>
        <w:t>per de bijslagtrekkende (</w:t>
      </w:r>
      <w:r w:rsidRPr="0031593B">
        <w:rPr>
          <w:rFonts w:ascii="Garamond" w:hAnsi="Garamond" w:cs="Arial"/>
          <w:smallCaps/>
        </w:rPr>
        <w:t>insz_bt</w:t>
      </w:r>
      <w:r w:rsidRPr="0031593B">
        <w:rPr>
          <w:rFonts w:ascii="Garamond" w:hAnsi="Garamond" w:cs="Arial"/>
        </w:rPr>
        <w:t xml:space="preserve">) opgeteld. Dit wordt voor ieder kwartaal herhaald en toegekend aan de nieuwe variabele </w:t>
      </w:r>
      <w:r w:rsidR="00452ADB">
        <w:rPr>
          <w:rFonts w:ascii="Garamond" w:hAnsi="Garamond" w:cs="Arial"/>
          <w:smallCaps/>
        </w:rPr>
        <w:t>uitkering_</w:t>
      </w:r>
      <w:r>
        <w:rPr>
          <w:rFonts w:ascii="Garamond" w:hAnsi="Garamond" w:cs="Arial"/>
          <w:smallCaps/>
        </w:rPr>
        <w:t>rsvz</w:t>
      </w:r>
      <w:r w:rsidR="00452ADB">
        <w:rPr>
          <w:rFonts w:ascii="Garamond" w:hAnsi="Garamond" w:cs="Arial"/>
          <w:smallCaps/>
        </w:rPr>
        <w:t>_</w:t>
      </w:r>
      <w:r>
        <w:rPr>
          <w:rFonts w:ascii="Garamond" w:hAnsi="Garamond" w:cs="Arial"/>
          <w:smallCaps/>
        </w:rPr>
        <w:t>kb</w:t>
      </w:r>
      <w:r w:rsidRPr="0031593B">
        <w:rPr>
          <w:rFonts w:ascii="Garamond" w:hAnsi="Garamond" w:cs="Arial"/>
        </w:rPr>
        <w:t>. Op die manier bekomen we het bruto inkomen uit uitkeringen voor bij</w:t>
      </w:r>
      <w:r>
        <w:rPr>
          <w:rFonts w:ascii="Garamond" w:hAnsi="Garamond" w:cs="Arial"/>
        </w:rPr>
        <w:t>slagtrekkenden gekend bij het RSVZ</w:t>
      </w:r>
      <w:r w:rsidRPr="0031593B">
        <w:rPr>
          <w:rFonts w:ascii="Garamond" w:hAnsi="Garamond" w:cs="Arial"/>
        </w:rPr>
        <w:t xml:space="preserve"> per individu op jaarbasis</w:t>
      </w:r>
      <w:r w:rsidR="00452ADB">
        <w:rPr>
          <w:rFonts w:ascii="Garamond" w:hAnsi="Garamond" w:cs="Arial"/>
        </w:rPr>
        <w:t xml:space="preserve"> (</w:t>
      </w:r>
      <w:r w:rsidR="00452ADB">
        <w:rPr>
          <w:rFonts w:ascii="Garamond" w:hAnsi="Garamond" w:cs="Arial"/>
          <w:smallCaps/>
        </w:rPr>
        <w:t>uitkering_rsvz_kb)</w:t>
      </w:r>
      <w:r w:rsidRPr="0031593B">
        <w:rPr>
          <w:rFonts w:ascii="Garamond" w:hAnsi="Garamond" w:cs="Arial"/>
        </w:rPr>
        <w:t>.</w:t>
      </w:r>
    </w:p>
    <w:p w:rsidR="000D3C43" w:rsidRDefault="00556A1F" w:rsidP="0070098B">
      <w:pPr>
        <w:pStyle w:val="Heading1"/>
        <w:numPr>
          <w:ilvl w:val="0"/>
          <w:numId w:val="0"/>
        </w:numPr>
        <w:ind w:left="432" w:hanging="432"/>
        <w:rPr>
          <w:lang w:val="nl-BE"/>
        </w:rPr>
      </w:pPr>
      <w:bookmarkStart w:id="429" w:name="_Toc324165035"/>
      <w:bookmarkStart w:id="430" w:name="_Toc441499491"/>
      <w:r>
        <w:rPr>
          <w:lang w:val="nl-BE"/>
        </w:rPr>
        <w:t>DEEL 2: BRUTO BELASTBAAR</w:t>
      </w:r>
      <w:bookmarkEnd w:id="429"/>
      <w:bookmarkEnd w:id="430"/>
    </w:p>
    <w:p w:rsidR="00556A1F" w:rsidRDefault="00556A1F" w:rsidP="0070098B">
      <w:pPr>
        <w:rPr>
          <w:lang w:val="nl-BE"/>
        </w:rPr>
      </w:pPr>
    </w:p>
    <w:p w:rsidR="00556A1F" w:rsidRDefault="00556A1F" w:rsidP="0070098B">
      <w:pPr>
        <w:pStyle w:val="Heading4"/>
        <w:rPr>
          <w:lang w:val="nl-BE"/>
        </w:rPr>
      </w:pPr>
      <w:bookmarkStart w:id="431" w:name="_Toc441499492"/>
      <w:r>
        <w:rPr>
          <w:caps w:val="0"/>
          <w:lang w:val="nl-BE"/>
        </w:rPr>
        <w:t>A. </w:t>
      </w:r>
      <w:r w:rsidRPr="0070098B">
        <w:t>INKOMEN</w:t>
      </w:r>
      <w:r>
        <w:rPr>
          <w:lang w:val="nl-BE"/>
        </w:rPr>
        <w:t xml:space="preserve"> UIT ARBEID</w:t>
      </w:r>
      <w:bookmarkEnd w:id="431"/>
    </w:p>
    <w:p w:rsidR="00E40AA8" w:rsidRDefault="00E40AA8" w:rsidP="0070098B">
      <w:pPr>
        <w:tabs>
          <w:tab w:val="left" w:pos="0"/>
        </w:tabs>
      </w:pPr>
    </w:p>
    <w:p w:rsidR="00E40AA8" w:rsidRDefault="00E40AA8" w:rsidP="0070098B">
      <w:pPr>
        <w:tabs>
          <w:tab w:val="left" w:pos="0"/>
        </w:tabs>
        <w:jc w:val="both"/>
        <w:rPr>
          <w:rFonts w:ascii="Garamond" w:hAnsi="Garamond"/>
        </w:rPr>
      </w:pPr>
      <w:r>
        <w:rPr>
          <w:rFonts w:ascii="Garamond" w:hAnsi="Garamond"/>
        </w:rPr>
        <w:t xml:space="preserve">Het inkomen uit arbeid gekend bij de RSZ en RSZPPO op bruto belastbaar niveau bevat dezelfde </w:t>
      </w:r>
      <w:r w:rsidR="00F9282C">
        <w:rPr>
          <w:rFonts w:ascii="Garamond" w:hAnsi="Garamond"/>
        </w:rPr>
        <w:t>componenten</w:t>
      </w:r>
      <w:r>
        <w:rPr>
          <w:rFonts w:ascii="Garamond" w:hAnsi="Garamond"/>
        </w:rPr>
        <w:t xml:space="preserve"> als het inkomen op bruto niveau. Voor een overzicht van de verschillende looncomponenten zie </w:t>
      </w:r>
      <w:hyperlink w:anchor="_A._Inkomen_uit" w:history="1">
        <w:r w:rsidRPr="00E40AA8">
          <w:rPr>
            <w:rStyle w:val="Hyperlink"/>
            <w:rFonts w:ascii="Garamond" w:hAnsi="Garamond"/>
          </w:rPr>
          <w:t>Deel 1</w:t>
        </w:r>
      </w:hyperlink>
      <w:r>
        <w:rPr>
          <w:rFonts w:ascii="Garamond" w:hAnsi="Garamond"/>
        </w:rPr>
        <w:t>.</w:t>
      </w:r>
    </w:p>
    <w:p w:rsidR="00E40AA8" w:rsidRPr="0070098B" w:rsidRDefault="00E40AA8" w:rsidP="0070098B">
      <w:pPr>
        <w:tabs>
          <w:tab w:val="left" w:pos="0"/>
        </w:tabs>
        <w:jc w:val="both"/>
        <w:rPr>
          <w:rFonts w:ascii="Garamond" w:hAnsi="Garamond"/>
        </w:rPr>
        <w:sectPr w:rsidR="00E40AA8" w:rsidRPr="0070098B" w:rsidSect="0070098B">
          <w:footerReference w:type="even" r:id="rId20"/>
          <w:footerReference w:type="default" r:id="rId21"/>
          <w:pgSz w:w="11906" w:h="16838"/>
          <w:pgMar w:top="1418" w:right="1418" w:bottom="1418" w:left="1418" w:header="709" w:footer="709" w:gutter="0"/>
          <w:cols w:space="708"/>
          <w:docGrid w:linePitch="360"/>
        </w:sectPr>
      </w:pPr>
    </w:p>
    <w:p w:rsidR="002F11A7" w:rsidRPr="000F3FB8" w:rsidRDefault="002F11A7" w:rsidP="002F11A7">
      <w:pPr>
        <w:pStyle w:val="Heading2"/>
      </w:pPr>
      <w:bookmarkStart w:id="432" w:name="_Toc324165036"/>
      <w:bookmarkStart w:id="433" w:name="_Toc441499493"/>
      <w:r w:rsidRPr="000F3FB8">
        <w:t>Inkomen uit arbeid gekend bij de RSZ</w:t>
      </w:r>
      <w:bookmarkEnd w:id="432"/>
      <w:bookmarkEnd w:id="433"/>
    </w:p>
    <w:p w:rsidR="002F11A7" w:rsidRPr="000F3FB8" w:rsidRDefault="002F11A7" w:rsidP="002F11A7">
      <w:pPr>
        <w:pStyle w:val="bodytext"/>
        <w:spacing w:before="0" w:beforeAutospacing="0" w:after="0" w:afterAutospacing="0"/>
        <w:jc w:val="both"/>
        <w:rPr>
          <w:rFonts w:ascii="Garamond" w:hAnsi="Garamond"/>
        </w:rPr>
      </w:pPr>
    </w:p>
    <w:p w:rsidR="002F11A7" w:rsidRPr="000F3FB8" w:rsidRDefault="002F11A7" w:rsidP="002F11A7">
      <w:pPr>
        <w:pStyle w:val="bodytext"/>
        <w:spacing w:before="0" w:beforeAutospacing="0" w:after="0" w:afterAutospacing="0"/>
        <w:jc w:val="both"/>
        <w:rPr>
          <w:rFonts w:ascii="Garamond" w:hAnsi="Garamond"/>
        </w:rPr>
      </w:pPr>
      <w:r w:rsidRPr="000F3FB8">
        <w:rPr>
          <w:rFonts w:ascii="Garamond" w:hAnsi="Garamond"/>
        </w:rPr>
        <w:t>De gegevens beschikbaar in de bestanden van de RSZ hebben betrekking op de refertep</w:t>
      </w:r>
      <w:r>
        <w:rPr>
          <w:rFonts w:ascii="Garamond" w:hAnsi="Garamond"/>
        </w:rPr>
        <w:t>eriode, d.w.z. de periode waarin werd gewerkt</w:t>
      </w:r>
      <w:r w:rsidRPr="000F3FB8">
        <w:rPr>
          <w:rFonts w:ascii="Garamond" w:hAnsi="Garamond"/>
        </w:rPr>
        <w:t xml:space="preserve">. Door deze beperking van de data wordt het inkomen niet bepaald voor de periode van betaling maar voor de referteperiode. </w:t>
      </w:r>
    </w:p>
    <w:p w:rsidR="002F11A7" w:rsidRPr="000F3FB8" w:rsidRDefault="002F11A7" w:rsidP="002F11A7">
      <w:pPr>
        <w:rPr>
          <w:rFonts w:ascii="Garamond" w:hAnsi="Garamond"/>
          <w:lang w:val="nl-BE"/>
        </w:rPr>
      </w:pPr>
    </w:p>
    <w:p w:rsidR="002F11A7" w:rsidRPr="000F3FB8" w:rsidRDefault="002F11A7" w:rsidP="002F11A7">
      <w:pPr>
        <w:pStyle w:val="bodytext"/>
        <w:spacing w:before="0" w:beforeAutospacing="0" w:after="0" w:afterAutospacing="0"/>
        <w:jc w:val="both"/>
        <w:rPr>
          <w:rFonts w:ascii="Garamond" w:hAnsi="Garamond"/>
        </w:rPr>
      </w:pPr>
      <w:r w:rsidRPr="000F3FB8">
        <w:rPr>
          <w:rFonts w:ascii="Garamond" w:hAnsi="Garamond"/>
        </w:rPr>
        <w:t xml:space="preserve">De constructie van het loon uit arbeid op basis van de gegevens afkomstig van de RSZ verloopt in vijf stappen. Vooreerst wordt bepaald welke records in rekening worden genomen in deze constructie. In de tweede stap worden de jobs gekend bij de RSZ ingedeeld in drie groepen. Deze indeling is noodzakelijk vermits niet voor alle jobs in het </w:t>
      </w:r>
      <w:r w:rsidRPr="000F3FB8">
        <w:rPr>
          <w:rFonts w:ascii="Garamond" w:hAnsi="Garamond"/>
          <w:lang w:val="nl-BE"/>
        </w:rPr>
        <w:t>DWH AM&amp;SB</w:t>
      </w:r>
      <w:r w:rsidRPr="000F3FB8">
        <w:rPr>
          <w:rStyle w:val="FootnoteReference"/>
          <w:rFonts w:ascii="Garamond" w:hAnsi="Garamond"/>
        </w:rPr>
        <w:footnoteReference w:id="233"/>
      </w:r>
      <w:r w:rsidRPr="000F3FB8">
        <w:rPr>
          <w:rFonts w:ascii="Garamond" w:hAnsi="Garamond"/>
        </w:rPr>
        <w:t xml:space="preserve"> dezelfde informatie beschikbaar is. Zo is bijvoorbeeld voor de arbeiders geen informatie i.v.m. het enkel vakantiegeld voorhanden en worden de sociale bijdragen niet voor alle jobs op dezelfde manier bepaald. Vervolgens wordt voor iedere groep het loon inclusief het enkel vakantiegeld en exclusief het dubbel vakantiegeld geconstrueerd. In stap vier wordt het dubbel vakantiegeld, waarover geen gegevens beschikbaar zijn in het </w:t>
      </w:r>
      <w:r w:rsidRPr="000F3FB8">
        <w:rPr>
          <w:rFonts w:ascii="Garamond" w:hAnsi="Garamond"/>
          <w:lang w:val="nl-BE"/>
        </w:rPr>
        <w:t>DWH AM&amp;SB</w:t>
      </w:r>
      <w:r w:rsidRPr="000F3FB8">
        <w:rPr>
          <w:rFonts w:ascii="Garamond" w:hAnsi="Garamond"/>
        </w:rPr>
        <w:t xml:space="preserve">, bepaald voor alle jobs gekend bij de RSZ. Tenslotte wordt het bruto belastbaar loon uit jobs gekend bij de RSZ samengesteld aan de hand van de voorgaande stappen. </w:t>
      </w:r>
    </w:p>
    <w:p w:rsidR="002F11A7" w:rsidRDefault="002F11A7" w:rsidP="002F11A7">
      <w:pPr>
        <w:jc w:val="both"/>
        <w:rPr>
          <w:rFonts w:ascii="Garamond" w:hAnsi="Garamond"/>
        </w:rPr>
      </w:pPr>
    </w:p>
    <w:p w:rsidR="005D5131" w:rsidRDefault="005D5131" w:rsidP="005D5131">
      <w:pPr>
        <w:jc w:val="both"/>
        <w:rPr>
          <w:rFonts w:ascii="Garamond" w:hAnsi="Garamond"/>
          <w:lang w:val="nl-BE"/>
        </w:rPr>
      </w:pPr>
      <w:r>
        <w:rPr>
          <w:rFonts w:ascii="Garamond" w:hAnsi="Garamond"/>
          <w:lang w:val="nl-BE"/>
        </w:rPr>
        <w:t>Sinds januari</w:t>
      </w:r>
      <w:r w:rsidRPr="00613339">
        <w:rPr>
          <w:rFonts w:ascii="Garamond" w:hAnsi="Garamond"/>
          <w:lang w:val="nl-BE"/>
        </w:rPr>
        <w:t xml:space="preserve"> 2017 </w:t>
      </w:r>
      <w:r>
        <w:rPr>
          <w:rFonts w:ascii="Garamond" w:hAnsi="Garamond"/>
          <w:lang w:val="nl-BE"/>
        </w:rPr>
        <w:t>is</w:t>
      </w:r>
      <w:r w:rsidRPr="00613339">
        <w:rPr>
          <w:rFonts w:ascii="Garamond" w:hAnsi="Garamond"/>
          <w:lang w:val="nl-BE"/>
        </w:rPr>
        <w:t xml:space="preserve"> de RSZ</w:t>
      </w:r>
      <w:r>
        <w:rPr>
          <w:rFonts w:ascii="Garamond" w:hAnsi="Garamond"/>
          <w:lang w:val="nl-BE"/>
        </w:rPr>
        <w:t xml:space="preserve"> bevoegd voor </w:t>
      </w:r>
      <w:r w:rsidRPr="00613339">
        <w:rPr>
          <w:rFonts w:ascii="Garamond" w:hAnsi="Garamond"/>
          <w:lang w:val="nl-BE"/>
        </w:rPr>
        <w:t>de inning van de sociale zekerheidsbijdragen van de werknemers tewerkgesteld bij de provinciale en</w:t>
      </w:r>
      <w:r>
        <w:rPr>
          <w:rFonts w:ascii="Garamond" w:hAnsi="Garamond"/>
          <w:lang w:val="nl-BE"/>
        </w:rPr>
        <w:t xml:space="preserve"> plaatselijke overheidsdiensten.</w:t>
      </w:r>
      <w:r>
        <w:rPr>
          <w:rStyle w:val="FootnoteReference"/>
          <w:rFonts w:ascii="Garamond" w:hAnsi="Garamond"/>
          <w:lang w:val="nl-BE"/>
        </w:rPr>
        <w:footnoteReference w:id="234"/>
      </w:r>
      <w:r>
        <w:rPr>
          <w:rFonts w:ascii="Garamond" w:hAnsi="Garamond"/>
          <w:lang w:val="nl-BE"/>
        </w:rPr>
        <w:t xml:space="preserve"> Het inkomen van werknemers tewerkgesteld bij de lokale besturen, de vroegere populatie van de RSZPPO, wordt vanaf 2017 beschouwd als een deel van het inkomen gekend bij de RSZ.  </w:t>
      </w:r>
    </w:p>
    <w:p w:rsidR="005D5131" w:rsidRPr="00676548" w:rsidRDefault="005D5131" w:rsidP="002F11A7">
      <w:pPr>
        <w:jc w:val="both"/>
        <w:rPr>
          <w:rFonts w:ascii="Garamond" w:hAnsi="Garamond"/>
          <w:lang w:val="nl-BE"/>
        </w:rPr>
        <w:sectPr w:rsidR="005D5131" w:rsidRPr="00676548" w:rsidSect="00F001F0">
          <w:pgSz w:w="11906" w:h="16838"/>
          <w:pgMar w:top="1418" w:right="1418" w:bottom="1418" w:left="1418" w:header="709" w:footer="709" w:gutter="0"/>
          <w:cols w:space="708"/>
          <w:docGrid w:linePitch="360"/>
        </w:sectPr>
      </w:pPr>
    </w:p>
    <w:p w:rsidR="002F11A7" w:rsidRPr="000F3FB8" w:rsidRDefault="002F11A7" w:rsidP="002F11A7">
      <w:pPr>
        <w:pStyle w:val="Heading3"/>
      </w:pPr>
      <w:bookmarkStart w:id="434" w:name="_Toc324165037"/>
      <w:bookmarkStart w:id="435" w:name="_Toc441499494"/>
      <w:r w:rsidRPr="000F3FB8">
        <w:t>Stap 1: bepalen welke records in rekening worden genomen</w:t>
      </w:r>
      <w:bookmarkEnd w:id="434"/>
      <w:bookmarkEnd w:id="435"/>
      <w:r w:rsidRPr="000F3FB8">
        <w:t xml:space="preserve"> </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De gegevens in het bestand </w:t>
      </w:r>
      <w:r w:rsidRPr="00C577E1">
        <w:rPr>
          <w:rFonts w:ascii="Garamond" w:hAnsi="Garamond"/>
          <w:lang w:val="nl-BE"/>
        </w:rPr>
        <w:t>DWH_ONSS_StatbaseDMFA</w:t>
      </w:r>
      <w:r w:rsidRPr="000F3FB8" w:rsidDel="004A6360">
        <w:rPr>
          <w:rFonts w:ascii="Garamond" w:hAnsi="Garamond" w:cs="Arial"/>
        </w:rPr>
        <w:t xml:space="preserve"> </w:t>
      </w:r>
      <w:r w:rsidRPr="000F3FB8">
        <w:rPr>
          <w:rFonts w:ascii="Garamond" w:hAnsi="Garamond" w:cs="Arial"/>
        </w:rPr>
        <w:t xml:space="preserve">zijn beschikbaar per kwartaal waardoor stappen 1 tot en met 4 per kwartaal worden uitgevoerd en in stap 5 de kwartalen per jaar worden samengevoegd. </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In het bestand </w:t>
      </w:r>
      <w:r w:rsidRPr="00C577E1">
        <w:rPr>
          <w:rFonts w:ascii="Garamond" w:hAnsi="Garamond"/>
          <w:lang w:val="nl-BE"/>
        </w:rPr>
        <w:t>DWH_ONSS_StatbaseDMFA</w:t>
      </w:r>
      <w:r w:rsidRPr="000F3FB8" w:rsidDel="004A6360">
        <w:rPr>
          <w:rFonts w:ascii="Garamond" w:hAnsi="Garamond" w:cs="Arial"/>
        </w:rPr>
        <w:t xml:space="preserve"> </w:t>
      </w:r>
      <w:r w:rsidRPr="000F3FB8">
        <w:rPr>
          <w:rFonts w:ascii="Garamond" w:hAnsi="Garamond" w:cs="Arial"/>
        </w:rPr>
        <w:t>zijn records opgenomen die geen tewerkstellingslijn zijn. Het betreft records waarvan het</w:t>
      </w:r>
      <w:r w:rsidRPr="000F3FB8">
        <w:rPr>
          <w:rFonts w:ascii="Garamond" w:hAnsi="Garamond"/>
        </w:rPr>
        <w:t xml:space="preserve"> stamnummer van de werkgever in geen enkele RSZ-databank gekend is</w:t>
      </w:r>
      <w:r w:rsidRPr="000F3FB8">
        <w:rPr>
          <w:rFonts w:ascii="Garamond" w:hAnsi="Garamond" w:cs="Arial"/>
        </w:rPr>
        <w:t xml:space="preserve"> of records die enkel bijdragen bevatten maar geen looncomponenten bevatten. Deze records worden buiten beschouwing gelaten in deze constructie aan de hand van volgende voorwaarde: </w:t>
      </w:r>
    </w:p>
    <w:p w:rsidR="002F11A7" w:rsidRPr="000F3FB8" w:rsidRDefault="002F11A7" w:rsidP="0070098B"/>
    <w:p w:rsidR="002F11A7" w:rsidRPr="000F3FB8" w:rsidRDefault="002F11A7" w:rsidP="002F11A7">
      <w:pPr>
        <w:numPr>
          <w:ilvl w:val="1"/>
          <w:numId w:val="5"/>
        </w:numPr>
        <w:jc w:val="both"/>
        <w:rPr>
          <w:rFonts w:ascii="Garamond" w:hAnsi="Garamond"/>
          <w:smallCaps/>
          <w:lang w:val="en-GB"/>
        </w:rPr>
      </w:pPr>
      <w:r w:rsidRPr="000F3FB8">
        <w:rPr>
          <w:rFonts w:ascii="Garamond" w:hAnsi="Garamond" w:cs="Arial"/>
          <w:smallCaps/>
          <w:lang w:val="da-DK"/>
        </w:rPr>
        <w:t xml:space="preserve">sal100 + salfor + salatt + primes + preavi </w:t>
      </w:r>
      <w:r w:rsidR="00CC6C86" w:rsidRPr="00E63396">
        <w:rPr>
          <w:rFonts w:ascii="Garamond" w:hAnsi="Garamond" w:cs="Arial"/>
          <w:smallCaps/>
          <w:lang w:val="da-DK"/>
        </w:rPr>
        <w:t>+ remabspay</w:t>
      </w:r>
      <w:r w:rsidR="00CC6C86" w:rsidRPr="00E63396">
        <w:rPr>
          <w:rStyle w:val="FootnoteReference"/>
          <w:rFonts w:ascii="Garamond" w:hAnsi="Garamond" w:cs="Arial"/>
          <w:smallCaps/>
          <w:lang w:val="da-DK"/>
        </w:rPr>
        <w:footnoteReference w:id="235"/>
      </w:r>
      <w:r w:rsidRPr="000F3FB8">
        <w:rPr>
          <w:rFonts w:ascii="Garamond" w:hAnsi="Garamond" w:cs="Arial"/>
          <w:smallCaps/>
          <w:lang w:val="da-DK"/>
        </w:rPr>
        <w:t>≤ 0</w:t>
      </w:r>
    </w:p>
    <w:p w:rsidR="002F11A7" w:rsidRPr="000F3FB8" w:rsidRDefault="002F11A7" w:rsidP="002F11A7">
      <w:pPr>
        <w:rPr>
          <w:rFonts w:ascii="Garamond" w:hAnsi="Garamond"/>
          <w:lang w:val="en-GB"/>
        </w:rPr>
      </w:pPr>
    </w:p>
    <w:p w:rsidR="002F11A7" w:rsidRDefault="002F11A7" w:rsidP="002F11A7">
      <w:pPr>
        <w:jc w:val="both"/>
        <w:rPr>
          <w:rFonts w:ascii="Garamond" w:hAnsi="Garamond"/>
        </w:rPr>
      </w:pPr>
      <w:r w:rsidRPr="000F3FB8">
        <w:rPr>
          <w:rFonts w:ascii="Garamond" w:hAnsi="Garamond"/>
        </w:rPr>
        <w:t>Deze voorwaarde bepaalt dat enkel records die een bezoldiging bevatten in rekening worden genomen bij de bepaling van het inkomen uit arbeid gekend bij de RSZ. Hierdoor worden er geen negatieve of nul-inkomens geconstrueerd.</w:t>
      </w:r>
    </w:p>
    <w:p w:rsidR="002F11A7" w:rsidRDefault="002F11A7" w:rsidP="002F11A7">
      <w:pPr>
        <w:jc w:val="both"/>
        <w:rPr>
          <w:rFonts w:ascii="Garamond" w:hAnsi="Garamond"/>
        </w:rPr>
      </w:pPr>
    </w:p>
    <w:p w:rsidR="002F11A7" w:rsidRDefault="002F11A7" w:rsidP="002F11A7">
      <w:pPr>
        <w:jc w:val="both"/>
        <w:rPr>
          <w:rFonts w:ascii="Garamond" w:hAnsi="Garamond"/>
        </w:rPr>
      </w:pPr>
      <w:r>
        <w:rPr>
          <w:rFonts w:ascii="Garamond" w:hAnsi="Garamond"/>
        </w:rPr>
        <w:t xml:space="preserve">Daarnaast bevat het bestand </w:t>
      </w:r>
      <w:r w:rsidRPr="00C577E1">
        <w:rPr>
          <w:rFonts w:ascii="Garamond" w:hAnsi="Garamond"/>
          <w:lang w:val="nl-BE"/>
        </w:rPr>
        <w:t>DWH_ONSS_StatbaseDMFA</w:t>
      </w:r>
      <w:r>
        <w:rPr>
          <w:rFonts w:ascii="Garamond" w:hAnsi="Garamond"/>
        </w:rPr>
        <w:t xml:space="preserve"> records die enkel uitkeringen wegens een arbeidsongeval of een beroepsziekte bevatten. Vermits deze records geen reële arbeidsprestaties bevatten en deze uitkeringen zijn opgenomen in het inkomen gekend bij FAO en FBZ, worden de records die voldoen aan volgende voorwaarden buiten beschouwing gelaten:</w:t>
      </w:r>
    </w:p>
    <w:p w:rsidR="002F11A7" w:rsidRDefault="002F11A7" w:rsidP="002F11A7">
      <w:pPr>
        <w:numPr>
          <w:ilvl w:val="1"/>
          <w:numId w:val="5"/>
        </w:numPr>
        <w:jc w:val="both"/>
        <w:rPr>
          <w:rFonts w:ascii="Garamond" w:hAnsi="Garamond"/>
          <w:smallCaps/>
          <w:lang w:val="en-GB"/>
        </w:rPr>
      </w:pPr>
      <w:r w:rsidRPr="00C577E1">
        <w:rPr>
          <w:rFonts w:ascii="Garamond" w:hAnsi="Garamond" w:cs="Tahoma"/>
          <w:smallCaps/>
          <w:lang w:val="fr-FR"/>
        </w:rPr>
        <w:t xml:space="preserve">cattra </w:t>
      </w:r>
      <w:r w:rsidRPr="00316080">
        <w:rPr>
          <w:rFonts w:ascii="Garamond" w:hAnsi="Garamond" w:cs="Tahoma"/>
          <w:lang w:val="fr-FR"/>
        </w:rPr>
        <w:t xml:space="preserve">= </w:t>
      </w:r>
      <w:r w:rsidRPr="00C577E1">
        <w:rPr>
          <w:rFonts w:ascii="Garamond" w:hAnsi="Garamond" w:cs="Tahoma"/>
          <w:lang w:val="fr-FR"/>
        </w:rPr>
        <w:t xml:space="preserve">27 en </w:t>
      </w:r>
      <w:r w:rsidRPr="00C577E1">
        <w:rPr>
          <w:rFonts w:ascii="Garamond" w:hAnsi="Garamond" w:cs="Tahoma"/>
          <w:smallCaps/>
          <w:lang w:val="fr-FR"/>
        </w:rPr>
        <w:t xml:space="preserve">clatr2 </w:t>
      </w:r>
      <w:r w:rsidRPr="00C577E1">
        <w:rPr>
          <w:rFonts w:ascii="Garamond" w:hAnsi="Garamond" w:cs="Tahoma"/>
          <w:lang w:val="fr-FR"/>
        </w:rPr>
        <w:t xml:space="preserve">= </w:t>
      </w:r>
      <w:r>
        <w:rPr>
          <w:rFonts w:ascii="Garamond" w:hAnsi="Garamond" w:cs="Tahoma"/>
          <w:lang w:val="fr-FR"/>
        </w:rPr>
        <w:t>XA</w:t>
      </w:r>
    </w:p>
    <w:p w:rsidR="002F11A7" w:rsidRPr="00C577E1" w:rsidRDefault="002F11A7" w:rsidP="002F11A7">
      <w:pPr>
        <w:numPr>
          <w:ilvl w:val="1"/>
          <w:numId w:val="5"/>
        </w:numPr>
        <w:jc w:val="both"/>
        <w:rPr>
          <w:rFonts w:ascii="Garamond" w:hAnsi="Garamond"/>
          <w:smallCaps/>
          <w:lang w:val="en-GB"/>
        </w:rPr>
      </w:pPr>
      <w:r w:rsidRPr="00C577E1">
        <w:rPr>
          <w:rFonts w:ascii="Garamond" w:hAnsi="Garamond" w:cs="Tahoma"/>
          <w:smallCaps/>
          <w:lang w:val="fr-FR"/>
        </w:rPr>
        <w:t>cattra</w:t>
      </w:r>
      <w:r w:rsidRPr="00BC633A">
        <w:rPr>
          <w:rFonts w:ascii="Garamond" w:hAnsi="Garamond" w:cs="Tahoma"/>
          <w:lang w:val="fr-FR"/>
        </w:rPr>
        <w:t xml:space="preserve"> = </w:t>
      </w:r>
      <w:r w:rsidRPr="00C577E1">
        <w:rPr>
          <w:rFonts w:ascii="Garamond" w:hAnsi="Garamond" w:cs="Tahoma"/>
          <w:lang w:val="fr-FR"/>
        </w:rPr>
        <w:t xml:space="preserve">28 en </w:t>
      </w:r>
      <w:r w:rsidRPr="00C577E1">
        <w:rPr>
          <w:rFonts w:ascii="Garamond" w:hAnsi="Garamond" w:cs="Tahoma"/>
          <w:smallCaps/>
          <w:lang w:val="fr-FR"/>
        </w:rPr>
        <w:t>clatr2</w:t>
      </w:r>
      <w:r w:rsidRPr="00C577E1">
        <w:rPr>
          <w:rFonts w:ascii="Garamond" w:hAnsi="Garamond" w:cs="Tahoma"/>
          <w:lang w:val="fr-FR"/>
        </w:rPr>
        <w:t xml:space="preserve"> = </w:t>
      </w:r>
      <w:r>
        <w:rPr>
          <w:rFonts w:ascii="Garamond" w:hAnsi="Garamond" w:cs="Tahoma"/>
          <w:lang w:val="fr-FR"/>
        </w:rPr>
        <w:t>XA</w:t>
      </w:r>
    </w:p>
    <w:p w:rsidR="002F11A7" w:rsidRDefault="002F11A7" w:rsidP="002F11A7">
      <w:pPr>
        <w:jc w:val="both"/>
        <w:rPr>
          <w:rFonts w:ascii="Garamond" w:hAnsi="Garamond"/>
          <w:lang w:val="fr-FR"/>
        </w:rPr>
      </w:pPr>
    </w:p>
    <w:p w:rsidR="005D5131" w:rsidRDefault="005D5131" w:rsidP="005D5131">
      <w:pPr>
        <w:jc w:val="both"/>
        <w:rPr>
          <w:rFonts w:ascii="Garamond" w:hAnsi="Garamond" w:cs="Tahoma"/>
          <w:lang w:val="fr-FR"/>
        </w:rPr>
      </w:pPr>
      <w:r>
        <w:rPr>
          <w:rFonts w:ascii="Garamond" w:hAnsi="Garamond" w:cs="Tahoma"/>
          <w:lang w:val="fr-FR"/>
        </w:rPr>
        <w:t xml:space="preserve">Omdat de RSZ vanaf 2017 een deel van de bevoegdheid van de RSZPPO heeft overgenomen, worden de gegevens verzameld in het bestand </w:t>
      </w:r>
      <w:r w:rsidRPr="00D056F6">
        <w:rPr>
          <w:rFonts w:ascii="Garamond" w:hAnsi="Garamond" w:cs="Tahoma"/>
          <w:lang w:val="fr-FR"/>
        </w:rPr>
        <w:t>DWH_ONSS_UniStatbaseDMFA</w:t>
      </w:r>
      <w:r>
        <w:rPr>
          <w:rFonts w:ascii="Garamond" w:hAnsi="Garamond" w:cs="Tahoma"/>
          <w:lang w:val="fr-FR"/>
        </w:rPr>
        <w:t xml:space="preserve">. Het bepalen van de records die in rekening worden genomen gebeurt nog steeds op dezelfde wijze. Aanpassingen aan de berekening van het inkomen gekend bij de RSZ hebben enkel betrekking op de populatie van het vroegere RSZPPO. </w:t>
      </w:r>
    </w:p>
    <w:p w:rsidR="005D5131" w:rsidRDefault="005D5131" w:rsidP="005D5131">
      <w:pPr>
        <w:rPr>
          <w:rFonts w:ascii="Garamond" w:hAnsi="Garamond"/>
        </w:rPr>
      </w:pPr>
    </w:p>
    <w:p w:rsidR="005D5131" w:rsidRPr="00CE39FE" w:rsidRDefault="005D5131" w:rsidP="005D5131">
      <w:pPr>
        <w:rPr>
          <w:rFonts w:ascii="Garamond" w:hAnsi="Garamond"/>
        </w:rPr>
      </w:pPr>
      <w:r>
        <w:rPr>
          <w:rFonts w:ascii="Garamond" w:hAnsi="Garamond"/>
        </w:rPr>
        <w:t xml:space="preserve">Periode vanaf 2017 (voor de populatie van het vroegere RSZPPO): </w:t>
      </w:r>
    </w:p>
    <w:p w:rsidR="005D5131" w:rsidRPr="0070098B" w:rsidRDefault="005D5131" w:rsidP="005D5131">
      <w:pPr>
        <w:jc w:val="both"/>
        <w:rPr>
          <w:rFonts w:ascii="Garamond" w:hAnsi="Garamond"/>
          <w:lang w:val="fr-FR"/>
        </w:rPr>
      </w:pPr>
    </w:p>
    <w:p w:rsidR="005D5131" w:rsidRDefault="005D5131" w:rsidP="005D5131">
      <w:pPr>
        <w:jc w:val="both"/>
        <w:rPr>
          <w:rFonts w:ascii="Garamond" w:hAnsi="Garamond" w:cs="Arial"/>
        </w:rPr>
      </w:pPr>
      <w:r>
        <w:rPr>
          <w:rFonts w:ascii="Garamond" w:hAnsi="Garamond" w:cs="Arial"/>
        </w:rPr>
        <w:t xml:space="preserve">Volgende voorwaarde wordt </w:t>
      </w:r>
      <w:r w:rsidR="00F0415B">
        <w:rPr>
          <w:rFonts w:ascii="Garamond" w:hAnsi="Garamond" w:cs="Arial"/>
        </w:rPr>
        <w:t>gehanteerd</w:t>
      </w:r>
      <w:r>
        <w:rPr>
          <w:rFonts w:ascii="Garamond" w:hAnsi="Garamond" w:cs="Arial"/>
        </w:rPr>
        <w:t>:</w:t>
      </w:r>
    </w:p>
    <w:p w:rsidR="005D5131" w:rsidRPr="002168BF" w:rsidRDefault="005D5131" w:rsidP="005D5131">
      <w:pPr>
        <w:jc w:val="both"/>
        <w:rPr>
          <w:rFonts w:ascii="Garamond" w:hAnsi="Garamond" w:cs="Arial"/>
        </w:rPr>
      </w:pPr>
    </w:p>
    <w:p w:rsidR="005D5131" w:rsidRPr="0070098B" w:rsidRDefault="005D5131" w:rsidP="005D5131">
      <w:pPr>
        <w:numPr>
          <w:ilvl w:val="0"/>
          <w:numId w:val="11"/>
        </w:numPr>
        <w:jc w:val="both"/>
        <w:rPr>
          <w:rFonts w:ascii="Garamond" w:hAnsi="Garamond" w:cs="Arial"/>
          <w:smallCaps/>
          <w:lang w:val="en-US"/>
        </w:rPr>
      </w:pPr>
      <w:r w:rsidRPr="0070098B">
        <w:rPr>
          <w:rFonts w:ascii="Garamond" w:hAnsi="Garamond" w:cs="Arial"/>
          <w:smallCaps/>
          <w:lang w:val="en-US"/>
        </w:rPr>
        <w:t>sal100 + primes + preavi +</w:t>
      </w:r>
      <w:r>
        <w:rPr>
          <w:rFonts w:ascii="Garamond" w:hAnsi="Garamond" w:cs="Arial"/>
          <w:smallCaps/>
          <w:lang w:val="en-US"/>
        </w:rPr>
        <w:t xml:space="preserve"> remabspay</w:t>
      </w:r>
      <w:r w:rsidRPr="0070098B">
        <w:rPr>
          <w:rFonts w:ascii="Garamond" w:hAnsi="Garamond" w:cs="Arial"/>
          <w:smallCaps/>
          <w:lang w:val="en-US"/>
        </w:rPr>
        <w:t>&gt; 0</w:t>
      </w:r>
    </w:p>
    <w:p w:rsidR="005D5131" w:rsidRPr="000F3FB8" w:rsidRDefault="005D5131" w:rsidP="005D5131">
      <w:pPr>
        <w:rPr>
          <w:lang w:val="fr-FR"/>
        </w:rPr>
      </w:pPr>
    </w:p>
    <w:p w:rsidR="005D5131" w:rsidRPr="000F3FB8" w:rsidRDefault="005D5131" w:rsidP="005D5131">
      <w:pPr>
        <w:jc w:val="both"/>
      </w:pPr>
      <w:r w:rsidRPr="000F3FB8">
        <w:rPr>
          <w:rFonts w:ascii="Garamond" w:hAnsi="Garamond"/>
        </w:rPr>
        <w:t xml:space="preserve">Deze voorwaarde </w:t>
      </w:r>
      <w:r>
        <w:rPr>
          <w:rFonts w:ascii="Garamond" w:hAnsi="Garamond"/>
        </w:rPr>
        <w:t>stelt</w:t>
      </w:r>
      <w:r w:rsidRPr="000F3FB8">
        <w:rPr>
          <w:rFonts w:ascii="Garamond" w:hAnsi="Garamond"/>
        </w:rPr>
        <w:t xml:space="preserve"> dat enkel records die een bezoldiging bevatten in rekening worden genomen bij de bepaling van het inkomen uit arbeid gekend bij </w:t>
      </w:r>
      <w:r>
        <w:rPr>
          <w:rFonts w:ascii="Garamond" w:hAnsi="Garamond"/>
        </w:rPr>
        <w:t>werknemers van het vroegere</w:t>
      </w:r>
      <w:r w:rsidRPr="000F3FB8">
        <w:rPr>
          <w:rFonts w:ascii="Garamond" w:hAnsi="Garamond"/>
        </w:rPr>
        <w:t xml:space="preserve"> RSZPPO. Hierdoor worden er geen negatieve of nul-inkomens geconstrueerd. </w:t>
      </w:r>
    </w:p>
    <w:p w:rsidR="005D5131" w:rsidRPr="00C577E1" w:rsidRDefault="005D5131" w:rsidP="002F11A7">
      <w:pPr>
        <w:jc w:val="both"/>
        <w:rPr>
          <w:rFonts w:ascii="Garamond" w:hAnsi="Garamond"/>
          <w:lang w:val="fr-FR"/>
        </w:rPr>
      </w:pPr>
    </w:p>
    <w:p w:rsidR="002F11A7" w:rsidRPr="00C577E1" w:rsidRDefault="002F11A7" w:rsidP="002F11A7">
      <w:pPr>
        <w:jc w:val="both"/>
        <w:rPr>
          <w:rFonts w:ascii="Garamond" w:hAnsi="Garamond"/>
          <w:lang w:val="fr-FR"/>
        </w:rPr>
      </w:pPr>
    </w:p>
    <w:p w:rsidR="002F11A7" w:rsidRPr="000F3FB8" w:rsidRDefault="002F11A7" w:rsidP="002F11A7">
      <w:pPr>
        <w:pStyle w:val="Heading3"/>
      </w:pPr>
      <w:bookmarkStart w:id="436" w:name="_Toc324165038"/>
      <w:bookmarkStart w:id="437" w:name="_Toc441499495"/>
      <w:r w:rsidRPr="000F3FB8">
        <w:t>Stap 2: indeling van de jobs in groepen</w:t>
      </w:r>
      <w:bookmarkEnd w:id="436"/>
      <w:bookmarkEnd w:id="437"/>
    </w:p>
    <w:p w:rsidR="002F11A7" w:rsidRPr="000F3FB8" w:rsidRDefault="002F11A7" w:rsidP="002F11A7">
      <w:pPr>
        <w:pStyle w:val="FootnoteText"/>
        <w:jc w:val="both"/>
        <w:rPr>
          <w:rFonts w:ascii="Garamond" w:hAnsi="Garamond" w:cs="Arial"/>
        </w:rPr>
      </w:pPr>
    </w:p>
    <w:p w:rsidR="002F11A7" w:rsidRPr="000F3FB8" w:rsidRDefault="002F11A7" w:rsidP="002F11A7">
      <w:pPr>
        <w:pStyle w:val="FootnoteText"/>
        <w:jc w:val="both"/>
        <w:rPr>
          <w:rFonts w:ascii="Garamond" w:hAnsi="Garamond" w:cs="Arial"/>
          <w:sz w:val="24"/>
          <w:szCs w:val="24"/>
        </w:rPr>
      </w:pPr>
      <w:r w:rsidRPr="000F3FB8">
        <w:rPr>
          <w:rFonts w:ascii="Garamond" w:hAnsi="Garamond" w:cs="Arial"/>
          <w:sz w:val="24"/>
          <w:szCs w:val="24"/>
        </w:rPr>
        <w:t>De opdeling die wordt gehanteerd is gebaseerd op twee criteria, namelijk de instantie die voorziet in de uitbetaling van het vakantiegeld (werkgever of RJV/vakantiefondsen) en de berekeningswijze van de sociale bijdragen.</w:t>
      </w:r>
    </w:p>
    <w:p w:rsidR="002F11A7" w:rsidRPr="000F3FB8" w:rsidRDefault="002F11A7" w:rsidP="002F11A7">
      <w:pPr>
        <w:pStyle w:val="FootnoteText"/>
        <w:jc w:val="both"/>
        <w:rPr>
          <w:rFonts w:ascii="Garamond" w:hAnsi="Garamond" w:cs="Arial"/>
          <w:sz w:val="24"/>
          <w:szCs w:val="24"/>
        </w:rPr>
      </w:pPr>
    </w:p>
    <w:p w:rsidR="002F11A7" w:rsidRPr="000F3FB8" w:rsidRDefault="002F11A7" w:rsidP="002F11A7">
      <w:pPr>
        <w:pStyle w:val="FootnoteText"/>
        <w:numPr>
          <w:ilvl w:val="0"/>
          <w:numId w:val="3"/>
        </w:numPr>
        <w:jc w:val="both"/>
        <w:rPr>
          <w:rFonts w:ascii="Garamond" w:hAnsi="Garamond" w:cs="Arial"/>
          <w:sz w:val="24"/>
          <w:szCs w:val="24"/>
        </w:rPr>
      </w:pPr>
      <w:r w:rsidRPr="00C577E1">
        <w:rPr>
          <w:rFonts w:ascii="Garamond" w:hAnsi="Garamond" w:cs="Arial"/>
          <w:smallCaps/>
          <w:sz w:val="24"/>
          <w:szCs w:val="24"/>
        </w:rPr>
        <w:t xml:space="preserve">groep_vg = 1, </w:t>
      </w:r>
      <w:r w:rsidRPr="00C577E1">
        <w:rPr>
          <w:rFonts w:ascii="Garamond" w:hAnsi="Garamond" w:cs="Arial"/>
          <w:sz w:val="24"/>
          <w:szCs w:val="24"/>
        </w:rPr>
        <w:t xml:space="preserve">deze groep </w:t>
      </w:r>
      <w:r w:rsidRPr="004B4A0B">
        <w:rPr>
          <w:rFonts w:ascii="Garamond" w:hAnsi="Garamond" w:cs="Arial"/>
          <w:sz w:val="24"/>
          <w:szCs w:val="24"/>
        </w:rPr>
        <w:t>omvat</w:t>
      </w:r>
      <w:r w:rsidRPr="000F3FB8">
        <w:rPr>
          <w:rFonts w:ascii="Garamond" w:hAnsi="Garamond" w:cs="Arial"/>
          <w:sz w:val="24"/>
          <w:szCs w:val="24"/>
        </w:rPr>
        <w:t xml:space="preserve"> de jobs die vallen onder de RJV-regeling inzake vakantiegeld. Het betreft hier voornamelijk arbeiders uit de private sector, aangevuld met een specifieke categorie van kunstenaars. Het enkel vakantiegeld voor deze jobs wordt uitbetaald door de RJV of vakantiefondsen en wordt niet aangegeven bij de RSZ. Bijgevolg dient het enkel vakantiegeld te worden geconstrueerd voor de jobs van deze groep. </w:t>
      </w:r>
    </w:p>
    <w:p w:rsidR="002F11A7" w:rsidRPr="000F3FB8" w:rsidRDefault="002F11A7" w:rsidP="002F11A7">
      <w:pPr>
        <w:pStyle w:val="FootnoteText"/>
        <w:numPr>
          <w:ilvl w:val="0"/>
          <w:numId w:val="4"/>
        </w:numPr>
        <w:jc w:val="both"/>
        <w:rPr>
          <w:rFonts w:ascii="Garamond" w:hAnsi="Garamond" w:cs="Arial"/>
          <w:sz w:val="24"/>
          <w:szCs w:val="24"/>
        </w:rPr>
      </w:pPr>
      <w:r>
        <w:rPr>
          <w:rFonts w:ascii="Garamond" w:hAnsi="Garamond" w:cs="Arial"/>
          <w:smallCaps/>
          <w:sz w:val="24"/>
          <w:szCs w:val="24"/>
        </w:rPr>
        <w:t>groep_vg = 2</w:t>
      </w:r>
      <w:r w:rsidRPr="00010320">
        <w:rPr>
          <w:rFonts w:ascii="Garamond" w:hAnsi="Garamond" w:cs="Arial"/>
          <w:smallCaps/>
          <w:sz w:val="24"/>
          <w:szCs w:val="24"/>
        </w:rPr>
        <w:t xml:space="preserve">, </w:t>
      </w:r>
      <w:r w:rsidRPr="00010320">
        <w:rPr>
          <w:rFonts w:ascii="Garamond" w:hAnsi="Garamond" w:cs="Arial"/>
          <w:sz w:val="24"/>
          <w:szCs w:val="24"/>
        </w:rPr>
        <w:t xml:space="preserve">deze </w:t>
      </w:r>
      <w:r>
        <w:rPr>
          <w:rFonts w:ascii="Garamond" w:hAnsi="Garamond" w:cs="Arial"/>
          <w:sz w:val="24"/>
          <w:szCs w:val="24"/>
        </w:rPr>
        <w:t xml:space="preserve">groep </w:t>
      </w:r>
      <w:r w:rsidRPr="000F3FB8">
        <w:rPr>
          <w:rFonts w:ascii="Garamond" w:hAnsi="Garamond" w:cs="Arial"/>
          <w:sz w:val="24"/>
          <w:szCs w:val="24"/>
        </w:rPr>
        <w:t xml:space="preserve">omvat de jobs van (contractuele) bedienden uit de private en de publieke sector en van arbeiders uit de private sector waarvoor de bedienderegeling inzake de uitbetaling van het vakantiegeld wordt toegepast. Dit houdt in dat voor deze jobs het enkel vakantiegeld wordt uitbetaald door de werkgevers, die dit aangeven aan de RSZ waardoor informatie hieromtrent aanwezig is in het </w:t>
      </w:r>
      <w:r w:rsidRPr="000F3FB8">
        <w:rPr>
          <w:rFonts w:ascii="Garamond" w:hAnsi="Garamond"/>
          <w:sz w:val="24"/>
          <w:szCs w:val="24"/>
          <w:lang w:val="nl-BE"/>
        </w:rPr>
        <w:t>DWH AM&amp;SB</w:t>
      </w:r>
      <w:r w:rsidRPr="000F3FB8">
        <w:rPr>
          <w:rFonts w:ascii="Garamond" w:hAnsi="Garamond" w:cs="Arial"/>
          <w:sz w:val="24"/>
          <w:szCs w:val="24"/>
        </w:rPr>
        <w:t>.</w:t>
      </w:r>
    </w:p>
    <w:p w:rsidR="002F11A7" w:rsidRPr="000F3FB8" w:rsidRDefault="002F11A7" w:rsidP="002F11A7">
      <w:pPr>
        <w:pStyle w:val="FootnoteText"/>
        <w:ind w:left="708"/>
        <w:jc w:val="both"/>
        <w:rPr>
          <w:rFonts w:ascii="Garamond" w:hAnsi="Garamond" w:cs="Arial"/>
          <w:sz w:val="24"/>
          <w:szCs w:val="24"/>
        </w:rPr>
      </w:pPr>
      <w:r w:rsidRPr="000F3FB8">
        <w:rPr>
          <w:rFonts w:ascii="Garamond" w:hAnsi="Garamond"/>
          <w:sz w:val="24"/>
          <w:szCs w:val="24"/>
        </w:rPr>
        <w:t xml:space="preserve">Eveneens tot deze groep behoren de jobs van arbeiders uit de publieke sector, aangezien het enkel vakantiegeld voor deze jobs wordt uitbetaald door de werkgever. Dit enkel vakantiegeld wordt door de werkgever aangegeven bij de RSZ en moet eveneens niet afzonderlijk worden gereconstrueerd vermits het vervat zit in de variabele </w:t>
      </w:r>
      <w:r w:rsidRPr="000F3FB8">
        <w:rPr>
          <w:rFonts w:ascii="Garamond" w:hAnsi="Garamond"/>
          <w:smallCaps/>
          <w:sz w:val="24"/>
          <w:szCs w:val="24"/>
        </w:rPr>
        <w:t>sal100</w:t>
      </w:r>
      <w:r w:rsidRPr="000F3FB8">
        <w:rPr>
          <w:rFonts w:ascii="Garamond" w:hAnsi="Garamond"/>
          <w:sz w:val="24"/>
          <w:szCs w:val="24"/>
        </w:rPr>
        <w:t>.</w:t>
      </w:r>
    </w:p>
    <w:p w:rsidR="002F11A7" w:rsidRDefault="002F11A7" w:rsidP="002F11A7">
      <w:pPr>
        <w:pStyle w:val="FootnoteText"/>
        <w:numPr>
          <w:ilvl w:val="0"/>
          <w:numId w:val="4"/>
        </w:numPr>
        <w:jc w:val="both"/>
        <w:rPr>
          <w:rFonts w:ascii="Garamond" w:hAnsi="Garamond"/>
          <w:sz w:val="24"/>
          <w:szCs w:val="24"/>
        </w:rPr>
      </w:pPr>
      <w:r>
        <w:rPr>
          <w:rFonts w:ascii="Garamond" w:hAnsi="Garamond" w:cs="Arial"/>
          <w:smallCaps/>
          <w:sz w:val="24"/>
          <w:szCs w:val="24"/>
        </w:rPr>
        <w:t>groep_vg = 3</w:t>
      </w:r>
      <w:r w:rsidRPr="00010320">
        <w:rPr>
          <w:rFonts w:ascii="Garamond" w:hAnsi="Garamond" w:cs="Arial"/>
          <w:smallCaps/>
          <w:sz w:val="24"/>
          <w:szCs w:val="24"/>
        </w:rPr>
        <w:t xml:space="preserve">, </w:t>
      </w:r>
      <w:r w:rsidRPr="00010320">
        <w:rPr>
          <w:rFonts w:ascii="Garamond" w:hAnsi="Garamond" w:cs="Arial"/>
          <w:sz w:val="24"/>
          <w:szCs w:val="24"/>
        </w:rPr>
        <w:t xml:space="preserve">deze </w:t>
      </w:r>
      <w:r>
        <w:rPr>
          <w:rFonts w:ascii="Garamond" w:hAnsi="Garamond" w:cs="Arial"/>
          <w:sz w:val="24"/>
          <w:szCs w:val="24"/>
        </w:rPr>
        <w:t xml:space="preserve">groep </w:t>
      </w:r>
      <w:r w:rsidRPr="000F3FB8">
        <w:rPr>
          <w:rFonts w:ascii="Garamond" w:hAnsi="Garamond"/>
          <w:sz w:val="24"/>
          <w:szCs w:val="24"/>
        </w:rPr>
        <w:t xml:space="preserve">omvat de jobs van statutaire ambtenaren. Ook voor deze jobs wordt het enkel vakantiegeld aangegeven bij de RSZ en dient het niet te worden gereconstrueerd. Maar omwille van de afwijkende inhoud van de variabelen inzake de persoonlijke sociale bijdragen is het noodzakelijk om deze bijdragen te construeren en worden deze jobs ingedeeld in een afzonderlijke groep. </w:t>
      </w:r>
    </w:p>
    <w:p w:rsidR="002F11A7" w:rsidRPr="000F3FB8" w:rsidRDefault="002F11A7" w:rsidP="002F11A7">
      <w:pPr>
        <w:pStyle w:val="FootnoteText"/>
        <w:numPr>
          <w:ilvl w:val="0"/>
          <w:numId w:val="4"/>
        </w:numPr>
        <w:jc w:val="both"/>
        <w:rPr>
          <w:rFonts w:ascii="Garamond" w:hAnsi="Garamond"/>
          <w:sz w:val="24"/>
          <w:szCs w:val="24"/>
        </w:rPr>
      </w:pPr>
      <w:r>
        <w:rPr>
          <w:rFonts w:ascii="Garamond" w:hAnsi="Garamond" w:cs="Arial"/>
          <w:smallCaps/>
          <w:sz w:val="24"/>
          <w:szCs w:val="24"/>
        </w:rPr>
        <w:t>groep_vg = 4</w:t>
      </w:r>
      <w:r w:rsidRPr="00010320">
        <w:rPr>
          <w:rFonts w:ascii="Garamond" w:hAnsi="Garamond" w:cs="Arial"/>
          <w:smallCaps/>
          <w:sz w:val="24"/>
          <w:szCs w:val="24"/>
        </w:rPr>
        <w:t xml:space="preserve">, </w:t>
      </w:r>
      <w:r w:rsidRPr="00010320">
        <w:rPr>
          <w:rFonts w:ascii="Garamond" w:hAnsi="Garamond" w:cs="Arial"/>
          <w:sz w:val="24"/>
          <w:szCs w:val="24"/>
        </w:rPr>
        <w:t xml:space="preserve">deze </w:t>
      </w:r>
      <w:r>
        <w:rPr>
          <w:rFonts w:ascii="Garamond" w:hAnsi="Garamond" w:cs="Arial"/>
          <w:sz w:val="24"/>
          <w:szCs w:val="24"/>
        </w:rPr>
        <w:t xml:space="preserve">groep </w:t>
      </w:r>
      <w:r>
        <w:rPr>
          <w:rFonts w:ascii="Garamond" w:hAnsi="Garamond"/>
          <w:sz w:val="24"/>
          <w:szCs w:val="24"/>
        </w:rPr>
        <w:t>omvat de studentenjobs. Studenten ontvangen immers geen vakantiegeld en voor deze groep moet bijgevolg noch enkel noch dubbel vakantiegeld worden geconstrueerd.</w:t>
      </w:r>
    </w:p>
    <w:p w:rsidR="002F11A7" w:rsidRPr="000F3FB8" w:rsidRDefault="002F11A7" w:rsidP="002F11A7">
      <w:pPr>
        <w:jc w:val="both"/>
        <w:rPr>
          <w:rFonts w:ascii="Garamond" w:hAnsi="Garamond" w:cs="Arial"/>
          <w:i/>
        </w:rPr>
      </w:pPr>
    </w:p>
    <w:p w:rsidR="002F11A7" w:rsidRPr="000F3FB8" w:rsidRDefault="002F11A7" w:rsidP="002F11A7">
      <w:pPr>
        <w:jc w:val="both"/>
        <w:rPr>
          <w:rFonts w:ascii="Garamond" w:hAnsi="Garamond" w:cs="Arial"/>
        </w:rPr>
      </w:pPr>
      <w:r w:rsidRPr="000F3FB8">
        <w:rPr>
          <w:rFonts w:ascii="Garamond" w:hAnsi="Garamond" w:cs="Arial"/>
        </w:rPr>
        <w:t>Het toekennen van jobs aan de groepen gebeurt in drie fases aan hand van een aantal variabelen</w:t>
      </w:r>
      <w:r>
        <w:rPr>
          <w:rFonts w:ascii="Garamond" w:hAnsi="Garamond" w:cs="Arial"/>
        </w:rPr>
        <w:t xml:space="preserve">. </w:t>
      </w:r>
      <w:r w:rsidRPr="000F3FB8">
        <w:rPr>
          <w:rFonts w:ascii="Garamond" w:hAnsi="Garamond" w:cs="Arial"/>
        </w:rPr>
        <w:t xml:space="preserve">In </w:t>
      </w:r>
      <w:r w:rsidRPr="000F3FB8">
        <w:rPr>
          <w:rFonts w:ascii="Garamond" w:hAnsi="Garamond" w:cs="Arial"/>
          <w:u w:val="single"/>
        </w:rPr>
        <w:t>fase 1</w:t>
      </w:r>
      <w:r w:rsidRPr="000F3FB8">
        <w:rPr>
          <w:rFonts w:ascii="Garamond" w:hAnsi="Garamond" w:cs="Arial"/>
        </w:rPr>
        <w:t xml:space="preserve"> worden de jobs van bedienden wiens enkel vakantiegeld niet wordt uitbetaald door de werkgever maar door de RJV </w:t>
      </w:r>
      <w:r>
        <w:rPr>
          <w:rFonts w:ascii="Garamond" w:hAnsi="Garamond" w:cs="Arial"/>
        </w:rPr>
        <w:t>bepaald</w:t>
      </w:r>
      <w:r w:rsidRPr="000F3FB8">
        <w:rPr>
          <w:rFonts w:ascii="Garamond" w:hAnsi="Garamond" w:cs="Arial"/>
        </w:rPr>
        <w:t xml:space="preserve">. Het gaat hier om kustenaars die in het </w:t>
      </w:r>
      <w:r w:rsidRPr="000F3FB8">
        <w:rPr>
          <w:rFonts w:ascii="Garamond" w:hAnsi="Garamond"/>
          <w:lang w:val="nl-BE"/>
        </w:rPr>
        <w:t>DWH AM&amp;SB</w:t>
      </w:r>
      <w:r w:rsidRPr="000F3FB8">
        <w:rPr>
          <w:rFonts w:ascii="Garamond" w:hAnsi="Garamond" w:cs="Arial"/>
        </w:rPr>
        <w:t xml:space="preserve"> gekend zijn als bedienden maar wiens vakantiegeld wordt uitbetaald door de RJV.</w:t>
      </w:r>
    </w:p>
    <w:p w:rsidR="002F11A7" w:rsidRDefault="002F11A7" w:rsidP="002F11A7">
      <w:pPr>
        <w:numPr>
          <w:ilvl w:val="0"/>
          <w:numId w:val="2"/>
        </w:numPr>
        <w:jc w:val="both"/>
        <w:rPr>
          <w:rFonts w:ascii="Garamond" w:hAnsi="Garamond" w:cs="Arial"/>
        </w:rPr>
      </w:pPr>
      <w:r w:rsidRPr="000F3FB8">
        <w:rPr>
          <w:rFonts w:ascii="Garamond" w:hAnsi="Garamond" w:cs="Arial"/>
          <w:smallCaps/>
        </w:rPr>
        <w:t>clatra = 2</w:t>
      </w:r>
      <w:r w:rsidRPr="000F3FB8">
        <w:rPr>
          <w:rFonts w:ascii="Garamond" w:hAnsi="Garamond" w:cs="Arial"/>
        </w:rPr>
        <w:t xml:space="preserve"> en </w:t>
      </w:r>
      <w:r w:rsidRPr="000F3FB8">
        <w:rPr>
          <w:rFonts w:ascii="Garamond" w:hAnsi="Garamond" w:cs="Arial"/>
          <w:smallCaps/>
        </w:rPr>
        <w:t>clatr2 = eu</w:t>
      </w:r>
      <w:r w:rsidRPr="000F3FB8">
        <w:rPr>
          <w:rFonts w:ascii="Garamond" w:hAnsi="Garamond" w:cs="Arial"/>
        </w:rPr>
        <w:t xml:space="preserve"> of </w:t>
      </w:r>
      <w:r w:rsidRPr="00150188">
        <w:rPr>
          <w:rFonts w:ascii="Garamond" w:hAnsi="Garamond" w:cs="Arial"/>
          <w:smallCaps/>
        </w:rPr>
        <w:t>e</w:t>
      </w:r>
      <w:r w:rsidRPr="00C577E1">
        <w:rPr>
          <w:rFonts w:ascii="Garamond" w:hAnsi="Garamond" w:cs="Arial"/>
          <w:smallCaps/>
        </w:rPr>
        <w:t>r: groep_vg = 1</w:t>
      </w:r>
      <w:r w:rsidRPr="000F3FB8">
        <w:rPr>
          <w:rFonts w:ascii="Garamond" w:hAnsi="Garamond" w:cs="Arial"/>
        </w:rPr>
        <w:t xml:space="preserve"> </w:t>
      </w:r>
    </w:p>
    <w:p w:rsidR="002F11A7" w:rsidRPr="000F3FB8" w:rsidRDefault="002F11A7" w:rsidP="002F11A7">
      <w:pPr>
        <w:ind w:left="720"/>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Vervolgens worden in deze eerste fase de jobs van arbeiders van wie het enkel vakantiegeld wordt uitbetaald door de werkgever </w:t>
      </w:r>
      <w:r>
        <w:rPr>
          <w:rFonts w:ascii="Garamond" w:hAnsi="Garamond" w:cs="Arial"/>
        </w:rPr>
        <w:t>bepaald</w:t>
      </w:r>
      <w:r w:rsidRPr="000F3FB8">
        <w:rPr>
          <w:rFonts w:ascii="Garamond" w:hAnsi="Garamond" w:cs="Arial"/>
        </w:rPr>
        <w:t>. Het betreft hier enkel arbeiders, zowel uit de private als uit de publieke sector. Het merendeel van de jobs van arbeiders uit de publieke sector is opgenomen in deze groep vermits het vakantiegeld voor deze jobs wordt uitbetaald door de werkgever. De jobs van arbeiders uit de private sector betreffen voornamelijk jobs uit de horecasector, seizoensarbeid uit de land- en tuinbouwsector en gelegenheidswerk voor schoolplichtigen.</w:t>
      </w:r>
    </w:p>
    <w:p w:rsidR="002F11A7" w:rsidRPr="000F3FB8" w:rsidRDefault="002F11A7" w:rsidP="002F11A7">
      <w:pPr>
        <w:jc w:val="both"/>
        <w:rPr>
          <w:rFonts w:ascii="Garamond" w:hAnsi="Garamond" w:cs="Arial"/>
        </w:rPr>
      </w:pPr>
    </w:p>
    <w:p w:rsidR="002F11A7" w:rsidRPr="000F3FB8" w:rsidRDefault="002F11A7" w:rsidP="002F11A7">
      <w:pPr>
        <w:numPr>
          <w:ilvl w:val="0"/>
          <w:numId w:val="2"/>
        </w:numPr>
        <w:jc w:val="both"/>
        <w:rPr>
          <w:rFonts w:ascii="Garamond" w:hAnsi="Garamond" w:cs="Arial"/>
        </w:rPr>
      </w:pPr>
      <w:r w:rsidRPr="000F3FB8">
        <w:rPr>
          <w:rFonts w:ascii="Garamond" w:hAnsi="Garamond" w:cs="Arial"/>
        </w:rPr>
        <w:t xml:space="preserve">jobs die voldoen aan de cumulatieve voorwaarden (vb. </w:t>
      </w:r>
      <w:r w:rsidRPr="000F3FB8">
        <w:rPr>
          <w:rFonts w:ascii="Garamond" w:hAnsi="Garamond" w:cs="Arial"/>
          <w:smallCaps/>
        </w:rPr>
        <w:t xml:space="preserve">cattra = 1, codtra = 15 </w:t>
      </w:r>
      <w:r w:rsidRPr="000F3FB8">
        <w:rPr>
          <w:rFonts w:ascii="Garamond" w:hAnsi="Garamond" w:cs="Arial"/>
        </w:rPr>
        <w:t xml:space="preserve">en </w:t>
      </w:r>
      <w:r w:rsidRPr="000F3FB8">
        <w:rPr>
          <w:rFonts w:ascii="Garamond" w:hAnsi="Garamond" w:cs="Arial"/>
          <w:smallCaps/>
        </w:rPr>
        <w:t>clatr2 = OO</w:t>
      </w:r>
      <w:r w:rsidRPr="000F3FB8">
        <w:rPr>
          <w:rFonts w:ascii="Garamond" w:hAnsi="Garamond" w:cs="Arial"/>
        </w:rPr>
        <w:t xml:space="preserve">) uit </w:t>
      </w:r>
      <w:r w:rsidR="006577AE" w:rsidRPr="000F3FB8">
        <w:rPr>
          <w:rFonts w:ascii="Garamond" w:hAnsi="Garamond" w:cs="Arial"/>
        </w:rPr>
        <w:fldChar w:fldCharType="begin"/>
      </w:r>
      <w:r w:rsidR="006577AE" w:rsidRPr="000F3FB8">
        <w:rPr>
          <w:rFonts w:ascii="Garamond" w:hAnsi="Garamond" w:cs="Arial"/>
        </w:rPr>
        <w:instrText xml:space="preserve"> REF _Ref293666777 \h  \* MERGEFORMAT </w:instrText>
      </w:r>
      <w:r w:rsidR="006577AE" w:rsidRPr="000F3FB8">
        <w:rPr>
          <w:rFonts w:ascii="Garamond" w:hAnsi="Garamond" w:cs="Arial"/>
        </w:rPr>
      </w:r>
      <w:r w:rsidR="006577AE" w:rsidRPr="000F3FB8">
        <w:rPr>
          <w:rFonts w:ascii="Garamond" w:hAnsi="Garamond" w:cs="Arial"/>
        </w:rPr>
        <w:fldChar w:fldCharType="separate"/>
      </w:r>
      <w:r w:rsidR="006577AE" w:rsidRPr="00845F97">
        <w:rPr>
          <w:rFonts w:ascii="Garamond" w:hAnsi="Garamond"/>
        </w:rPr>
        <w:t xml:space="preserve">Tabel </w:t>
      </w:r>
      <w:r w:rsidR="006577AE">
        <w:rPr>
          <w:rFonts w:ascii="Garamond" w:hAnsi="Garamond"/>
          <w:noProof/>
        </w:rPr>
        <w:t>44</w:t>
      </w:r>
      <w:r w:rsidR="006577AE" w:rsidRPr="000F3FB8">
        <w:rPr>
          <w:rFonts w:ascii="Garamond" w:hAnsi="Garamond" w:cs="Arial"/>
        </w:rPr>
        <w:fldChar w:fldCharType="end"/>
      </w:r>
      <w:r>
        <w:rPr>
          <w:rFonts w:ascii="Garamond" w:hAnsi="Garamond" w:cs="Arial"/>
        </w:rPr>
        <w:t>:</w:t>
      </w:r>
      <w:r w:rsidRPr="000F3FB8">
        <w:rPr>
          <w:rFonts w:ascii="Garamond" w:hAnsi="Garamond" w:cs="Arial"/>
        </w:rPr>
        <w:t xml:space="preserve"> </w:t>
      </w:r>
      <w:r w:rsidRPr="00010320">
        <w:rPr>
          <w:rFonts w:ascii="Garamond" w:hAnsi="Garamond" w:cs="Arial"/>
          <w:smallCaps/>
        </w:rPr>
        <w:t xml:space="preserve">groep_vg = </w:t>
      </w:r>
      <w:r>
        <w:rPr>
          <w:rFonts w:ascii="Garamond" w:hAnsi="Garamond" w:cs="Arial"/>
          <w:smallCaps/>
        </w:rPr>
        <w:t>2</w:t>
      </w:r>
    </w:p>
    <w:p w:rsidR="00EF72EC" w:rsidRPr="000F3FB8" w:rsidRDefault="00670DAD" w:rsidP="00EF72EC">
      <w:pPr>
        <w:pStyle w:val="Caption"/>
        <w:rPr>
          <w:rFonts w:ascii="Garamond" w:hAnsi="Garamond" w:cs="Arial"/>
          <w:b w:val="0"/>
          <w:sz w:val="22"/>
          <w:szCs w:val="22"/>
        </w:rPr>
      </w:pPr>
      <w:r>
        <w:rPr>
          <w:rFonts w:ascii="Garamond" w:hAnsi="Garamond"/>
          <w:b w:val="0"/>
          <w:sz w:val="22"/>
          <w:szCs w:val="22"/>
        </w:rPr>
        <w:br w:type="page"/>
      </w:r>
      <w:r w:rsidR="002F11A7" w:rsidRPr="000F3FB8">
        <w:rPr>
          <w:rFonts w:ascii="Garamond" w:hAnsi="Garamond"/>
          <w:b w:val="0"/>
          <w:sz w:val="22"/>
          <w:szCs w:val="22"/>
        </w:rPr>
        <w:t xml:space="preserve">Tabel </w:t>
      </w:r>
      <w:r w:rsidR="00CE2D02">
        <w:rPr>
          <w:rFonts w:ascii="Garamond" w:hAnsi="Garamond"/>
          <w:b w:val="0"/>
          <w:sz w:val="22"/>
          <w:szCs w:val="22"/>
        </w:rPr>
        <w:fldChar w:fldCharType="begin"/>
      </w:r>
      <w:r w:rsidR="00CE2D02">
        <w:rPr>
          <w:rFonts w:ascii="Garamond" w:hAnsi="Garamond"/>
          <w:b w:val="0"/>
          <w:sz w:val="22"/>
          <w:szCs w:val="22"/>
        </w:rPr>
        <w:instrText xml:space="preserve"> SEQ Tabel \* ARABIC </w:instrText>
      </w:r>
      <w:r w:rsidR="00CE2D02">
        <w:rPr>
          <w:rFonts w:ascii="Garamond" w:hAnsi="Garamond"/>
          <w:b w:val="0"/>
          <w:sz w:val="22"/>
          <w:szCs w:val="22"/>
        </w:rPr>
        <w:fldChar w:fldCharType="separate"/>
      </w:r>
      <w:r w:rsidR="00CE2D02">
        <w:rPr>
          <w:rFonts w:ascii="Garamond" w:hAnsi="Garamond"/>
          <w:b w:val="0"/>
          <w:noProof/>
          <w:sz w:val="22"/>
          <w:szCs w:val="22"/>
        </w:rPr>
        <w:t>44</w:t>
      </w:r>
      <w:r w:rsidR="00CE2D02">
        <w:rPr>
          <w:rFonts w:ascii="Garamond" w:hAnsi="Garamond"/>
          <w:b w:val="0"/>
          <w:sz w:val="22"/>
          <w:szCs w:val="22"/>
        </w:rPr>
        <w:fldChar w:fldCharType="end"/>
      </w:r>
      <w:r w:rsidR="002F11A7" w:rsidRPr="000F3FB8">
        <w:rPr>
          <w:rFonts w:ascii="Garamond" w:hAnsi="Garamond"/>
          <w:b w:val="0"/>
          <w:sz w:val="22"/>
          <w:szCs w:val="22"/>
        </w:rPr>
        <w:t xml:space="preserve">: </w:t>
      </w:r>
      <w:r w:rsidR="002F11A7">
        <w:rPr>
          <w:rFonts w:ascii="Garamond" w:hAnsi="Garamond"/>
          <w:b w:val="0"/>
          <w:sz w:val="22"/>
          <w:szCs w:val="22"/>
        </w:rPr>
        <w:t>a</w:t>
      </w:r>
      <w:r w:rsidR="002F11A7" w:rsidRPr="000F3FB8">
        <w:rPr>
          <w:rFonts w:ascii="Garamond" w:hAnsi="Garamond"/>
          <w:b w:val="0"/>
          <w:sz w:val="22"/>
          <w:szCs w:val="22"/>
        </w:rPr>
        <w:t>fbakening arbeiders wiens vakantiegeld wordt uitbetaald door de werkgever</w:t>
      </w:r>
    </w:p>
    <w:tbl>
      <w:tblPr>
        <w:tblW w:w="8998" w:type="dxa"/>
        <w:tblInd w:w="108" w:type="dxa"/>
        <w:tblLook w:val="01E0" w:firstRow="1" w:lastRow="1" w:firstColumn="1" w:lastColumn="1" w:noHBand="0" w:noVBand="0"/>
      </w:tblPr>
      <w:tblGrid>
        <w:gridCol w:w="999"/>
        <w:gridCol w:w="999"/>
        <w:gridCol w:w="999"/>
        <w:gridCol w:w="1000"/>
        <w:gridCol w:w="1000"/>
        <w:gridCol w:w="1001"/>
        <w:gridCol w:w="1000"/>
        <w:gridCol w:w="1000"/>
        <w:gridCol w:w="1000"/>
      </w:tblGrid>
      <w:tr w:rsidR="0006390D" w:rsidRPr="00486BF6" w:rsidTr="00AE6948">
        <w:tc>
          <w:tcPr>
            <w:tcW w:w="999" w:type="dxa"/>
            <w:tcBorders>
              <w:top w:val="single" w:sz="4" w:space="0" w:color="auto"/>
              <w:bottom w:val="sing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cattra</w:t>
            </w:r>
          </w:p>
        </w:tc>
        <w:tc>
          <w:tcPr>
            <w:tcW w:w="999" w:type="dxa"/>
            <w:tcBorders>
              <w:top w:val="single" w:sz="4" w:space="0" w:color="auto"/>
              <w:bottom w:val="sing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codtra</w:t>
            </w:r>
          </w:p>
        </w:tc>
        <w:tc>
          <w:tcPr>
            <w:tcW w:w="999" w:type="dxa"/>
            <w:tcBorders>
              <w:top w:val="single" w:sz="4" w:space="0" w:color="auto"/>
              <w:bottom w:val="single" w:sz="4" w:space="0" w:color="auto"/>
              <w:right w:val="doub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clatr2</w:t>
            </w:r>
          </w:p>
        </w:tc>
        <w:tc>
          <w:tcPr>
            <w:tcW w:w="1000" w:type="dxa"/>
            <w:tcBorders>
              <w:top w:val="single" w:sz="4" w:space="0" w:color="auto"/>
              <w:left w:val="double" w:sz="4" w:space="0" w:color="auto"/>
              <w:bottom w:val="sing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cattra</w:t>
            </w:r>
          </w:p>
        </w:tc>
        <w:tc>
          <w:tcPr>
            <w:tcW w:w="1000" w:type="dxa"/>
            <w:tcBorders>
              <w:top w:val="single" w:sz="4" w:space="0" w:color="auto"/>
              <w:bottom w:val="sing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codtra</w:t>
            </w:r>
          </w:p>
        </w:tc>
        <w:tc>
          <w:tcPr>
            <w:tcW w:w="1001" w:type="dxa"/>
            <w:tcBorders>
              <w:top w:val="single" w:sz="4" w:space="0" w:color="auto"/>
              <w:bottom w:val="single" w:sz="4" w:space="0" w:color="auto"/>
              <w:right w:val="doub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clatr2</w:t>
            </w:r>
          </w:p>
        </w:tc>
        <w:tc>
          <w:tcPr>
            <w:tcW w:w="1000" w:type="dxa"/>
            <w:tcBorders>
              <w:top w:val="single" w:sz="4" w:space="0" w:color="auto"/>
              <w:left w:val="double" w:sz="4" w:space="0" w:color="auto"/>
              <w:bottom w:val="sing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cattra</w:t>
            </w:r>
          </w:p>
        </w:tc>
        <w:tc>
          <w:tcPr>
            <w:tcW w:w="1000" w:type="dxa"/>
            <w:tcBorders>
              <w:top w:val="single" w:sz="4" w:space="0" w:color="auto"/>
              <w:bottom w:val="sing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codtra</w:t>
            </w:r>
          </w:p>
        </w:tc>
        <w:tc>
          <w:tcPr>
            <w:tcW w:w="1000" w:type="dxa"/>
            <w:tcBorders>
              <w:top w:val="single" w:sz="4" w:space="0" w:color="auto"/>
              <w:bottom w:val="single" w:sz="4" w:space="0" w:color="auto"/>
            </w:tcBorders>
            <w:shd w:val="clear" w:color="auto" w:fill="auto"/>
          </w:tcPr>
          <w:p w:rsidR="0006390D" w:rsidRPr="00486BF6" w:rsidRDefault="0006390D" w:rsidP="00AE6948">
            <w:pPr>
              <w:jc w:val="both"/>
              <w:rPr>
                <w:rFonts w:ascii="Garamond" w:hAnsi="Garamond" w:cs="Arial"/>
                <w:smallCaps/>
                <w:sz w:val="20"/>
                <w:szCs w:val="20"/>
              </w:rPr>
            </w:pPr>
            <w:r w:rsidRPr="00486BF6">
              <w:rPr>
                <w:rFonts w:ascii="Garamond" w:hAnsi="Garamond" w:cs="Arial"/>
                <w:smallCaps/>
                <w:sz w:val="20"/>
                <w:szCs w:val="20"/>
              </w:rPr>
              <w:t>clatr2</w:t>
            </w:r>
          </w:p>
        </w:tc>
      </w:tr>
      <w:tr w:rsidR="0006390D" w:rsidRPr="00486BF6" w:rsidTr="00AE6948">
        <w:tc>
          <w:tcPr>
            <w:tcW w:w="999" w:type="dxa"/>
            <w:tcBorders>
              <w:top w:val="sing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w:t>
            </w:r>
          </w:p>
        </w:tc>
        <w:tc>
          <w:tcPr>
            <w:tcW w:w="999" w:type="dxa"/>
            <w:tcBorders>
              <w:top w:val="sing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top w:val="single" w:sz="4" w:space="0" w:color="auto"/>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top w:val="single" w:sz="4" w:space="0" w:color="auto"/>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96</w:t>
            </w:r>
          </w:p>
        </w:tc>
        <w:tc>
          <w:tcPr>
            <w:tcW w:w="1000" w:type="dxa"/>
            <w:tcBorders>
              <w:top w:val="sing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1001" w:type="dxa"/>
            <w:tcBorders>
              <w:top w:val="single" w:sz="4" w:space="0" w:color="auto"/>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top w:val="single" w:sz="4" w:space="0" w:color="auto"/>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351</w:t>
            </w:r>
          </w:p>
        </w:tc>
        <w:tc>
          <w:tcPr>
            <w:tcW w:w="1000" w:type="dxa"/>
            <w:tcBorders>
              <w:top w:val="sing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1000" w:type="dxa"/>
            <w:tcBorders>
              <w:top w:val="sing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OZ</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16</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OX</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OH</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16</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20</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OY</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20</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OY</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17</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OX</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22</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OJ</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17</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20</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OY</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34</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11</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XC</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140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34</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XC</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145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39</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43</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OD</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42</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175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443</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42</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193</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OH</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443</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42</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193</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22</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43</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OH</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445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43</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22</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OH</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22</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45</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46</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OD</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46</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OZ</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21</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497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OY</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24</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OS</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594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10</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OH</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27</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296</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594</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22</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OE</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50</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347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19</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EF72EC" w:rsidP="00AE6948">
            <w:pPr>
              <w:jc w:val="both"/>
              <w:rPr>
                <w:rFonts w:ascii="Garamond" w:hAnsi="Garamond" w:cs="Arial"/>
                <w:smallCaps/>
                <w:sz w:val="20"/>
                <w:szCs w:val="20"/>
              </w:rPr>
            </w:pPr>
            <w:r>
              <w:rPr>
                <w:rFonts w:ascii="Garamond" w:hAnsi="Garamond" w:cs="Arial"/>
                <w:smallCaps/>
                <w:sz w:val="20"/>
                <w:szCs w:val="20"/>
              </w:rPr>
              <w:t>762</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r>
      <w:tr w:rsidR="0006390D" w:rsidRPr="00486BF6" w:rsidTr="00AE6948">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71</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347</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OA</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762</w:t>
            </w:r>
          </w:p>
        </w:tc>
        <w:tc>
          <w:tcPr>
            <w:tcW w:w="1000" w:type="dxa"/>
            <w:shd w:val="clear" w:color="auto" w:fill="auto"/>
            <w:vAlign w:val="bottom"/>
          </w:tcPr>
          <w:p w:rsidR="0006390D" w:rsidRPr="00486BF6" w:rsidRDefault="00EF72EC" w:rsidP="00AE6948">
            <w:pPr>
              <w:jc w:val="both"/>
              <w:rPr>
                <w:rFonts w:ascii="Garamond" w:hAnsi="Garamond" w:cs="Arial"/>
                <w:smallCaps/>
                <w:sz w:val="20"/>
                <w:szCs w:val="20"/>
              </w:rPr>
            </w:pPr>
            <w:r>
              <w:rPr>
                <w:rFonts w:ascii="Garamond" w:hAnsi="Garamond" w:cs="Arial"/>
                <w:smallCaps/>
                <w:sz w:val="20"/>
                <w:szCs w:val="20"/>
              </w:rPr>
              <w:t>24</w:t>
            </w:r>
          </w:p>
        </w:tc>
        <w:tc>
          <w:tcPr>
            <w:tcW w:w="1000" w:type="dxa"/>
            <w:shd w:val="clear" w:color="auto" w:fill="auto"/>
            <w:vAlign w:val="bottom"/>
          </w:tcPr>
          <w:p w:rsidR="0006390D" w:rsidRPr="00486BF6" w:rsidRDefault="00EF72EC" w:rsidP="00AE6948">
            <w:pPr>
              <w:jc w:val="both"/>
              <w:rPr>
                <w:rFonts w:ascii="Garamond" w:hAnsi="Garamond" w:cs="Arial"/>
                <w:smallCaps/>
                <w:sz w:val="20"/>
                <w:szCs w:val="20"/>
              </w:rPr>
            </w:pPr>
            <w:r>
              <w:rPr>
                <w:rFonts w:ascii="Garamond" w:hAnsi="Garamond" w:cs="Arial"/>
                <w:smallCaps/>
                <w:sz w:val="20"/>
                <w:szCs w:val="20"/>
              </w:rPr>
              <w:t>OS</w:t>
            </w:r>
          </w:p>
        </w:tc>
      </w:tr>
      <w:tr w:rsidR="00101981" w:rsidRPr="00486BF6" w:rsidTr="0006390D">
        <w:trPr>
          <w:trHeight w:val="269"/>
        </w:trPr>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96</w:t>
            </w:r>
          </w:p>
        </w:tc>
        <w:tc>
          <w:tcPr>
            <w:tcW w:w="999"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999"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351</w:t>
            </w:r>
          </w:p>
        </w:tc>
        <w:tc>
          <w:tcPr>
            <w:tcW w:w="1000" w:type="dxa"/>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15</w:t>
            </w:r>
          </w:p>
        </w:tc>
        <w:tc>
          <w:tcPr>
            <w:tcW w:w="1001" w:type="dxa"/>
            <w:tcBorders>
              <w:right w:val="double" w:sz="4" w:space="0" w:color="auto"/>
            </w:tcBorders>
            <w:shd w:val="clear" w:color="auto" w:fill="auto"/>
            <w:vAlign w:val="bottom"/>
          </w:tcPr>
          <w:p w:rsidR="0006390D" w:rsidRPr="00486BF6" w:rsidRDefault="0006390D" w:rsidP="00AE6948">
            <w:pPr>
              <w:jc w:val="both"/>
              <w:rPr>
                <w:rFonts w:ascii="Garamond" w:hAnsi="Garamond" w:cs="Arial"/>
                <w:smallCaps/>
                <w:sz w:val="20"/>
                <w:szCs w:val="20"/>
              </w:rPr>
            </w:pPr>
            <w:r>
              <w:rPr>
                <w:rFonts w:ascii="Garamond" w:hAnsi="Garamond" w:cs="Arial"/>
                <w:smallCaps/>
                <w:sz w:val="20"/>
                <w:szCs w:val="20"/>
              </w:rPr>
              <w:t>OO</w:t>
            </w:r>
          </w:p>
        </w:tc>
        <w:tc>
          <w:tcPr>
            <w:tcW w:w="1000" w:type="dxa"/>
            <w:tcBorders>
              <w:left w:val="double" w:sz="4" w:space="0" w:color="auto"/>
            </w:tcBorders>
            <w:shd w:val="clear" w:color="auto" w:fill="auto"/>
            <w:vAlign w:val="bottom"/>
          </w:tcPr>
          <w:p w:rsidR="0006390D" w:rsidRPr="00486BF6" w:rsidRDefault="00470305" w:rsidP="00AE6948">
            <w:pPr>
              <w:jc w:val="both"/>
              <w:rPr>
                <w:rFonts w:ascii="Garamond" w:hAnsi="Garamond" w:cs="Arial"/>
                <w:smallCaps/>
                <w:sz w:val="20"/>
                <w:szCs w:val="20"/>
              </w:rPr>
            </w:pPr>
            <w:r>
              <w:rPr>
                <w:rFonts w:ascii="Garamond" w:hAnsi="Garamond" w:cs="Arial"/>
                <w:smallCaps/>
                <w:sz w:val="20"/>
                <w:szCs w:val="20"/>
              </w:rPr>
              <w:t>596</w:t>
            </w:r>
          </w:p>
        </w:tc>
        <w:tc>
          <w:tcPr>
            <w:tcW w:w="1000" w:type="dxa"/>
            <w:shd w:val="clear" w:color="auto" w:fill="auto"/>
            <w:vAlign w:val="bottom"/>
          </w:tcPr>
          <w:p w:rsidR="0006390D" w:rsidRPr="00486BF6" w:rsidRDefault="00470305" w:rsidP="00AE6948">
            <w:pPr>
              <w:jc w:val="both"/>
              <w:rPr>
                <w:rFonts w:ascii="Garamond" w:hAnsi="Garamond" w:cs="Arial"/>
                <w:smallCaps/>
                <w:sz w:val="20"/>
                <w:szCs w:val="20"/>
              </w:rPr>
            </w:pPr>
            <w:r>
              <w:rPr>
                <w:rFonts w:ascii="Garamond" w:hAnsi="Garamond" w:cs="Arial"/>
                <w:smallCaps/>
                <w:sz w:val="20"/>
                <w:szCs w:val="20"/>
              </w:rPr>
              <w:t>15</w:t>
            </w:r>
          </w:p>
        </w:tc>
        <w:tc>
          <w:tcPr>
            <w:tcW w:w="1000" w:type="dxa"/>
            <w:shd w:val="clear" w:color="auto" w:fill="auto"/>
            <w:vAlign w:val="bottom"/>
          </w:tcPr>
          <w:p w:rsidR="0006390D" w:rsidRPr="00486BF6" w:rsidRDefault="00470305" w:rsidP="00AE6948">
            <w:pPr>
              <w:jc w:val="both"/>
              <w:rPr>
                <w:rFonts w:ascii="Garamond" w:hAnsi="Garamond" w:cs="Arial"/>
                <w:smallCaps/>
                <w:sz w:val="20"/>
                <w:szCs w:val="20"/>
              </w:rPr>
            </w:pPr>
            <w:r>
              <w:rPr>
                <w:rFonts w:ascii="Garamond" w:hAnsi="Garamond" w:cs="Arial"/>
                <w:smallCaps/>
                <w:sz w:val="20"/>
                <w:szCs w:val="20"/>
              </w:rPr>
              <w:t>OO</w:t>
            </w:r>
          </w:p>
        </w:tc>
      </w:tr>
    </w:tbl>
    <w:p w:rsidR="0006390D" w:rsidRDefault="0006390D" w:rsidP="0006390D">
      <w:pPr>
        <w:contextualSpacing/>
        <w:jc w:val="both"/>
        <w:rPr>
          <w:rFonts w:ascii="Garamond" w:hAnsi="Garamond"/>
          <w:sz w:val="20"/>
          <w:szCs w:val="20"/>
        </w:rPr>
      </w:pPr>
    </w:p>
    <w:p w:rsidR="00EF72EC" w:rsidRDefault="00EF72EC" w:rsidP="00C836C1">
      <w:pPr>
        <w:contextualSpacing/>
        <w:jc w:val="both"/>
        <w:rPr>
          <w:rFonts w:ascii="Garamond" w:hAnsi="Garamond"/>
        </w:rPr>
      </w:pPr>
      <w:r w:rsidRPr="009C7880">
        <w:rPr>
          <w:rFonts w:ascii="Garamond" w:hAnsi="Garamond"/>
          <w:sz w:val="20"/>
          <w:szCs w:val="20"/>
        </w:rPr>
        <w:t xml:space="preserve">Bron: </w:t>
      </w:r>
      <w:r w:rsidR="00706469">
        <w:rPr>
          <w:rFonts w:ascii="Garamond" w:hAnsi="Garamond"/>
          <w:sz w:val="20"/>
          <w:szCs w:val="20"/>
        </w:rPr>
        <w:t>Federale Overheidsdienst</w:t>
      </w:r>
      <w:r w:rsidR="0006390D">
        <w:rPr>
          <w:rFonts w:ascii="Garamond" w:hAnsi="Garamond"/>
          <w:sz w:val="20"/>
          <w:szCs w:val="20"/>
        </w:rPr>
        <w:t xml:space="preserve"> Sociale Zekerheid</w:t>
      </w:r>
      <w:r w:rsidRPr="00EF72EC">
        <w:rPr>
          <w:rFonts w:ascii="Garamond" w:hAnsi="Garamond"/>
          <w:sz w:val="20"/>
          <w:szCs w:val="20"/>
        </w:rPr>
        <w:t xml:space="preserve">. </w:t>
      </w:r>
      <w:r>
        <w:rPr>
          <w:rFonts w:ascii="Garamond" w:hAnsi="Garamond"/>
          <w:i/>
          <w:sz w:val="20"/>
          <w:szCs w:val="20"/>
        </w:rPr>
        <w:t>Bijdragevoeten</w:t>
      </w:r>
      <w:r w:rsidRPr="00EF72EC">
        <w:rPr>
          <w:rFonts w:ascii="Garamond" w:hAnsi="Garamond"/>
          <w:i/>
          <w:sz w:val="20"/>
          <w:szCs w:val="20"/>
        </w:rPr>
        <w:t>.</w:t>
      </w:r>
      <w:r>
        <w:rPr>
          <w:rFonts w:ascii="Garamond" w:hAnsi="Garamond"/>
          <w:sz w:val="20"/>
          <w:szCs w:val="20"/>
        </w:rPr>
        <w:t xml:space="preserve"> Brussel: F</w:t>
      </w:r>
      <w:r w:rsidR="00706469">
        <w:rPr>
          <w:rFonts w:ascii="Garamond" w:hAnsi="Garamond"/>
          <w:sz w:val="20"/>
          <w:szCs w:val="20"/>
        </w:rPr>
        <w:t>ederale Overheidsdienst</w:t>
      </w:r>
      <w:r>
        <w:rPr>
          <w:rFonts w:ascii="Garamond" w:hAnsi="Garamond"/>
          <w:sz w:val="20"/>
          <w:szCs w:val="20"/>
        </w:rPr>
        <w:t xml:space="preserve"> Sociale Zekerheid</w:t>
      </w:r>
      <w:r w:rsidRPr="00EF72EC">
        <w:rPr>
          <w:rFonts w:ascii="Garamond" w:hAnsi="Garamond"/>
          <w:sz w:val="20"/>
          <w:szCs w:val="20"/>
        </w:rPr>
        <w:t xml:space="preserve">. </w:t>
      </w:r>
      <w:r>
        <w:rPr>
          <w:rFonts w:ascii="Garamond" w:hAnsi="Garamond"/>
          <w:sz w:val="20"/>
          <w:szCs w:val="20"/>
        </w:rPr>
        <w:t>[</w:t>
      </w:r>
      <w:r w:rsidR="0006390D">
        <w:rPr>
          <w:rFonts w:ascii="Garamond" w:hAnsi="Garamond"/>
          <w:sz w:val="20"/>
          <w:szCs w:val="20"/>
        </w:rPr>
        <w:t>12.03.2019</w:t>
      </w:r>
      <w:r w:rsidRPr="00EF72EC">
        <w:rPr>
          <w:rFonts w:ascii="Garamond" w:hAnsi="Garamond"/>
          <w:sz w:val="20"/>
          <w:szCs w:val="20"/>
        </w:rPr>
        <w:t>, https://www.socialsecurity.be/site_nl/employer/applics/dmfa/index.htm?type=all].</w:t>
      </w:r>
    </w:p>
    <w:p w:rsidR="00EF72EC" w:rsidRDefault="00EF72EC" w:rsidP="002F11A7">
      <w:pPr>
        <w:jc w:val="both"/>
        <w:rPr>
          <w:rFonts w:ascii="Garamond" w:hAnsi="Garamond"/>
        </w:rPr>
      </w:pPr>
    </w:p>
    <w:p w:rsidR="002F11A7" w:rsidRDefault="002F11A7" w:rsidP="002F11A7">
      <w:pPr>
        <w:jc w:val="both"/>
        <w:rPr>
          <w:rFonts w:ascii="Garamond" w:hAnsi="Garamond"/>
        </w:rPr>
      </w:pPr>
      <w:r>
        <w:rPr>
          <w:rFonts w:ascii="Garamond" w:hAnsi="Garamond"/>
        </w:rPr>
        <w:t xml:space="preserve">In de </w:t>
      </w:r>
      <w:r>
        <w:rPr>
          <w:rFonts w:ascii="Garamond" w:hAnsi="Garamond"/>
          <w:u w:val="single"/>
        </w:rPr>
        <w:t>tweede</w:t>
      </w:r>
      <w:r w:rsidRPr="003D00F0">
        <w:rPr>
          <w:rFonts w:ascii="Garamond" w:hAnsi="Garamond"/>
          <w:u w:val="single"/>
        </w:rPr>
        <w:t xml:space="preserve"> fase</w:t>
      </w:r>
      <w:r>
        <w:rPr>
          <w:rFonts w:ascii="Garamond" w:hAnsi="Garamond"/>
        </w:rPr>
        <w:t xml:space="preserve"> worden de studentenjobs toegewezen aan </w:t>
      </w:r>
      <w:r>
        <w:rPr>
          <w:rFonts w:ascii="Garamond" w:hAnsi="Garamond" w:cs="Arial"/>
        </w:rPr>
        <w:t>een groep</w:t>
      </w:r>
      <w:r>
        <w:rPr>
          <w:rFonts w:ascii="Garamond" w:hAnsi="Garamond"/>
        </w:rPr>
        <w:t>. Het betreft de jobs die voldoen aan volgende voorwaarde:</w:t>
      </w:r>
    </w:p>
    <w:p w:rsidR="002F11A7" w:rsidRDefault="002F11A7" w:rsidP="002F11A7">
      <w:pPr>
        <w:jc w:val="both"/>
        <w:rPr>
          <w:rFonts w:ascii="Garamond" w:hAnsi="Garamond"/>
        </w:rPr>
      </w:pPr>
    </w:p>
    <w:p w:rsidR="002F11A7" w:rsidRPr="00C577E1" w:rsidRDefault="002F11A7" w:rsidP="002F11A7">
      <w:pPr>
        <w:numPr>
          <w:ilvl w:val="0"/>
          <w:numId w:val="2"/>
        </w:numPr>
        <w:jc w:val="both"/>
        <w:rPr>
          <w:rFonts w:ascii="Garamond" w:hAnsi="Garamond" w:cs="Arial"/>
          <w:lang w:val="en-US"/>
        </w:rPr>
      </w:pPr>
      <w:r w:rsidRPr="00C577E1">
        <w:rPr>
          <w:rFonts w:ascii="Garamond" w:hAnsi="Garamond" w:cs="Arial"/>
          <w:smallCaps/>
          <w:lang w:val="en-US"/>
        </w:rPr>
        <w:t>clatr2 = se, so, st</w:t>
      </w:r>
      <w:r>
        <w:rPr>
          <w:rFonts w:ascii="Garamond" w:hAnsi="Garamond" w:cs="Arial"/>
          <w:smallCaps/>
          <w:lang w:val="en-US"/>
        </w:rPr>
        <w:t>:</w:t>
      </w:r>
      <w:r w:rsidRPr="00C577E1">
        <w:rPr>
          <w:rFonts w:ascii="Garamond" w:hAnsi="Garamond" w:cs="Arial"/>
          <w:lang w:val="en-US"/>
        </w:rPr>
        <w:t xml:space="preserve"> </w:t>
      </w:r>
      <w:r w:rsidRPr="00C577E1">
        <w:rPr>
          <w:rFonts w:ascii="Garamond" w:hAnsi="Garamond" w:cs="Arial"/>
          <w:smallCaps/>
          <w:lang w:val="en-US"/>
        </w:rPr>
        <w:t xml:space="preserve">groep_vg = </w:t>
      </w:r>
      <w:r>
        <w:rPr>
          <w:rFonts w:ascii="Garamond" w:hAnsi="Garamond" w:cs="Arial"/>
          <w:smallCaps/>
          <w:lang w:val="en-US"/>
        </w:rPr>
        <w:t>4</w:t>
      </w:r>
    </w:p>
    <w:p w:rsidR="002F11A7" w:rsidRPr="00C577E1" w:rsidRDefault="002F11A7" w:rsidP="002F11A7">
      <w:pPr>
        <w:jc w:val="both"/>
        <w:rPr>
          <w:rFonts w:ascii="Garamond" w:hAnsi="Garamond"/>
          <w:lang w:val="en-US"/>
        </w:rPr>
      </w:pPr>
    </w:p>
    <w:p w:rsidR="002F11A7" w:rsidRPr="000F3FB8" w:rsidRDefault="002F11A7" w:rsidP="002F11A7">
      <w:pPr>
        <w:jc w:val="both"/>
        <w:rPr>
          <w:rFonts w:ascii="Garamond" w:hAnsi="Garamond" w:cs="Arial"/>
        </w:rPr>
      </w:pPr>
      <w:r w:rsidRPr="000F3FB8">
        <w:rPr>
          <w:rFonts w:ascii="Garamond" w:hAnsi="Garamond" w:cs="Arial"/>
        </w:rPr>
        <w:t xml:space="preserve">In </w:t>
      </w:r>
      <w:r w:rsidRPr="000F3FB8">
        <w:rPr>
          <w:rFonts w:ascii="Garamond" w:hAnsi="Garamond" w:cs="Arial"/>
          <w:u w:val="single"/>
        </w:rPr>
        <w:t xml:space="preserve">fase </w:t>
      </w:r>
      <w:r>
        <w:rPr>
          <w:rFonts w:ascii="Garamond" w:hAnsi="Garamond" w:cs="Arial"/>
          <w:u w:val="single"/>
        </w:rPr>
        <w:t>3</w:t>
      </w:r>
      <w:r w:rsidRPr="000F3FB8">
        <w:rPr>
          <w:rFonts w:ascii="Garamond" w:hAnsi="Garamond" w:cs="Arial"/>
        </w:rPr>
        <w:t xml:space="preserve"> worden de jobs die nog niet zijn toegewezen in fase 1, toegekend aan de groepen op basis van de code die ze krijgen voor de werknemersklasse. Hierbij worden de ‘reguliere’ arbeiders-, bedienden- en ambtenarenjobs toegekend aan de respectievelijke groepen.</w:t>
      </w:r>
    </w:p>
    <w:p w:rsidR="002F11A7" w:rsidRPr="000F3FB8" w:rsidRDefault="002F11A7" w:rsidP="002F11A7">
      <w:pPr>
        <w:ind w:left="360"/>
        <w:jc w:val="both"/>
        <w:rPr>
          <w:rFonts w:ascii="Garamond" w:hAnsi="Garamond" w:cs="Arial"/>
        </w:rPr>
      </w:pPr>
    </w:p>
    <w:p w:rsidR="002F11A7" w:rsidRPr="000F3FB8" w:rsidRDefault="002F11A7" w:rsidP="002F11A7">
      <w:pPr>
        <w:numPr>
          <w:ilvl w:val="0"/>
          <w:numId w:val="2"/>
        </w:numPr>
        <w:jc w:val="both"/>
        <w:rPr>
          <w:rFonts w:ascii="Garamond" w:hAnsi="Garamond" w:cs="Arial"/>
        </w:rPr>
      </w:pPr>
      <w:r w:rsidRPr="000F3FB8">
        <w:rPr>
          <w:rFonts w:ascii="Garamond" w:hAnsi="Garamond" w:cs="Arial"/>
          <w:smallCaps/>
        </w:rPr>
        <w:t>clatra = 1</w:t>
      </w:r>
      <w:r>
        <w:rPr>
          <w:rFonts w:ascii="Garamond" w:hAnsi="Garamond" w:cs="Arial"/>
          <w:smallCaps/>
        </w:rPr>
        <w:t>:</w:t>
      </w:r>
      <w:r w:rsidRPr="000F3FB8">
        <w:rPr>
          <w:rFonts w:ascii="Garamond" w:hAnsi="Garamond" w:cs="Arial"/>
        </w:rPr>
        <w:t xml:space="preserve"> </w:t>
      </w:r>
      <w:r w:rsidRPr="00010320">
        <w:rPr>
          <w:rFonts w:ascii="Garamond" w:hAnsi="Garamond" w:cs="Arial"/>
          <w:smallCaps/>
        </w:rPr>
        <w:t xml:space="preserve">groep_vg = </w:t>
      </w:r>
      <w:r>
        <w:rPr>
          <w:rFonts w:ascii="Garamond" w:hAnsi="Garamond" w:cs="Arial"/>
          <w:smallCaps/>
        </w:rPr>
        <w:t>1</w:t>
      </w:r>
    </w:p>
    <w:p w:rsidR="002F11A7" w:rsidRPr="000F3FB8" w:rsidRDefault="002F11A7" w:rsidP="002F11A7">
      <w:pPr>
        <w:numPr>
          <w:ilvl w:val="0"/>
          <w:numId w:val="2"/>
        </w:numPr>
        <w:jc w:val="both"/>
        <w:rPr>
          <w:rFonts w:ascii="Garamond" w:hAnsi="Garamond" w:cs="Arial"/>
        </w:rPr>
      </w:pPr>
      <w:r w:rsidRPr="000F3FB8">
        <w:rPr>
          <w:rFonts w:ascii="Garamond" w:hAnsi="Garamond" w:cs="Arial"/>
          <w:smallCaps/>
        </w:rPr>
        <w:t>clatra = 2</w:t>
      </w:r>
      <w:r>
        <w:rPr>
          <w:rFonts w:ascii="Garamond" w:hAnsi="Garamond" w:cs="Arial"/>
          <w:smallCaps/>
        </w:rPr>
        <w:t>:</w:t>
      </w:r>
      <w:r w:rsidRPr="000F3FB8">
        <w:rPr>
          <w:rFonts w:ascii="Garamond" w:hAnsi="Garamond" w:cs="Arial"/>
        </w:rPr>
        <w:t xml:space="preserve"> </w:t>
      </w:r>
      <w:r w:rsidRPr="00010320">
        <w:rPr>
          <w:rFonts w:ascii="Garamond" w:hAnsi="Garamond" w:cs="Arial"/>
          <w:smallCaps/>
        </w:rPr>
        <w:t xml:space="preserve">groep_vg = </w:t>
      </w:r>
      <w:r w:rsidRPr="000F3FB8">
        <w:rPr>
          <w:rFonts w:ascii="Garamond" w:hAnsi="Garamond" w:cs="Arial"/>
        </w:rPr>
        <w:t>2</w:t>
      </w:r>
    </w:p>
    <w:p w:rsidR="002F11A7" w:rsidRPr="000830E5" w:rsidRDefault="002F11A7" w:rsidP="002F11A7">
      <w:pPr>
        <w:numPr>
          <w:ilvl w:val="0"/>
          <w:numId w:val="2"/>
        </w:numPr>
        <w:jc w:val="both"/>
        <w:rPr>
          <w:rFonts w:ascii="Garamond" w:hAnsi="Garamond"/>
        </w:rPr>
      </w:pPr>
      <w:r w:rsidRPr="000830E5">
        <w:rPr>
          <w:rFonts w:ascii="Garamond" w:hAnsi="Garamond" w:cs="Arial"/>
          <w:smallCaps/>
        </w:rPr>
        <w:t>clatra = 3</w:t>
      </w:r>
      <w:r>
        <w:rPr>
          <w:rFonts w:ascii="Garamond" w:hAnsi="Garamond" w:cs="Arial"/>
          <w:smallCaps/>
        </w:rPr>
        <w:t>:</w:t>
      </w:r>
      <w:r w:rsidRPr="000830E5">
        <w:rPr>
          <w:rFonts w:ascii="Garamond" w:hAnsi="Garamond" w:cs="Arial"/>
        </w:rPr>
        <w:t xml:space="preserve"> </w:t>
      </w:r>
      <w:r w:rsidRPr="00010320">
        <w:rPr>
          <w:rFonts w:ascii="Garamond" w:hAnsi="Garamond" w:cs="Arial"/>
          <w:smallCaps/>
        </w:rPr>
        <w:t xml:space="preserve">groep_vg = </w:t>
      </w:r>
      <w:r>
        <w:rPr>
          <w:rFonts w:ascii="Garamond" w:hAnsi="Garamond" w:cs="Arial"/>
          <w:smallCaps/>
        </w:rPr>
        <w:t>3</w:t>
      </w:r>
    </w:p>
    <w:p w:rsidR="002F11A7" w:rsidRDefault="002F11A7" w:rsidP="002F11A7">
      <w:pPr>
        <w:jc w:val="both"/>
        <w:rPr>
          <w:rFonts w:ascii="Garamond" w:hAnsi="Garamond"/>
        </w:rPr>
      </w:pPr>
    </w:p>
    <w:p w:rsidR="002F11A7" w:rsidRDefault="002F11A7" w:rsidP="002F11A7">
      <w:pPr>
        <w:jc w:val="both"/>
        <w:rPr>
          <w:rFonts w:ascii="Garamond" w:hAnsi="Garamond"/>
        </w:rPr>
      </w:pPr>
      <w:r w:rsidRPr="000F3FB8">
        <w:rPr>
          <w:rFonts w:ascii="Garamond" w:hAnsi="Garamond"/>
        </w:rPr>
        <w:t xml:space="preserve">In de </w:t>
      </w:r>
      <w:r>
        <w:rPr>
          <w:rFonts w:ascii="Garamond" w:hAnsi="Garamond"/>
          <w:u w:val="single"/>
        </w:rPr>
        <w:t>vierde</w:t>
      </w:r>
      <w:r w:rsidRPr="000F3FB8">
        <w:rPr>
          <w:rFonts w:ascii="Garamond" w:hAnsi="Garamond"/>
          <w:u w:val="single"/>
        </w:rPr>
        <w:t xml:space="preserve"> fase,</w:t>
      </w:r>
      <w:r w:rsidRPr="000F3FB8">
        <w:rPr>
          <w:rFonts w:ascii="Garamond" w:hAnsi="Garamond"/>
        </w:rPr>
        <w:t xml:space="preserve"> ten slotte, </w:t>
      </w:r>
      <w:r>
        <w:rPr>
          <w:rFonts w:ascii="Garamond" w:hAnsi="Garamond"/>
        </w:rPr>
        <w:t>krijgen</w:t>
      </w:r>
      <w:r w:rsidRPr="000F3FB8">
        <w:rPr>
          <w:rFonts w:ascii="Garamond" w:hAnsi="Garamond"/>
        </w:rPr>
        <w:t xml:space="preserve"> alle overige</w:t>
      </w:r>
      <w:r>
        <w:rPr>
          <w:rFonts w:ascii="Garamond" w:hAnsi="Garamond"/>
        </w:rPr>
        <w:t xml:space="preserve"> records een waarde 2 voor de variabele </w:t>
      </w:r>
      <w:r w:rsidRPr="00010320">
        <w:rPr>
          <w:rFonts w:ascii="Garamond" w:hAnsi="Garamond" w:cs="Arial"/>
          <w:smallCaps/>
        </w:rPr>
        <w:t>groep_vg</w:t>
      </w:r>
      <w:r w:rsidRPr="000F3FB8">
        <w:rPr>
          <w:rFonts w:ascii="Garamond" w:hAnsi="Garamond"/>
        </w:rPr>
        <w:t xml:space="preserve">. Het betreft hier een restcategorie van jobs met als waarde </w:t>
      </w:r>
      <w:r w:rsidRPr="000F3FB8">
        <w:rPr>
          <w:rFonts w:ascii="Garamond" w:hAnsi="Garamond"/>
          <w:smallCaps/>
        </w:rPr>
        <w:t>clatra = 4</w:t>
      </w:r>
      <w:r w:rsidRPr="000F3FB8">
        <w:rPr>
          <w:rFonts w:ascii="Garamond" w:hAnsi="Garamond"/>
        </w:rPr>
        <w:t xml:space="preserve"> die in de vorige fases nog niet werden toegekend aan een groep.</w:t>
      </w:r>
    </w:p>
    <w:p w:rsidR="008E5244" w:rsidRDefault="008E5244" w:rsidP="005D5131">
      <w:pPr>
        <w:jc w:val="both"/>
        <w:rPr>
          <w:rFonts w:ascii="Garamond" w:hAnsi="Garamond"/>
        </w:rPr>
      </w:pPr>
    </w:p>
    <w:p w:rsidR="005D5131" w:rsidRDefault="005D5131" w:rsidP="005D5131">
      <w:pPr>
        <w:jc w:val="both"/>
        <w:rPr>
          <w:rFonts w:ascii="Garamond" w:hAnsi="Garamond"/>
        </w:rPr>
      </w:pPr>
      <w:r>
        <w:rPr>
          <w:rFonts w:ascii="Garamond" w:hAnsi="Garamond"/>
        </w:rPr>
        <w:t xml:space="preserve">Periode vanaf 2017 (voor de populatie van het vroegere RSZPPO): </w:t>
      </w:r>
    </w:p>
    <w:p w:rsidR="005D5131" w:rsidRPr="000F3FB8" w:rsidRDefault="005D5131" w:rsidP="005D5131">
      <w:pPr>
        <w:jc w:val="both"/>
        <w:rPr>
          <w:rFonts w:ascii="Garamond" w:hAnsi="Garamond" w:cs="Arial"/>
          <w:lang w:val="nl-BE"/>
        </w:rPr>
      </w:pPr>
    </w:p>
    <w:p w:rsidR="005D5131" w:rsidRPr="000F3FB8" w:rsidRDefault="005D5131" w:rsidP="005D5131">
      <w:pPr>
        <w:jc w:val="both"/>
        <w:rPr>
          <w:rFonts w:ascii="Garamond" w:hAnsi="Garamond" w:cs="Arial"/>
        </w:rPr>
      </w:pPr>
      <w:r w:rsidRPr="000F3FB8">
        <w:rPr>
          <w:rFonts w:ascii="Garamond" w:hAnsi="Garamond" w:cs="Arial"/>
          <w:bCs/>
          <w:lang w:val="nl-BE"/>
        </w:rPr>
        <w:t>De bepaling van het inkomen uit arbeid gekend bij RSZPPO verschilt per werknemersklasse (</w:t>
      </w:r>
      <w:r w:rsidRPr="000F3FB8">
        <w:rPr>
          <w:rFonts w:ascii="Garamond" w:hAnsi="Garamond" w:cs="Arial"/>
          <w:bCs/>
          <w:smallCaps/>
          <w:lang w:val="nl-BE"/>
        </w:rPr>
        <w:t>codtra</w:t>
      </w:r>
      <w:r w:rsidRPr="000F3FB8">
        <w:rPr>
          <w:rFonts w:ascii="Garamond" w:hAnsi="Garamond" w:cs="Arial"/>
          <w:bCs/>
          <w:lang w:val="nl-BE"/>
        </w:rPr>
        <w:t>)</w:t>
      </w:r>
      <w:r>
        <w:rPr>
          <w:rFonts w:ascii="Garamond" w:hAnsi="Garamond" w:cs="Arial"/>
          <w:bCs/>
          <w:lang w:val="nl-BE"/>
        </w:rPr>
        <w:t>:</w:t>
      </w:r>
    </w:p>
    <w:p w:rsidR="005D5131" w:rsidRPr="000F3FB8" w:rsidRDefault="005D5131" w:rsidP="005D5131">
      <w:pPr>
        <w:jc w:val="both"/>
        <w:rPr>
          <w:rFonts w:ascii="Garamond" w:hAnsi="Garamond" w:cs="Arial"/>
        </w:rPr>
      </w:pPr>
    </w:p>
    <w:p w:rsidR="005D5131" w:rsidRPr="00101981" w:rsidRDefault="005D5131" w:rsidP="005D5131">
      <w:pPr>
        <w:numPr>
          <w:ilvl w:val="0"/>
          <w:numId w:val="10"/>
        </w:numPr>
        <w:jc w:val="both"/>
        <w:rPr>
          <w:rFonts w:ascii="Garamond" w:hAnsi="Garamond" w:cs="Arial"/>
          <w:lang w:val="en-GB"/>
        </w:rPr>
      </w:pPr>
      <w:r>
        <w:rPr>
          <w:rFonts w:ascii="Garamond" w:hAnsi="Garamond" w:cs="Arial"/>
          <w:lang w:val="en-GB"/>
        </w:rPr>
        <w:t>I</w:t>
      </w:r>
      <w:r w:rsidRPr="000F3FB8">
        <w:rPr>
          <w:rFonts w:ascii="Garamond" w:hAnsi="Garamond" w:cs="Arial"/>
          <w:lang w:val="en-GB"/>
        </w:rPr>
        <w:t xml:space="preserve">ndien </w:t>
      </w:r>
      <w:r w:rsidRPr="000F3FB8">
        <w:rPr>
          <w:rFonts w:ascii="Garamond" w:hAnsi="Garamond" w:cs="Arial"/>
          <w:smallCaps/>
          <w:lang w:val="en-GB"/>
        </w:rPr>
        <w:t>codtra = 74</w:t>
      </w:r>
      <w:r>
        <w:rPr>
          <w:rFonts w:ascii="Garamond" w:hAnsi="Garamond" w:cs="Arial"/>
          <w:smallCaps/>
          <w:lang w:val="en-GB"/>
        </w:rPr>
        <w:t>1: groep_sb = a</w:t>
      </w:r>
    </w:p>
    <w:p w:rsidR="005D5131" w:rsidRPr="0070098B" w:rsidRDefault="005D5131" w:rsidP="00101981">
      <w:pPr>
        <w:ind w:left="720"/>
        <w:jc w:val="both"/>
        <w:rPr>
          <w:rFonts w:ascii="Garamond" w:hAnsi="Garamond" w:cs="Arial"/>
          <w:lang w:val="en-GB"/>
        </w:rPr>
      </w:pPr>
    </w:p>
    <w:p w:rsidR="005D5131" w:rsidRPr="0004427D" w:rsidRDefault="005D5131" w:rsidP="008E5244">
      <w:pPr>
        <w:jc w:val="both"/>
        <w:rPr>
          <w:rFonts w:ascii="Garamond" w:hAnsi="Garamond" w:cs="Arial"/>
          <w:color w:val="FF0000"/>
        </w:rPr>
      </w:pPr>
      <w:r w:rsidRPr="000F3FB8">
        <w:rPr>
          <w:rFonts w:ascii="Garamond" w:hAnsi="Garamond" w:cs="Arial"/>
        </w:rPr>
        <w:t>Deze groep bevat de schouwspelartiesten wiens vakantiegeld wordt uitbetaald door de RJV of een vakantiefonds</w:t>
      </w:r>
      <w:r w:rsidR="008E5244">
        <w:rPr>
          <w:rFonts w:ascii="Garamond" w:hAnsi="Garamond" w:cs="Arial"/>
        </w:rPr>
        <w:t>.</w:t>
      </w:r>
    </w:p>
    <w:p w:rsidR="005D5131" w:rsidRPr="0070098B" w:rsidRDefault="005D5131" w:rsidP="005D5131">
      <w:pPr>
        <w:rPr>
          <w:rFonts w:ascii="Garamond" w:hAnsi="Garamond" w:cs="Arial"/>
          <w:lang w:val="nl-BE"/>
        </w:rPr>
      </w:pPr>
    </w:p>
    <w:p w:rsidR="005D5131" w:rsidRPr="000F3FB8" w:rsidRDefault="005D5131" w:rsidP="005D5131">
      <w:pPr>
        <w:numPr>
          <w:ilvl w:val="0"/>
          <w:numId w:val="10"/>
        </w:numPr>
        <w:rPr>
          <w:rFonts w:ascii="Garamond" w:hAnsi="Garamond" w:cs="Arial"/>
          <w:lang w:val="fr-FR"/>
        </w:rPr>
      </w:pPr>
      <w:r w:rsidRPr="000F3FB8">
        <w:rPr>
          <w:rFonts w:ascii="Garamond" w:hAnsi="Garamond" w:cs="Arial"/>
          <w:lang w:val="fr-FR"/>
        </w:rPr>
        <w:t xml:space="preserve">Indien </w:t>
      </w:r>
      <w:r w:rsidRPr="000F3FB8">
        <w:rPr>
          <w:rFonts w:ascii="Garamond" w:hAnsi="Garamond" w:cs="Arial"/>
          <w:smallCaps/>
          <w:lang w:val="fr-FR"/>
        </w:rPr>
        <w:t>codtra = 601, 602, 603, 604, 642</w:t>
      </w:r>
      <w:r>
        <w:rPr>
          <w:rFonts w:ascii="Garamond" w:hAnsi="Garamond" w:cs="Arial"/>
          <w:smallCaps/>
          <w:lang w:val="fr-FR"/>
        </w:rPr>
        <w:t xml:space="preserve"> : </w:t>
      </w:r>
      <w:r w:rsidRPr="00EC4FFA">
        <w:rPr>
          <w:rFonts w:ascii="Garamond" w:hAnsi="Garamond" w:cs="Arial"/>
          <w:smallCaps/>
          <w:lang w:val="nl-BE"/>
        </w:rPr>
        <w:t>groep_sb = b</w:t>
      </w:r>
    </w:p>
    <w:p w:rsidR="005D5131" w:rsidRDefault="005D5131" w:rsidP="005D5131">
      <w:pPr>
        <w:rPr>
          <w:rFonts w:ascii="Garamond" w:hAnsi="Garamond" w:cs="Arial"/>
        </w:rPr>
      </w:pPr>
    </w:p>
    <w:p w:rsidR="00C836C1" w:rsidRDefault="00C836C1" w:rsidP="005D5131">
      <w:pPr>
        <w:rPr>
          <w:rFonts w:ascii="Garamond" w:hAnsi="Garamond" w:cs="Arial"/>
        </w:rPr>
      </w:pPr>
      <w:r>
        <w:rPr>
          <w:rFonts w:ascii="Garamond" w:hAnsi="Garamond" w:cs="Arial"/>
        </w:rPr>
        <w:t xml:space="preserve">Het betreft hier de vastbenoemden wiens pensioenbijdrage voorheen niet was opgenomen in de  variabele </w:t>
      </w:r>
      <w:r w:rsidRPr="00F5703D">
        <w:rPr>
          <w:rFonts w:ascii="Garamond" w:hAnsi="Garamond" w:cs="Arial"/>
          <w:smallCaps/>
          <w:lang w:val="fr-FR"/>
        </w:rPr>
        <w:t>cotper.</w:t>
      </w:r>
      <w:r>
        <w:rPr>
          <w:rFonts w:ascii="Garamond" w:hAnsi="Garamond" w:cs="Arial"/>
        </w:rPr>
        <w:t xml:space="preserve"> </w:t>
      </w:r>
    </w:p>
    <w:p w:rsidR="00C836C1" w:rsidRPr="000F3FB8" w:rsidRDefault="00C836C1" w:rsidP="005D5131">
      <w:pPr>
        <w:rPr>
          <w:rFonts w:ascii="Garamond" w:hAnsi="Garamond" w:cs="Arial"/>
        </w:rPr>
      </w:pPr>
    </w:p>
    <w:p w:rsidR="005D5131" w:rsidRPr="00101981" w:rsidRDefault="005D5131" w:rsidP="005D5131">
      <w:pPr>
        <w:numPr>
          <w:ilvl w:val="0"/>
          <w:numId w:val="10"/>
        </w:numPr>
        <w:rPr>
          <w:rFonts w:ascii="Garamond" w:hAnsi="Garamond" w:cs="Arial"/>
          <w:lang w:val="nl-BE"/>
        </w:rPr>
      </w:pPr>
      <w:r w:rsidRPr="00367B6E">
        <w:rPr>
          <w:rFonts w:ascii="Garamond" w:hAnsi="Garamond" w:cs="Arial"/>
          <w:lang w:val="nl-BE"/>
        </w:rPr>
        <w:t xml:space="preserve">Indien </w:t>
      </w:r>
      <w:r w:rsidRPr="00367B6E">
        <w:rPr>
          <w:rFonts w:ascii="Garamond" w:hAnsi="Garamond" w:cs="Arial"/>
          <w:smallCaps/>
          <w:lang w:val="nl-BE"/>
        </w:rPr>
        <w:t>codtra = 731, 732 : groep_sb = d</w:t>
      </w:r>
    </w:p>
    <w:p w:rsidR="005D5131" w:rsidRPr="00367B6E" w:rsidRDefault="005D5131" w:rsidP="00101981">
      <w:pPr>
        <w:ind w:left="720"/>
        <w:rPr>
          <w:rFonts w:ascii="Garamond" w:hAnsi="Garamond" w:cs="Arial"/>
          <w:lang w:val="nl-BE"/>
        </w:rPr>
      </w:pPr>
    </w:p>
    <w:p w:rsidR="005D5131" w:rsidRPr="000F3FB8" w:rsidRDefault="005D5131" w:rsidP="005D5131">
      <w:pPr>
        <w:jc w:val="both"/>
        <w:rPr>
          <w:rFonts w:ascii="Garamond" w:hAnsi="Garamond" w:cs="Arial"/>
        </w:rPr>
      </w:pPr>
      <w:r w:rsidRPr="000F3FB8">
        <w:rPr>
          <w:rFonts w:ascii="Garamond" w:hAnsi="Garamond" w:cs="Arial"/>
        </w:rPr>
        <w:t>Het betreft de vrijwillige brandweerlieden die vergoedingen ontvangen die vrijgesteld zijn van sociale bijdragen.</w:t>
      </w:r>
    </w:p>
    <w:p w:rsidR="005D5131" w:rsidRPr="00FE3D73" w:rsidRDefault="005D5131" w:rsidP="005D5131">
      <w:pPr>
        <w:ind w:left="720"/>
        <w:rPr>
          <w:rFonts w:ascii="Garamond" w:hAnsi="Garamond" w:cs="Arial"/>
          <w:smallCaps/>
          <w:lang w:val="nl-BE"/>
        </w:rPr>
      </w:pPr>
    </w:p>
    <w:p w:rsidR="005D5131" w:rsidRDefault="005D5131" w:rsidP="005D5131">
      <w:pPr>
        <w:numPr>
          <w:ilvl w:val="0"/>
          <w:numId w:val="10"/>
        </w:numPr>
        <w:rPr>
          <w:rFonts w:ascii="Garamond" w:hAnsi="Garamond" w:cs="Arial"/>
          <w:smallCaps/>
          <w:lang w:val="nl-BE"/>
        </w:rPr>
      </w:pPr>
      <w:r w:rsidRPr="0070098B">
        <w:rPr>
          <w:rFonts w:ascii="Garamond" w:hAnsi="Garamond" w:cs="Arial"/>
          <w:lang w:val="nl-BE"/>
        </w:rPr>
        <w:t xml:space="preserve">Indien </w:t>
      </w:r>
      <w:r w:rsidRPr="0070098B">
        <w:rPr>
          <w:rFonts w:ascii="Garamond" w:hAnsi="Garamond" w:cs="Arial"/>
          <w:smallCaps/>
          <w:lang w:val="nl-BE"/>
        </w:rPr>
        <w:t xml:space="preserve">codtra = 701: groep_sb = </w:t>
      </w:r>
      <w:r>
        <w:rPr>
          <w:rFonts w:ascii="Garamond" w:hAnsi="Garamond" w:cs="Arial"/>
          <w:smallCaps/>
          <w:lang w:val="nl-BE"/>
        </w:rPr>
        <w:t>e</w:t>
      </w:r>
    </w:p>
    <w:p w:rsidR="005D5131" w:rsidRPr="0070098B" w:rsidRDefault="005D5131" w:rsidP="00101981">
      <w:pPr>
        <w:ind w:left="720"/>
        <w:rPr>
          <w:rFonts w:ascii="Garamond" w:hAnsi="Garamond" w:cs="Arial"/>
          <w:smallCaps/>
          <w:lang w:val="nl-BE"/>
        </w:rPr>
      </w:pPr>
    </w:p>
    <w:p w:rsidR="005D5131" w:rsidRPr="000F3FB8" w:rsidRDefault="005D5131" w:rsidP="005D5131">
      <w:pPr>
        <w:jc w:val="both"/>
        <w:rPr>
          <w:rFonts w:ascii="Garamond" w:hAnsi="Garamond" w:cs="Arial"/>
        </w:rPr>
      </w:pPr>
      <w:r w:rsidRPr="000F3FB8">
        <w:rPr>
          <w:rFonts w:ascii="Garamond" w:hAnsi="Garamond" w:cs="Arial"/>
        </w:rPr>
        <w:t xml:space="preserve">Deze groep bevat de studenten die onder de reglementering van studentenarbeid vallen. </w:t>
      </w:r>
    </w:p>
    <w:p w:rsidR="005D5131" w:rsidRPr="000F3FB8" w:rsidRDefault="005D5131" w:rsidP="005D5131">
      <w:pPr>
        <w:rPr>
          <w:rFonts w:ascii="Garamond" w:hAnsi="Garamond" w:cs="Arial"/>
        </w:rPr>
      </w:pPr>
    </w:p>
    <w:p w:rsidR="005D5131" w:rsidRPr="000F3FB8" w:rsidRDefault="005D5131" w:rsidP="005D5131">
      <w:pPr>
        <w:numPr>
          <w:ilvl w:val="0"/>
          <w:numId w:val="10"/>
        </w:numPr>
        <w:rPr>
          <w:rFonts w:ascii="Garamond" w:hAnsi="Garamond" w:cs="Arial"/>
        </w:rPr>
      </w:pPr>
      <w:r w:rsidRPr="000F3FB8">
        <w:rPr>
          <w:rFonts w:ascii="Garamond" w:hAnsi="Garamond" w:cs="Arial"/>
        </w:rPr>
        <w:t>Alle andere jobs</w:t>
      </w:r>
      <w:r>
        <w:rPr>
          <w:rFonts w:ascii="Garamond" w:hAnsi="Garamond" w:cs="Arial"/>
        </w:rPr>
        <w:t xml:space="preserve">: </w:t>
      </w:r>
      <w:r w:rsidRPr="0070098B">
        <w:rPr>
          <w:rFonts w:ascii="Garamond" w:hAnsi="Garamond" w:cs="Arial"/>
          <w:smallCaps/>
          <w:lang w:val="nl-BE"/>
        </w:rPr>
        <w:t xml:space="preserve">groep_sb = </w:t>
      </w:r>
      <w:r>
        <w:rPr>
          <w:rFonts w:ascii="Garamond" w:hAnsi="Garamond" w:cs="Arial"/>
          <w:smallCaps/>
          <w:lang w:val="nl-BE"/>
        </w:rPr>
        <w:t>c</w:t>
      </w:r>
    </w:p>
    <w:p w:rsidR="005D5131" w:rsidRPr="000F3FB8" w:rsidRDefault="005D5131" w:rsidP="002F11A7">
      <w:pPr>
        <w:jc w:val="both"/>
        <w:rPr>
          <w:rFonts w:ascii="Garamond" w:hAnsi="Garamond"/>
        </w:rPr>
      </w:pPr>
    </w:p>
    <w:p w:rsidR="002F11A7" w:rsidRPr="000F3FB8" w:rsidRDefault="002F11A7" w:rsidP="002F11A7">
      <w:pPr>
        <w:jc w:val="both"/>
        <w:rPr>
          <w:rFonts w:ascii="Garamond" w:hAnsi="Garamond"/>
        </w:rPr>
      </w:pPr>
    </w:p>
    <w:p w:rsidR="002F11A7" w:rsidRPr="000F3FB8" w:rsidRDefault="002F11A7" w:rsidP="002F11A7">
      <w:pPr>
        <w:pStyle w:val="Heading3"/>
      </w:pPr>
      <w:bookmarkStart w:id="438" w:name="_Toc324165039"/>
      <w:bookmarkStart w:id="439" w:name="_Toc441499496"/>
      <w:r>
        <w:t>Stap 3: bepalen</w:t>
      </w:r>
      <w:r w:rsidRPr="000F3FB8">
        <w:t xml:space="preserve"> van het loon inclusief enkel vakantiegeld, exclusief dubbel vakantiegeld</w:t>
      </w:r>
      <w:bookmarkEnd w:id="438"/>
      <w:bookmarkEnd w:id="439"/>
    </w:p>
    <w:p w:rsidR="002F11A7" w:rsidRPr="000F3FB8" w:rsidRDefault="002F11A7" w:rsidP="002F11A7">
      <w:pPr>
        <w:jc w:val="both"/>
        <w:rPr>
          <w:rFonts w:ascii="Garamond" w:hAnsi="Garamond" w:cs="Arial"/>
          <w:i/>
          <w:lang w:val="nl-BE"/>
        </w:rPr>
      </w:pPr>
    </w:p>
    <w:p w:rsidR="002F11A7" w:rsidRDefault="002F11A7" w:rsidP="002F11A7">
      <w:pPr>
        <w:jc w:val="both"/>
        <w:rPr>
          <w:rFonts w:ascii="Garamond" w:hAnsi="Garamond" w:cs="Arial"/>
          <w:lang w:val="nl-BE"/>
        </w:rPr>
      </w:pPr>
      <w:r w:rsidRPr="000F3FB8">
        <w:rPr>
          <w:rFonts w:ascii="Garamond" w:hAnsi="Garamond" w:cs="Arial"/>
          <w:lang w:val="nl-BE"/>
        </w:rPr>
        <w:t xml:space="preserve">In deze stap wordt aan de hand van de in het </w:t>
      </w:r>
      <w:r w:rsidRPr="000F3FB8">
        <w:rPr>
          <w:rFonts w:ascii="Garamond" w:hAnsi="Garamond"/>
          <w:lang w:val="nl-BE"/>
        </w:rPr>
        <w:t>DWH AM&amp;SB</w:t>
      </w:r>
      <w:r w:rsidRPr="000F3FB8">
        <w:rPr>
          <w:rFonts w:ascii="Garamond" w:hAnsi="Garamond" w:cs="Arial"/>
          <w:lang w:val="nl-BE"/>
        </w:rPr>
        <w:t xml:space="preserve"> aanwezige variabelen voor de respectievelijke groepen het belastbaar brutoloon, inclusief enkel vakantiegeld geconstrueerd. </w:t>
      </w:r>
      <w:r>
        <w:rPr>
          <w:rFonts w:ascii="Garamond" w:hAnsi="Garamond" w:cs="Arial"/>
          <w:lang w:val="nl-BE"/>
        </w:rPr>
        <w:t xml:space="preserve">Voor de records waarvoor geldt </w:t>
      </w:r>
      <w:r w:rsidRPr="00C577E1">
        <w:rPr>
          <w:rFonts w:ascii="Garamond" w:hAnsi="Garamond" w:cs="Arial"/>
          <w:smallCaps/>
          <w:lang w:val="nl-BE"/>
        </w:rPr>
        <w:t>groep_vg = 4</w:t>
      </w:r>
      <w:r>
        <w:rPr>
          <w:rFonts w:ascii="Garamond" w:hAnsi="Garamond" w:cs="Arial"/>
          <w:lang w:val="nl-BE"/>
        </w:rPr>
        <w:t xml:space="preserve"> wordt het bruto belastbaar loon bepaald, exclusief enkel vakantiegeld.</w:t>
      </w:r>
    </w:p>
    <w:p w:rsidR="002F11A7" w:rsidRPr="00CB017A" w:rsidRDefault="002F11A7" w:rsidP="002F11A7">
      <w:pPr>
        <w:jc w:val="both"/>
        <w:rPr>
          <w:rFonts w:ascii="Garamond" w:hAnsi="Garamond" w:cs="Arial"/>
          <w:lang w:val="nl-BE"/>
        </w:rPr>
      </w:pPr>
    </w:p>
    <w:p w:rsidR="002F11A7" w:rsidRPr="00C577E1" w:rsidRDefault="002F11A7" w:rsidP="002F11A7">
      <w:pPr>
        <w:numPr>
          <w:ilvl w:val="0"/>
          <w:numId w:val="60"/>
        </w:numPr>
        <w:jc w:val="both"/>
        <w:rPr>
          <w:rFonts w:ascii="Garamond" w:hAnsi="Garamond" w:cs="Arial"/>
          <w:smallCaps/>
          <w:lang w:val="nl-BE"/>
        </w:rPr>
      </w:pPr>
      <w:r w:rsidRPr="00C577E1">
        <w:rPr>
          <w:rFonts w:ascii="Garamond" w:hAnsi="Garamond" w:cs="Arial"/>
          <w:smallCaps/>
        </w:rPr>
        <w:t>groep</w:t>
      </w:r>
      <w:r w:rsidRPr="00C577E1">
        <w:rPr>
          <w:rFonts w:ascii="Garamond" w:hAnsi="Garamond" w:cs="Arial"/>
          <w:smallCaps/>
          <w:lang w:val="nl-BE"/>
        </w:rPr>
        <w:t>_vg = 1:</w:t>
      </w: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smallCaps/>
        </w:rPr>
      </w:pPr>
      <w:r w:rsidRPr="000F3FB8">
        <w:rPr>
          <w:rFonts w:ascii="Garamond" w:hAnsi="Garamond" w:cs="Arial"/>
          <w:lang w:val="nl-BE"/>
        </w:rPr>
        <w:t xml:space="preserve">Het bruto belastbaar loon inclusief het enkel vakantiegeld voor </w:t>
      </w:r>
      <w:r>
        <w:rPr>
          <w:rFonts w:ascii="Garamond" w:hAnsi="Garamond" w:cs="Arial"/>
          <w:lang w:val="nl-BE"/>
        </w:rPr>
        <w:t>deze g</w:t>
      </w:r>
      <w:r w:rsidRPr="000F3FB8">
        <w:rPr>
          <w:rFonts w:ascii="Garamond" w:hAnsi="Garamond" w:cs="Arial"/>
          <w:lang w:val="nl-BE"/>
        </w:rPr>
        <w:t xml:space="preserve">roep wordt geconstrueerd door het enkel vakantiegeld op te tellen bij de looncomponenten </w:t>
      </w:r>
      <w:r w:rsidRPr="000F3FB8">
        <w:rPr>
          <w:rFonts w:ascii="Garamond" w:hAnsi="Garamond" w:cs="Arial"/>
          <w:smallCaps/>
        </w:rPr>
        <w:t xml:space="preserve">sal100, salatt, salfor, primes </w:t>
      </w:r>
      <w:r w:rsidRPr="000F3FB8">
        <w:rPr>
          <w:rFonts w:ascii="Garamond" w:hAnsi="Garamond" w:cs="Arial"/>
        </w:rPr>
        <w:t xml:space="preserve">en </w:t>
      </w:r>
      <w:r w:rsidRPr="000F3FB8">
        <w:rPr>
          <w:rFonts w:ascii="Garamond" w:hAnsi="Garamond" w:cs="Arial"/>
          <w:smallCaps/>
        </w:rPr>
        <w:t>preavi.</w:t>
      </w:r>
    </w:p>
    <w:p w:rsidR="002F11A7" w:rsidRPr="000F3FB8" w:rsidRDefault="002F11A7" w:rsidP="002F11A7">
      <w:pPr>
        <w:jc w:val="both"/>
        <w:rPr>
          <w:rFonts w:ascii="Garamond" w:hAnsi="Garamond" w:cs="Arial"/>
          <w:smallCaps/>
        </w:rPr>
      </w:pPr>
    </w:p>
    <w:p w:rsidR="002F11A7" w:rsidRPr="000F3FB8" w:rsidRDefault="002F11A7" w:rsidP="002F11A7">
      <w:pPr>
        <w:jc w:val="both"/>
        <w:rPr>
          <w:rFonts w:ascii="Garamond" w:hAnsi="Garamond" w:cs="Arial"/>
          <w:lang w:val="nl-BE"/>
        </w:rPr>
      </w:pPr>
      <w:r w:rsidRPr="000F3FB8">
        <w:rPr>
          <w:rFonts w:ascii="Garamond" w:hAnsi="Garamond" w:cs="Arial"/>
          <w:smallCaps/>
        </w:rPr>
        <w:t>sal100</w:t>
      </w:r>
      <w:r w:rsidRPr="000F3FB8">
        <w:rPr>
          <w:rFonts w:ascii="Garamond" w:hAnsi="Garamond" w:cs="Arial"/>
          <w:lang w:val="nl-BE"/>
        </w:rPr>
        <w:t xml:space="preserve"> is de berekeningsbasis voor de bepaling van de persoonlijke sociale bijdragen.</w:t>
      </w:r>
      <w:r w:rsidRPr="000F3FB8">
        <w:rPr>
          <w:rStyle w:val="FootnoteReference"/>
          <w:rFonts w:ascii="Garamond" w:hAnsi="Garamond" w:cs="Arial"/>
          <w:lang w:val="nl-BE"/>
        </w:rPr>
        <w:footnoteReference w:id="236"/>
      </w:r>
      <w:r w:rsidRPr="000F3FB8">
        <w:rPr>
          <w:rFonts w:ascii="Garamond" w:hAnsi="Garamond" w:cs="Arial"/>
          <w:lang w:val="nl-BE"/>
        </w:rPr>
        <w:t xml:space="preserve"> </w:t>
      </w:r>
      <w:r w:rsidRPr="000F3FB8">
        <w:rPr>
          <w:rFonts w:ascii="Garamond" w:hAnsi="Garamond" w:cs="Arial"/>
          <w:smallCaps/>
        </w:rPr>
        <w:t>salatt</w:t>
      </w:r>
      <w:r w:rsidRPr="000F3FB8">
        <w:rPr>
          <w:rFonts w:ascii="Garamond" w:hAnsi="Garamond" w:cs="Arial"/>
          <w:lang w:val="nl-BE"/>
        </w:rPr>
        <w:t xml:space="preserve">  omvat de wachtvergoedingen die in bepaalde gevallen worden uitgekeerd aan vrachtwagenchauffeurs.</w:t>
      </w:r>
      <w:r w:rsidRPr="000F3FB8">
        <w:rPr>
          <w:rStyle w:val="FootnoteReference"/>
          <w:rFonts w:ascii="Garamond" w:hAnsi="Garamond" w:cs="Arial"/>
          <w:lang w:val="nl-BE"/>
        </w:rPr>
        <w:footnoteReference w:id="237"/>
      </w:r>
      <w:r w:rsidRPr="000F3FB8">
        <w:rPr>
          <w:rFonts w:ascii="Garamond" w:hAnsi="Garamond" w:cs="Arial"/>
          <w:lang w:val="nl-BE"/>
        </w:rPr>
        <w:t xml:space="preserve"> </w:t>
      </w:r>
      <w:r w:rsidRPr="000F3FB8">
        <w:rPr>
          <w:rFonts w:ascii="Garamond" w:hAnsi="Garamond" w:cs="Arial"/>
          <w:smallCaps/>
        </w:rPr>
        <w:t>salfor</w:t>
      </w:r>
      <w:r w:rsidRPr="000F3FB8">
        <w:rPr>
          <w:rFonts w:ascii="Garamond" w:hAnsi="Garamond" w:cs="Arial"/>
          <w:lang w:val="nl-BE"/>
        </w:rPr>
        <w:t xml:space="preserve"> is een fictief loon dat wordt gehanteerd om sociale bijdragen  te berekenen van iemand die aan de hand van fooien en bedieningsgeld wordt vergoed. </w:t>
      </w:r>
      <w:r w:rsidRPr="000F3FB8">
        <w:rPr>
          <w:rFonts w:ascii="Garamond" w:hAnsi="Garamond" w:cs="Arial"/>
          <w:smallCaps/>
        </w:rPr>
        <w:t xml:space="preserve">primes </w:t>
      </w:r>
      <w:r w:rsidRPr="000F3FB8">
        <w:rPr>
          <w:rFonts w:ascii="Garamond" w:hAnsi="Garamond" w:cs="Arial"/>
        </w:rPr>
        <w:t xml:space="preserve">en </w:t>
      </w:r>
      <w:r w:rsidRPr="000F3FB8">
        <w:rPr>
          <w:rFonts w:ascii="Garamond" w:hAnsi="Garamond" w:cs="Arial"/>
          <w:smallCaps/>
        </w:rPr>
        <w:t>preavi</w:t>
      </w:r>
      <w:r w:rsidRPr="000F3FB8">
        <w:rPr>
          <w:rFonts w:ascii="Garamond" w:hAnsi="Garamond" w:cs="Arial"/>
          <w:lang w:val="nl-BE"/>
        </w:rPr>
        <w:t>, ten slotte, bevatten respectievelijk de premies die niet verbonden zijn met de arbeidsprestaties en de verbrekingsvergoedingen.</w:t>
      </w:r>
      <w:r w:rsidRPr="000F3FB8">
        <w:rPr>
          <w:rStyle w:val="FootnoteReference"/>
          <w:rFonts w:ascii="Garamond" w:hAnsi="Garamond" w:cs="Arial"/>
          <w:lang w:val="nl-BE"/>
        </w:rPr>
        <w:footnoteReference w:id="238"/>
      </w: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Op de looncomponenten dienen gewone en bijzondere persoonlijke sociale bijdragen te worden betaald. Al deze bijdragen zitten vervat in de variabele </w:t>
      </w:r>
      <w:r w:rsidRPr="000F3FB8">
        <w:rPr>
          <w:rFonts w:ascii="Garamond" w:hAnsi="Garamond" w:cs="Arial"/>
          <w:smallCaps/>
          <w:lang w:val="nl-BE"/>
        </w:rPr>
        <w:t>cotper</w:t>
      </w:r>
      <w:r w:rsidRPr="000F3FB8">
        <w:rPr>
          <w:rStyle w:val="FootnoteReference"/>
          <w:rFonts w:ascii="Garamond" w:hAnsi="Garamond" w:cs="Arial"/>
          <w:lang w:val="nl-BE"/>
        </w:rPr>
        <w:footnoteReference w:id="239"/>
      </w:r>
      <w:r w:rsidRPr="000F3FB8">
        <w:rPr>
          <w:rFonts w:ascii="Garamond" w:hAnsi="Garamond" w:cs="Arial"/>
          <w:lang w:val="nl-BE"/>
        </w:rPr>
        <w:t xml:space="preserve"> en het bedrag van deze variabele moet dus in mindering worden gebracht van de verschillende looncomponenten om tot een bruto belastbaar loon te komen. </w:t>
      </w: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In bepaalde gevallen kunnen er ook persoonlijke bijdragerverminderingen van toepassing zijn, deze zitten vervat in de variabele </w:t>
      </w:r>
      <w:r w:rsidRPr="000F3FB8">
        <w:rPr>
          <w:rFonts w:ascii="Garamond" w:hAnsi="Garamond" w:cs="Arial"/>
          <w:smallCaps/>
          <w:lang w:val="nl-BE"/>
        </w:rPr>
        <w:t>deductionamount</w:t>
      </w:r>
      <w:r w:rsidRPr="000F3FB8">
        <w:rPr>
          <w:rFonts w:ascii="Garamond" w:hAnsi="Garamond" w:cs="Arial"/>
          <w:lang w:val="nl-BE"/>
        </w:rPr>
        <w:t xml:space="preserve"> (werkbonus en bijdragevermindering bij herstructureringen)</w:t>
      </w:r>
      <w:r w:rsidRPr="000F3FB8">
        <w:rPr>
          <w:rStyle w:val="FootnoteReference"/>
          <w:rFonts w:ascii="Garamond" w:hAnsi="Garamond" w:cs="Arial"/>
          <w:lang w:val="nl-BE"/>
        </w:rPr>
        <w:footnoteReference w:id="240"/>
      </w:r>
      <w:r w:rsidRPr="000F3FB8">
        <w:rPr>
          <w:rFonts w:ascii="Garamond" w:hAnsi="Garamond" w:cs="Arial"/>
          <w:lang w:val="nl-BE"/>
        </w:rPr>
        <w:t xml:space="preserve"> en deze wordt opgeteld bij de looncomponenten. </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rPr>
      </w:pPr>
      <w:r w:rsidRPr="000F3FB8">
        <w:rPr>
          <w:rFonts w:ascii="Garamond" w:hAnsi="Garamond" w:cs="Arial"/>
        </w:rPr>
        <w:t xml:space="preserve">Het enkel vakantiegeld van deze groep wordt niet uitbetaald door de werkgever en is bijgevolg niet opgenomen in de variabele </w:t>
      </w:r>
      <w:r w:rsidRPr="000F3FB8">
        <w:rPr>
          <w:rFonts w:ascii="Garamond" w:hAnsi="Garamond" w:cs="Arial"/>
          <w:smallCaps/>
        </w:rPr>
        <w:t>sal100</w:t>
      </w:r>
      <w:r w:rsidRPr="000F3FB8">
        <w:rPr>
          <w:rFonts w:ascii="Garamond" w:hAnsi="Garamond" w:cs="Arial"/>
        </w:rPr>
        <w:t xml:space="preserve"> en dient te worden gereconstrueerd. Er wordt van uitgegaan dat het vakantiegeld 8% bedraagt van de som van bovenstaande looncomponenten</w:t>
      </w:r>
      <w:r w:rsidRPr="000F3FB8">
        <w:rPr>
          <w:rStyle w:val="FootnoteReference"/>
          <w:rFonts w:ascii="Garamond" w:hAnsi="Garamond" w:cs="Arial"/>
        </w:rPr>
        <w:footnoteReference w:id="241"/>
      </w:r>
      <w:r w:rsidRPr="000F3FB8">
        <w:rPr>
          <w:rFonts w:ascii="Garamond" w:hAnsi="Garamond" w:cs="Arial"/>
        </w:rPr>
        <w:t xml:space="preserve"> (met uitzondering van de verbrekingsvergoeding), aangevuld met een fictief loon voor gelijkgestelde dagen waarvoor geen loon werd uitbetaald. Het loon wordt gevormd door het brutoloon voor aftrek van sociale bijdragen gebracht op 108%.</w:t>
      </w:r>
    </w:p>
    <w:p w:rsidR="002F11A7" w:rsidRDefault="002F11A7" w:rsidP="002F11A7">
      <w:pPr>
        <w:jc w:val="both"/>
        <w:rPr>
          <w:rFonts w:ascii="Garamond" w:hAnsi="Garamond" w:cs="Arial"/>
        </w:rPr>
      </w:pPr>
      <w:r w:rsidRPr="000F3FB8">
        <w:rPr>
          <w:rFonts w:ascii="Garamond" w:hAnsi="Garamond" w:cs="Arial"/>
        </w:rPr>
        <w:t xml:space="preserve">Het bijkomend fictief loon, berekend op het bruto jaarloon aan 100% exclusief premies, wordt afgeleid uit </w:t>
      </w:r>
      <w:r>
        <w:rPr>
          <w:rFonts w:ascii="Garamond" w:hAnsi="Garamond" w:cs="Arial"/>
        </w:rPr>
        <w:t>de verhouding</w:t>
      </w:r>
      <w:r w:rsidRPr="000F3FB8">
        <w:rPr>
          <w:rFonts w:ascii="Garamond" w:hAnsi="Garamond" w:cs="Arial"/>
        </w:rPr>
        <w:t xml:space="preserve"> tussen het voltijds equivalent inclusief gelijkgestelde dagen (</w:t>
      </w:r>
      <w:r w:rsidRPr="000F3FB8">
        <w:rPr>
          <w:rFonts w:ascii="Garamond" w:hAnsi="Garamond" w:cs="Arial"/>
          <w:smallCaps/>
        </w:rPr>
        <w:t>tauxaa</w:t>
      </w:r>
      <w:r w:rsidRPr="000F3FB8">
        <w:rPr>
          <w:rFonts w:ascii="Garamond" w:hAnsi="Garamond" w:cs="Arial"/>
        </w:rPr>
        <w:t>) en het voltijds equivalent exclusief gelijkgestelde dagen (</w:t>
      </w:r>
      <w:r w:rsidRPr="000F3FB8">
        <w:rPr>
          <w:rFonts w:ascii="Garamond" w:hAnsi="Garamond" w:cs="Arial"/>
          <w:smallCaps/>
          <w:lang w:val="da-DK"/>
        </w:rPr>
        <w:t>tauxsa</w:t>
      </w:r>
      <w:r w:rsidRPr="000F3FB8">
        <w:rPr>
          <w:rFonts w:ascii="Garamond" w:hAnsi="Garamond" w:cs="Arial"/>
        </w:rPr>
        <w:t xml:space="preserve">). Het totaal fictief loon is echter beperkt waardoor het, bij de berekening van het enkel vakantiegeld, niet groter mag zijn dan het totaal van de werkelijke lonen die in aanmerking hadden kunnen genomen worden indien er geen gelijkgestelde dagen zijn toegekend. Deze voorwaarde kan niet worden geïmplementeerd in de berekening van het enkel vakantiegeld wegens het ontbreken van de noodzakelijke variabelen in het </w:t>
      </w:r>
      <w:r w:rsidRPr="000F3FB8">
        <w:rPr>
          <w:rFonts w:ascii="Garamond" w:hAnsi="Garamond"/>
          <w:lang w:val="nl-BE"/>
        </w:rPr>
        <w:t>DWH AM&amp;SB</w:t>
      </w:r>
      <w:r w:rsidRPr="000F3FB8">
        <w:rPr>
          <w:rFonts w:ascii="Garamond" w:hAnsi="Garamond" w:cs="Arial"/>
        </w:rPr>
        <w:t>.</w:t>
      </w:r>
      <w:r>
        <w:rPr>
          <w:rFonts w:ascii="Garamond" w:hAnsi="Garamond" w:cs="Arial"/>
        </w:rPr>
        <w:t xml:space="preserve"> Het fictief loon dat in rekening wordt genomen wordt als volgt geconstrueerd:</w:t>
      </w:r>
    </w:p>
    <w:p w:rsidR="002F11A7" w:rsidRPr="005A197C" w:rsidRDefault="002F11A7" w:rsidP="002F11A7">
      <w:pPr>
        <w:numPr>
          <w:ilvl w:val="0"/>
          <w:numId w:val="34"/>
        </w:numPr>
        <w:jc w:val="both"/>
        <w:rPr>
          <w:rFonts w:ascii="Garamond" w:hAnsi="Garamond"/>
          <w:smallCaps/>
          <w:lang w:val="en-GB"/>
        </w:rPr>
      </w:pPr>
      <w:r>
        <w:rPr>
          <w:rFonts w:ascii="Garamond" w:hAnsi="Garamond" w:cs="Arial"/>
          <w:lang w:val="da-DK"/>
        </w:rPr>
        <w:t>i</w:t>
      </w:r>
      <w:r w:rsidRPr="006565DC">
        <w:rPr>
          <w:rFonts w:ascii="Garamond" w:hAnsi="Garamond" w:cs="Arial"/>
          <w:lang w:val="da-DK"/>
        </w:rPr>
        <w:t>ndien</w:t>
      </w:r>
      <w:r>
        <w:rPr>
          <w:rFonts w:ascii="Garamond" w:hAnsi="Garamond" w:cs="Arial"/>
          <w:lang w:val="da-DK"/>
        </w:rPr>
        <w:t xml:space="preserve"> </w:t>
      </w:r>
      <w:r w:rsidRPr="006565DC">
        <w:rPr>
          <w:rFonts w:ascii="Garamond" w:hAnsi="Garamond" w:cs="Arial"/>
          <w:smallCaps/>
          <w:lang w:val="da-DK"/>
        </w:rPr>
        <w:t>tauxsa</w:t>
      </w:r>
      <w:r>
        <w:rPr>
          <w:rFonts w:ascii="Garamond" w:hAnsi="Garamond" w:cs="Arial"/>
          <w:lang w:val="da-DK"/>
        </w:rPr>
        <w:t xml:space="preserve"> &gt; 0: </w:t>
      </w:r>
      <w:r w:rsidRPr="005A197C">
        <w:rPr>
          <w:rFonts w:ascii="Garamond" w:hAnsi="Garamond"/>
          <w:smallCaps/>
          <w:lang w:val="en-GB"/>
        </w:rPr>
        <w:t>fictief_ loon_vg1 = (sal100 + salatt + salfor) * (taaxaa – tauxsa)/ tauxsa</w:t>
      </w:r>
    </w:p>
    <w:p w:rsidR="002F11A7" w:rsidRPr="005A197C" w:rsidRDefault="002F11A7" w:rsidP="002F11A7">
      <w:pPr>
        <w:numPr>
          <w:ilvl w:val="0"/>
          <w:numId w:val="34"/>
        </w:numPr>
        <w:jc w:val="both"/>
        <w:rPr>
          <w:rFonts w:ascii="Garamond" w:hAnsi="Garamond"/>
          <w:smallCaps/>
          <w:lang w:val="nl-BE"/>
        </w:rPr>
      </w:pPr>
      <w:r>
        <w:rPr>
          <w:rFonts w:ascii="Garamond" w:hAnsi="Garamond" w:cs="Arial"/>
          <w:lang w:val="da-DK"/>
        </w:rPr>
        <w:t>i</w:t>
      </w:r>
      <w:r w:rsidRPr="006565DC">
        <w:rPr>
          <w:rFonts w:ascii="Garamond" w:hAnsi="Garamond" w:cs="Arial"/>
          <w:lang w:val="da-DK"/>
        </w:rPr>
        <w:t>ndien</w:t>
      </w:r>
      <w:r>
        <w:rPr>
          <w:rFonts w:ascii="Garamond" w:hAnsi="Garamond" w:cs="Arial"/>
          <w:lang w:val="da-DK"/>
        </w:rPr>
        <w:t xml:space="preserve"> </w:t>
      </w:r>
      <w:r w:rsidRPr="006565DC">
        <w:rPr>
          <w:rFonts w:ascii="Garamond" w:hAnsi="Garamond" w:cs="Arial"/>
          <w:smallCaps/>
          <w:lang w:val="da-DK"/>
        </w:rPr>
        <w:t>tauxsa</w:t>
      </w:r>
      <w:r>
        <w:rPr>
          <w:rFonts w:ascii="Garamond" w:hAnsi="Garamond" w:cs="Arial"/>
          <w:lang w:val="da-DK"/>
        </w:rPr>
        <w:t xml:space="preserve"> = 0: </w:t>
      </w:r>
      <w:r>
        <w:rPr>
          <w:rFonts w:ascii="Garamond" w:hAnsi="Garamond" w:cs="Arial"/>
          <w:smallCaps/>
          <w:lang w:val="da-DK"/>
        </w:rPr>
        <w:t>fictief_loon_vg1 = 0</w:t>
      </w:r>
    </w:p>
    <w:p w:rsidR="002F11A7" w:rsidRPr="00D10621" w:rsidRDefault="002F11A7" w:rsidP="002F11A7">
      <w:pPr>
        <w:jc w:val="both"/>
        <w:rPr>
          <w:rFonts w:ascii="Garamond" w:hAnsi="Garamond" w:cs="Arial"/>
          <w:lang w:val="da-DK"/>
        </w:rPr>
      </w:pPr>
    </w:p>
    <w:p w:rsidR="002F11A7" w:rsidRPr="000F3FB8" w:rsidRDefault="002F11A7" w:rsidP="002F11A7">
      <w:pPr>
        <w:jc w:val="both"/>
        <w:rPr>
          <w:rFonts w:ascii="Garamond" w:hAnsi="Garamond" w:cs="Arial"/>
        </w:rPr>
      </w:pPr>
      <w:r w:rsidRPr="000F3FB8">
        <w:rPr>
          <w:rFonts w:ascii="Garamond" w:hAnsi="Garamond" w:cs="Arial"/>
        </w:rPr>
        <w:t xml:space="preserve">De sociale bijdragen op dit enkel vakantie zijn reeds betaald door de werkgever, en zitten vervat in de variabele </w:t>
      </w:r>
      <w:r w:rsidRPr="000F3FB8">
        <w:rPr>
          <w:rFonts w:ascii="Garamond" w:hAnsi="Garamond" w:cs="Arial"/>
          <w:smallCaps/>
        </w:rPr>
        <w:t>cotper</w:t>
      </w:r>
      <w:r w:rsidRPr="000F3FB8">
        <w:rPr>
          <w:rFonts w:ascii="Garamond" w:hAnsi="Garamond" w:cs="Arial"/>
        </w:rPr>
        <w:t xml:space="preserve"> waardoor deze bijdragen bij de bepaling van het enkel vakantiegeld niet in rekening worden gebracht. Verder moet een solidariteitsbijdrage van 1% worden betaald op het enkel vakantiegeld die wel nog </w:t>
      </w:r>
      <w:r w:rsidR="008C7D32">
        <w:rPr>
          <w:rFonts w:ascii="Garamond" w:hAnsi="Garamond" w:cs="Arial"/>
        </w:rPr>
        <w:t xml:space="preserve">in rekening </w:t>
      </w:r>
      <w:r w:rsidRPr="000F3FB8">
        <w:rPr>
          <w:rFonts w:ascii="Garamond" w:hAnsi="Garamond" w:cs="Arial"/>
        </w:rPr>
        <w:t xml:space="preserve">moet worden </w:t>
      </w:r>
      <w:r w:rsidR="008C7D32">
        <w:rPr>
          <w:rFonts w:ascii="Garamond" w:hAnsi="Garamond" w:cs="Arial"/>
        </w:rPr>
        <w:t>gebracht</w:t>
      </w:r>
      <w:r w:rsidRPr="000F3FB8">
        <w:rPr>
          <w:rFonts w:ascii="Garamond" w:hAnsi="Garamond" w:cs="Arial"/>
        </w:rPr>
        <w:t>.</w:t>
      </w:r>
    </w:p>
    <w:p w:rsidR="002F11A7" w:rsidRPr="000F3FB8" w:rsidRDefault="002F11A7" w:rsidP="002F11A7">
      <w:pPr>
        <w:jc w:val="both"/>
        <w:rPr>
          <w:rFonts w:ascii="Garamond" w:hAnsi="Garamond" w:cs="Arial"/>
          <w:lang w:val="nl-BE"/>
        </w:rPr>
      </w:pPr>
    </w:p>
    <w:p w:rsidR="002F11A7" w:rsidRPr="00952C2D" w:rsidRDefault="002F11A7" w:rsidP="002F11A7">
      <w:pPr>
        <w:jc w:val="both"/>
        <w:rPr>
          <w:rFonts w:ascii="Garamond" w:hAnsi="Garamond" w:cs="Arial"/>
        </w:rPr>
      </w:pPr>
      <w:r w:rsidRPr="00952C2D">
        <w:rPr>
          <w:rFonts w:ascii="Garamond" w:hAnsi="Garamond" w:cs="Arial"/>
        </w:rPr>
        <w:t>Formule enkel vakantiegeld:</w:t>
      </w:r>
      <w:r>
        <w:rPr>
          <w:rStyle w:val="FootnoteReference"/>
          <w:rFonts w:ascii="Garamond" w:hAnsi="Garamond" w:cs="Arial"/>
        </w:rPr>
        <w:footnoteReference w:id="242"/>
      </w:r>
    </w:p>
    <w:p w:rsidR="002F11A7" w:rsidRDefault="002F11A7" w:rsidP="002F11A7">
      <w:pPr>
        <w:jc w:val="both"/>
        <w:rPr>
          <w:rFonts w:ascii="Garamond" w:hAnsi="Garamond" w:cs="Arial"/>
          <w:smallCaps/>
          <w:lang w:val="da-DK"/>
        </w:rPr>
      </w:pPr>
      <w:r w:rsidRPr="00C577E1">
        <w:rPr>
          <w:rFonts w:ascii="Garamond" w:hAnsi="Garamond" w:cs="Arial"/>
          <w:smallCaps/>
          <w:lang w:val="nl-BE"/>
        </w:rPr>
        <w:t>enkel_vakantiegeld_bb</w:t>
      </w:r>
      <w:r w:rsidRPr="000F3FB8">
        <w:rPr>
          <w:rFonts w:ascii="Garamond" w:hAnsi="Garamond" w:cs="Arial"/>
          <w:smallCaps/>
          <w:lang w:val="da-DK"/>
        </w:rPr>
        <w:t xml:space="preserve"> </w:t>
      </w:r>
      <w:r>
        <w:rPr>
          <w:rFonts w:ascii="Garamond" w:hAnsi="Garamond" w:cs="Arial"/>
          <w:smallCaps/>
          <w:lang w:val="da-DK"/>
        </w:rPr>
        <w:t xml:space="preserve">= </w:t>
      </w:r>
      <w:r w:rsidRPr="000F3FB8">
        <w:rPr>
          <w:rFonts w:ascii="Garamond" w:hAnsi="Garamond" w:cs="Arial"/>
          <w:smallCaps/>
          <w:lang w:val="da-DK"/>
        </w:rPr>
        <w:t xml:space="preserve">0,08 * 0,99 * [1,08 * (sal100 + salatt +  salfor + primes) + </w:t>
      </w:r>
      <w:r>
        <w:rPr>
          <w:rFonts w:ascii="Garamond" w:hAnsi="Garamond" w:cs="Arial"/>
          <w:smallCaps/>
          <w:lang w:val="da-DK"/>
        </w:rPr>
        <w:t>fictief_loon_vg1</w:t>
      </w:r>
      <w:r w:rsidRPr="000F3FB8">
        <w:rPr>
          <w:rFonts w:ascii="Garamond" w:hAnsi="Garamond" w:cs="Arial"/>
          <w:smallCaps/>
          <w:lang w:val="da-DK"/>
        </w:rPr>
        <w:t>]</w:t>
      </w:r>
    </w:p>
    <w:p w:rsidR="00AA198B" w:rsidRDefault="00AA198B" w:rsidP="002F11A7">
      <w:pPr>
        <w:jc w:val="both"/>
        <w:rPr>
          <w:rFonts w:ascii="Garamond" w:hAnsi="Garamond" w:cs="Arial"/>
          <w:smallCaps/>
          <w:lang w:val="da-DK"/>
        </w:rPr>
      </w:pPr>
    </w:p>
    <w:p w:rsidR="00AA198B" w:rsidRDefault="004258C1" w:rsidP="002F11A7">
      <w:pPr>
        <w:jc w:val="both"/>
        <w:rPr>
          <w:rFonts w:ascii="Garamond" w:hAnsi="Garamond" w:cs="Arial"/>
          <w:smallCaps/>
          <w:lang w:val="da-DK"/>
        </w:rPr>
      </w:pPr>
      <w:r w:rsidRPr="000F3FB8">
        <w:rPr>
          <w:rFonts w:ascii="Garamond" w:hAnsi="Garamond" w:cs="Arial"/>
          <w:noProof/>
          <w:lang w:val="nl-BE" w:eastAsia="nl-BE"/>
        </w:rPr>
        <mc:AlternateContent>
          <mc:Choice Requires="wps">
            <w:drawing>
              <wp:anchor distT="0" distB="0" distL="114300" distR="114300" simplePos="0" relativeHeight="251648512" behindDoc="0" locked="0" layoutInCell="1" allowOverlap="1" wp14:editId="404ACED1">
                <wp:simplePos x="0" y="0"/>
                <wp:positionH relativeFrom="column">
                  <wp:posOffset>41910</wp:posOffset>
                </wp:positionH>
                <wp:positionV relativeFrom="paragraph">
                  <wp:posOffset>33020</wp:posOffset>
                </wp:positionV>
                <wp:extent cx="5760085" cy="977265"/>
                <wp:effectExtent l="10160" t="7620" r="11430" b="571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77265"/>
                        </a:xfrm>
                        <a:prstGeom prst="rect">
                          <a:avLst/>
                        </a:prstGeom>
                        <a:solidFill>
                          <a:srgbClr val="FFFFFF"/>
                        </a:solidFill>
                        <a:ln w="9525">
                          <a:solidFill>
                            <a:srgbClr val="000000"/>
                          </a:solidFill>
                          <a:miter lim="800000"/>
                          <a:headEnd/>
                          <a:tailEnd/>
                        </a:ln>
                      </wps:spPr>
                      <wps:txb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inkomen uit arbeid RSZ </w:t>
                            </w:r>
                            <w:r w:rsidRPr="00973850">
                              <w:rPr>
                                <w:rFonts w:ascii="Garamond" w:hAnsi="Garamond" w:cs="Arial"/>
                                <w:u w:val="single"/>
                                <w:lang w:val="nl-BE"/>
                              </w:rPr>
                              <w:t xml:space="preserve">– </w:t>
                            </w:r>
                            <w:r w:rsidRPr="00C577E1">
                              <w:rPr>
                                <w:rFonts w:ascii="Garamond" w:hAnsi="Garamond" w:cs="Arial"/>
                                <w:smallCaps/>
                                <w:u w:val="single"/>
                              </w:rPr>
                              <w:t>groep</w:t>
                            </w:r>
                            <w:r w:rsidRPr="00C577E1" w:rsidDel="00973850">
                              <w:rPr>
                                <w:rFonts w:ascii="Garamond" w:hAnsi="Garamond" w:cs="Arial"/>
                                <w:smallCaps/>
                                <w:u w:val="single"/>
                                <w:lang w:val="nl-BE"/>
                              </w:rPr>
                              <w:t xml:space="preserve"> </w:t>
                            </w:r>
                            <w:r w:rsidRPr="00C577E1">
                              <w:rPr>
                                <w:rFonts w:ascii="Garamond" w:hAnsi="Garamond" w:cs="Arial"/>
                                <w:smallCaps/>
                                <w:u w:val="single"/>
                                <w:lang w:val="nl-BE"/>
                              </w:rPr>
                              <w:t>_vg = 1</w:t>
                            </w:r>
                            <w:r w:rsidRPr="00BC633A">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57312D" w:rsidRDefault="00D91552" w:rsidP="002F11A7">
                            <w:pPr>
                              <w:jc w:val="both"/>
                              <w:rPr>
                                <w:rFonts w:ascii="Garamond" w:hAnsi="Garamond" w:cs="Arial"/>
                                <w:smallCaps/>
                                <w:lang w:val="en-GB"/>
                              </w:rPr>
                            </w:pPr>
                            <w:r w:rsidRPr="0057312D">
                              <w:rPr>
                                <w:rFonts w:ascii="Garamond" w:hAnsi="Garamond" w:cs="Arial"/>
                                <w:smallCaps/>
                                <w:lang w:val="en-GB"/>
                              </w:rPr>
                              <w:t>sal100 + salatt + salfor + primes + preavi – cotper + deductionamount + enkel</w:t>
                            </w:r>
                            <w:r>
                              <w:rPr>
                                <w:rFonts w:ascii="Garamond" w:hAnsi="Garamond" w:cs="Arial"/>
                                <w:smallCaps/>
                                <w:lang w:val="en-GB"/>
                              </w:rPr>
                              <w:t>_</w:t>
                            </w:r>
                            <w:r w:rsidRPr="0057312D">
                              <w:rPr>
                                <w:rFonts w:ascii="Garamond" w:hAnsi="Garamond" w:cs="Arial"/>
                                <w:smallCaps/>
                                <w:lang w:val="en-GB"/>
                              </w:rPr>
                              <w:t>vakantiegeld</w:t>
                            </w:r>
                            <w:r>
                              <w:rPr>
                                <w:rFonts w:ascii="Garamond" w:hAnsi="Garamond" w:cs="Arial"/>
                                <w:smallCaps/>
                                <w:lang w:val="en-GB"/>
                              </w:rPr>
                              <w:t>_bb</w:t>
                            </w:r>
                          </w:p>
                          <w:p w:rsidR="00D91552" w:rsidRPr="00D36211" w:rsidRDefault="00D91552" w:rsidP="002F11A7">
                            <w:pPr>
                              <w:jc w:val="both"/>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3.3pt;margin-top:2.6pt;width:453.55pt;height:76.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6BLwIAAFo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">
                <v:textbo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inkomen uit arbeid RSZ </w:t>
                      </w:r>
                      <w:r w:rsidRPr="00973850">
                        <w:rPr>
                          <w:rFonts w:ascii="Garamond" w:hAnsi="Garamond" w:cs="Arial"/>
                          <w:u w:val="single"/>
                          <w:lang w:val="nl-BE"/>
                        </w:rPr>
                        <w:t xml:space="preserve">– </w:t>
                      </w:r>
                      <w:r w:rsidRPr="00C577E1">
                        <w:rPr>
                          <w:rFonts w:ascii="Garamond" w:hAnsi="Garamond" w:cs="Arial"/>
                          <w:smallCaps/>
                          <w:u w:val="single"/>
                        </w:rPr>
                        <w:t>groep</w:t>
                      </w:r>
                      <w:r w:rsidRPr="00C577E1" w:rsidDel="00973850">
                        <w:rPr>
                          <w:rFonts w:ascii="Garamond" w:hAnsi="Garamond" w:cs="Arial"/>
                          <w:smallCaps/>
                          <w:u w:val="single"/>
                          <w:lang w:val="nl-BE"/>
                        </w:rPr>
                        <w:t xml:space="preserve"> </w:t>
                      </w:r>
                      <w:r w:rsidRPr="00C577E1">
                        <w:rPr>
                          <w:rFonts w:ascii="Garamond" w:hAnsi="Garamond" w:cs="Arial"/>
                          <w:smallCaps/>
                          <w:u w:val="single"/>
                          <w:lang w:val="nl-BE"/>
                        </w:rPr>
                        <w:t>_vg = 1</w:t>
                      </w:r>
                      <w:r w:rsidRPr="00BC633A">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57312D" w:rsidRDefault="00D91552" w:rsidP="002F11A7">
                      <w:pPr>
                        <w:jc w:val="both"/>
                        <w:rPr>
                          <w:rFonts w:ascii="Garamond" w:hAnsi="Garamond" w:cs="Arial"/>
                          <w:smallCaps/>
                          <w:lang w:val="en-GB"/>
                        </w:rPr>
                      </w:pPr>
                      <w:r w:rsidRPr="0057312D">
                        <w:rPr>
                          <w:rFonts w:ascii="Garamond" w:hAnsi="Garamond" w:cs="Arial"/>
                          <w:smallCaps/>
                          <w:lang w:val="en-GB"/>
                        </w:rPr>
                        <w:t>sal100 + salatt + salfor + primes + preavi – cotper + deductionamount + enkel</w:t>
                      </w:r>
                      <w:r>
                        <w:rPr>
                          <w:rFonts w:ascii="Garamond" w:hAnsi="Garamond" w:cs="Arial"/>
                          <w:smallCaps/>
                          <w:lang w:val="en-GB"/>
                        </w:rPr>
                        <w:t>_</w:t>
                      </w:r>
                      <w:r w:rsidRPr="0057312D">
                        <w:rPr>
                          <w:rFonts w:ascii="Garamond" w:hAnsi="Garamond" w:cs="Arial"/>
                          <w:smallCaps/>
                          <w:lang w:val="en-GB"/>
                        </w:rPr>
                        <w:t>vakantiegeld</w:t>
                      </w:r>
                      <w:r>
                        <w:rPr>
                          <w:rFonts w:ascii="Garamond" w:hAnsi="Garamond" w:cs="Arial"/>
                          <w:smallCaps/>
                          <w:lang w:val="en-GB"/>
                        </w:rPr>
                        <w:t>_bb</w:t>
                      </w:r>
                    </w:p>
                    <w:p w:rsidR="00D91552" w:rsidRPr="00D36211" w:rsidRDefault="00D91552" w:rsidP="002F11A7">
                      <w:pPr>
                        <w:jc w:val="both"/>
                        <w:rPr>
                          <w:lang w:val="en-GB"/>
                        </w:rPr>
                      </w:pPr>
                    </w:p>
                  </w:txbxContent>
                </v:textbox>
              </v:shape>
            </w:pict>
          </mc:Fallback>
        </mc:AlternateContent>
      </w:r>
    </w:p>
    <w:p w:rsidR="002F11A7" w:rsidRPr="00C577E1" w:rsidRDefault="002F11A7" w:rsidP="002F11A7">
      <w:pPr>
        <w:jc w:val="both"/>
        <w:rPr>
          <w:rFonts w:ascii="Garamond" w:hAnsi="Garamond" w:cs="Arial"/>
          <w:i/>
          <w:lang w:val="nl-BE"/>
        </w:rPr>
      </w:pPr>
    </w:p>
    <w:p w:rsidR="002F11A7" w:rsidRPr="00C577E1" w:rsidRDefault="002F11A7" w:rsidP="002F11A7">
      <w:pPr>
        <w:jc w:val="both"/>
        <w:rPr>
          <w:rFonts w:ascii="Garamond" w:hAnsi="Garamond" w:cs="Arial"/>
          <w:i/>
          <w:lang w:val="nl-BE"/>
        </w:rPr>
      </w:pPr>
    </w:p>
    <w:p w:rsidR="002F11A7" w:rsidRPr="004258C1" w:rsidRDefault="002F11A7" w:rsidP="002F11A7">
      <w:pPr>
        <w:jc w:val="both"/>
        <w:rPr>
          <w:rFonts w:ascii="Garamond" w:hAnsi="Garamond"/>
          <w:i/>
          <w:lang w:val="nl-BE"/>
        </w:rPr>
      </w:pPr>
    </w:p>
    <w:p w:rsidR="003038D2" w:rsidRPr="004258C1" w:rsidRDefault="003038D2" w:rsidP="004258C1">
      <w:pPr>
        <w:ind w:left="720"/>
        <w:jc w:val="both"/>
        <w:rPr>
          <w:rFonts w:ascii="Garamond" w:hAnsi="Garamond"/>
          <w:smallCaps/>
        </w:rPr>
      </w:pPr>
    </w:p>
    <w:p w:rsidR="003038D2" w:rsidRPr="004258C1" w:rsidRDefault="003038D2" w:rsidP="003038D2">
      <w:pPr>
        <w:jc w:val="both"/>
        <w:rPr>
          <w:rFonts w:ascii="Garamond" w:hAnsi="Garamond"/>
          <w:i/>
          <w:lang w:val="nl-BE"/>
        </w:rPr>
      </w:pPr>
    </w:p>
    <w:p w:rsidR="003038D2" w:rsidRPr="004258C1" w:rsidRDefault="003038D2" w:rsidP="003038D2">
      <w:pPr>
        <w:jc w:val="both"/>
        <w:rPr>
          <w:rFonts w:ascii="Garamond" w:hAnsi="Garamond"/>
          <w:i/>
          <w:lang w:val="nl-BE"/>
        </w:rPr>
      </w:pPr>
    </w:p>
    <w:p w:rsidR="002F11A7" w:rsidRPr="00C577E1" w:rsidRDefault="002F11A7" w:rsidP="002F11A7">
      <w:pPr>
        <w:numPr>
          <w:ilvl w:val="0"/>
          <w:numId w:val="60"/>
        </w:numPr>
        <w:jc w:val="both"/>
        <w:rPr>
          <w:rFonts w:ascii="Garamond" w:hAnsi="Garamond" w:cs="Arial"/>
          <w:smallCaps/>
        </w:rPr>
      </w:pPr>
      <w:r w:rsidRPr="00C577E1">
        <w:rPr>
          <w:rFonts w:ascii="Garamond" w:hAnsi="Garamond" w:cs="Arial"/>
          <w:smallCaps/>
        </w:rPr>
        <w:t>groep_vg = 2:</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De constructie van het loon van </w:t>
      </w:r>
      <w:r>
        <w:rPr>
          <w:rFonts w:ascii="Garamond" w:hAnsi="Garamond" w:cs="Arial"/>
        </w:rPr>
        <w:t>deze g</w:t>
      </w:r>
      <w:r w:rsidRPr="001F29EB">
        <w:rPr>
          <w:rFonts w:ascii="Garamond" w:hAnsi="Garamond" w:cs="Arial"/>
        </w:rPr>
        <w:t>roep</w:t>
      </w:r>
      <w:r>
        <w:rPr>
          <w:rFonts w:ascii="Garamond" w:hAnsi="Garamond" w:cs="Arial"/>
        </w:rPr>
        <w:t xml:space="preserve"> </w:t>
      </w:r>
      <w:r w:rsidRPr="000F3FB8">
        <w:rPr>
          <w:rFonts w:ascii="Garamond" w:hAnsi="Garamond" w:cs="Arial"/>
        </w:rPr>
        <w:t xml:space="preserve">komt overeen met die van </w:t>
      </w:r>
      <w:r>
        <w:rPr>
          <w:rFonts w:ascii="Garamond" w:hAnsi="Garamond" w:cs="Arial"/>
        </w:rPr>
        <w:t xml:space="preserve">de records waarvoor geldt </w:t>
      </w:r>
      <w:r w:rsidRPr="00C577E1">
        <w:rPr>
          <w:rFonts w:ascii="Garamond" w:hAnsi="Garamond" w:cs="Arial"/>
          <w:smallCaps/>
        </w:rPr>
        <w:t>groep_vg = 1</w:t>
      </w:r>
      <w:r w:rsidRPr="000F3FB8">
        <w:rPr>
          <w:rFonts w:ascii="Garamond" w:hAnsi="Garamond" w:cs="Arial"/>
        </w:rPr>
        <w:t xml:space="preserve">, uitgezonderd van het enkel vakantiegeld dat wordt uitbetaald door de werkgever en vervat zit in de variabele </w:t>
      </w:r>
      <w:r w:rsidRPr="000F3FB8">
        <w:rPr>
          <w:rFonts w:ascii="Garamond" w:hAnsi="Garamond" w:cs="Arial"/>
          <w:smallCaps/>
        </w:rPr>
        <w:t>sal100</w:t>
      </w:r>
      <w:r w:rsidRPr="000F3FB8">
        <w:rPr>
          <w:rFonts w:ascii="Garamond" w:hAnsi="Garamond" w:cs="Arial"/>
        </w:rPr>
        <w:t>. Het enkel vakantiegeld voor deze groep dient dus niet te worden gereconstrueerd.</w:t>
      </w:r>
    </w:p>
    <w:p w:rsidR="002F11A7" w:rsidRPr="000F3FB8" w:rsidRDefault="002F11A7" w:rsidP="002F11A7">
      <w:pPr>
        <w:jc w:val="both"/>
        <w:rPr>
          <w:rFonts w:ascii="Garamond" w:hAnsi="Garamond" w:cs="Arial"/>
        </w:rPr>
      </w:pPr>
    </w:p>
    <w:p w:rsidR="002F11A7" w:rsidRPr="000F3FB8" w:rsidRDefault="00101981" w:rsidP="002F11A7">
      <w:pPr>
        <w:jc w:val="both"/>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49536" behindDoc="0" locked="0" layoutInCell="1" allowOverlap="1" wp14:editId="6D387657">
                <wp:simplePos x="0" y="0"/>
                <wp:positionH relativeFrom="column">
                  <wp:posOffset>9525</wp:posOffset>
                </wp:positionH>
                <wp:positionV relativeFrom="paragraph">
                  <wp:posOffset>71120</wp:posOffset>
                </wp:positionV>
                <wp:extent cx="5760085" cy="748665"/>
                <wp:effectExtent l="9525" t="13970" r="1206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48665"/>
                        </a:xfrm>
                        <a:prstGeom prst="rect">
                          <a:avLst/>
                        </a:prstGeom>
                        <a:solidFill>
                          <a:srgbClr val="FFFFFF"/>
                        </a:solidFill>
                        <a:ln w="9525">
                          <a:solidFill>
                            <a:srgbClr val="000000"/>
                          </a:solidFill>
                          <a:miter lim="800000"/>
                          <a:headEnd/>
                          <a:tailEnd/>
                        </a:ln>
                      </wps:spPr>
                      <wps:txb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inkomen uit arbeid RSZ </w:t>
                            </w:r>
                            <w:r w:rsidRPr="00316080">
                              <w:rPr>
                                <w:rFonts w:ascii="Garamond" w:hAnsi="Garamond" w:cs="Arial"/>
                                <w:u w:val="single"/>
                                <w:lang w:val="nl-BE"/>
                              </w:rPr>
                              <w:t xml:space="preserve">– </w:t>
                            </w:r>
                            <w:r w:rsidRPr="00C577E1">
                              <w:rPr>
                                <w:rFonts w:ascii="Garamond" w:hAnsi="Garamond" w:cs="Arial"/>
                                <w:smallCaps/>
                                <w:u w:val="single"/>
                              </w:rPr>
                              <w:t>groep_vg =</w:t>
                            </w:r>
                            <w:r w:rsidRPr="00C577E1">
                              <w:rPr>
                                <w:rFonts w:ascii="Garamond" w:hAnsi="Garamond" w:cs="Arial"/>
                                <w:smallCaps/>
                                <w:u w:val="single"/>
                                <w:lang w:val="nl-BE"/>
                              </w:rPr>
                              <w:t xml:space="preserve"> 2</w:t>
                            </w:r>
                            <w:r w:rsidRPr="00BC633A">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C91C2A" w:rsidRDefault="00D91552" w:rsidP="002F11A7">
                            <w:pPr>
                              <w:jc w:val="both"/>
                              <w:rPr>
                                <w:rFonts w:ascii="Garamond" w:hAnsi="Garamond" w:cs="Arial"/>
                                <w:smallCaps/>
                                <w:lang w:val="en-GB"/>
                              </w:rPr>
                            </w:pPr>
                            <w:r w:rsidRPr="00C91C2A">
                              <w:rPr>
                                <w:rFonts w:ascii="Garamond" w:hAnsi="Garamond" w:cs="Arial"/>
                                <w:smallCaps/>
                                <w:lang w:val="en-GB"/>
                              </w:rPr>
                              <w:t>sal100 + salatt + salfor + primes + preavi – cotper + deductionamount</w:t>
                            </w:r>
                          </w:p>
                          <w:p w:rsidR="00D91552" w:rsidRPr="0080162D" w:rsidRDefault="00D91552" w:rsidP="002F11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75pt;margin-top:5.6pt;width:453.55pt;height:5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">
                <v:textbo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inkomen uit arbeid RSZ </w:t>
                      </w:r>
                      <w:r w:rsidRPr="00316080">
                        <w:rPr>
                          <w:rFonts w:ascii="Garamond" w:hAnsi="Garamond" w:cs="Arial"/>
                          <w:u w:val="single"/>
                          <w:lang w:val="nl-BE"/>
                        </w:rPr>
                        <w:t xml:space="preserve">– </w:t>
                      </w:r>
                      <w:r w:rsidRPr="00C577E1">
                        <w:rPr>
                          <w:rFonts w:ascii="Garamond" w:hAnsi="Garamond" w:cs="Arial"/>
                          <w:smallCaps/>
                          <w:u w:val="single"/>
                        </w:rPr>
                        <w:t>groep_vg =</w:t>
                      </w:r>
                      <w:r w:rsidRPr="00C577E1">
                        <w:rPr>
                          <w:rFonts w:ascii="Garamond" w:hAnsi="Garamond" w:cs="Arial"/>
                          <w:smallCaps/>
                          <w:u w:val="single"/>
                          <w:lang w:val="nl-BE"/>
                        </w:rPr>
                        <w:t xml:space="preserve"> 2</w:t>
                      </w:r>
                      <w:r w:rsidRPr="00BC633A">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C91C2A" w:rsidRDefault="00D91552" w:rsidP="002F11A7">
                      <w:pPr>
                        <w:jc w:val="both"/>
                        <w:rPr>
                          <w:rFonts w:ascii="Garamond" w:hAnsi="Garamond" w:cs="Arial"/>
                          <w:smallCaps/>
                          <w:lang w:val="en-GB"/>
                        </w:rPr>
                      </w:pPr>
                      <w:r w:rsidRPr="00C91C2A">
                        <w:rPr>
                          <w:rFonts w:ascii="Garamond" w:hAnsi="Garamond" w:cs="Arial"/>
                          <w:smallCaps/>
                          <w:lang w:val="en-GB"/>
                        </w:rPr>
                        <w:t>sal100 + salatt + salfor + primes + preavi – cotper + deductionamount</w:t>
                      </w:r>
                    </w:p>
                    <w:p w:rsidR="00D91552" w:rsidRPr="0080162D" w:rsidRDefault="00D91552" w:rsidP="002F11A7">
                      <w:pPr>
                        <w:rPr>
                          <w:lang w:val="en-GB"/>
                        </w:rPr>
                      </w:pPr>
                    </w:p>
                  </w:txbxContent>
                </v:textbox>
              </v:shape>
            </w:pict>
          </mc:Fallback>
        </mc:AlternateConten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Default="002F11A7" w:rsidP="002F11A7">
      <w:pPr>
        <w:rPr>
          <w:rFonts w:ascii="Garamond" w:hAnsi="Garamond" w:cs="Arial"/>
          <w:u w:val="single"/>
        </w:rPr>
      </w:pPr>
    </w:p>
    <w:p w:rsidR="002F11A7" w:rsidRDefault="002F11A7" w:rsidP="002F11A7">
      <w:pPr>
        <w:rPr>
          <w:rFonts w:ascii="Garamond" w:hAnsi="Garamond" w:cs="Arial"/>
          <w:u w:val="single"/>
        </w:rPr>
      </w:pPr>
    </w:p>
    <w:p w:rsidR="002F11A7" w:rsidRDefault="002F11A7" w:rsidP="002F11A7">
      <w:pPr>
        <w:rPr>
          <w:rFonts w:ascii="Garamond" w:hAnsi="Garamond" w:cs="Arial"/>
          <w:u w:val="single"/>
        </w:rPr>
      </w:pPr>
    </w:p>
    <w:p w:rsidR="002F11A7" w:rsidRPr="00C577E1" w:rsidRDefault="002F11A7" w:rsidP="002F11A7">
      <w:pPr>
        <w:numPr>
          <w:ilvl w:val="0"/>
          <w:numId w:val="60"/>
        </w:numPr>
        <w:rPr>
          <w:rFonts w:ascii="Garamond" w:hAnsi="Garamond" w:cs="Arial"/>
          <w:smallCaps/>
        </w:rPr>
      </w:pPr>
      <w:r w:rsidRPr="00C577E1">
        <w:rPr>
          <w:rFonts w:ascii="Garamond" w:hAnsi="Garamond" w:cs="Arial"/>
          <w:smallCaps/>
        </w:rPr>
        <w:t>groep_vg = 3:</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De constructie van het loon van </w:t>
      </w:r>
      <w:r>
        <w:rPr>
          <w:rFonts w:ascii="Garamond" w:hAnsi="Garamond" w:cs="Arial"/>
        </w:rPr>
        <w:t>deze g</w:t>
      </w:r>
      <w:r w:rsidRPr="001F29EB">
        <w:rPr>
          <w:rFonts w:ascii="Garamond" w:hAnsi="Garamond" w:cs="Arial"/>
        </w:rPr>
        <w:t>roep</w:t>
      </w:r>
      <w:r w:rsidRPr="000F3FB8" w:rsidDel="00973850">
        <w:rPr>
          <w:rFonts w:ascii="Garamond" w:hAnsi="Garamond" w:cs="Arial"/>
        </w:rPr>
        <w:t xml:space="preserve"> </w:t>
      </w:r>
      <w:r w:rsidRPr="000F3FB8">
        <w:rPr>
          <w:rFonts w:ascii="Garamond" w:hAnsi="Garamond" w:cs="Arial"/>
        </w:rPr>
        <w:t xml:space="preserve">verschilt inzake berekening van de sociale bijdrage met de constructie </w:t>
      </w:r>
      <w:r>
        <w:rPr>
          <w:rFonts w:ascii="Garamond" w:hAnsi="Garamond" w:cs="Arial"/>
        </w:rPr>
        <w:t>voor de records waarvoor geldt</w:t>
      </w:r>
      <w:r w:rsidRPr="000F3FB8">
        <w:rPr>
          <w:rFonts w:ascii="Garamond" w:hAnsi="Garamond" w:cs="Arial"/>
        </w:rPr>
        <w:t xml:space="preserve"> </w:t>
      </w:r>
      <w:r w:rsidRPr="00010320">
        <w:rPr>
          <w:rFonts w:ascii="Garamond" w:hAnsi="Garamond" w:cs="Arial"/>
          <w:smallCaps/>
        </w:rPr>
        <w:t>groep_vg = 3</w:t>
      </w:r>
      <w:r w:rsidRPr="000F3FB8">
        <w:rPr>
          <w:rFonts w:ascii="Garamond" w:hAnsi="Garamond" w:cs="Arial"/>
        </w:rPr>
        <w:t xml:space="preserve">. Verder wordt het enkel vakantiegeld voor de jobs van deze groep eveneens uitbetaald door de werkgever en zit bijgevolg vervat in de variabele </w:t>
      </w:r>
      <w:r w:rsidRPr="000F3FB8">
        <w:rPr>
          <w:rFonts w:ascii="Garamond" w:hAnsi="Garamond" w:cs="Arial"/>
          <w:smallCaps/>
        </w:rPr>
        <w:t>sal100</w:t>
      </w:r>
      <w:r w:rsidRPr="000F3FB8">
        <w:rPr>
          <w:rFonts w:ascii="Garamond" w:hAnsi="Garamond" w:cs="Arial"/>
        </w:rPr>
        <w:t>.</w:t>
      </w:r>
    </w:p>
    <w:p w:rsidR="002F11A7" w:rsidRPr="000F3FB8" w:rsidRDefault="002F11A7" w:rsidP="002F11A7">
      <w:pPr>
        <w:jc w:val="both"/>
        <w:rPr>
          <w:rFonts w:ascii="Garamond" w:hAnsi="Garamond" w:cs="Arial"/>
        </w:rPr>
      </w:pPr>
      <w:r>
        <w:rPr>
          <w:rFonts w:ascii="Garamond" w:hAnsi="Garamond" w:cs="Arial"/>
        </w:rPr>
        <w:t>Deze groep</w:t>
      </w:r>
      <w:r w:rsidRPr="000F3FB8">
        <w:rPr>
          <w:rFonts w:ascii="Garamond" w:hAnsi="Garamond" w:cs="Arial"/>
        </w:rPr>
        <w:t xml:space="preserve"> bevat de jobs van statutaire ambtenaren, en de persoonlijke sociale bijdragen die de werkgever voor deze jobs moet betalen verschillen met die van werknemers. Er moeten namelijk geen bijdragen voor de pensioen (7,5%) worden aangegeven aan de RSZ maar aan de PDOS. De bijdragen voor de ziekteverzekering dienen wel te worden aangegeven aan de RSZ en bedragen 3,55%. Hierdoor bevat de variabele </w:t>
      </w:r>
      <w:r w:rsidRPr="000F3FB8">
        <w:rPr>
          <w:rFonts w:ascii="Garamond" w:hAnsi="Garamond" w:cs="Arial"/>
          <w:smallCaps/>
        </w:rPr>
        <w:t>cotper</w:t>
      </w:r>
      <w:r w:rsidRPr="000F3FB8">
        <w:rPr>
          <w:rFonts w:ascii="Garamond" w:hAnsi="Garamond" w:cs="Arial"/>
        </w:rPr>
        <w:t xml:space="preserve"> niet alle persoonlijke bijdragen en kan deze variabele niet worden aangewend om de persoonlijke bijdragen in rekening te nemen</w:t>
      </w:r>
    </w:p>
    <w:p w:rsidR="002F11A7" w:rsidRPr="000F3FB8" w:rsidRDefault="002F11A7" w:rsidP="002F11A7">
      <w:pPr>
        <w:jc w:val="both"/>
        <w:rPr>
          <w:rFonts w:ascii="Garamond" w:hAnsi="Garamond" w:cs="Arial"/>
        </w:rPr>
      </w:pPr>
      <w:r w:rsidRPr="000F3FB8">
        <w:rPr>
          <w:rFonts w:ascii="Garamond" w:hAnsi="Garamond" w:cs="Arial"/>
        </w:rPr>
        <w:t xml:space="preserve">De persoonlijke bijdragen worden bijgevolg gereconstrueerd door 11,05% af te houden van de verschillende looncomponenten. </w:t>
      </w:r>
    </w:p>
    <w:p w:rsidR="00B72EC9" w:rsidRDefault="0068645C" w:rsidP="00B72EC9">
      <w:pPr>
        <w:jc w:val="both"/>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50560" behindDoc="0" locked="0" layoutInCell="1" allowOverlap="1" wp14:editId="1947C2DC">
                <wp:simplePos x="0" y="0"/>
                <wp:positionH relativeFrom="column">
                  <wp:posOffset>-79375</wp:posOffset>
                </wp:positionH>
                <wp:positionV relativeFrom="paragraph">
                  <wp:posOffset>133350</wp:posOffset>
                </wp:positionV>
                <wp:extent cx="5760085" cy="914400"/>
                <wp:effectExtent l="9525" t="9525" r="12065" b="952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14400"/>
                        </a:xfrm>
                        <a:prstGeom prst="rect">
                          <a:avLst/>
                        </a:prstGeom>
                        <a:solidFill>
                          <a:srgbClr val="FFFFFF"/>
                        </a:solidFill>
                        <a:ln w="9525">
                          <a:solidFill>
                            <a:srgbClr val="000000"/>
                          </a:solidFill>
                          <a:miter lim="800000"/>
                          <a:headEnd/>
                          <a:tailEnd/>
                        </a:ln>
                      </wps:spPr>
                      <wps:txb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inkomen uit arbeid </w:t>
                            </w:r>
                            <w:r w:rsidRPr="00316080">
                              <w:rPr>
                                <w:rFonts w:ascii="Garamond" w:hAnsi="Garamond" w:cs="Arial"/>
                                <w:u w:val="single"/>
                                <w:lang w:val="nl-BE"/>
                              </w:rPr>
                              <w:t xml:space="preserve">RSZ – </w:t>
                            </w:r>
                            <w:r w:rsidRPr="00C577E1">
                              <w:rPr>
                                <w:rFonts w:ascii="Garamond" w:hAnsi="Garamond" w:cs="Arial"/>
                                <w:smallCaps/>
                                <w:u w:val="single"/>
                              </w:rPr>
                              <w:t>groep_vg = 3</w:t>
                            </w:r>
                            <w:r>
                              <w:rPr>
                                <w:rFonts w:ascii="Garamond" w:hAnsi="Garamond" w:cs="Arial"/>
                                <w:u w:val="single"/>
                              </w:rPr>
                              <w:t>:</w:t>
                            </w:r>
                            <w:r w:rsidRPr="00316080" w:rsidDel="00973850">
                              <w:rPr>
                                <w:rFonts w:ascii="Garamond" w:hAnsi="Garamond" w:cs="Arial"/>
                                <w:u w:val="single"/>
                                <w:lang w:val="nl-BE"/>
                              </w:rPr>
                              <w:t xml:space="preserve"> </w:t>
                            </w:r>
                          </w:p>
                          <w:p w:rsidR="00D91552" w:rsidRPr="00BB147A" w:rsidRDefault="00D91552" w:rsidP="002F11A7">
                            <w:pPr>
                              <w:jc w:val="both"/>
                              <w:rPr>
                                <w:rFonts w:ascii="Garamond" w:hAnsi="Garamond" w:cs="Arial"/>
                                <w:lang w:val="nl-BE"/>
                              </w:rPr>
                            </w:pPr>
                          </w:p>
                          <w:p w:rsidR="00D91552" w:rsidRPr="004121A0" w:rsidRDefault="00D91552" w:rsidP="002F11A7">
                            <w:pPr>
                              <w:jc w:val="both"/>
                              <w:rPr>
                                <w:smallCaps/>
                                <w:lang w:val="en-GB"/>
                              </w:rPr>
                            </w:pPr>
                            <w:r w:rsidRPr="004121A0">
                              <w:rPr>
                                <w:rFonts w:ascii="Garamond" w:hAnsi="Garamond" w:cs="Arial"/>
                                <w:smallCaps/>
                                <w:lang w:val="en-GB"/>
                              </w:rPr>
                              <w:t xml:space="preserve">sal100 + salatt + salfor + primes + preavi </w:t>
                            </w:r>
                            <w:r w:rsidRPr="00E63396">
                              <w:rPr>
                                <w:rFonts w:ascii="Garamond" w:hAnsi="Garamond" w:cs="Arial"/>
                                <w:smallCaps/>
                                <w:lang w:val="da-DK"/>
                              </w:rPr>
                              <w:t>+ remabspay</w:t>
                            </w:r>
                            <w:r w:rsidRPr="004121A0">
                              <w:rPr>
                                <w:rFonts w:ascii="Garamond" w:hAnsi="Garamond" w:cs="Arial"/>
                                <w:smallCaps/>
                                <w:lang w:val="en-GB"/>
                              </w:rPr>
                              <w:t xml:space="preserve"> – 0,1105 * (sal100 + primes + preavi + salatt + salfor</w:t>
                            </w:r>
                            <w:r w:rsidRPr="00E63396">
                              <w:rPr>
                                <w:rFonts w:ascii="Garamond" w:hAnsi="Garamond" w:cs="Arial"/>
                                <w:smallCaps/>
                                <w:lang w:val="da-DK"/>
                              </w:rPr>
                              <w:t>+ remabspay</w:t>
                            </w:r>
                            <w:r w:rsidRPr="004121A0">
                              <w:rPr>
                                <w:rFonts w:ascii="Garamond" w:hAnsi="Garamond" w:cs="Arial"/>
                                <w:smallCaps/>
                                <w:lang w:val="en-GB"/>
                              </w:rPr>
                              <w:t>) + deductionamount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6.25pt;margin-top:10.5pt;width:453.5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">
                <v:textbo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inkomen uit arbeid </w:t>
                      </w:r>
                      <w:r w:rsidRPr="00316080">
                        <w:rPr>
                          <w:rFonts w:ascii="Garamond" w:hAnsi="Garamond" w:cs="Arial"/>
                          <w:u w:val="single"/>
                          <w:lang w:val="nl-BE"/>
                        </w:rPr>
                        <w:t xml:space="preserve">RSZ – </w:t>
                      </w:r>
                      <w:r w:rsidRPr="00C577E1">
                        <w:rPr>
                          <w:rFonts w:ascii="Garamond" w:hAnsi="Garamond" w:cs="Arial"/>
                          <w:smallCaps/>
                          <w:u w:val="single"/>
                        </w:rPr>
                        <w:t>groep_vg = 3</w:t>
                      </w:r>
                      <w:r>
                        <w:rPr>
                          <w:rFonts w:ascii="Garamond" w:hAnsi="Garamond" w:cs="Arial"/>
                          <w:u w:val="single"/>
                        </w:rPr>
                        <w:t>:</w:t>
                      </w:r>
                      <w:r w:rsidRPr="00316080" w:rsidDel="00973850">
                        <w:rPr>
                          <w:rFonts w:ascii="Garamond" w:hAnsi="Garamond" w:cs="Arial"/>
                          <w:u w:val="single"/>
                          <w:lang w:val="nl-BE"/>
                        </w:rPr>
                        <w:t xml:space="preserve"> </w:t>
                      </w:r>
                    </w:p>
                    <w:p w:rsidR="00D91552" w:rsidRPr="00BB147A" w:rsidRDefault="00D91552" w:rsidP="002F11A7">
                      <w:pPr>
                        <w:jc w:val="both"/>
                        <w:rPr>
                          <w:rFonts w:ascii="Garamond" w:hAnsi="Garamond" w:cs="Arial"/>
                          <w:lang w:val="nl-BE"/>
                        </w:rPr>
                      </w:pPr>
                    </w:p>
                    <w:p w:rsidR="00D91552" w:rsidRPr="004121A0" w:rsidRDefault="00D91552" w:rsidP="002F11A7">
                      <w:pPr>
                        <w:jc w:val="both"/>
                        <w:rPr>
                          <w:smallCaps/>
                          <w:lang w:val="en-GB"/>
                        </w:rPr>
                      </w:pPr>
                      <w:r w:rsidRPr="004121A0">
                        <w:rPr>
                          <w:rFonts w:ascii="Garamond" w:hAnsi="Garamond" w:cs="Arial"/>
                          <w:smallCaps/>
                          <w:lang w:val="en-GB"/>
                        </w:rPr>
                        <w:t xml:space="preserve">sal100 + salatt + salfor + primes + preavi </w:t>
                      </w:r>
                      <w:r w:rsidRPr="00E63396">
                        <w:rPr>
                          <w:rFonts w:ascii="Garamond" w:hAnsi="Garamond" w:cs="Arial"/>
                          <w:smallCaps/>
                          <w:lang w:val="da-DK"/>
                        </w:rPr>
                        <w:t>+ remabspay</w:t>
                      </w:r>
                      <w:r w:rsidRPr="004121A0">
                        <w:rPr>
                          <w:rFonts w:ascii="Garamond" w:hAnsi="Garamond" w:cs="Arial"/>
                          <w:smallCaps/>
                          <w:lang w:val="en-GB"/>
                        </w:rPr>
                        <w:t xml:space="preserve"> – 0,1105 * (sal100 + primes + preavi + salatt + salfor</w:t>
                      </w:r>
                      <w:r w:rsidRPr="00E63396">
                        <w:rPr>
                          <w:rFonts w:ascii="Garamond" w:hAnsi="Garamond" w:cs="Arial"/>
                          <w:smallCaps/>
                          <w:lang w:val="da-DK"/>
                        </w:rPr>
                        <w:t>+ remabspay</w:t>
                      </w:r>
                      <w:r w:rsidRPr="004121A0">
                        <w:rPr>
                          <w:rFonts w:ascii="Garamond" w:hAnsi="Garamond" w:cs="Arial"/>
                          <w:smallCaps/>
                          <w:lang w:val="en-GB"/>
                        </w:rPr>
                        <w:t>) + deductionamount</w:t>
                      </w:r>
                    </w:p>
                  </w:txbxContent>
                </v:textbox>
              </v:shape>
            </w:pict>
          </mc:Fallback>
        </mc:AlternateContent>
      </w:r>
    </w:p>
    <w:p w:rsidR="0068645C" w:rsidRDefault="0068645C" w:rsidP="00B72EC9">
      <w:pPr>
        <w:jc w:val="both"/>
        <w:rPr>
          <w:rFonts w:ascii="Garamond" w:hAnsi="Garamond" w:cs="Arial"/>
        </w:rPr>
      </w:pPr>
    </w:p>
    <w:p w:rsidR="0068645C" w:rsidRDefault="0068645C" w:rsidP="00B72EC9">
      <w:pPr>
        <w:jc w:val="both"/>
        <w:rPr>
          <w:rFonts w:ascii="Garamond" w:hAnsi="Garamond" w:cs="Arial"/>
        </w:rPr>
      </w:pPr>
    </w:p>
    <w:p w:rsidR="0068645C" w:rsidRDefault="0068645C" w:rsidP="00B72EC9">
      <w:pPr>
        <w:jc w:val="both"/>
        <w:rPr>
          <w:rFonts w:ascii="Garamond" w:hAnsi="Garamond" w:cs="Arial"/>
        </w:rPr>
      </w:pPr>
    </w:p>
    <w:p w:rsidR="0068645C" w:rsidRDefault="0068645C" w:rsidP="00B72EC9">
      <w:pPr>
        <w:jc w:val="both"/>
        <w:rPr>
          <w:rFonts w:ascii="Garamond" w:hAnsi="Garamond" w:cs="Arial"/>
        </w:rPr>
      </w:pPr>
    </w:p>
    <w:p w:rsidR="0068645C" w:rsidRDefault="0068645C" w:rsidP="00B72EC9">
      <w:pPr>
        <w:jc w:val="both"/>
        <w:rPr>
          <w:rFonts w:ascii="Garamond" w:hAnsi="Garamond" w:cs="Arial"/>
        </w:rPr>
      </w:pPr>
    </w:p>
    <w:p w:rsidR="0068645C" w:rsidRDefault="0068645C" w:rsidP="00B72EC9">
      <w:pPr>
        <w:jc w:val="both"/>
        <w:rPr>
          <w:rFonts w:ascii="Garamond" w:hAnsi="Garamond" w:cs="Arial"/>
        </w:rPr>
      </w:pPr>
    </w:p>
    <w:p w:rsidR="002F11A7" w:rsidRPr="00B72EC9" w:rsidRDefault="002F11A7" w:rsidP="00B72EC9">
      <w:pPr>
        <w:jc w:val="both"/>
        <w:rPr>
          <w:rFonts w:ascii="Garamond" w:hAnsi="Garamond" w:cs="Arial"/>
        </w:rPr>
      </w:pPr>
    </w:p>
    <w:p w:rsidR="002F11A7" w:rsidRPr="00C577E1" w:rsidRDefault="002F11A7" w:rsidP="002F11A7">
      <w:pPr>
        <w:numPr>
          <w:ilvl w:val="0"/>
          <w:numId w:val="60"/>
        </w:numPr>
        <w:jc w:val="both"/>
        <w:rPr>
          <w:rFonts w:ascii="Garamond" w:hAnsi="Garamond" w:cs="Arial"/>
          <w:smallCaps/>
        </w:rPr>
      </w:pPr>
      <w:r w:rsidRPr="00C577E1">
        <w:rPr>
          <w:rFonts w:ascii="Garamond" w:hAnsi="Garamond" w:cs="Arial"/>
          <w:smallCaps/>
        </w:rPr>
        <w:t>groep_vg = 4:</w:t>
      </w:r>
    </w:p>
    <w:p w:rsidR="002F11A7" w:rsidRDefault="002F11A7" w:rsidP="002F11A7">
      <w:pPr>
        <w:rPr>
          <w:lang w:val="nl-BE"/>
        </w:rPr>
      </w:pPr>
      <w:r w:rsidRPr="00C577E1">
        <w:rPr>
          <w:rFonts w:ascii="Garamond" w:hAnsi="Garamond" w:cs="Arial"/>
        </w:rPr>
        <w:t xml:space="preserve">De constructie van het loon van </w:t>
      </w:r>
      <w:r>
        <w:rPr>
          <w:rFonts w:ascii="Garamond" w:hAnsi="Garamond" w:cs="Arial"/>
        </w:rPr>
        <w:t>deze groep</w:t>
      </w:r>
      <w:r w:rsidRPr="00C577E1">
        <w:rPr>
          <w:rFonts w:ascii="Garamond" w:hAnsi="Garamond" w:cs="Arial"/>
        </w:rPr>
        <w:t xml:space="preserve"> komt overeen met die van </w:t>
      </w:r>
      <w:r w:rsidRPr="00C577E1">
        <w:rPr>
          <w:rFonts w:ascii="Garamond" w:hAnsi="Garamond" w:cs="Arial"/>
          <w:smallCaps/>
        </w:rPr>
        <w:t>groep_vg = 2</w:t>
      </w:r>
      <w:r w:rsidRPr="00C577E1">
        <w:rPr>
          <w:rFonts w:ascii="Garamond" w:hAnsi="Garamond" w:cs="Arial"/>
        </w:rPr>
        <w:t>, met uitzondering van de bijdragevermindering (</w:t>
      </w:r>
      <w:r w:rsidRPr="00C577E1">
        <w:rPr>
          <w:rFonts w:ascii="Garamond" w:hAnsi="Garamond" w:cs="Arial"/>
          <w:smallCaps/>
          <w:lang w:val="nl-BE"/>
        </w:rPr>
        <w:t>deductionamount</w:t>
      </w:r>
      <w:r w:rsidRPr="00C577E1">
        <w:rPr>
          <w:rFonts w:ascii="Garamond" w:hAnsi="Garamond" w:cs="Arial"/>
        </w:rPr>
        <w:t>).</w:t>
      </w:r>
    </w:p>
    <w:p w:rsidR="002F11A7" w:rsidRDefault="002F11A7" w:rsidP="002F11A7">
      <w:pPr>
        <w:rPr>
          <w:lang w:val="nl-BE"/>
        </w:rPr>
      </w:pPr>
    </w:p>
    <w:p w:rsidR="002F11A7" w:rsidRDefault="00101981" w:rsidP="002F11A7">
      <w:pPr>
        <w:rPr>
          <w:lang w:val="nl-BE"/>
        </w:rPr>
      </w:pPr>
      <w:r>
        <w:rPr>
          <w:noProof/>
          <w:lang w:val="nl-BE" w:eastAsia="nl-BE"/>
        </w:rPr>
        <mc:AlternateContent>
          <mc:Choice Requires="wps">
            <w:drawing>
              <wp:anchor distT="0" distB="0" distL="114300" distR="114300" simplePos="0" relativeHeight="251664896" behindDoc="0" locked="0" layoutInCell="1" allowOverlap="1" wp14:editId="5B260004">
                <wp:simplePos x="0" y="0"/>
                <wp:positionH relativeFrom="column">
                  <wp:posOffset>9525</wp:posOffset>
                </wp:positionH>
                <wp:positionV relativeFrom="paragraph">
                  <wp:posOffset>4445</wp:posOffset>
                </wp:positionV>
                <wp:extent cx="5760085" cy="748665"/>
                <wp:effectExtent l="9525" t="13970" r="12065" b="889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48665"/>
                        </a:xfrm>
                        <a:prstGeom prst="rect">
                          <a:avLst/>
                        </a:prstGeom>
                        <a:solidFill>
                          <a:srgbClr val="FFFFFF"/>
                        </a:solidFill>
                        <a:ln w="9525">
                          <a:solidFill>
                            <a:srgbClr val="000000"/>
                          </a:solidFill>
                          <a:miter lim="800000"/>
                          <a:headEnd/>
                          <a:tailEnd/>
                        </a:ln>
                      </wps:spPr>
                      <wps:txb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inkomen uit arbeid RSZ </w:t>
                            </w:r>
                            <w:r w:rsidRPr="009E2063">
                              <w:rPr>
                                <w:rFonts w:ascii="Garamond" w:hAnsi="Garamond" w:cs="Arial"/>
                                <w:u w:val="single"/>
                                <w:lang w:val="nl-BE"/>
                              </w:rPr>
                              <w:t xml:space="preserve">– </w:t>
                            </w:r>
                            <w:r w:rsidRPr="00C577E1">
                              <w:rPr>
                                <w:rFonts w:ascii="Garamond" w:hAnsi="Garamond" w:cs="Arial"/>
                                <w:smallCaps/>
                                <w:u w:val="single"/>
                              </w:rPr>
                              <w:t>groep_vg = 4</w:t>
                            </w:r>
                            <w:r w:rsidRPr="00C577E1">
                              <w:rPr>
                                <w:rFonts w:ascii="Garamond" w:hAnsi="Garamond" w:cs="Arial"/>
                                <w:smallCaps/>
                                <w:u w:val="single"/>
                                <w:lang w:val="nl-BE"/>
                              </w:rPr>
                              <w:t>:</w:t>
                            </w:r>
                          </w:p>
                          <w:p w:rsidR="00D91552" w:rsidRPr="00BB147A" w:rsidRDefault="00D91552" w:rsidP="002F11A7">
                            <w:pPr>
                              <w:jc w:val="both"/>
                              <w:rPr>
                                <w:rFonts w:ascii="Garamond" w:hAnsi="Garamond" w:cs="Arial"/>
                                <w:lang w:val="nl-BE"/>
                              </w:rPr>
                            </w:pPr>
                          </w:p>
                          <w:p w:rsidR="00D91552" w:rsidRPr="00C91C2A" w:rsidRDefault="00D91552" w:rsidP="002F11A7">
                            <w:pPr>
                              <w:jc w:val="both"/>
                              <w:rPr>
                                <w:rFonts w:ascii="Garamond" w:hAnsi="Garamond" w:cs="Arial"/>
                                <w:smallCaps/>
                                <w:lang w:val="en-GB"/>
                              </w:rPr>
                            </w:pPr>
                            <w:r w:rsidRPr="00C91C2A">
                              <w:rPr>
                                <w:rFonts w:ascii="Garamond" w:hAnsi="Garamond" w:cs="Arial"/>
                                <w:smallCaps/>
                                <w:lang w:val="en-GB"/>
                              </w:rPr>
                              <w:t>sal100 + salatt + salfor + primes + preavi – cotper</w:t>
                            </w:r>
                          </w:p>
                          <w:p w:rsidR="00D91552" w:rsidRPr="0080162D" w:rsidRDefault="00D91552" w:rsidP="002F11A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75pt;margin-top:.35pt;width:453.55pt;height:5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">
                <v:textbo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inkomen uit arbeid RSZ </w:t>
                      </w:r>
                      <w:r w:rsidRPr="009E2063">
                        <w:rPr>
                          <w:rFonts w:ascii="Garamond" w:hAnsi="Garamond" w:cs="Arial"/>
                          <w:u w:val="single"/>
                          <w:lang w:val="nl-BE"/>
                        </w:rPr>
                        <w:t xml:space="preserve">– </w:t>
                      </w:r>
                      <w:r w:rsidRPr="00C577E1">
                        <w:rPr>
                          <w:rFonts w:ascii="Garamond" w:hAnsi="Garamond" w:cs="Arial"/>
                          <w:smallCaps/>
                          <w:u w:val="single"/>
                        </w:rPr>
                        <w:t>groep_vg = 4</w:t>
                      </w:r>
                      <w:r w:rsidRPr="00C577E1">
                        <w:rPr>
                          <w:rFonts w:ascii="Garamond" w:hAnsi="Garamond" w:cs="Arial"/>
                          <w:smallCaps/>
                          <w:u w:val="single"/>
                          <w:lang w:val="nl-BE"/>
                        </w:rPr>
                        <w:t>:</w:t>
                      </w:r>
                    </w:p>
                    <w:p w:rsidR="00D91552" w:rsidRPr="00BB147A" w:rsidRDefault="00D91552" w:rsidP="002F11A7">
                      <w:pPr>
                        <w:jc w:val="both"/>
                        <w:rPr>
                          <w:rFonts w:ascii="Garamond" w:hAnsi="Garamond" w:cs="Arial"/>
                          <w:lang w:val="nl-BE"/>
                        </w:rPr>
                      </w:pPr>
                    </w:p>
                    <w:p w:rsidR="00D91552" w:rsidRPr="00C91C2A" w:rsidRDefault="00D91552" w:rsidP="002F11A7">
                      <w:pPr>
                        <w:jc w:val="both"/>
                        <w:rPr>
                          <w:rFonts w:ascii="Garamond" w:hAnsi="Garamond" w:cs="Arial"/>
                          <w:smallCaps/>
                          <w:lang w:val="en-GB"/>
                        </w:rPr>
                      </w:pPr>
                      <w:r w:rsidRPr="00C91C2A">
                        <w:rPr>
                          <w:rFonts w:ascii="Garamond" w:hAnsi="Garamond" w:cs="Arial"/>
                          <w:smallCaps/>
                          <w:lang w:val="en-GB"/>
                        </w:rPr>
                        <w:t>sal100 + salatt + salfor + primes + preavi – cotper</w:t>
                      </w:r>
                    </w:p>
                    <w:p w:rsidR="00D91552" w:rsidRPr="0080162D" w:rsidRDefault="00D91552" w:rsidP="002F11A7">
                      <w:pPr>
                        <w:rPr>
                          <w:lang w:val="en-GB"/>
                        </w:rPr>
                      </w:pPr>
                    </w:p>
                  </w:txbxContent>
                </v:textbox>
              </v:shape>
            </w:pict>
          </mc:Fallback>
        </mc:AlternateContent>
      </w:r>
    </w:p>
    <w:p w:rsidR="002F11A7" w:rsidRDefault="002F11A7" w:rsidP="002F11A7">
      <w:pPr>
        <w:rPr>
          <w:lang w:val="nl-BE"/>
        </w:rPr>
      </w:pPr>
    </w:p>
    <w:p w:rsidR="002F11A7" w:rsidRDefault="002F11A7" w:rsidP="002F11A7">
      <w:pPr>
        <w:rPr>
          <w:lang w:val="nl-BE"/>
        </w:rPr>
      </w:pPr>
    </w:p>
    <w:p w:rsidR="002F11A7" w:rsidRDefault="002F11A7" w:rsidP="002F11A7">
      <w:pPr>
        <w:rPr>
          <w:lang w:val="nl-BE"/>
        </w:rPr>
      </w:pPr>
    </w:p>
    <w:p w:rsidR="002F11A7" w:rsidRDefault="002F11A7" w:rsidP="002F11A7">
      <w:pPr>
        <w:rPr>
          <w:lang w:val="nl-BE"/>
        </w:rPr>
      </w:pPr>
    </w:p>
    <w:p w:rsidR="00C836C1" w:rsidRDefault="00C836C1" w:rsidP="00F5703D">
      <w:pPr>
        <w:jc w:val="both"/>
        <w:rPr>
          <w:rFonts w:ascii="Garamond" w:hAnsi="Garamond"/>
          <w:lang w:val="nl-BE"/>
        </w:rPr>
      </w:pPr>
    </w:p>
    <w:p w:rsidR="00F5703D" w:rsidRDefault="00F5703D" w:rsidP="00F5703D">
      <w:pPr>
        <w:jc w:val="both"/>
        <w:rPr>
          <w:rFonts w:ascii="Garamond" w:hAnsi="Garamond"/>
        </w:rPr>
      </w:pPr>
      <w:r>
        <w:rPr>
          <w:rFonts w:ascii="Garamond" w:hAnsi="Garamond"/>
        </w:rPr>
        <w:t xml:space="preserve">Periode vanaf 2017 (voor de populatie van het vroegere RSZPPO): </w:t>
      </w:r>
    </w:p>
    <w:p w:rsidR="004C6E54" w:rsidRPr="00101981" w:rsidRDefault="004C6E54" w:rsidP="004C6E54">
      <w:pPr>
        <w:jc w:val="both"/>
        <w:rPr>
          <w:rFonts w:ascii="Garamond" w:hAnsi="Garamond" w:cs="Arial"/>
          <w:u w:val="single"/>
        </w:rPr>
      </w:pPr>
    </w:p>
    <w:p w:rsidR="004C6E54" w:rsidRPr="000F3FB8" w:rsidRDefault="004C6E54" w:rsidP="004C6E54">
      <w:pPr>
        <w:jc w:val="both"/>
        <w:rPr>
          <w:rFonts w:ascii="Garamond" w:hAnsi="Garamond" w:cs="Arial"/>
          <w:lang w:val="nl-BE"/>
        </w:rPr>
      </w:pPr>
      <w:r>
        <w:rPr>
          <w:rFonts w:ascii="Garamond" w:hAnsi="Garamond" w:cs="Arial"/>
          <w:lang w:val="nl-BE"/>
        </w:rPr>
        <w:t>De basisbezoldiging zit</w:t>
      </w:r>
      <w:r w:rsidRPr="000F3FB8">
        <w:rPr>
          <w:rFonts w:ascii="Garamond" w:hAnsi="Garamond" w:cs="Arial"/>
          <w:lang w:val="nl-BE"/>
        </w:rPr>
        <w:t xml:space="preserve"> vervat in de variabele </w:t>
      </w:r>
      <w:r w:rsidRPr="000F3FB8">
        <w:rPr>
          <w:rFonts w:ascii="Garamond" w:hAnsi="Garamond" w:cs="Arial"/>
          <w:smallCaps/>
          <w:lang w:val="nl-BE"/>
        </w:rPr>
        <w:t>sal100</w:t>
      </w:r>
      <w:r w:rsidRPr="000F3FB8">
        <w:rPr>
          <w:rFonts w:ascii="Garamond" w:hAnsi="Garamond" w:cs="Arial"/>
          <w:lang w:val="nl-BE"/>
        </w:rPr>
        <w:t>. De persoonlijke sociale bijdragen zijn nog niet in rekening zijn gebracht bij deze variabele en de personenbelasting is nog niet toegepast. Daarnaast worden de premies die niet verbonden zijn met de arbeidsprestaties maar wel onderworpen zijn aan sociale zekerheidsbijdragen (</w:t>
      </w:r>
      <w:r w:rsidRPr="000F3FB8">
        <w:rPr>
          <w:rFonts w:ascii="Garamond" w:hAnsi="Garamond" w:cs="Arial"/>
          <w:smallCaps/>
          <w:lang w:val="nl-BE"/>
        </w:rPr>
        <w:t>primes</w:t>
      </w:r>
      <w:r w:rsidRPr="000F3FB8">
        <w:rPr>
          <w:rFonts w:ascii="Garamond" w:hAnsi="Garamond" w:cs="Arial"/>
          <w:lang w:val="nl-BE"/>
        </w:rPr>
        <w:t>) en de verbrekingsvergoedingen (</w:t>
      </w:r>
      <w:r w:rsidRPr="000F3FB8">
        <w:rPr>
          <w:rFonts w:ascii="Garamond" w:hAnsi="Garamond" w:cs="Arial"/>
          <w:smallCaps/>
          <w:lang w:val="nl-BE"/>
        </w:rPr>
        <w:t>preavi</w:t>
      </w:r>
      <w:r w:rsidRPr="000F3FB8">
        <w:rPr>
          <w:rFonts w:ascii="Garamond" w:hAnsi="Garamond" w:cs="Arial"/>
          <w:lang w:val="nl-BE"/>
        </w:rPr>
        <w:t>) afzonderlijk opgenomen in de loonconstructie.</w:t>
      </w:r>
    </w:p>
    <w:p w:rsidR="004C6E54" w:rsidRPr="000F3FB8" w:rsidRDefault="004C6E54" w:rsidP="004C6E54">
      <w:pPr>
        <w:jc w:val="both"/>
        <w:rPr>
          <w:rFonts w:ascii="Garamond" w:hAnsi="Garamond" w:cs="Arial"/>
          <w:lang w:val="nl-BE"/>
        </w:rPr>
      </w:pPr>
    </w:p>
    <w:p w:rsidR="004C6E54" w:rsidRPr="000F3FB8" w:rsidRDefault="004C6E54" w:rsidP="004C6E54">
      <w:pPr>
        <w:jc w:val="both"/>
        <w:rPr>
          <w:rFonts w:ascii="Garamond" w:hAnsi="Garamond" w:cs="Arial"/>
        </w:rPr>
      </w:pPr>
      <w:r w:rsidRPr="000F3FB8">
        <w:rPr>
          <w:rFonts w:ascii="Garamond" w:hAnsi="Garamond" w:cs="Arial"/>
          <w:bCs/>
          <w:lang w:val="nl-BE"/>
        </w:rPr>
        <w:t>De bepaling van het inkomen uit arbeid verschilt vanaf werknemersklasse (</w:t>
      </w:r>
      <w:r w:rsidRPr="000F3FB8">
        <w:rPr>
          <w:rFonts w:ascii="Garamond" w:hAnsi="Garamond" w:cs="Arial"/>
          <w:bCs/>
          <w:smallCaps/>
          <w:lang w:val="nl-BE"/>
        </w:rPr>
        <w:t>codtra</w:t>
      </w:r>
      <w:r w:rsidRPr="000F3FB8">
        <w:rPr>
          <w:rFonts w:ascii="Garamond" w:hAnsi="Garamond" w:cs="Arial"/>
          <w:bCs/>
          <w:lang w:val="nl-BE"/>
        </w:rPr>
        <w:t>)</w:t>
      </w:r>
      <w:r>
        <w:rPr>
          <w:rFonts w:ascii="Garamond" w:hAnsi="Garamond" w:cs="Arial"/>
          <w:bCs/>
          <w:lang w:val="nl-BE"/>
        </w:rPr>
        <w:t>:</w:t>
      </w:r>
    </w:p>
    <w:p w:rsidR="004C6E54" w:rsidRPr="000F3FB8" w:rsidRDefault="004C6E54" w:rsidP="004C6E54">
      <w:pPr>
        <w:jc w:val="both"/>
        <w:rPr>
          <w:rFonts w:ascii="Garamond" w:hAnsi="Garamond" w:cs="Arial"/>
        </w:rPr>
      </w:pPr>
    </w:p>
    <w:p w:rsidR="004C6E54" w:rsidRPr="005B4830" w:rsidRDefault="004C6E54" w:rsidP="004C6E54">
      <w:pPr>
        <w:numPr>
          <w:ilvl w:val="0"/>
          <w:numId w:val="10"/>
        </w:numPr>
        <w:jc w:val="both"/>
        <w:rPr>
          <w:rFonts w:ascii="Garamond" w:hAnsi="Garamond" w:cs="Arial"/>
          <w:lang w:val="en-GB"/>
        </w:rPr>
      </w:pPr>
      <w:r>
        <w:rPr>
          <w:rFonts w:ascii="Garamond" w:hAnsi="Garamond" w:cs="Arial"/>
          <w:smallCaps/>
          <w:lang w:val="en-GB"/>
        </w:rPr>
        <w:t>groep_sb = a</w:t>
      </w:r>
    </w:p>
    <w:p w:rsidR="005B4830" w:rsidRPr="00C577E1" w:rsidRDefault="005B4830" w:rsidP="005B4830">
      <w:pPr>
        <w:ind w:left="720"/>
        <w:jc w:val="both"/>
        <w:rPr>
          <w:rFonts w:ascii="Garamond" w:hAnsi="Garamond" w:cs="Arial"/>
          <w:lang w:val="en-GB"/>
        </w:rPr>
      </w:pPr>
    </w:p>
    <w:p w:rsidR="008E5244" w:rsidRPr="005A197C" w:rsidRDefault="004C6E54" w:rsidP="005A197C">
      <w:pPr>
        <w:jc w:val="both"/>
        <w:rPr>
          <w:rFonts w:ascii="Garamond" w:hAnsi="Garamond" w:cs="Arial"/>
          <w:bCs/>
          <w:lang w:val="nl-BE"/>
        </w:rPr>
      </w:pPr>
      <w:r w:rsidRPr="000F3FB8">
        <w:rPr>
          <w:rFonts w:ascii="Garamond" w:hAnsi="Garamond" w:cs="Arial"/>
        </w:rPr>
        <w:t>Deze groep bevat de schouwspelartiesten wiens vakantiegeld wordt uitbetaald door de RJV of een vakantiefonds waardoor</w:t>
      </w:r>
      <w:r w:rsidRPr="000F3FB8">
        <w:rPr>
          <w:rFonts w:ascii="Garamond" w:hAnsi="Garamond" w:cs="Arial"/>
          <w:bCs/>
          <w:lang w:val="nl-BE"/>
        </w:rPr>
        <w:t xml:space="preserve"> dit afzonderlijk dient te worden geconstrueerd. Deze constructie gebeurt voor deze groep als volgt: </w:t>
      </w:r>
    </w:p>
    <w:p w:rsidR="008E5244" w:rsidRPr="000F3FB8" w:rsidRDefault="008E5244" w:rsidP="004C6E54">
      <w:pPr>
        <w:jc w:val="both"/>
        <w:rPr>
          <w:rFonts w:ascii="Garamond" w:hAnsi="Garamond" w:cs="Arial"/>
          <w:bCs/>
          <w:lang w:val="nl-BE"/>
        </w:rPr>
      </w:pPr>
    </w:p>
    <w:p w:rsidR="004C6E54" w:rsidRDefault="004C6E54" w:rsidP="004C6E54">
      <w:pPr>
        <w:jc w:val="both"/>
        <w:rPr>
          <w:rFonts w:ascii="Garamond" w:hAnsi="Garamond" w:cs="Arial"/>
          <w:smallCaps/>
          <w:lang w:val="da-DK"/>
        </w:rPr>
      </w:pP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 xml:space="preserve">bb = </w:t>
      </w:r>
      <w:r w:rsidRPr="000F3FB8">
        <w:rPr>
          <w:rFonts w:ascii="Garamond" w:hAnsi="Garamond" w:cs="Arial"/>
          <w:smallCaps/>
          <w:lang w:val="da-DK"/>
        </w:rPr>
        <w:t xml:space="preserve">0,08 * 0,99 * [1,08 * (sal100 + primes) + </w:t>
      </w:r>
      <w:r>
        <w:rPr>
          <w:rFonts w:ascii="Garamond" w:hAnsi="Garamond" w:cs="Arial"/>
          <w:smallCaps/>
          <w:lang w:val="da-DK"/>
        </w:rPr>
        <w:t>fictief_loon</w:t>
      </w:r>
      <w:r w:rsidRPr="000F3FB8">
        <w:rPr>
          <w:rFonts w:ascii="Garamond" w:hAnsi="Garamond" w:cs="Arial"/>
          <w:smallCaps/>
          <w:lang w:val="da-DK"/>
        </w:rPr>
        <w:t>]</w:t>
      </w:r>
    </w:p>
    <w:p w:rsidR="004C6E54" w:rsidRDefault="004C6E54" w:rsidP="004C6E54">
      <w:pPr>
        <w:jc w:val="both"/>
        <w:rPr>
          <w:rFonts w:ascii="Garamond" w:hAnsi="Garamond" w:cs="Arial"/>
          <w:lang w:val="da-DK"/>
        </w:rPr>
      </w:pPr>
    </w:p>
    <w:p w:rsidR="004C6E54" w:rsidRPr="000F3FB8" w:rsidRDefault="004C6E54" w:rsidP="004C6E54">
      <w:pPr>
        <w:jc w:val="both"/>
        <w:rPr>
          <w:rFonts w:ascii="Garamond" w:hAnsi="Garamond" w:cs="Arial"/>
        </w:rPr>
      </w:pPr>
      <w:r>
        <w:rPr>
          <w:rFonts w:ascii="Garamond" w:hAnsi="Garamond" w:cs="Arial"/>
          <w:lang w:val="da-DK"/>
        </w:rPr>
        <w:t xml:space="preserve">De variabele </w:t>
      </w:r>
      <w:r w:rsidRPr="00E4410A">
        <w:rPr>
          <w:rFonts w:ascii="Garamond" w:hAnsi="Garamond" w:cs="Arial"/>
          <w:smallCaps/>
          <w:lang w:val="da-DK"/>
        </w:rPr>
        <w:t>fictief</w:t>
      </w:r>
      <w:r>
        <w:rPr>
          <w:rFonts w:ascii="Garamond" w:hAnsi="Garamond" w:cs="Arial"/>
          <w:smallCaps/>
          <w:lang w:val="da-DK"/>
        </w:rPr>
        <w:t>_</w:t>
      </w:r>
      <w:r w:rsidRPr="00E4410A">
        <w:rPr>
          <w:rFonts w:ascii="Garamond" w:hAnsi="Garamond" w:cs="Arial"/>
          <w:smallCaps/>
          <w:lang w:val="da-DK"/>
        </w:rPr>
        <w:t>loon</w:t>
      </w:r>
      <w:r>
        <w:rPr>
          <w:rFonts w:ascii="Garamond" w:hAnsi="Garamond" w:cs="Arial"/>
          <w:lang w:val="da-DK"/>
        </w:rPr>
        <w:t xml:space="preserve"> wordt bepaald aan de hand van </w:t>
      </w:r>
      <w:r w:rsidRPr="000F3FB8">
        <w:rPr>
          <w:rFonts w:ascii="Garamond" w:hAnsi="Garamond" w:cs="Arial"/>
          <w:lang w:val="da-DK"/>
        </w:rPr>
        <w:t xml:space="preserve">de </w:t>
      </w:r>
      <w:r>
        <w:rPr>
          <w:rFonts w:ascii="Garamond" w:hAnsi="Garamond" w:cs="Arial"/>
          <w:lang w:val="da-DK"/>
        </w:rPr>
        <w:t>verhouding</w:t>
      </w:r>
      <w:r w:rsidRPr="000F3FB8">
        <w:rPr>
          <w:rFonts w:ascii="Garamond" w:hAnsi="Garamond" w:cs="Arial"/>
          <w:lang w:val="da-DK"/>
        </w:rPr>
        <w:t xml:space="preserve"> </w:t>
      </w:r>
      <w:r w:rsidRPr="000F3FB8">
        <w:rPr>
          <w:rFonts w:ascii="Garamond" w:hAnsi="Garamond" w:cs="Arial"/>
          <w:smallCaps/>
          <w:lang w:val="da-DK"/>
        </w:rPr>
        <w:t xml:space="preserve">tauxaa </w:t>
      </w:r>
      <w:r>
        <w:rPr>
          <w:rFonts w:ascii="Garamond" w:hAnsi="Garamond" w:cs="Arial"/>
          <w:smallCaps/>
          <w:lang w:val="da-DK"/>
        </w:rPr>
        <w:t>/</w:t>
      </w:r>
      <w:r w:rsidRPr="000F3FB8">
        <w:rPr>
          <w:rFonts w:ascii="Garamond" w:hAnsi="Garamond" w:cs="Arial"/>
          <w:smallCaps/>
          <w:lang w:val="da-DK"/>
        </w:rPr>
        <w:t xml:space="preserve"> tauxsa</w:t>
      </w:r>
      <w:r w:rsidR="008E5244">
        <w:rPr>
          <w:rFonts w:ascii="Garamond" w:hAnsi="Garamond" w:cs="Arial"/>
          <w:lang w:val="da-DK"/>
        </w:rPr>
        <w:t xml:space="preserve">. </w:t>
      </w:r>
      <w:r w:rsidRPr="000F3FB8">
        <w:rPr>
          <w:rFonts w:ascii="Garamond" w:hAnsi="Garamond" w:cs="Arial"/>
          <w:lang w:val="da-DK"/>
        </w:rPr>
        <w:t xml:space="preserve">Het loon inclusief vakantiegeld is voor deze groep gelijk aan de som van dit vakantiegeld en de looncomponenten </w:t>
      </w:r>
      <w:r w:rsidRPr="000F3FB8">
        <w:rPr>
          <w:rFonts w:ascii="Garamond" w:hAnsi="Garamond" w:cs="Arial"/>
          <w:smallCaps/>
          <w:lang w:val="da-DK"/>
        </w:rPr>
        <w:t>sal100</w:t>
      </w:r>
      <w:r w:rsidRPr="000F3FB8">
        <w:rPr>
          <w:rFonts w:ascii="Garamond" w:hAnsi="Garamond" w:cs="Arial"/>
          <w:lang w:val="da-DK"/>
        </w:rPr>
        <w:t xml:space="preserve">, </w:t>
      </w:r>
      <w:r w:rsidRPr="000F3FB8">
        <w:rPr>
          <w:rFonts w:ascii="Garamond" w:hAnsi="Garamond" w:cs="Arial"/>
          <w:smallCaps/>
          <w:lang w:val="da-DK"/>
        </w:rPr>
        <w:t>primes</w:t>
      </w:r>
      <w:r w:rsidRPr="000F3FB8">
        <w:rPr>
          <w:rFonts w:ascii="Garamond" w:hAnsi="Garamond" w:cs="Arial"/>
          <w:lang w:val="da-DK"/>
        </w:rPr>
        <w:t xml:space="preserve"> en </w:t>
      </w:r>
      <w:r w:rsidRPr="000F3FB8">
        <w:rPr>
          <w:rFonts w:ascii="Garamond" w:hAnsi="Garamond" w:cs="Arial"/>
          <w:smallCaps/>
          <w:lang w:val="da-DK"/>
        </w:rPr>
        <w:t>preavi</w:t>
      </w:r>
      <w:r w:rsidRPr="000F3FB8">
        <w:rPr>
          <w:rFonts w:ascii="Garamond" w:hAnsi="Garamond" w:cs="Arial"/>
          <w:lang w:val="da-DK"/>
        </w:rPr>
        <w:t>.</w:t>
      </w:r>
    </w:p>
    <w:p w:rsidR="004C6E54" w:rsidRPr="000F3FB8" w:rsidRDefault="004C6E54" w:rsidP="004C6E54">
      <w:pPr>
        <w:jc w:val="both"/>
        <w:rPr>
          <w:rFonts w:ascii="Garamond" w:hAnsi="Garamond" w:cs="Arial"/>
          <w:lang w:val="da-DK"/>
        </w:rPr>
      </w:pPr>
      <w:r w:rsidRPr="000F3FB8">
        <w:rPr>
          <w:rFonts w:ascii="Garamond" w:hAnsi="Garamond" w:cs="Arial"/>
          <w:lang w:val="da-DK"/>
        </w:rPr>
        <w:t xml:space="preserve">De sociale bijdragen zitten vervat in de variabele </w:t>
      </w:r>
      <w:r w:rsidRPr="000F3FB8">
        <w:rPr>
          <w:rFonts w:ascii="Garamond" w:hAnsi="Garamond" w:cs="Arial"/>
          <w:smallCaps/>
          <w:lang w:val="da-DK"/>
        </w:rPr>
        <w:t>cotper</w:t>
      </w:r>
      <w:r w:rsidRPr="000F3FB8">
        <w:rPr>
          <w:rFonts w:ascii="Garamond" w:hAnsi="Garamond" w:cs="Arial"/>
          <w:lang w:val="da-DK"/>
        </w:rPr>
        <w:t xml:space="preserve">, de persoonlijke bijdrageverminderingen in </w:t>
      </w:r>
      <w:r w:rsidRPr="000F3FB8">
        <w:rPr>
          <w:rFonts w:ascii="Garamond" w:hAnsi="Garamond" w:cs="Arial"/>
          <w:smallCaps/>
          <w:lang w:val="nl-BE"/>
        </w:rPr>
        <w:t>deductionamount.</w:t>
      </w:r>
    </w:p>
    <w:p w:rsidR="004C6E54" w:rsidRPr="000F3FB8" w:rsidRDefault="004C6E54" w:rsidP="004C6E54">
      <w:pPr>
        <w:jc w:val="both"/>
        <w:rPr>
          <w:rFonts w:ascii="Garamond" w:hAnsi="Garamond" w:cs="Arial"/>
          <w:lang w:val="da-DK"/>
        </w:rPr>
      </w:pPr>
    </w:p>
    <w:p w:rsidR="004C6E54" w:rsidRPr="000F3FB8" w:rsidRDefault="00101981" w:rsidP="004C6E54">
      <w:pPr>
        <w:jc w:val="both"/>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71040" behindDoc="0" locked="0" layoutInCell="1" allowOverlap="1" wp14:editId="1ACF2EB0">
                <wp:simplePos x="0" y="0"/>
                <wp:positionH relativeFrom="column">
                  <wp:align>left</wp:align>
                </wp:positionH>
                <wp:positionV relativeFrom="paragraph">
                  <wp:posOffset>137160</wp:posOffset>
                </wp:positionV>
                <wp:extent cx="5760085" cy="885825"/>
                <wp:effectExtent l="9525" t="13335" r="12065" b="5715"/>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4C6E54">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w:t>
                            </w:r>
                          </w:p>
                          <w:p w:rsidR="00D91552" w:rsidRDefault="00D91552" w:rsidP="004C6E54">
                            <w:pPr>
                              <w:jc w:val="both"/>
                              <w:rPr>
                                <w:rFonts w:ascii="Garamond" w:hAnsi="Garamond" w:cs="Arial"/>
                                <w:u w:val="single"/>
                                <w:lang w:val="nl-BE"/>
                              </w:rPr>
                            </w:pPr>
                          </w:p>
                          <w:p w:rsidR="00D91552" w:rsidRPr="00B73EBD" w:rsidRDefault="00D91552" w:rsidP="004C6E54">
                            <w:pPr>
                              <w:jc w:val="both"/>
                              <w:rPr>
                                <w:rFonts w:ascii="Garamond" w:hAnsi="Garamond" w:cs="Arial"/>
                                <w:smallCaps/>
                                <w:u w:val="single"/>
                              </w:rPr>
                            </w:pPr>
                            <w:r w:rsidRPr="00B73EBD">
                              <w:rPr>
                                <w:rFonts w:ascii="Garamond" w:hAnsi="Garamond" w:cs="Arial"/>
                                <w:smallCaps/>
                              </w:rPr>
                              <w:t xml:space="preserve">sal100 + primes + preavi – cotper + </w:t>
                            </w:r>
                            <w:r w:rsidRPr="00B73EBD">
                              <w:rPr>
                                <w:rFonts w:ascii="Garamond" w:hAnsi="Garamond" w:cs="Arial"/>
                                <w:smallCaps/>
                                <w:lang w:val="nl-BE"/>
                              </w:rPr>
                              <w:t>deductionamount</w:t>
                            </w:r>
                            <w:r>
                              <w:rPr>
                                <w:rFonts w:ascii="Garamond" w:hAnsi="Garamond" w:cs="Arial"/>
                                <w:smallCaps/>
                                <w:lang w:val="nl-BE"/>
                              </w:rPr>
                              <w:t xml:space="preserve"> </w:t>
                            </w:r>
                            <w:r w:rsidRPr="00B73EBD">
                              <w:rPr>
                                <w:rFonts w:ascii="Garamond" w:hAnsi="Garamond" w:cs="Arial"/>
                                <w:smallCaps/>
                              </w:rPr>
                              <w:t xml:space="preserve">+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p>
                          <w:p w:rsidR="00D91552" w:rsidRPr="00B02F40" w:rsidRDefault="00D91552" w:rsidP="004C6E54">
                            <w:pPr>
                              <w:rPr>
                                <w:rFonts w:ascii="Garamond" w:hAnsi="Garamond"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4" type="#_x0000_t202" style="position:absolute;left:0;text-align:left;margin-left:0;margin-top:10.8pt;width:453.55pt;height:69.75pt;z-index:2516710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">
                <v:textbox>
                  <w:txbxContent>
                    <w:p w:rsidR="00D91552" w:rsidRDefault="00D91552" w:rsidP="004C6E54">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w:t>
                      </w:r>
                    </w:p>
                    <w:p w:rsidR="00D91552" w:rsidRDefault="00D91552" w:rsidP="004C6E54">
                      <w:pPr>
                        <w:jc w:val="both"/>
                        <w:rPr>
                          <w:rFonts w:ascii="Garamond" w:hAnsi="Garamond" w:cs="Arial"/>
                          <w:u w:val="single"/>
                          <w:lang w:val="nl-BE"/>
                        </w:rPr>
                      </w:pPr>
                    </w:p>
                    <w:p w:rsidR="00D91552" w:rsidRPr="00B73EBD" w:rsidRDefault="00D91552" w:rsidP="004C6E54">
                      <w:pPr>
                        <w:jc w:val="both"/>
                        <w:rPr>
                          <w:rFonts w:ascii="Garamond" w:hAnsi="Garamond" w:cs="Arial"/>
                          <w:smallCaps/>
                          <w:u w:val="single"/>
                        </w:rPr>
                      </w:pPr>
                      <w:r w:rsidRPr="00B73EBD">
                        <w:rPr>
                          <w:rFonts w:ascii="Garamond" w:hAnsi="Garamond" w:cs="Arial"/>
                          <w:smallCaps/>
                        </w:rPr>
                        <w:t xml:space="preserve">sal100 + primes + preavi – cotper + </w:t>
                      </w:r>
                      <w:r w:rsidRPr="00B73EBD">
                        <w:rPr>
                          <w:rFonts w:ascii="Garamond" w:hAnsi="Garamond" w:cs="Arial"/>
                          <w:smallCaps/>
                          <w:lang w:val="nl-BE"/>
                        </w:rPr>
                        <w:t>deductionamount</w:t>
                      </w:r>
                      <w:r>
                        <w:rPr>
                          <w:rFonts w:ascii="Garamond" w:hAnsi="Garamond" w:cs="Arial"/>
                          <w:smallCaps/>
                          <w:lang w:val="nl-BE"/>
                        </w:rPr>
                        <w:t xml:space="preserve"> </w:t>
                      </w:r>
                      <w:r w:rsidRPr="00B73EBD">
                        <w:rPr>
                          <w:rFonts w:ascii="Garamond" w:hAnsi="Garamond" w:cs="Arial"/>
                          <w:smallCaps/>
                        </w:rPr>
                        <w:t xml:space="preserve">+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p>
                    <w:p w:rsidR="00D91552" w:rsidRPr="00B02F40" w:rsidRDefault="00D91552" w:rsidP="004C6E54">
                      <w:pPr>
                        <w:rPr>
                          <w:rFonts w:ascii="Garamond" w:hAnsi="Garamond" w:cs="Arial"/>
                        </w:rPr>
                      </w:pPr>
                    </w:p>
                  </w:txbxContent>
                </v:textbox>
              </v:shape>
            </w:pict>
          </mc:Fallback>
        </mc:AlternateContent>
      </w:r>
    </w:p>
    <w:p w:rsidR="004C6E54" w:rsidRPr="000F3FB8" w:rsidRDefault="004C6E54" w:rsidP="004C6E54">
      <w:pPr>
        <w:jc w:val="both"/>
        <w:rPr>
          <w:rFonts w:ascii="Garamond" w:hAnsi="Garamond" w:cs="Arial"/>
        </w:rPr>
      </w:pPr>
    </w:p>
    <w:p w:rsidR="004C6E54" w:rsidRPr="000F3FB8" w:rsidRDefault="004C6E54" w:rsidP="004C6E54">
      <w:pPr>
        <w:jc w:val="both"/>
        <w:rPr>
          <w:rFonts w:ascii="Garamond" w:hAnsi="Garamond" w:cs="Arial"/>
        </w:rPr>
      </w:pPr>
    </w:p>
    <w:p w:rsidR="004C6E54" w:rsidRPr="000F3FB8" w:rsidRDefault="004C6E54" w:rsidP="004C6E54">
      <w:pPr>
        <w:jc w:val="both"/>
        <w:rPr>
          <w:rFonts w:ascii="Garamond" w:hAnsi="Garamond" w:cs="Arial"/>
        </w:rPr>
      </w:pPr>
    </w:p>
    <w:p w:rsidR="004C6E54" w:rsidRPr="000F3FB8" w:rsidRDefault="004C6E54" w:rsidP="004C6E54">
      <w:pPr>
        <w:jc w:val="both"/>
        <w:rPr>
          <w:rFonts w:ascii="Garamond" w:hAnsi="Garamond" w:cs="Arial"/>
        </w:rPr>
      </w:pPr>
    </w:p>
    <w:p w:rsidR="004C6E54" w:rsidRPr="00C577E1" w:rsidRDefault="004C6E54" w:rsidP="004C6E54">
      <w:pPr>
        <w:jc w:val="both"/>
        <w:rPr>
          <w:rFonts w:ascii="Garamond" w:hAnsi="Garamond" w:cs="Arial"/>
          <w:lang w:val="nl-BE"/>
        </w:rPr>
      </w:pPr>
    </w:p>
    <w:p w:rsidR="004C6E54" w:rsidRPr="000F3FB8" w:rsidRDefault="004C6E54" w:rsidP="004C6E54">
      <w:pPr>
        <w:jc w:val="both"/>
        <w:rPr>
          <w:rFonts w:ascii="Garamond" w:hAnsi="Garamond"/>
        </w:rPr>
      </w:pPr>
    </w:p>
    <w:p w:rsidR="004C6E54" w:rsidRPr="0070098B" w:rsidRDefault="004C6E54" w:rsidP="004C6E54">
      <w:pPr>
        <w:numPr>
          <w:ilvl w:val="0"/>
          <w:numId w:val="10"/>
        </w:numPr>
        <w:rPr>
          <w:rFonts w:ascii="Garamond" w:hAnsi="Garamond" w:cs="Arial"/>
          <w:lang w:val="nl-BE"/>
        </w:rPr>
      </w:pPr>
      <w:r w:rsidRPr="0070098B">
        <w:rPr>
          <w:rFonts w:ascii="Garamond" w:hAnsi="Garamond" w:cs="Arial"/>
          <w:smallCaps/>
          <w:lang w:val="nl-BE"/>
        </w:rPr>
        <w:t>groep_sb = b</w:t>
      </w:r>
      <w:r w:rsidR="00471271">
        <w:rPr>
          <w:rFonts w:ascii="Garamond" w:hAnsi="Garamond" w:cs="Arial"/>
          <w:smallCaps/>
          <w:lang w:val="nl-BE"/>
        </w:rPr>
        <w:t>, d</w:t>
      </w:r>
    </w:p>
    <w:p w:rsidR="004C6E54" w:rsidRPr="000F3FB8" w:rsidRDefault="00101981" w:rsidP="004C6E54">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73088" behindDoc="0" locked="0" layoutInCell="1" allowOverlap="1" wp14:editId="23E77F17">
                <wp:simplePos x="0" y="0"/>
                <wp:positionH relativeFrom="column">
                  <wp:align>left</wp:align>
                </wp:positionH>
                <wp:positionV relativeFrom="paragraph">
                  <wp:posOffset>133350</wp:posOffset>
                </wp:positionV>
                <wp:extent cx="5760085" cy="885825"/>
                <wp:effectExtent l="9525" t="9525" r="12065" b="9525"/>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4C6E54">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 xml:space="preserve">e inkomen uit arbeid: </w:t>
                            </w:r>
                          </w:p>
                          <w:p w:rsidR="00D91552" w:rsidRDefault="00D91552" w:rsidP="004C6E54">
                            <w:pPr>
                              <w:jc w:val="both"/>
                              <w:rPr>
                                <w:rFonts w:ascii="Garamond" w:hAnsi="Garamond" w:cs="Arial"/>
                                <w:u w:val="single"/>
                                <w:lang w:val="nl-BE"/>
                              </w:rPr>
                            </w:pPr>
                          </w:p>
                          <w:p w:rsidR="00D91552" w:rsidRPr="00B73EBD" w:rsidRDefault="00D91552" w:rsidP="004C6E54">
                            <w:pPr>
                              <w:jc w:val="both"/>
                              <w:rPr>
                                <w:rFonts w:ascii="Garamond" w:hAnsi="Garamond" w:cs="Arial"/>
                                <w:smallCaps/>
                                <w:u w:val="single"/>
                                <w:lang w:val="en-GB"/>
                              </w:rPr>
                            </w:pPr>
                            <w:r w:rsidRPr="00B73EBD">
                              <w:rPr>
                                <w:rFonts w:ascii="Garamond" w:hAnsi="Garamond" w:cs="Arial"/>
                                <w:smallCaps/>
                                <w:lang w:val="en-GB"/>
                              </w:rPr>
                              <w:t>sal10</w:t>
                            </w:r>
                            <w:r>
                              <w:rPr>
                                <w:rFonts w:ascii="Garamond" w:hAnsi="Garamond" w:cs="Arial"/>
                                <w:smallCaps/>
                                <w:lang w:val="en-GB"/>
                              </w:rPr>
                              <w:t xml:space="preserve">0 + primes + preavi – cotper + </w:t>
                            </w:r>
                            <w:r w:rsidRPr="00B73EBD">
                              <w:rPr>
                                <w:rFonts w:ascii="Garamond" w:hAnsi="Garamond" w:cs="Arial"/>
                                <w:smallCaps/>
                                <w:lang w:val="en-GB"/>
                              </w:rPr>
                              <w:t>deductionamount</w:t>
                            </w:r>
                          </w:p>
                          <w:p w:rsidR="00D91552" w:rsidRPr="00B02F40" w:rsidRDefault="00D91552" w:rsidP="004C6E54">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5" type="#_x0000_t202" style="position:absolute;margin-left:0;margin-top:10.5pt;width:453.55pt;height:69.75pt;z-index:2516730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">
                <v:textbox>
                  <w:txbxContent>
                    <w:p w:rsidR="00D91552" w:rsidRDefault="00D91552" w:rsidP="004C6E54">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 xml:space="preserve">e inkomen uit arbeid: </w:t>
                      </w:r>
                    </w:p>
                    <w:p w:rsidR="00D91552" w:rsidRDefault="00D91552" w:rsidP="004C6E54">
                      <w:pPr>
                        <w:jc w:val="both"/>
                        <w:rPr>
                          <w:rFonts w:ascii="Garamond" w:hAnsi="Garamond" w:cs="Arial"/>
                          <w:u w:val="single"/>
                          <w:lang w:val="nl-BE"/>
                        </w:rPr>
                      </w:pPr>
                    </w:p>
                    <w:p w:rsidR="00D91552" w:rsidRPr="00B73EBD" w:rsidRDefault="00D91552" w:rsidP="004C6E54">
                      <w:pPr>
                        <w:jc w:val="both"/>
                        <w:rPr>
                          <w:rFonts w:ascii="Garamond" w:hAnsi="Garamond" w:cs="Arial"/>
                          <w:smallCaps/>
                          <w:u w:val="single"/>
                          <w:lang w:val="en-GB"/>
                        </w:rPr>
                      </w:pPr>
                      <w:r w:rsidRPr="00B73EBD">
                        <w:rPr>
                          <w:rFonts w:ascii="Garamond" w:hAnsi="Garamond" w:cs="Arial"/>
                          <w:smallCaps/>
                          <w:lang w:val="en-GB"/>
                        </w:rPr>
                        <w:t>sal10</w:t>
                      </w:r>
                      <w:r>
                        <w:rPr>
                          <w:rFonts w:ascii="Garamond" w:hAnsi="Garamond" w:cs="Arial"/>
                          <w:smallCaps/>
                          <w:lang w:val="en-GB"/>
                        </w:rPr>
                        <w:t xml:space="preserve">0 + primes + preavi – cotper + </w:t>
                      </w:r>
                      <w:r w:rsidRPr="00B73EBD">
                        <w:rPr>
                          <w:rFonts w:ascii="Garamond" w:hAnsi="Garamond" w:cs="Arial"/>
                          <w:smallCaps/>
                          <w:lang w:val="en-GB"/>
                        </w:rPr>
                        <w:t>deductionamount</w:t>
                      </w:r>
                    </w:p>
                    <w:p w:rsidR="00D91552" w:rsidRPr="00B02F40" w:rsidRDefault="00D91552" w:rsidP="004C6E54">
                      <w:pPr>
                        <w:rPr>
                          <w:rFonts w:ascii="Garamond" w:hAnsi="Garamond" w:cs="Arial"/>
                          <w:lang w:val="en-GB"/>
                        </w:rPr>
                      </w:pPr>
                    </w:p>
                  </w:txbxContent>
                </v:textbox>
              </v:shape>
            </w:pict>
          </mc:Fallback>
        </mc:AlternateContent>
      </w:r>
    </w:p>
    <w:p w:rsidR="004C6E54" w:rsidRPr="000F3FB8" w:rsidRDefault="004C6E54" w:rsidP="004C6E54">
      <w:pPr>
        <w:rPr>
          <w:rFonts w:ascii="Garamond" w:hAnsi="Garamond" w:cs="Arial"/>
        </w:rPr>
      </w:pPr>
    </w:p>
    <w:p w:rsidR="004C6E54" w:rsidRPr="000F3FB8" w:rsidRDefault="004C6E54" w:rsidP="00471271">
      <w:pPr>
        <w:rPr>
          <w:rFonts w:ascii="Garamond" w:hAnsi="Garamond" w:cs="Arial"/>
        </w:rPr>
      </w:pPr>
    </w:p>
    <w:p w:rsidR="004C6E54" w:rsidRPr="000F3FB8" w:rsidRDefault="004C6E54" w:rsidP="004C6E54">
      <w:pPr>
        <w:ind w:left="360"/>
        <w:rPr>
          <w:rFonts w:ascii="Garamond" w:hAnsi="Garamond" w:cs="Arial"/>
        </w:rPr>
      </w:pPr>
    </w:p>
    <w:p w:rsidR="004C6E54" w:rsidRDefault="004C6E54" w:rsidP="004C6E54">
      <w:pPr>
        <w:numPr>
          <w:ilvl w:val="0"/>
          <w:numId w:val="10"/>
        </w:numPr>
        <w:rPr>
          <w:rFonts w:ascii="Garamond" w:hAnsi="Garamond" w:cs="Arial"/>
          <w:smallCaps/>
          <w:lang w:val="nl-BE"/>
        </w:rPr>
      </w:pPr>
      <w:r w:rsidRPr="00C577E1">
        <w:rPr>
          <w:rFonts w:ascii="Garamond" w:hAnsi="Garamond" w:cs="Arial"/>
          <w:smallCaps/>
          <w:lang w:val="nl-BE"/>
        </w:rPr>
        <w:t xml:space="preserve">groep_sb = </w:t>
      </w:r>
      <w:r>
        <w:rPr>
          <w:rFonts w:ascii="Garamond" w:hAnsi="Garamond" w:cs="Arial"/>
          <w:smallCaps/>
          <w:lang w:val="nl-BE"/>
        </w:rPr>
        <w:t>e</w:t>
      </w:r>
    </w:p>
    <w:p w:rsidR="00471271" w:rsidRPr="00471271" w:rsidRDefault="00471271" w:rsidP="00471271">
      <w:pPr>
        <w:ind w:left="720"/>
        <w:rPr>
          <w:rFonts w:ascii="Garamond" w:hAnsi="Garamond" w:cs="Arial"/>
          <w:smallCaps/>
          <w:lang w:val="nl-BE"/>
        </w:rPr>
      </w:pPr>
    </w:p>
    <w:p w:rsidR="004C6E54" w:rsidRPr="000F3FB8" w:rsidRDefault="004C6E54" w:rsidP="004C6E54">
      <w:pPr>
        <w:rPr>
          <w:rFonts w:ascii="Garamond" w:hAnsi="Garamond" w:cs="Arial"/>
        </w:rPr>
      </w:pPr>
    </w:p>
    <w:p w:rsidR="00F0415B" w:rsidRPr="008E5244" w:rsidRDefault="00F0415B" w:rsidP="00F0415B">
      <w:pPr>
        <w:numPr>
          <w:ilvl w:val="0"/>
          <w:numId w:val="69"/>
        </w:numPr>
        <w:rPr>
          <w:rFonts w:ascii="Garamond" w:hAnsi="Garamond" w:cs="Arial"/>
          <w:lang w:val="nl-BE"/>
        </w:rPr>
      </w:pPr>
      <w:r>
        <w:rPr>
          <w:rFonts w:ascii="Garamond" w:hAnsi="Garamond" w:cs="Arial"/>
          <w:smallCaps/>
          <w:lang w:val="nl-BE"/>
        </w:rPr>
        <w:t>groep_sb = e</w:t>
      </w:r>
    </w:p>
    <w:p w:rsidR="008E5244" w:rsidRPr="0070098B" w:rsidRDefault="008E5244" w:rsidP="008E5244">
      <w:pPr>
        <w:ind w:left="720"/>
        <w:rPr>
          <w:rFonts w:ascii="Garamond" w:hAnsi="Garamond" w:cs="Arial"/>
          <w:lang w:val="nl-BE"/>
        </w:rPr>
      </w:pPr>
    </w:p>
    <w:p w:rsidR="004C6E54" w:rsidRPr="000F3FB8" w:rsidRDefault="004C6E54" w:rsidP="00F0415B">
      <w:pPr>
        <w:ind w:left="720"/>
        <w:rPr>
          <w:rFonts w:ascii="Garamond" w:hAnsi="Garamond" w:cs="Arial"/>
        </w:rPr>
      </w:pPr>
    </w:p>
    <w:p w:rsidR="004C6E54" w:rsidRPr="000F3FB8" w:rsidRDefault="004C6E54" w:rsidP="004C6E54">
      <w:pPr>
        <w:rPr>
          <w:rFonts w:ascii="Garamond" w:hAnsi="Garamond" w:cs="Arial"/>
        </w:rPr>
      </w:pPr>
    </w:p>
    <w:p w:rsidR="004C6E54" w:rsidRPr="000F3FB8" w:rsidRDefault="004C6E54" w:rsidP="004C6E54">
      <w:pPr>
        <w:rPr>
          <w:rFonts w:ascii="Garamond" w:hAnsi="Garamond" w:cs="Arial"/>
        </w:rPr>
      </w:pPr>
    </w:p>
    <w:p w:rsidR="004C6E54" w:rsidRPr="000F3FB8" w:rsidRDefault="00101981" w:rsidP="004C6E54">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74112" behindDoc="0" locked="0" layoutInCell="1" allowOverlap="1" wp14:editId="50D57966">
                <wp:simplePos x="0" y="0"/>
                <wp:positionH relativeFrom="column">
                  <wp:posOffset>-50165</wp:posOffset>
                </wp:positionH>
                <wp:positionV relativeFrom="paragraph">
                  <wp:posOffset>-582930</wp:posOffset>
                </wp:positionV>
                <wp:extent cx="5760085" cy="885825"/>
                <wp:effectExtent l="6985" t="7620" r="5080" b="1143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4C6E54">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w:t>
                            </w:r>
                          </w:p>
                          <w:p w:rsidR="00D91552" w:rsidRDefault="00D91552" w:rsidP="004C6E54">
                            <w:pPr>
                              <w:jc w:val="both"/>
                              <w:rPr>
                                <w:rFonts w:ascii="Garamond" w:hAnsi="Garamond" w:cs="Arial"/>
                                <w:u w:val="single"/>
                                <w:lang w:val="nl-BE"/>
                              </w:rPr>
                            </w:pPr>
                          </w:p>
                          <w:p w:rsidR="00D91552" w:rsidRPr="00A06F70" w:rsidRDefault="00D91552" w:rsidP="00471271">
                            <w:pPr>
                              <w:rPr>
                                <w:rFonts w:ascii="Garamond" w:hAnsi="Garamond" w:cs="Arial"/>
                                <w:smallCaps/>
                                <w:lang w:val="nl-BE"/>
                              </w:rPr>
                            </w:pPr>
                            <w:r w:rsidRPr="00A06F70">
                              <w:rPr>
                                <w:rFonts w:ascii="Garamond" w:hAnsi="Garamond" w:cs="Arial"/>
                                <w:smallCaps/>
                                <w:lang w:val="nl-BE"/>
                              </w:rPr>
                              <w:t>sal100 + primes + preavi – cotper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6" type="#_x0000_t202" style="position:absolute;margin-left:-3.95pt;margin-top:-45.9pt;width:453.55pt;height:6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">
                <v:textbox>
                  <w:txbxContent>
                    <w:p w:rsidR="00D91552" w:rsidRDefault="00D91552" w:rsidP="004C6E54">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w:t>
                      </w:r>
                    </w:p>
                    <w:p w:rsidR="00D91552" w:rsidRDefault="00D91552" w:rsidP="004C6E54">
                      <w:pPr>
                        <w:jc w:val="both"/>
                        <w:rPr>
                          <w:rFonts w:ascii="Garamond" w:hAnsi="Garamond" w:cs="Arial"/>
                          <w:u w:val="single"/>
                          <w:lang w:val="nl-BE"/>
                        </w:rPr>
                      </w:pPr>
                    </w:p>
                    <w:p w:rsidR="00D91552" w:rsidRPr="00A06F70" w:rsidRDefault="00D91552" w:rsidP="00471271">
                      <w:pPr>
                        <w:rPr>
                          <w:rFonts w:ascii="Garamond" w:hAnsi="Garamond" w:cs="Arial"/>
                          <w:smallCaps/>
                          <w:lang w:val="nl-BE"/>
                        </w:rPr>
                      </w:pPr>
                      <w:r w:rsidRPr="00A06F70">
                        <w:rPr>
                          <w:rFonts w:ascii="Garamond" w:hAnsi="Garamond" w:cs="Arial"/>
                          <w:smallCaps/>
                          <w:lang w:val="nl-BE"/>
                        </w:rPr>
                        <w:t>sal100 + primes + preavi – cotper</w:t>
                      </w:r>
                    </w:p>
                  </w:txbxContent>
                </v:textbox>
              </v:shape>
            </w:pict>
          </mc:Fallback>
        </mc:AlternateContent>
      </w:r>
    </w:p>
    <w:p w:rsidR="004C6E54" w:rsidRPr="000F3FB8" w:rsidRDefault="004C6E54" w:rsidP="004C6E54">
      <w:pPr>
        <w:rPr>
          <w:rFonts w:ascii="Garamond" w:hAnsi="Garamond" w:cs="Arial"/>
        </w:rPr>
      </w:pPr>
    </w:p>
    <w:p w:rsidR="004C6E54" w:rsidRPr="000F3FB8" w:rsidRDefault="004C6E54" w:rsidP="004C6E54">
      <w:pPr>
        <w:rPr>
          <w:rFonts w:ascii="Garamond" w:hAnsi="Garamond" w:cs="Arial"/>
        </w:rPr>
      </w:pPr>
    </w:p>
    <w:p w:rsidR="004C6E54" w:rsidRPr="000F3FB8" w:rsidRDefault="004C6E54" w:rsidP="004C6E54">
      <w:pPr>
        <w:numPr>
          <w:ilvl w:val="0"/>
          <w:numId w:val="10"/>
        </w:numPr>
        <w:rPr>
          <w:rFonts w:ascii="Garamond" w:hAnsi="Garamond" w:cs="Arial"/>
        </w:rPr>
      </w:pPr>
      <w:r w:rsidRPr="00C577E1">
        <w:rPr>
          <w:rFonts w:ascii="Garamond" w:hAnsi="Garamond" w:cs="Arial"/>
          <w:smallCaps/>
          <w:lang w:val="nl-BE"/>
        </w:rPr>
        <w:t xml:space="preserve">groep_sb = </w:t>
      </w:r>
      <w:r>
        <w:rPr>
          <w:rFonts w:ascii="Garamond" w:hAnsi="Garamond" w:cs="Arial"/>
          <w:smallCaps/>
          <w:lang w:val="nl-BE"/>
        </w:rPr>
        <w:t>c</w:t>
      </w:r>
    </w:p>
    <w:p w:rsidR="004C6E54" w:rsidRPr="000F3FB8" w:rsidRDefault="004C6E54" w:rsidP="004C6E54">
      <w:pPr>
        <w:rPr>
          <w:rFonts w:ascii="Garamond" w:hAnsi="Garamond" w:cs="Arial"/>
        </w:rPr>
      </w:pPr>
    </w:p>
    <w:p w:rsidR="004C6E54" w:rsidRPr="000F3FB8" w:rsidRDefault="00101981" w:rsidP="004C6E54">
      <w:r w:rsidRPr="000F3FB8">
        <w:rPr>
          <w:noProof/>
          <w:lang w:val="nl-BE" w:eastAsia="nl-BE"/>
        </w:rPr>
        <mc:AlternateContent>
          <mc:Choice Requires="wps">
            <w:drawing>
              <wp:anchor distT="0" distB="0" distL="114300" distR="114300" simplePos="0" relativeHeight="251672064" behindDoc="0" locked="0" layoutInCell="1" allowOverlap="1" wp14:editId="2B4D860D">
                <wp:simplePos x="0" y="0"/>
                <wp:positionH relativeFrom="column">
                  <wp:align>left</wp:align>
                </wp:positionH>
                <wp:positionV relativeFrom="paragraph">
                  <wp:posOffset>85725</wp:posOffset>
                </wp:positionV>
                <wp:extent cx="5760085" cy="885825"/>
                <wp:effectExtent l="9525" t="9525" r="12065" b="952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Pr="007A00F3" w:rsidRDefault="00D91552" w:rsidP="004C6E54">
                            <w:pPr>
                              <w:jc w:val="both"/>
                              <w:rPr>
                                <w:rFonts w:ascii="Garamond" w:hAnsi="Garamond" w:cs="Arial"/>
                                <w:u w:val="single"/>
                                <w:lang w:val="en-GB"/>
                              </w:rPr>
                            </w:pPr>
                            <w:r w:rsidRPr="007A00F3">
                              <w:rPr>
                                <w:rFonts w:ascii="Garamond" w:hAnsi="Garamond" w:cs="Arial"/>
                                <w:u w:val="single"/>
                                <w:lang w:val="en-GB"/>
                              </w:rPr>
                              <w:t>Formule inkomen uit arbeid:</w:t>
                            </w:r>
                          </w:p>
                          <w:p w:rsidR="00D91552" w:rsidRPr="007A00F3" w:rsidRDefault="00D91552" w:rsidP="004C6E54">
                            <w:pPr>
                              <w:jc w:val="both"/>
                              <w:rPr>
                                <w:rFonts w:ascii="Garamond" w:hAnsi="Garamond" w:cs="Arial"/>
                                <w:u w:val="single"/>
                                <w:lang w:val="en-GB"/>
                              </w:rPr>
                            </w:pPr>
                          </w:p>
                          <w:p w:rsidR="00D91552" w:rsidRPr="00C632AE" w:rsidRDefault="00D91552" w:rsidP="004C6E54">
                            <w:pPr>
                              <w:jc w:val="both"/>
                              <w:rPr>
                                <w:rFonts w:ascii="Garamond" w:hAnsi="Garamond" w:cs="Arial"/>
                                <w:smallCaps/>
                                <w:u w:val="single"/>
                                <w:lang w:val="en-GB"/>
                              </w:rPr>
                            </w:pPr>
                            <w:r w:rsidRPr="00C632AE">
                              <w:rPr>
                                <w:rFonts w:ascii="Garamond" w:hAnsi="Garamond" w:cs="Arial"/>
                                <w:smallCaps/>
                                <w:lang w:val="en-GB"/>
                              </w:rPr>
                              <w:t>sal100 + primes + preavi – cotper + deductionamount</w:t>
                            </w:r>
                            <w:r>
                              <w:rPr>
                                <w:rFonts w:ascii="Garamond" w:hAnsi="Garamond" w:cs="Arial"/>
                                <w:smallCaps/>
                                <w:lang w:val="en-GB"/>
                              </w:rPr>
                              <w:t xml:space="preserve"> + </w:t>
                            </w:r>
                            <w:r w:rsidRPr="005B0FFF">
                              <w:rPr>
                                <w:rFonts w:ascii="Garamond" w:hAnsi="Garamond" w:cs="Courier New"/>
                                <w:smallCaps/>
                                <w:lang w:val="en-US"/>
                              </w:rPr>
                              <w:t>remabspay</w:t>
                            </w:r>
                          </w:p>
                          <w:p w:rsidR="00D91552" w:rsidRPr="000703AA" w:rsidRDefault="00D91552" w:rsidP="004C6E54">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0;margin-top:6.75pt;width:453.55pt;height:69.75pt;z-index:2516720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">
                <v:textbox>
                  <w:txbxContent>
                    <w:p w:rsidR="00D91552" w:rsidRPr="007A00F3" w:rsidRDefault="00D91552" w:rsidP="004C6E54">
                      <w:pPr>
                        <w:jc w:val="both"/>
                        <w:rPr>
                          <w:rFonts w:ascii="Garamond" w:hAnsi="Garamond" w:cs="Arial"/>
                          <w:u w:val="single"/>
                          <w:lang w:val="en-GB"/>
                        </w:rPr>
                      </w:pPr>
                      <w:r w:rsidRPr="007A00F3">
                        <w:rPr>
                          <w:rFonts w:ascii="Garamond" w:hAnsi="Garamond" w:cs="Arial"/>
                          <w:u w:val="single"/>
                          <w:lang w:val="en-GB"/>
                        </w:rPr>
                        <w:t>Formule inkomen uit arbeid:</w:t>
                      </w:r>
                    </w:p>
                    <w:p w:rsidR="00D91552" w:rsidRPr="007A00F3" w:rsidRDefault="00D91552" w:rsidP="004C6E54">
                      <w:pPr>
                        <w:jc w:val="both"/>
                        <w:rPr>
                          <w:rFonts w:ascii="Garamond" w:hAnsi="Garamond" w:cs="Arial"/>
                          <w:u w:val="single"/>
                          <w:lang w:val="en-GB"/>
                        </w:rPr>
                      </w:pPr>
                    </w:p>
                    <w:p w:rsidR="00D91552" w:rsidRPr="00C632AE" w:rsidRDefault="00D91552" w:rsidP="004C6E54">
                      <w:pPr>
                        <w:jc w:val="both"/>
                        <w:rPr>
                          <w:rFonts w:ascii="Garamond" w:hAnsi="Garamond" w:cs="Arial"/>
                          <w:smallCaps/>
                          <w:u w:val="single"/>
                          <w:lang w:val="en-GB"/>
                        </w:rPr>
                      </w:pPr>
                      <w:r w:rsidRPr="00C632AE">
                        <w:rPr>
                          <w:rFonts w:ascii="Garamond" w:hAnsi="Garamond" w:cs="Arial"/>
                          <w:smallCaps/>
                          <w:lang w:val="en-GB"/>
                        </w:rPr>
                        <w:t>sal100 + primes + preavi – cotper + deductionamount</w:t>
                      </w:r>
                      <w:r>
                        <w:rPr>
                          <w:rFonts w:ascii="Garamond" w:hAnsi="Garamond" w:cs="Arial"/>
                          <w:smallCaps/>
                          <w:lang w:val="en-GB"/>
                        </w:rPr>
                        <w:t xml:space="preserve"> + </w:t>
                      </w:r>
                      <w:r w:rsidRPr="005B0FFF">
                        <w:rPr>
                          <w:rFonts w:ascii="Garamond" w:hAnsi="Garamond" w:cs="Courier New"/>
                          <w:smallCaps/>
                          <w:lang w:val="en-US"/>
                        </w:rPr>
                        <w:t>remabspay</w:t>
                      </w:r>
                    </w:p>
                    <w:p w:rsidR="00D91552" w:rsidRPr="000703AA" w:rsidRDefault="00D91552" w:rsidP="004C6E54">
                      <w:pPr>
                        <w:rPr>
                          <w:rFonts w:ascii="Garamond" w:hAnsi="Garamond" w:cs="Arial"/>
                          <w:lang w:val="en-GB"/>
                        </w:rPr>
                      </w:pPr>
                    </w:p>
                  </w:txbxContent>
                </v:textbox>
              </v:shape>
            </w:pict>
          </mc:Fallback>
        </mc:AlternateContent>
      </w:r>
    </w:p>
    <w:p w:rsidR="004C6E54" w:rsidRPr="000F3FB8" w:rsidRDefault="004C6E54" w:rsidP="004C6E54">
      <w:pPr>
        <w:rPr>
          <w:rFonts w:ascii="Garamond" w:hAnsi="Garamond"/>
        </w:rPr>
      </w:pPr>
    </w:p>
    <w:p w:rsidR="004C6E54" w:rsidRPr="000F3FB8" w:rsidRDefault="004C6E54" w:rsidP="004C6E54">
      <w:pPr>
        <w:rPr>
          <w:rFonts w:ascii="Garamond" w:hAnsi="Garamond"/>
        </w:rPr>
      </w:pPr>
    </w:p>
    <w:p w:rsidR="004C6E54" w:rsidRPr="000F3FB8" w:rsidRDefault="004C6E54" w:rsidP="004C6E54">
      <w:pPr>
        <w:rPr>
          <w:rFonts w:ascii="Garamond" w:hAnsi="Garamond"/>
        </w:rPr>
      </w:pPr>
    </w:p>
    <w:p w:rsidR="004C6E54" w:rsidRPr="000F3FB8" w:rsidRDefault="004C6E54" w:rsidP="004C6E54">
      <w:pPr>
        <w:rPr>
          <w:rFonts w:ascii="Garamond" w:hAnsi="Garamond"/>
        </w:rPr>
      </w:pPr>
    </w:p>
    <w:p w:rsidR="004C6E54" w:rsidRPr="000F3FB8" w:rsidRDefault="004C6E54" w:rsidP="004C6E54">
      <w:pPr>
        <w:rPr>
          <w:rFonts w:ascii="Garamond" w:hAnsi="Garamond"/>
        </w:rPr>
      </w:pPr>
    </w:p>
    <w:p w:rsidR="002F11A7" w:rsidRPr="008E5244" w:rsidRDefault="002F11A7" w:rsidP="002F11A7"/>
    <w:p w:rsidR="002F11A7" w:rsidRPr="00960AA1" w:rsidRDefault="002F11A7" w:rsidP="002F11A7">
      <w:pPr>
        <w:pStyle w:val="Heading3"/>
        <w:rPr>
          <w:lang w:val="nl-BE"/>
        </w:rPr>
      </w:pPr>
      <w:bookmarkStart w:id="440" w:name="_Toc324165040"/>
      <w:bookmarkStart w:id="441" w:name="_Toc441499497"/>
      <w:r w:rsidRPr="00960AA1">
        <w:rPr>
          <w:lang w:val="nl-BE"/>
        </w:rPr>
        <w:t xml:space="preserve">Stap 4: </w:t>
      </w:r>
      <w:r w:rsidRPr="00960AA1">
        <w:t>bepalen</w:t>
      </w:r>
      <w:r w:rsidRPr="00960AA1">
        <w:rPr>
          <w:lang w:val="nl-BE"/>
        </w:rPr>
        <w:t xml:space="preserve"> van het dubbel vakantiegeld</w:t>
      </w:r>
      <w:bookmarkEnd w:id="440"/>
      <w:bookmarkEnd w:id="441"/>
      <w:r w:rsidRPr="00960AA1">
        <w:rPr>
          <w:lang w:val="nl-BE"/>
        </w:rPr>
        <w:t xml:space="preserve"> </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Vermits inzake het dubbel vakantiegeld noch voor werknemers noch voor ambtenaren betalingsgegevens beschikbaar zijn in de bestanden van de RSZ in het </w:t>
      </w:r>
      <w:r w:rsidRPr="000F3FB8">
        <w:rPr>
          <w:rFonts w:ascii="Garamond" w:hAnsi="Garamond"/>
          <w:lang w:val="nl-BE"/>
        </w:rPr>
        <w:t>DWH AM&amp;SB</w:t>
      </w:r>
      <w:r w:rsidRPr="000F3FB8">
        <w:rPr>
          <w:rStyle w:val="FootnoteReference"/>
          <w:rFonts w:ascii="Garamond" w:hAnsi="Garamond" w:cs="Arial"/>
          <w:lang w:val="nl-BE"/>
        </w:rPr>
        <w:footnoteReference w:id="243"/>
      </w:r>
      <w:r w:rsidRPr="000F3FB8">
        <w:rPr>
          <w:rFonts w:ascii="Garamond" w:hAnsi="Garamond" w:cs="Arial"/>
          <w:lang w:val="nl-BE"/>
        </w:rPr>
        <w:t>, wordt deze looncomponent gereconstrueerd. In deze constructie wordt gebruik gemaakt van dezelfde indeling in groepen zoals beschreven in stap 2.</w:t>
      </w:r>
    </w:p>
    <w:p w:rsidR="002F11A7" w:rsidRPr="00C577E1" w:rsidRDefault="002F11A7" w:rsidP="002F11A7">
      <w:pPr>
        <w:numPr>
          <w:ilvl w:val="0"/>
          <w:numId w:val="60"/>
        </w:numPr>
        <w:jc w:val="both"/>
        <w:rPr>
          <w:rFonts w:ascii="Garamond" w:hAnsi="Garamond" w:cs="Arial"/>
          <w:smallCaps/>
          <w:lang w:val="nl-BE"/>
        </w:rPr>
      </w:pPr>
      <w:r w:rsidRPr="00C577E1">
        <w:rPr>
          <w:rFonts w:ascii="Garamond" w:hAnsi="Garamond" w:cs="Arial"/>
          <w:smallCaps/>
        </w:rPr>
        <w:t>groep_vg = 1</w:t>
      </w:r>
      <w:r w:rsidRPr="00C577E1">
        <w:rPr>
          <w:rFonts w:ascii="Garamond" w:hAnsi="Garamond" w:cs="Arial"/>
          <w:smallCaps/>
          <w:lang w:val="nl-BE"/>
        </w:rPr>
        <w:t>:</w:t>
      </w: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Voor deze groep bedraagt het dubbel vakantiegeld, uitbetaald door de RJV of de vakantiefondsen, 7,38% van het loon. Als berekeningsbasis wordt het bruto loon, exclusief de verbrekingsvergoedingen, aan 108% genomen, aangevuld met een fictief loon voor de gelijkgestelde dagen aan 100%. </w:t>
      </w:r>
      <w:r>
        <w:rPr>
          <w:rFonts w:ascii="Garamond" w:hAnsi="Garamond" w:cs="Arial"/>
          <w:lang w:val="nl-BE"/>
        </w:rPr>
        <w:t>Het fictief wordt op dezelfde wijze bepaald als bij het enkel vakantiegeld (</w:t>
      </w:r>
      <w:r w:rsidRPr="00C577E1">
        <w:rPr>
          <w:rFonts w:ascii="Garamond" w:hAnsi="Garamond" w:cs="Arial"/>
          <w:smallCaps/>
          <w:lang w:val="nl-BE"/>
        </w:rPr>
        <w:t>fictief_loon_vg1</w:t>
      </w:r>
      <w:r>
        <w:rPr>
          <w:rFonts w:ascii="Garamond" w:hAnsi="Garamond" w:cs="Arial"/>
          <w:lang w:val="nl-BE"/>
        </w:rPr>
        <w:t>).</w:t>
      </w: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Op dit dubbel vakantiegeld wordt 1% solidariteitsbijdrage geheven. De persoonlijke sociale bijdragen voor het dubbel vakantiegeld worden berekend aan 13,07% maar dit niet op het gehele bedrag van het dubbel vakantiegeld maar enkel op het bedrag dat gelijk is aan het dubbelvakantiegeld voor 3 weken en 2 dagen van de vierde vakantieweek. Hierdoor worden slechts sociale bijdragen geheven op het gedeelte dat 6,8% vertegenwoordigt van het </w:t>
      </w:r>
      <w:r>
        <w:rPr>
          <w:rFonts w:ascii="Garamond" w:hAnsi="Garamond" w:cs="Arial"/>
          <w:lang w:val="nl-BE"/>
        </w:rPr>
        <w:t>loon</w:t>
      </w:r>
      <w:r w:rsidRPr="000F3FB8">
        <w:rPr>
          <w:rFonts w:ascii="Garamond" w:hAnsi="Garamond" w:cs="Arial"/>
          <w:lang w:val="nl-BE"/>
        </w:rPr>
        <w:t>.</w:t>
      </w:r>
      <w:r>
        <w:rPr>
          <w:rStyle w:val="FootnoteReference"/>
          <w:rFonts w:ascii="Garamond" w:hAnsi="Garamond" w:cs="Arial"/>
          <w:lang w:val="nl-BE"/>
        </w:rPr>
        <w:footnoteReference w:id="244"/>
      </w:r>
      <w:r w:rsidRPr="000F3FB8">
        <w:rPr>
          <w:rFonts w:ascii="Garamond" w:hAnsi="Garamond" w:cs="Arial"/>
          <w:lang w:val="nl-BE"/>
        </w:rPr>
        <w:t xml:space="preserve"> </w:t>
      </w:r>
    </w:p>
    <w:p w:rsidR="002F11A7" w:rsidRPr="000F3FB8" w:rsidRDefault="002F11A7" w:rsidP="002F11A7">
      <w:pPr>
        <w:jc w:val="both"/>
        <w:rPr>
          <w:rFonts w:ascii="Garamond" w:hAnsi="Garamond" w:cs="Arial"/>
        </w:rPr>
      </w:pPr>
      <w:r w:rsidRPr="000F3FB8">
        <w:rPr>
          <w:rFonts w:ascii="Garamond" w:hAnsi="Garamond" w:cs="Arial"/>
          <w:lang w:val="nl-BE"/>
        </w:rPr>
        <w:t>Het fictief loon dat in rekening wordt genomen is, net als bij de berekening van het enkel vakantiegeld, begrensd maar kan om dezelfde reden niet worden geïmplementeerd in de berekening.</w:t>
      </w:r>
    </w:p>
    <w:p w:rsidR="002F11A7" w:rsidRPr="000F3FB8" w:rsidRDefault="00101981" w:rsidP="002F11A7">
      <w:pPr>
        <w:jc w:val="both"/>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51584" behindDoc="0" locked="0" layoutInCell="1" allowOverlap="1" wp14:editId="288910E0">
                <wp:simplePos x="0" y="0"/>
                <wp:positionH relativeFrom="column">
                  <wp:align>left</wp:align>
                </wp:positionH>
                <wp:positionV relativeFrom="paragraph">
                  <wp:posOffset>114300</wp:posOffset>
                </wp:positionV>
                <wp:extent cx="5760085" cy="1080770"/>
                <wp:effectExtent l="9525" t="9525" r="12065" b="508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770"/>
                        </a:xfrm>
                        <a:prstGeom prst="rect">
                          <a:avLst/>
                        </a:prstGeom>
                        <a:solidFill>
                          <a:srgbClr val="FFFFFF"/>
                        </a:solidFill>
                        <a:ln w="9525">
                          <a:solidFill>
                            <a:srgbClr val="000000"/>
                          </a:solidFill>
                          <a:miter lim="800000"/>
                          <a:headEnd/>
                          <a:tailEnd/>
                        </a:ln>
                      </wps:spPr>
                      <wps:txb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dubbel vakantiegeld </w:t>
                            </w:r>
                            <w:r w:rsidRPr="00316080">
                              <w:rPr>
                                <w:rFonts w:ascii="Garamond" w:hAnsi="Garamond" w:cs="Arial"/>
                                <w:u w:val="single"/>
                                <w:lang w:val="nl-BE"/>
                              </w:rPr>
                              <w:t xml:space="preserve">RSZ – </w:t>
                            </w:r>
                            <w:r w:rsidRPr="00C577E1">
                              <w:rPr>
                                <w:rFonts w:ascii="Garamond" w:hAnsi="Garamond" w:cs="Arial"/>
                                <w:smallCaps/>
                                <w:u w:val="single"/>
                              </w:rPr>
                              <w:t>groep_vg = 1</w:t>
                            </w:r>
                            <w:r>
                              <w:rPr>
                                <w:rFonts w:ascii="Garamond" w:hAnsi="Garamond" w:cs="Arial"/>
                                <w:u w:val="single"/>
                                <w:lang w:val="nl-BE"/>
                              </w:rPr>
                              <w:t xml:space="preserve"> (</w:t>
                            </w:r>
                            <w:r w:rsidRPr="00C577E1">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0,99 * 0,0738 * [1,08 * (sal100 + salatt + primes) +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_vg1</w:t>
                            </w:r>
                            <w:r w:rsidRPr="005861AE">
                              <w:rPr>
                                <w:rFonts w:ascii="Garamond" w:hAnsi="Garamond" w:cs="Arial"/>
                                <w:smallCaps/>
                                <w:lang w:val="en-GB"/>
                              </w:rPr>
                              <w:t>]</w:t>
                            </w:r>
                          </w:p>
                          <w:p w:rsidR="00D91552" w:rsidRPr="005861AE" w:rsidRDefault="00D91552" w:rsidP="002F11A7">
                            <w:pPr>
                              <w:jc w:val="both"/>
                              <w:rPr>
                                <w:rFonts w:ascii="Garamond" w:hAnsi="Garamond" w:cs="Arial"/>
                                <w:smallCaps/>
                                <w:lang w:val="en-GB"/>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- 0,1307 * 0,068 * [1,08 * (sal100 + salatt + primes) +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_vg1</w:t>
                            </w:r>
                            <w:r w:rsidRPr="005861AE">
                              <w:rPr>
                                <w:rFonts w:ascii="Garamond" w:hAnsi="Garamond" w:cs="Arial"/>
                                <w:smallCaps/>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0;margin-top:9pt;width:453.55pt;height:85.1pt;z-index:2516515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">
                <v:textbo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dubbel vakantiegeld </w:t>
                      </w:r>
                      <w:r w:rsidRPr="00316080">
                        <w:rPr>
                          <w:rFonts w:ascii="Garamond" w:hAnsi="Garamond" w:cs="Arial"/>
                          <w:u w:val="single"/>
                          <w:lang w:val="nl-BE"/>
                        </w:rPr>
                        <w:t xml:space="preserve">RSZ – </w:t>
                      </w:r>
                      <w:r w:rsidRPr="00C577E1">
                        <w:rPr>
                          <w:rFonts w:ascii="Garamond" w:hAnsi="Garamond" w:cs="Arial"/>
                          <w:smallCaps/>
                          <w:u w:val="single"/>
                        </w:rPr>
                        <w:t>groep_vg = 1</w:t>
                      </w:r>
                      <w:r>
                        <w:rPr>
                          <w:rFonts w:ascii="Garamond" w:hAnsi="Garamond" w:cs="Arial"/>
                          <w:u w:val="single"/>
                          <w:lang w:val="nl-BE"/>
                        </w:rPr>
                        <w:t xml:space="preserve"> (</w:t>
                      </w:r>
                      <w:r w:rsidRPr="00C577E1">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0,99 * 0,0738 * [1,08 * (sal100 + salatt + primes) +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_vg1</w:t>
                      </w:r>
                      <w:r w:rsidRPr="005861AE">
                        <w:rPr>
                          <w:rFonts w:ascii="Garamond" w:hAnsi="Garamond" w:cs="Arial"/>
                          <w:smallCaps/>
                          <w:lang w:val="en-GB"/>
                        </w:rPr>
                        <w:t>]</w:t>
                      </w:r>
                    </w:p>
                    <w:p w:rsidR="00D91552" w:rsidRPr="005861AE" w:rsidRDefault="00D91552" w:rsidP="002F11A7">
                      <w:pPr>
                        <w:jc w:val="both"/>
                        <w:rPr>
                          <w:rFonts w:ascii="Garamond" w:hAnsi="Garamond" w:cs="Arial"/>
                          <w:smallCaps/>
                          <w:lang w:val="en-GB"/>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- 0,1307 * 0,068 * [1,08 * (sal100 + salatt + primes) +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_vg1</w:t>
                      </w:r>
                      <w:r w:rsidRPr="005861AE">
                        <w:rPr>
                          <w:rFonts w:ascii="Garamond" w:hAnsi="Garamond" w:cs="Arial"/>
                          <w:smallCaps/>
                          <w:lang w:val="en-GB"/>
                        </w:rPr>
                        <w:t>]</w:t>
                      </w:r>
                    </w:p>
                  </w:txbxContent>
                </v:textbox>
              </v:shape>
            </w:pict>
          </mc:Fallback>
        </mc:AlternateConten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C577E1" w:rsidRDefault="002F11A7" w:rsidP="002F11A7">
      <w:pPr>
        <w:numPr>
          <w:ilvl w:val="0"/>
          <w:numId w:val="60"/>
        </w:numPr>
        <w:jc w:val="both"/>
        <w:rPr>
          <w:rFonts w:ascii="Garamond" w:hAnsi="Garamond"/>
          <w:smallCaps/>
        </w:rPr>
      </w:pPr>
      <w:r w:rsidRPr="00C577E1">
        <w:rPr>
          <w:rFonts w:ascii="Garamond" w:hAnsi="Garamond" w:cs="Arial"/>
          <w:smallCaps/>
        </w:rPr>
        <w:t>groep_vg = 2</w:t>
      </w:r>
      <w:r w:rsidRPr="00C577E1" w:rsidDel="005C265A">
        <w:rPr>
          <w:rFonts w:ascii="Garamond" w:hAnsi="Garamond"/>
          <w:smallCaps/>
        </w:rPr>
        <w:t xml:space="preserve"> </w:t>
      </w:r>
    </w:p>
    <w:p w:rsidR="002F11A7" w:rsidRPr="000F3FB8" w:rsidRDefault="002F11A7" w:rsidP="002F11A7">
      <w:pPr>
        <w:jc w:val="both"/>
        <w:rPr>
          <w:rFonts w:ascii="Garamond" w:hAnsi="Garamond"/>
          <w:u w:val="single"/>
        </w:rPr>
      </w:pPr>
    </w:p>
    <w:p w:rsidR="002F11A7" w:rsidRPr="000F3FB8" w:rsidRDefault="002F11A7" w:rsidP="002F11A7">
      <w:pPr>
        <w:jc w:val="both"/>
        <w:rPr>
          <w:rFonts w:ascii="Garamond" w:hAnsi="Garamond" w:cs="Arial"/>
          <w:lang w:val="nl-BE"/>
        </w:rPr>
      </w:pPr>
      <w:r w:rsidRPr="000F3FB8">
        <w:rPr>
          <w:rFonts w:ascii="Garamond" w:hAnsi="Garamond"/>
        </w:rPr>
        <w:t xml:space="preserve">Het dubbel vakantiegeld van deze groep, uitbetaald door de werkgever, bedraagt 1/12 per gewerkte maand in het vakantiedienstjaar van 92% van het maandloon, aangevuld met het fictief loon voor de gelijkgestelde dagen, van de maand waarin de vakantie werd opgenomen. </w:t>
      </w:r>
      <w:r>
        <w:rPr>
          <w:rFonts w:ascii="Garamond" w:hAnsi="Garamond" w:cs="Arial"/>
          <w:lang w:val="nl-BE"/>
        </w:rPr>
        <w:t xml:space="preserve">Het fictief </w:t>
      </w:r>
      <w:r w:rsidR="008C7D32">
        <w:rPr>
          <w:rFonts w:ascii="Garamond" w:hAnsi="Garamond" w:cs="Arial"/>
          <w:lang w:val="nl-BE"/>
        </w:rPr>
        <w:t xml:space="preserve">loon </w:t>
      </w:r>
      <w:r>
        <w:rPr>
          <w:rFonts w:ascii="Garamond" w:hAnsi="Garamond" w:cs="Arial"/>
          <w:lang w:val="nl-BE"/>
        </w:rPr>
        <w:t>wordt op dezelfde wijze bepaald als bij het enkel vakantiegeld</w:t>
      </w:r>
      <w:r w:rsidRPr="00CD4C93">
        <w:rPr>
          <w:rFonts w:ascii="Garamond" w:hAnsi="Garamond" w:cs="Arial"/>
          <w:smallCaps/>
          <w:lang w:val="nl-BE"/>
        </w:rPr>
        <w:t xml:space="preserve"> </w:t>
      </w:r>
      <w:r>
        <w:rPr>
          <w:rFonts w:ascii="Garamond" w:hAnsi="Garamond" w:cs="Arial"/>
          <w:smallCaps/>
          <w:lang w:val="nl-BE"/>
        </w:rPr>
        <w:t>(</w:t>
      </w:r>
      <w:r w:rsidRPr="00590D04">
        <w:rPr>
          <w:rFonts w:ascii="Garamond" w:hAnsi="Garamond" w:cs="Arial"/>
          <w:smallCaps/>
          <w:lang w:val="nl-BE"/>
        </w:rPr>
        <w:t>fictief_loon_vg</w:t>
      </w:r>
      <w:r>
        <w:rPr>
          <w:rFonts w:ascii="Garamond" w:hAnsi="Garamond" w:cs="Arial"/>
          <w:smallCaps/>
          <w:lang w:val="nl-BE"/>
        </w:rPr>
        <w:t>2_3)</w:t>
      </w:r>
      <w:r>
        <w:rPr>
          <w:rFonts w:ascii="Garamond" w:hAnsi="Garamond" w:cs="Arial"/>
          <w:lang w:val="nl-BE"/>
        </w:rPr>
        <w:t xml:space="preserve">. </w:t>
      </w:r>
      <w:r w:rsidRPr="000F3FB8">
        <w:rPr>
          <w:rFonts w:ascii="Garamond" w:hAnsi="Garamond" w:cs="Arial"/>
          <w:lang w:val="nl-BE"/>
        </w:rPr>
        <w:t>De persoonlijke sociale bijdragen voor het dubbel vakantiegeld worden geheven aan 13,07% maar dit slechts op 85% van het bedrag van het dubbel vakantiegeld.</w:t>
      </w:r>
      <w:r>
        <w:rPr>
          <w:rStyle w:val="FootnoteReference"/>
          <w:rFonts w:ascii="Garamond" w:hAnsi="Garamond" w:cs="Arial"/>
          <w:lang w:val="nl-BE"/>
        </w:rPr>
        <w:footnoteReference w:id="245"/>
      </w:r>
    </w:p>
    <w:p w:rsidR="002F11A7" w:rsidRPr="000F3FB8" w:rsidRDefault="002F11A7" w:rsidP="002F11A7">
      <w:pPr>
        <w:jc w:val="both"/>
        <w:rPr>
          <w:rFonts w:ascii="Garamond" w:hAnsi="Garamond"/>
        </w:rPr>
      </w:pPr>
      <w:r w:rsidRPr="000F3FB8">
        <w:rPr>
          <w:rFonts w:ascii="Garamond" w:hAnsi="Garamond"/>
        </w:rPr>
        <w:t xml:space="preserve">In deze constructie wordt 1/3 genomen van het loon per kwartaal van het vakantiejaar en bedraagt het dubbel vakantiegeld 92% hiervan. Vermits het vakantiegeld voor ieder kwartaal wordt bepaald, wordt het in deze constructie gedeeld door vier. </w:t>
      </w:r>
    </w:p>
    <w:p w:rsidR="002F11A7" w:rsidRPr="000F3FB8" w:rsidRDefault="002F11A7" w:rsidP="002F11A7">
      <w:pPr>
        <w:jc w:val="both"/>
        <w:rPr>
          <w:rFonts w:ascii="Garamond" w:hAnsi="Garamond"/>
        </w:rPr>
      </w:pPr>
    </w:p>
    <w:p w:rsidR="002F11A7" w:rsidRPr="000F3FB8" w:rsidRDefault="002F11A7" w:rsidP="002F11A7">
      <w:pPr>
        <w:jc w:val="both"/>
        <w:rPr>
          <w:rFonts w:ascii="Garamond" w:hAnsi="Garamond"/>
        </w:rPr>
      </w:pPr>
    </w:p>
    <w:p w:rsidR="002F11A7" w:rsidRPr="000F3FB8" w:rsidRDefault="002F11A7" w:rsidP="002F11A7">
      <w:pPr>
        <w:jc w:val="both"/>
        <w:rPr>
          <w:rFonts w:ascii="Garamond" w:hAnsi="Garamond"/>
        </w:rPr>
      </w:pPr>
    </w:p>
    <w:p w:rsidR="002F11A7" w:rsidRPr="000F3FB8" w:rsidRDefault="00101981" w:rsidP="002F11A7">
      <w:pPr>
        <w:jc w:val="both"/>
        <w:rPr>
          <w:rFonts w:ascii="Garamond" w:hAnsi="Garamond"/>
        </w:rPr>
      </w:pPr>
      <w:r w:rsidRPr="000F3FB8">
        <w:rPr>
          <w:rFonts w:ascii="Garamond" w:hAnsi="Garamond"/>
          <w:noProof/>
          <w:lang w:val="nl-BE" w:eastAsia="nl-BE"/>
        </w:rPr>
        <mc:AlternateContent>
          <mc:Choice Requires="wps">
            <w:drawing>
              <wp:anchor distT="0" distB="0" distL="114300" distR="114300" simplePos="0" relativeHeight="251652608" behindDoc="0" locked="0" layoutInCell="1" allowOverlap="1" wp14:editId="2F55071E">
                <wp:simplePos x="0" y="0"/>
                <wp:positionH relativeFrom="column">
                  <wp:posOffset>9525</wp:posOffset>
                </wp:positionH>
                <wp:positionV relativeFrom="paragraph">
                  <wp:posOffset>-190500</wp:posOffset>
                </wp:positionV>
                <wp:extent cx="5760085" cy="1080770"/>
                <wp:effectExtent l="9525" t="9525" r="12065" b="508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770"/>
                        </a:xfrm>
                        <a:prstGeom prst="rect">
                          <a:avLst/>
                        </a:prstGeom>
                        <a:solidFill>
                          <a:srgbClr val="FFFFFF"/>
                        </a:solidFill>
                        <a:ln w="9525">
                          <a:solidFill>
                            <a:srgbClr val="000000"/>
                          </a:solidFill>
                          <a:miter lim="800000"/>
                          <a:headEnd/>
                          <a:tailEnd/>
                        </a:ln>
                      </wps:spPr>
                      <wps:txb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dubbel vakantiegeld RSZ – </w:t>
                            </w:r>
                            <w:r w:rsidRPr="00C577E1">
                              <w:rPr>
                                <w:rFonts w:ascii="Garamond" w:hAnsi="Garamond" w:cs="Arial"/>
                                <w:smallCaps/>
                                <w:u w:val="single"/>
                              </w:rPr>
                              <w:t>groep</w:t>
                            </w:r>
                            <w:r>
                              <w:rPr>
                                <w:rFonts w:ascii="Garamond" w:hAnsi="Garamond" w:cs="Arial"/>
                                <w:smallCaps/>
                                <w:u w:val="single"/>
                              </w:rPr>
                              <w:t>_</w:t>
                            </w:r>
                            <w:r w:rsidRPr="00C577E1">
                              <w:rPr>
                                <w:rFonts w:ascii="Garamond" w:hAnsi="Garamond" w:cs="Arial"/>
                                <w:smallCaps/>
                                <w:u w:val="single"/>
                              </w:rPr>
                              <w:t>vg = 2</w:t>
                            </w:r>
                            <w:r w:rsidRPr="00316080" w:rsidDel="005C265A">
                              <w:rPr>
                                <w:rFonts w:ascii="Garamond" w:hAnsi="Garamond" w:cs="Arial"/>
                                <w:u w:val="single"/>
                                <w:lang w:val="nl-BE"/>
                              </w:rPr>
                              <w:t xml:space="preserve"> </w:t>
                            </w:r>
                            <w:r>
                              <w:rPr>
                                <w:rFonts w:ascii="Garamond" w:hAnsi="Garamond" w:cs="Arial"/>
                                <w:u w:val="single"/>
                                <w:lang w:val="nl-BE"/>
                              </w:rPr>
                              <w:t xml:space="preserve"> (</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(1/3 * 0,92 * [sal100 + salatt +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_vg2]</w:t>
                            </w:r>
                          </w:p>
                          <w:p w:rsidR="00D91552" w:rsidRPr="005861AE" w:rsidRDefault="00D91552" w:rsidP="002F11A7">
                            <w:pPr>
                              <w:jc w:val="both"/>
                              <w:rPr>
                                <w:rFonts w:ascii="Garamond" w:hAnsi="Garamond" w:cs="Arial"/>
                                <w:smallCaps/>
                                <w:lang w:val="en-GB"/>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xml:space="preserve">- 0,1307 * 0,85 * 1/3 * 0,92 * [sal100 + salatt </w:t>
                            </w:r>
                            <w:r>
                              <w:rPr>
                                <w:rFonts w:ascii="Garamond" w:hAnsi="Garamond" w:cs="Arial"/>
                                <w:smallCaps/>
                                <w:lang w:val="en-GB"/>
                              </w:rPr>
                              <w:t xml:space="preserve">+ </w:t>
                            </w:r>
                            <w:r w:rsidRPr="005861AE">
                              <w:rPr>
                                <w:rFonts w:ascii="Garamond" w:hAnsi="Garamond" w:cs="Arial"/>
                                <w:smallCaps/>
                                <w:lang w:val="en-GB"/>
                              </w:rPr>
                              <w:t>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_vg2])</w:t>
                            </w:r>
                            <w:r w:rsidRPr="005861AE">
                              <w:rPr>
                                <w:rFonts w:ascii="Garamond" w:hAnsi="Garamond" w:cs="Arial"/>
                                <w:smallCaps/>
                                <w:lang w:val="en-GB"/>
                              </w:rPr>
                              <w:t xml:space="preserve">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75pt;margin-top:-15pt;width:453.55pt;height:8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c/LwIAAFs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">
                <v:textbo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dubbel vakantiegeld RSZ – </w:t>
                      </w:r>
                      <w:r w:rsidRPr="00C577E1">
                        <w:rPr>
                          <w:rFonts w:ascii="Garamond" w:hAnsi="Garamond" w:cs="Arial"/>
                          <w:smallCaps/>
                          <w:u w:val="single"/>
                        </w:rPr>
                        <w:t>groep</w:t>
                      </w:r>
                      <w:r>
                        <w:rPr>
                          <w:rFonts w:ascii="Garamond" w:hAnsi="Garamond" w:cs="Arial"/>
                          <w:smallCaps/>
                          <w:u w:val="single"/>
                        </w:rPr>
                        <w:t>_</w:t>
                      </w:r>
                      <w:r w:rsidRPr="00C577E1">
                        <w:rPr>
                          <w:rFonts w:ascii="Garamond" w:hAnsi="Garamond" w:cs="Arial"/>
                          <w:smallCaps/>
                          <w:u w:val="single"/>
                        </w:rPr>
                        <w:t>vg = 2</w:t>
                      </w:r>
                      <w:r w:rsidRPr="00316080" w:rsidDel="005C265A">
                        <w:rPr>
                          <w:rFonts w:ascii="Garamond" w:hAnsi="Garamond" w:cs="Arial"/>
                          <w:u w:val="single"/>
                          <w:lang w:val="nl-BE"/>
                        </w:rPr>
                        <w:t xml:space="preserve"> </w:t>
                      </w:r>
                      <w:r>
                        <w:rPr>
                          <w:rFonts w:ascii="Garamond" w:hAnsi="Garamond" w:cs="Arial"/>
                          <w:u w:val="single"/>
                          <w:lang w:val="nl-BE"/>
                        </w:rPr>
                        <w:t xml:space="preserve"> (</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BB147A" w:rsidRDefault="00D91552" w:rsidP="002F11A7">
                      <w:pPr>
                        <w:jc w:val="both"/>
                        <w:rPr>
                          <w:rFonts w:ascii="Garamond" w:hAnsi="Garamond" w:cs="Arial"/>
                          <w:lang w:val="nl-BE"/>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(1/3 * 0,92 * [sal100 + salatt +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_vg2]</w:t>
                      </w:r>
                    </w:p>
                    <w:p w:rsidR="00D91552" w:rsidRPr="005861AE" w:rsidRDefault="00D91552" w:rsidP="002F11A7">
                      <w:pPr>
                        <w:jc w:val="both"/>
                        <w:rPr>
                          <w:rFonts w:ascii="Garamond" w:hAnsi="Garamond" w:cs="Arial"/>
                          <w:smallCaps/>
                          <w:lang w:val="en-GB"/>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xml:space="preserve">- 0,1307 * 0,85 * 1/3 * 0,92 * [sal100 + salatt </w:t>
                      </w:r>
                      <w:r>
                        <w:rPr>
                          <w:rFonts w:ascii="Garamond" w:hAnsi="Garamond" w:cs="Arial"/>
                          <w:smallCaps/>
                          <w:lang w:val="en-GB"/>
                        </w:rPr>
                        <w:t xml:space="preserve">+ </w:t>
                      </w:r>
                      <w:r w:rsidRPr="005861AE">
                        <w:rPr>
                          <w:rFonts w:ascii="Garamond" w:hAnsi="Garamond" w:cs="Arial"/>
                          <w:smallCaps/>
                          <w:lang w:val="en-GB"/>
                        </w:rPr>
                        <w:t>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_vg2])</w:t>
                      </w:r>
                      <w:r w:rsidRPr="005861AE">
                        <w:rPr>
                          <w:rFonts w:ascii="Garamond" w:hAnsi="Garamond" w:cs="Arial"/>
                          <w:smallCaps/>
                          <w:lang w:val="en-GB"/>
                        </w:rPr>
                        <w:t xml:space="preserve"> / 4</w:t>
                      </w:r>
                    </w:p>
                  </w:txbxContent>
                </v:textbox>
              </v:shape>
            </w:pict>
          </mc:Fallback>
        </mc:AlternateContent>
      </w:r>
    </w:p>
    <w:p w:rsidR="002F11A7" w:rsidRPr="000F3FB8" w:rsidRDefault="002F11A7" w:rsidP="002F11A7">
      <w:pPr>
        <w:jc w:val="both"/>
        <w:rPr>
          <w:rFonts w:ascii="Garamond" w:hAnsi="Garamond" w:cs="Arial"/>
        </w:rPr>
      </w:pPr>
    </w:p>
    <w:p w:rsidR="00960AA1" w:rsidRPr="00B72EC9" w:rsidRDefault="00960AA1" w:rsidP="00B72EC9">
      <w:pPr>
        <w:rPr>
          <w:rFonts w:ascii="Garamond" w:hAnsi="Garamond"/>
          <w:smallCaps/>
        </w:rPr>
      </w:pPr>
    </w:p>
    <w:p w:rsidR="00960AA1" w:rsidRPr="00B72EC9" w:rsidRDefault="00960AA1" w:rsidP="00B72EC9">
      <w:pPr>
        <w:rPr>
          <w:rFonts w:ascii="Garamond" w:hAnsi="Garamond"/>
          <w:smallCaps/>
        </w:rPr>
      </w:pPr>
    </w:p>
    <w:p w:rsidR="00960AA1" w:rsidRPr="00B72EC9" w:rsidRDefault="00960AA1" w:rsidP="00B72EC9">
      <w:pPr>
        <w:rPr>
          <w:rFonts w:ascii="Garamond" w:hAnsi="Garamond"/>
          <w:smallCaps/>
        </w:rPr>
      </w:pPr>
    </w:p>
    <w:p w:rsidR="00960AA1" w:rsidRPr="00B72EC9" w:rsidRDefault="00960AA1" w:rsidP="00B72EC9">
      <w:pPr>
        <w:rPr>
          <w:rFonts w:ascii="Garamond" w:hAnsi="Garamond"/>
          <w:smallCaps/>
        </w:rPr>
      </w:pPr>
    </w:p>
    <w:p w:rsidR="00960AA1" w:rsidRDefault="00960AA1" w:rsidP="00960AA1">
      <w:pPr>
        <w:rPr>
          <w:rFonts w:ascii="Garamond" w:hAnsi="Garamond" w:cs="Arial"/>
          <w:smallCaps/>
        </w:rPr>
      </w:pPr>
    </w:p>
    <w:p w:rsidR="00471271" w:rsidRPr="00471271" w:rsidRDefault="002F11A7" w:rsidP="00B72EC9">
      <w:pPr>
        <w:numPr>
          <w:ilvl w:val="0"/>
          <w:numId w:val="67"/>
        </w:numPr>
        <w:rPr>
          <w:rFonts w:ascii="Garamond" w:hAnsi="Garamond"/>
          <w:smallCaps/>
        </w:rPr>
      </w:pPr>
      <w:r w:rsidRPr="00C577E1">
        <w:rPr>
          <w:rFonts w:ascii="Garamond" w:hAnsi="Garamond" w:cs="Arial"/>
          <w:smallCaps/>
        </w:rPr>
        <w:t>groep_vg = 3</w:t>
      </w:r>
      <w:r w:rsidRPr="00C577E1" w:rsidDel="005C265A">
        <w:rPr>
          <w:rFonts w:ascii="Garamond" w:hAnsi="Garamond"/>
          <w:smallCaps/>
        </w:rPr>
        <w:t xml:space="preserve"> </w:t>
      </w:r>
    </w:p>
    <w:p w:rsidR="00471271" w:rsidRPr="00B72EC9" w:rsidRDefault="00471271" w:rsidP="00471271">
      <w:pPr>
        <w:rPr>
          <w:rFonts w:ascii="Garamond" w:hAnsi="Garamond"/>
        </w:rPr>
      </w:pPr>
    </w:p>
    <w:p w:rsidR="002F11A7" w:rsidRPr="00B72EC9" w:rsidRDefault="002F11A7" w:rsidP="00964C5E">
      <w:pPr>
        <w:jc w:val="both"/>
        <w:rPr>
          <w:rFonts w:ascii="Garamond" w:hAnsi="Garamond"/>
          <w:smallCaps/>
        </w:rPr>
      </w:pPr>
      <w:r w:rsidRPr="00471271">
        <w:rPr>
          <w:rFonts w:ascii="Garamond" w:hAnsi="Garamond"/>
        </w:rPr>
        <w:t>Voor deze groep bestaat het dubbel vakantiegeld uit een forfaitair gedeelte en een variabel gedeelte. Dit variabel gedeelte bedraagt 1,1% van de bruto jaarwedde. Vanaf 2002 wordt het vakantiegeld echter aangevuld met de Copernicuspremie zodat het totaal dubbel vakantiegeld van deze groep overeenkomt met 92% van de bruto maandwedde.</w:t>
      </w:r>
      <w:r w:rsidRPr="000F3FB8">
        <w:rPr>
          <w:rStyle w:val="FootnoteReference"/>
          <w:rFonts w:ascii="Garamond" w:hAnsi="Garamond"/>
        </w:rPr>
        <w:footnoteReference w:id="246"/>
      </w:r>
      <w:r w:rsidRPr="00471271">
        <w:rPr>
          <w:rFonts w:ascii="Garamond" w:hAnsi="Garamond"/>
        </w:rPr>
        <w:t xml:space="preserve"> De sociale bijdragen bedragen 13,07% op het volledige dubbel vakantiegeld.</w:t>
      </w:r>
    </w:p>
    <w:p w:rsidR="00471271" w:rsidRDefault="002F11A7" w:rsidP="002F11A7">
      <w:pPr>
        <w:jc w:val="both"/>
        <w:rPr>
          <w:rFonts w:ascii="Garamond" w:hAnsi="Garamond"/>
        </w:rPr>
      </w:pPr>
      <w:r w:rsidRPr="000F3FB8">
        <w:rPr>
          <w:rFonts w:ascii="Garamond" w:hAnsi="Garamond"/>
        </w:rPr>
        <w:t>Aangezien er geen wedde per maand beschikbaar is, wordt het dubbel vakantiegeld berekend aan 1/3 van het bruto kwartaalloon, aangevuld met een fictief loon</w:t>
      </w:r>
      <w:r>
        <w:rPr>
          <w:rFonts w:ascii="Garamond" w:hAnsi="Garamond"/>
        </w:rPr>
        <w:t xml:space="preserve"> (</w:t>
      </w:r>
      <w:r w:rsidRPr="00C577E1">
        <w:rPr>
          <w:rFonts w:ascii="Garamond" w:hAnsi="Garamond" w:cs="Arial"/>
          <w:smallCaps/>
          <w:lang w:val="nl-BE"/>
        </w:rPr>
        <w:t>fictief_loon_vg2_3</w:t>
      </w:r>
      <w:r>
        <w:rPr>
          <w:rFonts w:ascii="Garamond" w:hAnsi="Garamond" w:cs="Arial"/>
          <w:smallCaps/>
          <w:lang w:val="nl-BE"/>
        </w:rPr>
        <w:t>)</w:t>
      </w:r>
      <w:r w:rsidRPr="000F3FB8">
        <w:rPr>
          <w:rFonts w:ascii="Garamond" w:hAnsi="Garamond"/>
        </w:rPr>
        <w:t>. Vermits het vakantiegeld voor ieder kwartaal wordt bepaald, wordt het in dez</w:t>
      </w:r>
      <w:r w:rsidR="00471271">
        <w:rPr>
          <w:rFonts w:ascii="Garamond" w:hAnsi="Garamond"/>
        </w:rPr>
        <w:t>e constructie gedeeld door vier.</w:t>
      </w:r>
    </w:p>
    <w:p w:rsidR="00471271" w:rsidRDefault="00101981" w:rsidP="002F11A7">
      <w:pPr>
        <w:jc w:val="both"/>
        <w:rPr>
          <w:rFonts w:ascii="Garamond" w:hAnsi="Garamond"/>
        </w:rPr>
      </w:pPr>
      <w:r w:rsidRPr="000F3FB8">
        <w:rPr>
          <w:rFonts w:ascii="Garamond" w:hAnsi="Garamond"/>
          <w:noProof/>
          <w:lang w:val="nl-BE" w:eastAsia="nl-BE"/>
        </w:rPr>
        <mc:AlternateContent>
          <mc:Choice Requires="wps">
            <w:drawing>
              <wp:anchor distT="0" distB="0" distL="114300" distR="114300" simplePos="0" relativeHeight="251653632" behindDoc="0" locked="0" layoutInCell="1" allowOverlap="1" wp14:editId="77612E52">
                <wp:simplePos x="0" y="0"/>
                <wp:positionH relativeFrom="column">
                  <wp:posOffset>-15875</wp:posOffset>
                </wp:positionH>
                <wp:positionV relativeFrom="paragraph">
                  <wp:posOffset>147955</wp:posOffset>
                </wp:positionV>
                <wp:extent cx="5760085" cy="1080770"/>
                <wp:effectExtent l="12700" t="5080" r="8890" b="95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770"/>
                        </a:xfrm>
                        <a:prstGeom prst="rect">
                          <a:avLst/>
                        </a:prstGeom>
                        <a:solidFill>
                          <a:srgbClr val="FFFFFF"/>
                        </a:solidFill>
                        <a:ln w="9525">
                          <a:solidFill>
                            <a:srgbClr val="000000"/>
                          </a:solidFill>
                          <a:miter lim="800000"/>
                          <a:headEnd/>
                          <a:tailEnd/>
                        </a:ln>
                      </wps:spPr>
                      <wps:txb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dubbel vakantiegeld RSZ – </w:t>
                            </w:r>
                            <w:r w:rsidRPr="00C577E1">
                              <w:rPr>
                                <w:rFonts w:ascii="Garamond" w:hAnsi="Garamond" w:cs="Arial"/>
                                <w:smallCaps/>
                                <w:u w:val="single"/>
                              </w:rPr>
                              <w:t>groep_vg = 3</w:t>
                            </w:r>
                            <w:r w:rsidRPr="00316080" w:rsidDel="005C265A">
                              <w:rPr>
                                <w:rFonts w:ascii="Garamond" w:hAnsi="Garamond" w:cs="Arial"/>
                                <w:u w:val="single"/>
                                <w:lang w:val="nl-BE"/>
                              </w:rPr>
                              <w:t xml:space="preserve"> </w:t>
                            </w:r>
                            <w:r>
                              <w:rPr>
                                <w:rFonts w:ascii="Garamond" w:hAnsi="Garamond" w:cs="Arial"/>
                                <w:u w:val="single"/>
                                <w:lang w:val="nl-BE"/>
                              </w:rPr>
                              <w:t>(</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C96F1D" w:rsidRDefault="00D91552" w:rsidP="002F11A7">
                            <w:pPr>
                              <w:jc w:val="both"/>
                              <w:rPr>
                                <w:rFonts w:ascii="Garamond" w:hAnsi="Garamond" w:cs="Arial"/>
                                <w:smallCaps/>
                                <w:lang w:val="nl-BE"/>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xml:space="preserve">(1/3 * 0,92 * [sal100 + salatt </w:t>
                            </w:r>
                            <w:r w:rsidRPr="00E63396">
                              <w:rPr>
                                <w:rFonts w:ascii="Garamond" w:hAnsi="Garamond" w:cs="Arial"/>
                                <w:smallCaps/>
                                <w:lang w:val="da-DK"/>
                              </w:rPr>
                              <w:t>+ remabspay</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_vg3</w:t>
                            </w:r>
                            <w:r w:rsidRPr="005861AE">
                              <w:rPr>
                                <w:rFonts w:ascii="Garamond" w:hAnsi="Garamond" w:cs="Arial"/>
                                <w:smallCaps/>
                                <w:lang w:val="en-GB"/>
                              </w:rPr>
                              <w:t>]</w:t>
                            </w:r>
                          </w:p>
                          <w:p w:rsidR="00D91552" w:rsidRPr="005861AE" w:rsidRDefault="00D91552" w:rsidP="002F11A7">
                            <w:pPr>
                              <w:jc w:val="both"/>
                              <w:rPr>
                                <w:rFonts w:ascii="Garamond" w:hAnsi="Garamond" w:cs="Arial"/>
                                <w:smallCaps/>
                                <w:lang w:val="en-GB"/>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xml:space="preserve">- 0,1307 * 1/3 * 0,92 * [sal100 + salatt </w:t>
                            </w:r>
                            <w:r w:rsidRPr="00E63396">
                              <w:rPr>
                                <w:rFonts w:ascii="Garamond" w:hAnsi="Garamond" w:cs="Arial"/>
                                <w:smallCaps/>
                                <w:lang w:val="da-DK"/>
                              </w:rPr>
                              <w:t>+ remabspay</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_vg3</w:t>
                            </w:r>
                            <w:r w:rsidRPr="005861AE">
                              <w:rPr>
                                <w:rFonts w:ascii="Garamond" w:hAnsi="Garamond" w:cs="Arial"/>
                                <w:smallCaps/>
                                <w:lang w:val="en-GB"/>
                              </w:rP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1.25pt;margin-top:11.65pt;width:453.55pt;height:8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XbMAIAAFs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">
                <v:textbox>
                  <w:txbxContent>
                    <w:p w:rsidR="00D91552" w:rsidRPr="00BB147A" w:rsidRDefault="00D91552" w:rsidP="002F11A7">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 xml:space="preserve">dubbel vakantiegeld RSZ – </w:t>
                      </w:r>
                      <w:r w:rsidRPr="00C577E1">
                        <w:rPr>
                          <w:rFonts w:ascii="Garamond" w:hAnsi="Garamond" w:cs="Arial"/>
                          <w:smallCaps/>
                          <w:u w:val="single"/>
                        </w:rPr>
                        <w:t>groep_vg = 3</w:t>
                      </w:r>
                      <w:r w:rsidRPr="00316080" w:rsidDel="005C265A">
                        <w:rPr>
                          <w:rFonts w:ascii="Garamond" w:hAnsi="Garamond" w:cs="Arial"/>
                          <w:u w:val="single"/>
                          <w:lang w:val="nl-BE"/>
                        </w:rPr>
                        <w:t xml:space="preserve"> </w:t>
                      </w:r>
                      <w:r>
                        <w:rPr>
                          <w:rFonts w:ascii="Garamond" w:hAnsi="Garamond" w:cs="Arial"/>
                          <w:u w:val="single"/>
                          <w:lang w:val="nl-BE"/>
                        </w:rPr>
                        <w:t>(</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C96F1D" w:rsidRDefault="00D91552" w:rsidP="002F11A7">
                      <w:pPr>
                        <w:jc w:val="both"/>
                        <w:rPr>
                          <w:rFonts w:ascii="Garamond" w:hAnsi="Garamond" w:cs="Arial"/>
                          <w:smallCaps/>
                          <w:lang w:val="nl-BE"/>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xml:space="preserve">(1/3 * 0,92 * [sal100 + salatt </w:t>
                      </w:r>
                      <w:r w:rsidRPr="00E63396">
                        <w:rPr>
                          <w:rFonts w:ascii="Garamond" w:hAnsi="Garamond" w:cs="Arial"/>
                          <w:smallCaps/>
                          <w:lang w:val="da-DK"/>
                        </w:rPr>
                        <w:t>+ remabspay</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_vg3</w:t>
                      </w:r>
                      <w:r w:rsidRPr="005861AE">
                        <w:rPr>
                          <w:rFonts w:ascii="Garamond" w:hAnsi="Garamond" w:cs="Arial"/>
                          <w:smallCaps/>
                          <w:lang w:val="en-GB"/>
                        </w:rPr>
                        <w:t>]</w:t>
                      </w:r>
                    </w:p>
                    <w:p w:rsidR="00D91552" w:rsidRPr="005861AE" w:rsidRDefault="00D91552" w:rsidP="002F11A7">
                      <w:pPr>
                        <w:jc w:val="both"/>
                        <w:rPr>
                          <w:rFonts w:ascii="Garamond" w:hAnsi="Garamond" w:cs="Arial"/>
                          <w:smallCaps/>
                          <w:lang w:val="en-GB"/>
                        </w:rPr>
                      </w:pPr>
                    </w:p>
                    <w:p w:rsidR="00D91552" w:rsidRPr="005861AE" w:rsidRDefault="00D91552" w:rsidP="002F11A7">
                      <w:pPr>
                        <w:jc w:val="both"/>
                        <w:rPr>
                          <w:rFonts w:ascii="Garamond" w:hAnsi="Garamond" w:cs="Arial"/>
                          <w:smallCaps/>
                          <w:lang w:val="en-GB"/>
                        </w:rPr>
                      </w:pPr>
                      <w:r w:rsidRPr="005861AE">
                        <w:rPr>
                          <w:rFonts w:ascii="Garamond" w:hAnsi="Garamond" w:cs="Arial"/>
                          <w:smallCaps/>
                          <w:lang w:val="en-GB"/>
                        </w:rPr>
                        <w:t xml:space="preserve">- 0,1307 * 1/3 * 0,92 * [sal100 + salatt </w:t>
                      </w:r>
                      <w:r w:rsidRPr="00E63396">
                        <w:rPr>
                          <w:rFonts w:ascii="Garamond" w:hAnsi="Garamond" w:cs="Arial"/>
                          <w:smallCaps/>
                          <w:lang w:val="da-DK"/>
                        </w:rPr>
                        <w:t>+ remabspay</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w:t>
                      </w:r>
                      <w:r>
                        <w:rPr>
                          <w:rFonts w:ascii="Garamond" w:hAnsi="Garamond" w:cs="Arial"/>
                          <w:smallCaps/>
                          <w:lang w:val="en-GB"/>
                        </w:rPr>
                        <w:t>_vg3</w:t>
                      </w:r>
                      <w:r w:rsidRPr="005861AE">
                        <w:rPr>
                          <w:rFonts w:ascii="Garamond" w:hAnsi="Garamond" w:cs="Arial"/>
                          <w:smallCaps/>
                          <w:lang w:val="en-GB"/>
                        </w:rPr>
                        <w:t>)/ 4</w:t>
                      </w:r>
                    </w:p>
                  </w:txbxContent>
                </v:textbox>
              </v:shape>
            </w:pict>
          </mc:Fallback>
        </mc:AlternateContent>
      </w:r>
    </w:p>
    <w:p w:rsidR="00471271" w:rsidRDefault="00471271" w:rsidP="002F11A7">
      <w:pPr>
        <w:jc w:val="both"/>
        <w:rPr>
          <w:rFonts w:ascii="Garamond" w:hAnsi="Garamond"/>
        </w:rPr>
      </w:pPr>
    </w:p>
    <w:p w:rsidR="00471271" w:rsidRDefault="00471271" w:rsidP="002F11A7">
      <w:pPr>
        <w:jc w:val="both"/>
        <w:rPr>
          <w:rFonts w:ascii="Garamond" w:hAnsi="Garamond"/>
        </w:rPr>
      </w:pPr>
    </w:p>
    <w:p w:rsidR="00471271" w:rsidRDefault="00471271" w:rsidP="002F11A7">
      <w:pPr>
        <w:jc w:val="both"/>
        <w:rPr>
          <w:rFonts w:ascii="Garamond" w:hAnsi="Garamond"/>
        </w:rPr>
      </w:pPr>
    </w:p>
    <w:p w:rsidR="00471271" w:rsidRDefault="00471271" w:rsidP="002F11A7">
      <w:pPr>
        <w:jc w:val="both"/>
        <w:rPr>
          <w:rFonts w:ascii="Garamond" w:hAnsi="Garamond"/>
        </w:rPr>
      </w:pPr>
    </w:p>
    <w:p w:rsidR="00471271" w:rsidRDefault="00471271" w:rsidP="002F11A7">
      <w:pPr>
        <w:jc w:val="both"/>
        <w:rPr>
          <w:rFonts w:ascii="Garamond" w:hAnsi="Garamond"/>
        </w:rPr>
      </w:pPr>
    </w:p>
    <w:p w:rsidR="00960AA1" w:rsidRDefault="00960AA1" w:rsidP="002F11A7">
      <w:pPr>
        <w:jc w:val="both"/>
        <w:rPr>
          <w:rFonts w:ascii="Garamond" w:hAnsi="Garamond"/>
        </w:rPr>
      </w:pPr>
    </w:p>
    <w:p w:rsidR="00AA5B5B" w:rsidRDefault="00AA5B5B" w:rsidP="0056294D">
      <w:pPr>
        <w:rPr>
          <w:rFonts w:ascii="Garamond" w:hAnsi="Garamond"/>
        </w:rPr>
      </w:pPr>
    </w:p>
    <w:p w:rsidR="0056294D" w:rsidRPr="00CE39FE" w:rsidRDefault="0056294D" w:rsidP="0056294D">
      <w:pPr>
        <w:rPr>
          <w:rFonts w:ascii="Garamond" w:hAnsi="Garamond"/>
        </w:rPr>
      </w:pPr>
      <w:r>
        <w:rPr>
          <w:rFonts w:ascii="Garamond" w:hAnsi="Garamond"/>
        </w:rPr>
        <w:t xml:space="preserve">Periode vanaf 2017 (voor de populatie van het vroegere RSZPPO): </w:t>
      </w:r>
    </w:p>
    <w:p w:rsidR="00960AA1" w:rsidRPr="00101981" w:rsidRDefault="00960AA1" w:rsidP="00960AA1">
      <w:pPr>
        <w:jc w:val="both"/>
        <w:rPr>
          <w:rFonts w:ascii="Garamond" w:hAnsi="Garamond" w:cs="Arial"/>
        </w:rPr>
      </w:pPr>
    </w:p>
    <w:p w:rsidR="005B4830" w:rsidRPr="00AA5B5B" w:rsidRDefault="005B4830" w:rsidP="005B4830">
      <w:pPr>
        <w:numPr>
          <w:ilvl w:val="0"/>
          <w:numId w:val="66"/>
        </w:numPr>
        <w:jc w:val="both"/>
        <w:rPr>
          <w:rFonts w:ascii="Garamond" w:hAnsi="Garamond" w:cs="Arial"/>
          <w:lang w:val="en-GB"/>
        </w:rPr>
      </w:pPr>
      <w:r>
        <w:rPr>
          <w:rFonts w:ascii="Garamond" w:hAnsi="Garamond" w:cs="Arial"/>
          <w:smallCaps/>
          <w:lang w:val="en-GB"/>
        </w:rPr>
        <w:t>groep_sb = a</w:t>
      </w:r>
    </w:p>
    <w:p w:rsidR="00AA5B5B" w:rsidRPr="005B4830" w:rsidRDefault="00AA5B5B" w:rsidP="00AA5B5B">
      <w:pPr>
        <w:ind w:left="720"/>
        <w:jc w:val="both"/>
        <w:rPr>
          <w:rFonts w:ascii="Garamond" w:hAnsi="Garamond" w:cs="Arial"/>
          <w:lang w:val="en-GB"/>
        </w:rPr>
      </w:pPr>
    </w:p>
    <w:p w:rsidR="002F11A7" w:rsidRDefault="002F11A7" w:rsidP="002F11A7">
      <w:pPr>
        <w:jc w:val="both"/>
        <w:rPr>
          <w:rFonts w:ascii="Garamond" w:hAnsi="Garamond"/>
        </w:rPr>
      </w:pPr>
    </w:p>
    <w:p w:rsidR="002F11A7" w:rsidRDefault="002F11A7" w:rsidP="002F11A7">
      <w:pPr>
        <w:jc w:val="both"/>
        <w:rPr>
          <w:rFonts w:ascii="Garamond" w:hAnsi="Garamond"/>
        </w:rPr>
      </w:pPr>
    </w:p>
    <w:p w:rsidR="005B4830" w:rsidRDefault="005B4830" w:rsidP="002F11A7">
      <w:pPr>
        <w:jc w:val="both"/>
        <w:rPr>
          <w:rFonts w:ascii="Garamond" w:hAnsi="Garamond"/>
        </w:rPr>
      </w:pPr>
    </w:p>
    <w:p w:rsidR="005B4830" w:rsidRDefault="00AA5B5B" w:rsidP="002F11A7">
      <w:pPr>
        <w:jc w:val="both"/>
        <w:rPr>
          <w:rFonts w:ascii="Garamond" w:hAnsi="Garamond"/>
        </w:rPr>
      </w:pPr>
      <w:r>
        <w:rPr>
          <w:rFonts w:ascii="Garamond" w:hAnsi="Garamond"/>
          <w:noProof/>
          <w:lang w:val="nl-BE" w:eastAsia="nl-BE"/>
        </w:rPr>
        <mc:AlternateContent>
          <mc:Choice Requires="wps">
            <w:drawing>
              <wp:anchor distT="0" distB="0" distL="114300" distR="114300" simplePos="0" relativeHeight="251675136" behindDoc="0" locked="0" layoutInCell="1" allowOverlap="1" wp14:editId="4926A39F">
                <wp:simplePos x="0" y="0"/>
                <wp:positionH relativeFrom="column">
                  <wp:posOffset>-47625</wp:posOffset>
                </wp:positionH>
                <wp:positionV relativeFrom="paragraph">
                  <wp:posOffset>-492760</wp:posOffset>
                </wp:positionV>
                <wp:extent cx="5760085" cy="1080770"/>
                <wp:effectExtent l="12700" t="13970" r="8890" b="1016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770"/>
                        </a:xfrm>
                        <a:prstGeom prst="rect">
                          <a:avLst/>
                        </a:prstGeom>
                        <a:solidFill>
                          <a:srgbClr val="FFFFFF"/>
                        </a:solidFill>
                        <a:ln w="9525">
                          <a:solidFill>
                            <a:srgbClr val="000000"/>
                          </a:solidFill>
                          <a:miter lim="800000"/>
                          <a:headEnd/>
                          <a:tailEnd/>
                        </a:ln>
                      </wps:spPr>
                      <wps:txbx>
                        <w:txbxContent>
                          <w:p w:rsidR="00D91552" w:rsidRPr="00BB147A" w:rsidRDefault="00D91552" w:rsidP="005B4830">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dubbel vakantiegeld (</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BB147A" w:rsidRDefault="00D91552" w:rsidP="005B4830">
                            <w:pPr>
                              <w:jc w:val="both"/>
                              <w:rPr>
                                <w:rFonts w:ascii="Garamond" w:hAnsi="Garamond" w:cs="Arial"/>
                                <w:lang w:val="nl-BE"/>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0,</w:t>
                            </w:r>
                            <w:r>
                              <w:rPr>
                                <w:rFonts w:ascii="Garamond" w:hAnsi="Garamond" w:cs="Arial"/>
                                <w:smallCaps/>
                                <w:lang w:val="en-GB"/>
                              </w:rPr>
                              <w:t xml:space="preserve">99 * 0,0738 * [1,08 * (sal100 </w:t>
                            </w:r>
                            <w:r w:rsidRPr="005861AE">
                              <w:rPr>
                                <w:rFonts w:ascii="Garamond" w:hAnsi="Garamond" w:cs="Arial"/>
                                <w:smallCaps/>
                                <w:lang w:val="en-GB"/>
                              </w:rPr>
                              <w:t>+ primes) + fictief</w:t>
                            </w:r>
                            <w:r>
                              <w:rPr>
                                <w:rFonts w:ascii="Garamond" w:hAnsi="Garamond" w:cs="Arial"/>
                                <w:smallCaps/>
                                <w:lang w:val="en-GB"/>
                              </w:rPr>
                              <w:t>_</w:t>
                            </w:r>
                            <w:r w:rsidRPr="005861AE">
                              <w:rPr>
                                <w:rFonts w:ascii="Garamond" w:hAnsi="Garamond" w:cs="Arial"/>
                                <w:smallCaps/>
                                <w:lang w:val="en-GB"/>
                              </w:rPr>
                              <w:t>loon]</w:t>
                            </w:r>
                          </w:p>
                          <w:p w:rsidR="00D91552" w:rsidRPr="005861AE" w:rsidRDefault="00D91552" w:rsidP="005B4830">
                            <w:pPr>
                              <w:jc w:val="both"/>
                              <w:rPr>
                                <w:rFonts w:ascii="Garamond" w:hAnsi="Garamond" w:cs="Arial"/>
                                <w:smallCaps/>
                                <w:lang w:val="en-GB"/>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- 0,1307 * 0,068 * [1,08 * (s</w:t>
                            </w:r>
                            <w:r>
                              <w:rPr>
                                <w:rFonts w:ascii="Garamond" w:hAnsi="Garamond" w:cs="Arial"/>
                                <w:smallCaps/>
                                <w:lang w:val="en-GB"/>
                              </w:rPr>
                              <w:t xml:space="preserve">al100 </w:t>
                            </w:r>
                            <w:r w:rsidRPr="005861AE">
                              <w:rPr>
                                <w:rFonts w:ascii="Garamond" w:hAnsi="Garamond" w:cs="Arial"/>
                                <w:smallCaps/>
                                <w:lang w:val="en-GB"/>
                              </w:rPr>
                              <w:t>+ primes) + fictief</w:t>
                            </w:r>
                            <w:r>
                              <w:rPr>
                                <w:rFonts w:ascii="Garamond" w:hAnsi="Garamond" w:cs="Arial"/>
                                <w:smallCaps/>
                                <w:lang w:val="en-GB"/>
                              </w:rPr>
                              <w:t>_</w:t>
                            </w:r>
                            <w:r w:rsidRPr="005861AE">
                              <w:rPr>
                                <w:rFonts w:ascii="Garamond" w:hAnsi="Garamond" w:cs="Arial"/>
                                <w:smallCaps/>
                                <w:lang w:val="en-GB"/>
                              </w:rPr>
                              <w:t>loon]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1" type="#_x0000_t202" style="position:absolute;left:0;text-align:left;margin-left:-3.75pt;margin-top:-38.8pt;width:453.55pt;height:8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">
                <v:textbox>
                  <w:txbxContent>
                    <w:p w:rsidR="00D91552" w:rsidRPr="00BB147A" w:rsidRDefault="00D91552" w:rsidP="005B4830">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dubbel vakantiegeld (</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BB147A" w:rsidRDefault="00D91552" w:rsidP="005B4830">
                      <w:pPr>
                        <w:jc w:val="both"/>
                        <w:rPr>
                          <w:rFonts w:ascii="Garamond" w:hAnsi="Garamond" w:cs="Arial"/>
                          <w:lang w:val="nl-BE"/>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0,</w:t>
                      </w:r>
                      <w:r>
                        <w:rPr>
                          <w:rFonts w:ascii="Garamond" w:hAnsi="Garamond" w:cs="Arial"/>
                          <w:smallCaps/>
                          <w:lang w:val="en-GB"/>
                        </w:rPr>
                        <w:t xml:space="preserve">99 * 0,0738 * [1,08 * (sal100 </w:t>
                      </w:r>
                      <w:r w:rsidRPr="005861AE">
                        <w:rPr>
                          <w:rFonts w:ascii="Garamond" w:hAnsi="Garamond" w:cs="Arial"/>
                          <w:smallCaps/>
                          <w:lang w:val="en-GB"/>
                        </w:rPr>
                        <w:t>+ primes) + fictief</w:t>
                      </w:r>
                      <w:r>
                        <w:rPr>
                          <w:rFonts w:ascii="Garamond" w:hAnsi="Garamond" w:cs="Arial"/>
                          <w:smallCaps/>
                          <w:lang w:val="en-GB"/>
                        </w:rPr>
                        <w:t>_</w:t>
                      </w:r>
                      <w:r w:rsidRPr="005861AE">
                        <w:rPr>
                          <w:rFonts w:ascii="Garamond" w:hAnsi="Garamond" w:cs="Arial"/>
                          <w:smallCaps/>
                          <w:lang w:val="en-GB"/>
                        </w:rPr>
                        <w:t>loon]</w:t>
                      </w:r>
                    </w:p>
                    <w:p w:rsidR="00D91552" w:rsidRPr="005861AE" w:rsidRDefault="00D91552" w:rsidP="005B4830">
                      <w:pPr>
                        <w:jc w:val="both"/>
                        <w:rPr>
                          <w:rFonts w:ascii="Garamond" w:hAnsi="Garamond" w:cs="Arial"/>
                          <w:smallCaps/>
                          <w:lang w:val="en-GB"/>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- 0,1307 * 0,068 * [1,08 * (s</w:t>
                      </w:r>
                      <w:r>
                        <w:rPr>
                          <w:rFonts w:ascii="Garamond" w:hAnsi="Garamond" w:cs="Arial"/>
                          <w:smallCaps/>
                          <w:lang w:val="en-GB"/>
                        </w:rPr>
                        <w:t xml:space="preserve">al100 </w:t>
                      </w:r>
                      <w:r w:rsidRPr="005861AE">
                        <w:rPr>
                          <w:rFonts w:ascii="Garamond" w:hAnsi="Garamond" w:cs="Arial"/>
                          <w:smallCaps/>
                          <w:lang w:val="en-GB"/>
                        </w:rPr>
                        <w:t>+ primes) + fictief</w:t>
                      </w:r>
                      <w:r>
                        <w:rPr>
                          <w:rFonts w:ascii="Garamond" w:hAnsi="Garamond" w:cs="Arial"/>
                          <w:smallCaps/>
                          <w:lang w:val="en-GB"/>
                        </w:rPr>
                        <w:t>_</w:t>
                      </w:r>
                      <w:r w:rsidRPr="005861AE">
                        <w:rPr>
                          <w:rFonts w:ascii="Garamond" w:hAnsi="Garamond" w:cs="Arial"/>
                          <w:smallCaps/>
                          <w:lang w:val="en-GB"/>
                        </w:rPr>
                        <w:t>loon]</w:t>
                      </w:r>
                    </w:p>
                  </w:txbxContent>
                </v:textbox>
              </v:shape>
            </w:pict>
          </mc:Fallback>
        </mc:AlternateContent>
      </w:r>
    </w:p>
    <w:p w:rsidR="005B4830" w:rsidRDefault="005B4830" w:rsidP="002F11A7">
      <w:pPr>
        <w:jc w:val="both"/>
        <w:rPr>
          <w:rFonts w:ascii="Garamond" w:hAnsi="Garamond"/>
        </w:rPr>
      </w:pPr>
    </w:p>
    <w:p w:rsidR="005B4830" w:rsidRDefault="005B4830" w:rsidP="002F11A7">
      <w:pPr>
        <w:jc w:val="both"/>
        <w:rPr>
          <w:rFonts w:ascii="Garamond" w:hAnsi="Garamond"/>
        </w:rPr>
      </w:pPr>
    </w:p>
    <w:p w:rsidR="005B4830" w:rsidRDefault="005B4830" w:rsidP="002F11A7">
      <w:pPr>
        <w:jc w:val="both"/>
        <w:rPr>
          <w:rFonts w:ascii="Garamond" w:hAnsi="Garamond"/>
        </w:rPr>
      </w:pPr>
    </w:p>
    <w:p w:rsidR="005B4830" w:rsidRDefault="005B4830" w:rsidP="002F11A7">
      <w:pPr>
        <w:jc w:val="both"/>
        <w:rPr>
          <w:rFonts w:ascii="Garamond" w:hAnsi="Garamond"/>
        </w:rPr>
      </w:pPr>
    </w:p>
    <w:p w:rsidR="00960AA1" w:rsidRPr="00960AA1" w:rsidRDefault="00960AA1" w:rsidP="00960AA1">
      <w:pPr>
        <w:numPr>
          <w:ilvl w:val="0"/>
          <w:numId w:val="10"/>
        </w:numPr>
        <w:jc w:val="both"/>
        <w:rPr>
          <w:rFonts w:ascii="Garamond" w:hAnsi="Garamond" w:cs="Arial"/>
          <w:smallCaps/>
        </w:rPr>
      </w:pPr>
      <w:r>
        <w:rPr>
          <w:rFonts w:ascii="Garamond" w:hAnsi="Garamond" w:cs="Arial"/>
          <w:smallCaps/>
        </w:rPr>
        <w:t>groep_sb</w:t>
      </w:r>
      <w:r w:rsidRPr="0070098B">
        <w:rPr>
          <w:rFonts w:ascii="Garamond" w:hAnsi="Garamond" w:cs="Arial"/>
          <w:smallCaps/>
        </w:rPr>
        <w:t xml:space="preserve"> = </w:t>
      </w:r>
      <w:r w:rsidRPr="00960AA1">
        <w:rPr>
          <w:rFonts w:ascii="Garamond" w:hAnsi="Garamond" w:cs="Arial"/>
          <w:smallCaps/>
          <w:lang w:val="nl-BE"/>
        </w:rPr>
        <w:t xml:space="preserve">b, </w:t>
      </w:r>
      <w:r>
        <w:rPr>
          <w:rFonts w:ascii="Garamond" w:hAnsi="Garamond" w:cs="Arial"/>
          <w:smallCaps/>
          <w:lang w:val="nl-BE"/>
        </w:rPr>
        <w:t>c, d</w:t>
      </w:r>
    </w:p>
    <w:p w:rsidR="005B4830" w:rsidRDefault="00101981" w:rsidP="002F11A7">
      <w:pPr>
        <w:jc w:val="both"/>
        <w:rPr>
          <w:rFonts w:ascii="Garamond" w:hAnsi="Garamond"/>
        </w:rPr>
      </w:pPr>
      <w:r>
        <w:rPr>
          <w:rFonts w:ascii="Garamond" w:hAnsi="Garamond"/>
          <w:noProof/>
          <w:lang w:val="nl-BE" w:eastAsia="nl-BE"/>
        </w:rPr>
        <mc:AlternateContent>
          <mc:Choice Requires="wps">
            <w:drawing>
              <wp:anchor distT="0" distB="0" distL="114300" distR="114300" simplePos="0" relativeHeight="251676160" behindDoc="0" locked="0" layoutInCell="1" allowOverlap="1" wp14:editId="3277098E">
                <wp:simplePos x="0" y="0"/>
                <wp:positionH relativeFrom="column">
                  <wp:posOffset>-53975</wp:posOffset>
                </wp:positionH>
                <wp:positionV relativeFrom="paragraph">
                  <wp:posOffset>136525</wp:posOffset>
                </wp:positionV>
                <wp:extent cx="5760085" cy="1080770"/>
                <wp:effectExtent l="12700" t="12700" r="8890" b="1143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770"/>
                        </a:xfrm>
                        <a:prstGeom prst="rect">
                          <a:avLst/>
                        </a:prstGeom>
                        <a:solidFill>
                          <a:srgbClr val="FFFFFF"/>
                        </a:solidFill>
                        <a:ln w="9525">
                          <a:solidFill>
                            <a:srgbClr val="000000"/>
                          </a:solidFill>
                          <a:miter lim="800000"/>
                          <a:headEnd/>
                          <a:tailEnd/>
                        </a:ln>
                      </wps:spPr>
                      <wps:txbx>
                        <w:txbxContent>
                          <w:p w:rsidR="00D91552" w:rsidRPr="00BB147A" w:rsidRDefault="00D91552" w:rsidP="005B4830">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dubbel vakantiegeld (</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C96F1D" w:rsidRDefault="00D91552" w:rsidP="005B4830">
                            <w:pPr>
                              <w:jc w:val="both"/>
                              <w:rPr>
                                <w:rFonts w:ascii="Garamond" w:hAnsi="Garamond" w:cs="Arial"/>
                                <w:smallCaps/>
                                <w:lang w:val="nl-BE"/>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 xml:space="preserve">(1/3 * 0,92 * [sal100 + </w:t>
                            </w:r>
                            <w:r>
                              <w:rPr>
                                <w:rFonts w:ascii="Garamond" w:hAnsi="Garamond" w:cs="Arial"/>
                                <w:smallCaps/>
                                <w:lang w:val="en-GB"/>
                              </w:rPr>
                              <w:t>primes</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w:t>
                            </w:r>
                          </w:p>
                          <w:p w:rsidR="00D91552" w:rsidRPr="005861AE" w:rsidRDefault="00D91552" w:rsidP="005B4830">
                            <w:pPr>
                              <w:jc w:val="both"/>
                              <w:rPr>
                                <w:rFonts w:ascii="Garamond" w:hAnsi="Garamond" w:cs="Arial"/>
                                <w:smallCaps/>
                                <w:lang w:val="en-GB"/>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 xml:space="preserve">- 0,1307 * 1/3 * 0,92 * [sal100 + </w:t>
                            </w:r>
                            <w:r>
                              <w:rPr>
                                <w:rFonts w:ascii="Garamond" w:hAnsi="Garamond" w:cs="Arial"/>
                                <w:smallCaps/>
                                <w:lang w:val="en-GB"/>
                              </w:rPr>
                              <w:t>primes</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left:0;text-align:left;margin-left:-4.25pt;margin-top:10.75pt;width:453.55pt;height:8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">
                <v:textbox>
                  <w:txbxContent>
                    <w:p w:rsidR="00D91552" w:rsidRPr="00BB147A" w:rsidRDefault="00D91552" w:rsidP="005B4830">
                      <w:pPr>
                        <w:jc w:val="both"/>
                        <w:rPr>
                          <w:rFonts w:ascii="Garamond" w:hAnsi="Garamond" w:cs="Arial"/>
                          <w:u w:val="single"/>
                          <w:lang w:val="nl-BE"/>
                        </w:rPr>
                      </w:pPr>
                      <w:r w:rsidRPr="00BB147A">
                        <w:rPr>
                          <w:rFonts w:ascii="Garamond" w:hAnsi="Garamond" w:cs="Arial"/>
                          <w:u w:val="single"/>
                          <w:lang w:val="nl-BE"/>
                        </w:rPr>
                        <w:t xml:space="preserve">Formule </w:t>
                      </w:r>
                      <w:r>
                        <w:rPr>
                          <w:rFonts w:ascii="Garamond" w:hAnsi="Garamond" w:cs="Arial"/>
                          <w:u w:val="single"/>
                          <w:lang w:val="nl-BE"/>
                        </w:rPr>
                        <w:t>dubbel vakantiegeld (</w:t>
                      </w:r>
                      <w:r w:rsidRPr="00590D04">
                        <w:rPr>
                          <w:rFonts w:ascii="Garamond" w:hAnsi="Garamond" w:cs="Arial"/>
                          <w:smallCaps/>
                          <w:u w:val="single"/>
                          <w:lang w:val="nl-BE"/>
                        </w:rPr>
                        <w:t>dubbel_vakantiegeld _bb</w:t>
                      </w:r>
                      <w:r>
                        <w:rPr>
                          <w:rFonts w:ascii="Garamond" w:hAnsi="Garamond" w:cs="Arial"/>
                          <w:u w:val="single"/>
                          <w:lang w:val="nl-BE"/>
                        </w:rPr>
                        <w:t>)</w:t>
                      </w:r>
                      <w:r w:rsidRPr="000E1BDF">
                        <w:rPr>
                          <w:rFonts w:ascii="Garamond" w:hAnsi="Garamond" w:cs="Arial"/>
                          <w:u w:val="single"/>
                          <w:lang w:val="nl-BE"/>
                        </w:rPr>
                        <w:t>:</w:t>
                      </w:r>
                    </w:p>
                    <w:p w:rsidR="00D91552" w:rsidRPr="00C96F1D" w:rsidRDefault="00D91552" w:rsidP="005B4830">
                      <w:pPr>
                        <w:jc w:val="both"/>
                        <w:rPr>
                          <w:rFonts w:ascii="Garamond" w:hAnsi="Garamond" w:cs="Arial"/>
                          <w:smallCaps/>
                          <w:lang w:val="nl-BE"/>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 xml:space="preserve">(1/3 * 0,92 * [sal100 + </w:t>
                      </w:r>
                      <w:r>
                        <w:rPr>
                          <w:rFonts w:ascii="Garamond" w:hAnsi="Garamond" w:cs="Arial"/>
                          <w:smallCaps/>
                          <w:lang w:val="en-GB"/>
                        </w:rPr>
                        <w:t>primes</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w:t>
                      </w:r>
                    </w:p>
                    <w:p w:rsidR="00D91552" w:rsidRPr="005861AE" w:rsidRDefault="00D91552" w:rsidP="005B4830">
                      <w:pPr>
                        <w:jc w:val="both"/>
                        <w:rPr>
                          <w:rFonts w:ascii="Garamond" w:hAnsi="Garamond" w:cs="Arial"/>
                          <w:smallCaps/>
                          <w:lang w:val="en-GB"/>
                        </w:rPr>
                      </w:pPr>
                    </w:p>
                    <w:p w:rsidR="00D91552" w:rsidRPr="005861AE" w:rsidRDefault="00D91552" w:rsidP="005B4830">
                      <w:pPr>
                        <w:jc w:val="both"/>
                        <w:rPr>
                          <w:rFonts w:ascii="Garamond" w:hAnsi="Garamond" w:cs="Arial"/>
                          <w:smallCaps/>
                          <w:lang w:val="en-GB"/>
                        </w:rPr>
                      </w:pPr>
                      <w:r w:rsidRPr="005861AE">
                        <w:rPr>
                          <w:rFonts w:ascii="Garamond" w:hAnsi="Garamond" w:cs="Arial"/>
                          <w:smallCaps/>
                          <w:lang w:val="en-GB"/>
                        </w:rPr>
                        <w:t xml:space="preserve">- 0,1307 * 1/3 * 0,92 * [sal100 + </w:t>
                      </w:r>
                      <w:r>
                        <w:rPr>
                          <w:rFonts w:ascii="Garamond" w:hAnsi="Garamond" w:cs="Arial"/>
                          <w:smallCaps/>
                          <w:lang w:val="en-GB"/>
                        </w:rPr>
                        <w:t>primes</w:t>
                      </w:r>
                      <w:r w:rsidRPr="00A43805">
                        <w:rPr>
                          <w:rFonts w:ascii="Garamond" w:hAnsi="Garamond" w:cs="Arial"/>
                          <w:smallCaps/>
                          <w:lang w:val="en-GB"/>
                        </w:rPr>
                        <w:t xml:space="preserve"> </w:t>
                      </w:r>
                      <w:r w:rsidRPr="005861AE">
                        <w:rPr>
                          <w:rFonts w:ascii="Garamond" w:hAnsi="Garamond" w:cs="Arial"/>
                          <w:smallCaps/>
                          <w:lang w:val="en-GB"/>
                        </w:rPr>
                        <w:t>+ fictief</w:t>
                      </w:r>
                      <w:r>
                        <w:rPr>
                          <w:rFonts w:ascii="Garamond" w:hAnsi="Garamond" w:cs="Arial"/>
                          <w:smallCaps/>
                          <w:lang w:val="en-GB"/>
                        </w:rPr>
                        <w:t>_</w:t>
                      </w:r>
                      <w:r w:rsidRPr="005861AE">
                        <w:rPr>
                          <w:rFonts w:ascii="Garamond" w:hAnsi="Garamond" w:cs="Arial"/>
                          <w:smallCaps/>
                          <w:lang w:val="en-GB"/>
                        </w:rPr>
                        <w:t>loon)/ 4</w:t>
                      </w:r>
                    </w:p>
                  </w:txbxContent>
                </v:textbox>
              </v:shape>
            </w:pict>
          </mc:Fallback>
        </mc:AlternateContent>
      </w:r>
    </w:p>
    <w:p w:rsidR="005B4830" w:rsidRDefault="005B4830" w:rsidP="002F11A7">
      <w:pPr>
        <w:jc w:val="both"/>
        <w:rPr>
          <w:rFonts w:ascii="Garamond" w:hAnsi="Garamond"/>
        </w:rPr>
      </w:pPr>
    </w:p>
    <w:p w:rsidR="005B4830" w:rsidRDefault="005B4830" w:rsidP="002F11A7">
      <w:pPr>
        <w:jc w:val="both"/>
        <w:rPr>
          <w:rFonts w:ascii="Garamond" w:hAnsi="Garamond"/>
        </w:rPr>
      </w:pPr>
    </w:p>
    <w:p w:rsidR="005B4830" w:rsidRDefault="005B4830" w:rsidP="002F11A7">
      <w:pPr>
        <w:jc w:val="both"/>
        <w:rPr>
          <w:rFonts w:ascii="Garamond" w:hAnsi="Garamond"/>
        </w:rPr>
      </w:pPr>
    </w:p>
    <w:p w:rsidR="005B4830" w:rsidRDefault="005B4830" w:rsidP="002F11A7">
      <w:pPr>
        <w:jc w:val="both"/>
        <w:rPr>
          <w:rFonts w:ascii="Garamond" w:hAnsi="Garamond"/>
        </w:rPr>
      </w:pPr>
    </w:p>
    <w:p w:rsidR="005B4830" w:rsidRDefault="005B4830" w:rsidP="002F11A7">
      <w:pPr>
        <w:jc w:val="both"/>
        <w:rPr>
          <w:rFonts w:ascii="Garamond" w:hAnsi="Garamond"/>
        </w:rPr>
      </w:pPr>
    </w:p>
    <w:p w:rsidR="005B4830" w:rsidRDefault="005B4830" w:rsidP="002F11A7">
      <w:pPr>
        <w:jc w:val="both"/>
        <w:rPr>
          <w:rFonts w:ascii="Garamond" w:hAnsi="Garamond"/>
        </w:rPr>
      </w:pPr>
    </w:p>
    <w:p w:rsidR="005B4830" w:rsidRPr="005A197C" w:rsidRDefault="005B4830" w:rsidP="005A197C">
      <w:pPr>
        <w:jc w:val="both"/>
        <w:rPr>
          <w:rFonts w:ascii="Garamond" w:hAnsi="Garamond"/>
        </w:rPr>
      </w:pPr>
    </w:p>
    <w:p w:rsidR="002F11A7" w:rsidRPr="000F3FB8" w:rsidRDefault="002F11A7" w:rsidP="002F11A7">
      <w:pPr>
        <w:pStyle w:val="Heading3"/>
      </w:pPr>
      <w:bookmarkStart w:id="442" w:name="_Toc324165041"/>
      <w:bookmarkStart w:id="443" w:name="_Toc441499498"/>
      <w:r>
        <w:t>Stap 5: samenstellen van het</w:t>
      </w:r>
      <w:r w:rsidRPr="000F3FB8">
        <w:t xml:space="preserve"> bruto belastbaar loon</w:t>
      </w:r>
      <w:bookmarkEnd w:id="442"/>
      <w:bookmarkEnd w:id="443"/>
    </w:p>
    <w:p w:rsidR="002F11A7" w:rsidRDefault="002F11A7" w:rsidP="002F11A7">
      <w:pPr>
        <w:jc w:val="both"/>
        <w:rPr>
          <w:rFonts w:ascii="Garamond" w:hAnsi="Garamond"/>
        </w:rPr>
      </w:pPr>
    </w:p>
    <w:p w:rsidR="002F11A7" w:rsidRDefault="002F11A7" w:rsidP="002F11A7">
      <w:pPr>
        <w:jc w:val="both"/>
        <w:rPr>
          <w:rFonts w:ascii="Garamond" w:hAnsi="Garamond"/>
        </w:rPr>
      </w:pPr>
      <w:r w:rsidRPr="000F3FB8">
        <w:rPr>
          <w:rFonts w:ascii="Garamond" w:hAnsi="Garamond"/>
        </w:rPr>
        <w:t>In de voorgaande stappen werden elementen van het bruto belastbaar loon geconstrueerd per record op kwartaalbasis. In deze stap worden deze componenten, het loon inclusief enkel vakantiegeld en het dubbel vakantiegeld, per individu en per jaar opgeteld</w:t>
      </w:r>
      <w:r>
        <w:rPr>
          <w:rFonts w:ascii="Garamond" w:hAnsi="Garamond"/>
        </w:rPr>
        <w:t xml:space="preserve">. </w:t>
      </w:r>
    </w:p>
    <w:p w:rsidR="00471271" w:rsidRDefault="00471271" w:rsidP="00E63396">
      <w:pPr>
        <w:autoSpaceDE w:val="0"/>
        <w:autoSpaceDN w:val="0"/>
        <w:adjustRightInd w:val="0"/>
        <w:rPr>
          <w:rFonts w:ascii="Garamond" w:hAnsi="Garamond"/>
        </w:rPr>
      </w:pPr>
    </w:p>
    <w:p w:rsidR="002F11A7" w:rsidRDefault="002F11A7" w:rsidP="00E63396">
      <w:pPr>
        <w:autoSpaceDE w:val="0"/>
        <w:autoSpaceDN w:val="0"/>
        <w:adjustRightInd w:val="0"/>
        <w:rPr>
          <w:rFonts w:ascii="Garamond" w:hAnsi="Garamond"/>
        </w:rPr>
      </w:pPr>
      <w:r>
        <w:rPr>
          <w:rFonts w:ascii="Garamond" w:hAnsi="Garamond"/>
        </w:rPr>
        <w:t>Vervolgens worden de uitkeringen in het kader van een activeringsmaatregel, uitbetaald door de RVA, afgehouden. Dit betreffen uitkeringen die ten laste zijn van de RVA (</w:t>
      </w:r>
      <w:r w:rsidRPr="00072C39">
        <w:rPr>
          <w:rFonts w:ascii="Garamond" w:hAnsi="Garamond"/>
          <w:smallCaps/>
        </w:rPr>
        <w:t xml:space="preserve">fiche7 </w:t>
      </w:r>
      <w:r>
        <w:rPr>
          <w:rFonts w:ascii="Garamond" w:hAnsi="Garamond"/>
        </w:rPr>
        <w:t xml:space="preserve">= </w:t>
      </w:r>
      <w:r w:rsidR="005A3C4D" w:rsidRPr="003B7DD5">
        <w:rPr>
          <w:rFonts w:ascii="Garamond" w:hAnsi="Garamond" w:cs="Courier New"/>
          <w:bCs/>
          <w:shd w:val="clear" w:color="auto" w:fill="FFFFFF"/>
        </w:rPr>
        <w:t>33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108</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109</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110, 111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124</w:t>
      </w:r>
      <w:r w:rsidR="005A3C4D">
        <w:rPr>
          <w:rFonts w:ascii="Garamond" w:hAnsi="Garamond" w:cs="Courier New"/>
          <w:bCs/>
          <w:shd w:val="clear" w:color="auto" w:fill="FFFFFF"/>
        </w:rPr>
        <w:t>,</w:t>
      </w:r>
      <w:r w:rsidR="005A3C4D">
        <w:rPr>
          <w:rFonts w:ascii="Garamond" w:hAnsi="Garamond"/>
        </w:rPr>
        <w:t xml:space="preserve"> </w:t>
      </w:r>
      <w:r w:rsidRPr="00240248">
        <w:rPr>
          <w:rFonts w:ascii="Garamond" w:hAnsi="Garamond"/>
          <w:lang w:val="nl-BE"/>
        </w:rPr>
        <w:t xml:space="preserve">126, 127, 130, 131, 132, 133, 134, 135, 136, 137, 138, 140, 146, 147, 148, 149, 150, 151, 152, 153, 159, 160, 161, </w:t>
      </w:r>
      <w:r w:rsidR="005A3C4D">
        <w:rPr>
          <w:rFonts w:ascii="Garamond" w:hAnsi="Garamond"/>
          <w:lang w:val="nl-BE"/>
        </w:rPr>
        <w:t xml:space="preserve">166, </w:t>
      </w:r>
      <w:r w:rsidRPr="00240248">
        <w:rPr>
          <w:rFonts w:ascii="Garamond" w:hAnsi="Garamond"/>
          <w:lang w:val="nl-BE"/>
        </w:rPr>
        <w:t xml:space="preserve">167, </w:t>
      </w:r>
      <w:r w:rsidR="00BF36E5">
        <w:rPr>
          <w:rFonts w:ascii="Garamond" w:hAnsi="Garamond"/>
          <w:lang w:val="nl-BE"/>
        </w:rPr>
        <w:t xml:space="preserve">168, </w:t>
      </w:r>
      <w:r w:rsidRPr="00240248">
        <w:rPr>
          <w:rFonts w:ascii="Garamond" w:hAnsi="Garamond"/>
          <w:lang w:val="nl-BE"/>
        </w:rPr>
        <w:t xml:space="preserve">169, </w:t>
      </w:r>
      <w:r w:rsidRPr="00240248">
        <w:rPr>
          <w:rFonts w:ascii="Garamond" w:hAnsi="Garamond"/>
        </w:rPr>
        <w:t>170, 171, 172, 173, 174, 175, 176, 177, 178</w:t>
      </w:r>
      <w:r w:rsidR="00BF36E5">
        <w:rPr>
          <w:rFonts w:ascii="Garamond" w:hAnsi="Garamond"/>
        </w:rPr>
        <w:t xml:space="preserve">, </w:t>
      </w:r>
      <w:r w:rsidR="00BF36E5" w:rsidRPr="00F33AD4">
        <w:rPr>
          <w:rFonts w:ascii="Garamond" w:hAnsi="Garamond" w:cs="Courier New"/>
          <w:shd w:val="clear" w:color="auto" w:fill="FFFFFF"/>
          <w:lang w:val="nl-BE"/>
        </w:rPr>
        <w:t xml:space="preserve">179, 180, </w:t>
      </w:r>
      <w:r w:rsidR="00BC3C1C">
        <w:rPr>
          <w:rFonts w:ascii="Garamond" w:hAnsi="Garamond" w:cs="Courier New"/>
          <w:shd w:val="clear" w:color="auto" w:fill="FFFFFF"/>
          <w:lang w:val="nl-BE"/>
        </w:rPr>
        <w:t xml:space="preserve">184, </w:t>
      </w:r>
      <w:r w:rsidR="00BF36E5" w:rsidRPr="00F33AD4">
        <w:rPr>
          <w:rFonts w:ascii="Garamond" w:hAnsi="Garamond" w:cs="Courier New"/>
          <w:shd w:val="clear" w:color="auto" w:fill="FFFFFF"/>
          <w:lang w:val="nl-BE"/>
        </w:rPr>
        <w:t xml:space="preserve">185, </w:t>
      </w:r>
      <w:r w:rsidR="00BF36E5" w:rsidRPr="00F33AD4">
        <w:rPr>
          <w:rFonts w:ascii="Garamond" w:hAnsi="Garamond" w:cs="Courier New"/>
          <w:bCs/>
          <w:shd w:val="clear" w:color="auto" w:fill="FFFFFF"/>
          <w:lang w:val="nl-BE"/>
        </w:rPr>
        <w:t>186</w:t>
      </w:r>
      <w:r w:rsidR="00BF36E5" w:rsidRPr="00F33AD4">
        <w:rPr>
          <w:rFonts w:ascii="Garamond" w:hAnsi="Garamond" w:cs="Courier New"/>
          <w:shd w:val="clear" w:color="auto" w:fill="FFFFFF"/>
          <w:lang w:val="nl-BE"/>
        </w:rPr>
        <w:t xml:space="preserve">, </w:t>
      </w:r>
      <w:r w:rsidR="00BF36E5" w:rsidRPr="00F33AD4">
        <w:rPr>
          <w:rFonts w:ascii="Garamond" w:hAnsi="Garamond" w:cs="Courier New"/>
          <w:bCs/>
          <w:shd w:val="clear" w:color="auto" w:fill="FFFFFF"/>
          <w:lang w:val="nl-BE"/>
        </w:rPr>
        <w:t>187, 188</w:t>
      </w:r>
      <w:r w:rsidR="00EF72EC">
        <w:rPr>
          <w:rFonts w:ascii="Garamond" w:hAnsi="Garamond" w:cs="Courier New"/>
          <w:bCs/>
          <w:shd w:val="clear" w:color="auto" w:fill="FFFFFF"/>
          <w:lang w:val="nl-BE"/>
        </w:rPr>
        <w:t xml:space="preserve">, </w:t>
      </w:r>
      <w:r w:rsidR="00376912">
        <w:rPr>
          <w:rFonts w:ascii="Garamond" w:hAnsi="Garamond" w:cs="Courier New"/>
          <w:bCs/>
          <w:shd w:val="clear" w:color="auto" w:fill="FFFFFF"/>
          <w:lang w:val="nl-BE"/>
        </w:rPr>
        <w:t>196</w:t>
      </w:r>
      <w:r>
        <w:rPr>
          <w:rFonts w:ascii="Garamond" w:hAnsi="Garamond"/>
        </w:rPr>
        <w:t xml:space="preserve">). De werkgever moet deze echter ook aangeven bij de RSZ waardoor ze vervat zitten in de variabele </w:t>
      </w:r>
      <w:r w:rsidRPr="00C577E1">
        <w:rPr>
          <w:rFonts w:ascii="Garamond" w:hAnsi="Garamond"/>
          <w:smallCaps/>
        </w:rPr>
        <w:t>sal100</w:t>
      </w:r>
      <w:r>
        <w:rPr>
          <w:rFonts w:ascii="Garamond" w:hAnsi="Garamond"/>
        </w:rPr>
        <w:t>. Om dubbeltellingen te vermijden worden ze afgehouden van het inkomen gekend bij de RSZ.</w:t>
      </w:r>
    </w:p>
    <w:p w:rsidR="002F11A7" w:rsidRDefault="002F11A7" w:rsidP="002F11A7">
      <w:pPr>
        <w:jc w:val="both"/>
        <w:rPr>
          <w:rFonts w:ascii="Garamond" w:hAnsi="Garamond"/>
        </w:rPr>
      </w:pPr>
      <w:r w:rsidRPr="000F3FB8">
        <w:rPr>
          <w:rFonts w:ascii="Garamond" w:hAnsi="Garamond"/>
        </w:rPr>
        <w:t>Op die manier wordt het bruto belastbaar loon per individu</w:t>
      </w:r>
      <w:r w:rsidRPr="000F3FB8">
        <w:rPr>
          <w:rStyle w:val="FootnoteReference"/>
          <w:rFonts w:ascii="Garamond" w:hAnsi="Garamond" w:cs="Arial"/>
        </w:rPr>
        <w:footnoteReference w:id="247"/>
      </w:r>
      <w:r w:rsidRPr="000F3FB8">
        <w:rPr>
          <w:rFonts w:ascii="Garamond" w:hAnsi="Garamond"/>
        </w:rPr>
        <w:t xml:space="preserve"> gekend bij de RSZ bekomen op jaarbasis</w:t>
      </w:r>
      <w:r>
        <w:rPr>
          <w:rFonts w:ascii="Garamond" w:hAnsi="Garamond"/>
        </w:rPr>
        <w:t xml:space="preserve"> (</w:t>
      </w:r>
      <w:r w:rsidRPr="00C577E1">
        <w:rPr>
          <w:rFonts w:ascii="Garamond" w:hAnsi="Garamond"/>
          <w:smallCaps/>
        </w:rPr>
        <w:t>loon_</w:t>
      </w:r>
      <w:r>
        <w:rPr>
          <w:rFonts w:ascii="Garamond" w:hAnsi="Garamond"/>
          <w:smallCaps/>
        </w:rPr>
        <w:t>bb_</w:t>
      </w:r>
      <w:r w:rsidRPr="00C577E1">
        <w:rPr>
          <w:rFonts w:ascii="Garamond" w:hAnsi="Garamond"/>
          <w:smallCaps/>
        </w:rPr>
        <w:t>rsz</w:t>
      </w:r>
      <w:r>
        <w:rPr>
          <w:rFonts w:ascii="Garamond" w:hAnsi="Garamond"/>
        </w:rPr>
        <w:t>)</w:t>
      </w:r>
      <w:r w:rsidRPr="000F3FB8">
        <w:rPr>
          <w:rFonts w:ascii="Garamond" w:hAnsi="Garamond"/>
        </w:rPr>
        <w:t xml:space="preserve">. </w:t>
      </w:r>
    </w:p>
    <w:p w:rsidR="002F11A7" w:rsidRPr="000F3FB8" w:rsidRDefault="002F11A7" w:rsidP="002F11A7">
      <w:pPr>
        <w:pStyle w:val="Heading2"/>
      </w:pPr>
      <w:r w:rsidRPr="000F3FB8">
        <w:br w:type="page"/>
      </w:r>
      <w:bookmarkStart w:id="444" w:name="_Toc324165042"/>
      <w:bookmarkStart w:id="445" w:name="_Toc441499499"/>
      <w:r w:rsidRPr="000F3FB8">
        <w:t>Inkomen uit arbeid gekend bij de RSZPPO</w:t>
      </w:r>
      <w:bookmarkEnd w:id="444"/>
      <w:bookmarkEnd w:id="445"/>
    </w:p>
    <w:p w:rsidR="002F11A7" w:rsidRPr="000F3FB8" w:rsidRDefault="002F11A7" w:rsidP="002F11A7">
      <w:pPr>
        <w:jc w:val="both"/>
        <w:rPr>
          <w:rFonts w:ascii="Garamond" w:hAnsi="Garamond"/>
        </w:rPr>
      </w:pPr>
    </w:p>
    <w:p w:rsidR="002F11A7" w:rsidRPr="000F3FB8" w:rsidRDefault="002F11A7" w:rsidP="002F11A7">
      <w:pPr>
        <w:jc w:val="both"/>
        <w:rPr>
          <w:rFonts w:ascii="Garamond" w:hAnsi="Garamond"/>
          <w:lang w:val="nl-BE"/>
        </w:rPr>
      </w:pPr>
      <w:r w:rsidRPr="000F3FB8">
        <w:rPr>
          <w:rFonts w:ascii="Garamond" w:hAnsi="Garamond"/>
          <w:lang w:val="nl-BE"/>
        </w:rPr>
        <w:t xml:space="preserve">De constructie is opgebouwd in vier stappen. </w:t>
      </w:r>
      <w:r w:rsidRPr="000F3FB8">
        <w:rPr>
          <w:rFonts w:ascii="Garamond" w:hAnsi="Garamond"/>
        </w:rPr>
        <w:t xml:space="preserve">In de eerste drie stappen wordt telkens een onderscheid gemaakt tussen de data die betrekking hebben op de periode </w:t>
      </w:r>
      <w:r w:rsidRPr="000F3FB8">
        <w:rPr>
          <w:rFonts w:ascii="Garamond" w:hAnsi="Garamond" w:cs="Arial"/>
        </w:rPr>
        <w:t>vóór</w:t>
      </w:r>
      <w:r w:rsidRPr="000F3FB8">
        <w:rPr>
          <w:rFonts w:ascii="Garamond" w:hAnsi="Garamond"/>
        </w:rPr>
        <w:t xml:space="preserve"> 2005 en de data die handelen over de periode vanaf 2005. De reden hiervoor is dat vanaf 2005 de Statplus-aangifte bij de RSZPPO is vervangen door de DMFA-aangifte. Hierdoor is er een breuk in het DWH AM&amp;SB met betrekking tot bepaalde variabelen.</w:t>
      </w:r>
      <w:r w:rsidRPr="000F3FB8">
        <w:rPr>
          <w:rFonts w:ascii="Garamond" w:hAnsi="Garamond"/>
          <w:lang w:val="nl-BE"/>
        </w:rPr>
        <w:t xml:space="preserve"> </w:t>
      </w:r>
    </w:p>
    <w:p w:rsidR="002F11A7" w:rsidRPr="000F3FB8" w:rsidRDefault="002F11A7" w:rsidP="002F11A7">
      <w:pPr>
        <w:jc w:val="both"/>
        <w:rPr>
          <w:rFonts w:ascii="Garamond" w:hAnsi="Garamond"/>
        </w:rPr>
      </w:pPr>
      <w:r w:rsidRPr="000F3FB8">
        <w:rPr>
          <w:rFonts w:ascii="Garamond" w:hAnsi="Garamond"/>
          <w:lang w:val="nl-BE"/>
        </w:rPr>
        <w:t>In de eerste stap worden de in rekening te nemen records bepaald, vervolgens worden het loon inclusief enkel vakantiegeld en het dubbel vakantiegeld geconstrueerd. In de laatste stap wordt het bruto belastbaar loon op jaarbasis samengesteld.</w:t>
      </w:r>
    </w:p>
    <w:p w:rsidR="002F11A7" w:rsidRPr="000F3FB8" w:rsidRDefault="002F11A7" w:rsidP="002F11A7">
      <w:pPr>
        <w:pStyle w:val="bodytext"/>
        <w:spacing w:before="0" w:beforeAutospacing="0" w:after="0" w:afterAutospacing="0"/>
        <w:jc w:val="both"/>
        <w:rPr>
          <w:rFonts w:ascii="Garamond" w:hAnsi="Garamond"/>
        </w:rPr>
      </w:pPr>
    </w:p>
    <w:p w:rsidR="008E2E5F" w:rsidRDefault="002F11A7" w:rsidP="00B72EC9">
      <w:pPr>
        <w:pStyle w:val="bodytext"/>
        <w:spacing w:before="0" w:beforeAutospacing="0" w:after="0" w:afterAutospacing="0"/>
        <w:jc w:val="both"/>
        <w:rPr>
          <w:rFonts w:ascii="Garamond" w:hAnsi="Garamond"/>
        </w:rPr>
      </w:pPr>
      <w:r w:rsidRPr="000F3FB8">
        <w:rPr>
          <w:rFonts w:ascii="Garamond" w:hAnsi="Garamond"/>
        </w:rPr>
        <w:t>Net als bij de bepaling van het inkomen uit jobs gekend bij de RSZ hebben de bestanden van de RSZPPO betrekking op de referteperiode. Hierdoor wordt eveneens het inkomen voor de referteperiode bepaald en ni</w:t>
      </w:r>
      <w:r w:rsidR="00B72EC9">
        <w:rPr>
          <w:rFonts w:ascii="Garamond" w:hAnsi="Garamond"/>
        </w:rPr>
        <w:t>et voor het moment van betaling.</w:t>
      </w:r>
    </w:p>
    <w:p w:rsidR="00D011FC" w:rsidRDefault="00D011FC" w:rsidP="00B72EC9">
      <w:pPr>
        <w:jc w:val="both"/>
        <w:rPr>
          <w:rFonts w:ascii="Garamond" w:hAnsi="Garamond"/>
          <w:lang w:val="nl-BE"/>
        </w:rPr>
      </w:pPr>
    </w:p>
    <w:p w:rsidR="00B72EC9" w:rsidRPr="000F3FB8" w:rsidRDefault="00B72EC9" w:rsidP="00B72EC9">
      <w:pPr>
        <w:jc w:val="both"/>
        <w:rPr>
          <w:rFonts w:ascii="Garamond" w:hAnsi="Garamond"/>
          <w:lang w:val="nl-BE"/>
        </w:rPr>
        <w:sectPr w:rsidR="00B72EC9" w:rsidRPr="000F3FB8" w:rsidSect="00F001F0">
          <w:footerReference w:type="even" r:id="rId22"/>
          <w:footerReference w:type="default" r:id="rId23"/>
          <w:pgSz w:w="11906" w:h="16838"/>
          <w:pgMar w:top="1418" w:right="1418" w:bottom="1418" w:left="1418" w:header="709" w:footer="709" w:gutter="0"/>
          <w:cols w:space="708"/>
          <w:docGrid w:linePitch="360"/>
        </w:sectPr>
      </w:pPr>
      <w:r>
        <w:rPr>
          <w:rFonts w:ascii="Garamond" w:hAnsi="Garamond"/>
          <w:lang w:val="nl-BE"/>
        </w:rPr>
        <w:t>Sinds januari</w:t>
      </w:r>
      <w:r w:rsidRPr="00613339">
        <w:rPr>
          <w:rFonts w:ascii="Garamond" w:hAnsi="Garamond"/>
          <w:lang w:val="nl-BE"/>
        </w:rPr>
        <w:t xml:space="preserve"> 2017 heeft de RSZ</w:t>
      </w:r>
      <w:r>
        <w:rPr>
          <w:rFonts w:ascii="Garamond" w:hAnsi="Garamond"/>
          <w:lang w:val="nl-BE"/>
        </w:rPr>
        <w:t xml:space="preserve"> een deel van de bevoegdheid van de RSZPPO overgenomen,</w:t>
      </w:r>
      <w:r w:rsidRPr="00613339">
        <w:rPr>
          <w:rFonts w:ascii="Garamond" w:hAnsi="Garamond"/>
          <w:lang w:val="nl-BE"/>
        </w:rPr>
        <w:t xml:space="preserve"> </w:t>
      </w:r>
      <w:r>
        <w:rPr>
          <w:rFonts w:ascii="Garamond" w:hAnsi="Garamond"/>
          <w:lang w:val="nl-BE"/>
        </w:rPr>
        <w:t xml:space="preserve">meer bepaald </w:t>
      </w:r>
      <w:r w:rsidRPr="00613339">
        <w:rPr>
          <w:rFonts w:ascii="Garamond" w:hAnsi="Garamond"/>
          <w:lang w:val="nl-BE"/>
        </w:rPr>
        <w:t>de inning van de sociale zekerheidsbijdragen van de werknemers tewerkgesteld bij de provinciale en</w:t>
      </w:r>
      <w:r>
        <w:rPr>
          <w:rFonts w:ascii="Garamond" w:hAnsi="Garamond"/>
          <w:lang w:val="nl-BE"/>
        </w:rPr>
        <w:t xml:space="preserve"> plaatselijke overheidsdiensten</w:t>
      </w:r>
      <w:r w:rsidRPr="00613339">
        <w:rPr>
          <w:rFonts w:ascii="Garamond" w:hAnsi="Garamond"/>
          <w:lang w:val="nl-BE"/>
        </w:rPr>
        <w:t xml:space="preserve">. </w:t>
      </w:r>
      <w:r>
        <w:rPr>
          <w:rFonts w:ascii="Garamond" w:hAnsi="Garamond"/>
          <w:lang w:val="nl-BE"/>
        </w:rPr>
        <w:t>Vanaf 2017</w:t>
      </w:r>
      <w:r w:rsidRPr="00613339">
        <w:rPr>
          <w:rFonts w:ascii="Garamond" w:hAnsi="Garamond"/>
          <w:lang w:val="nl-BE"/>
        </w:rPr>
        <w:t xml:space="preserve"> worden de gegevens over de tewerkstelling bij de provinciale en plaatselijke overheidsdiensten geïntegreerd in de RSZ-bestanden</w:t>
      </w:r>
      <w:r>
        <w:rPr>
          <w:rFonts w:ascii="Garamond" w:hAnsi="Garamond"/>
          <w:lang w:val="nl-BE"/>
        </w:rPr>
        <w:t>. De berekening van het inkomen van werknemers tewerkgesteld bij de lokale besturen wordt voor de periode vanaf 2017 behandeld in de secties 1.1 en 1.14</w:t>
      </w:r>
      <w:r w:rsidR="00D011FC">
        <w:rPr>
          <w:rFonts w:ascii="Garamond" w:hAnsi="Garamond"/>
          <w:lang w:val="nl-BE"/>
        </w:rPr>
        <w:t>.</w:t>
      </w:r>
    </w:p>
    <w:p w:rsidR="002F11A7" w:rsidRPr="000F3FB8" w:rsidRDefault="002F11A7" w:rsidP="002F11A7">
      <w:pPr>
        <w:pStyle w:val="Heading3"/>
      </w:pPr>
      <w:bookmarkStart w:id="446" w:name="_Toc324165043"/>
      <w:bookmarkStart w:id="447" w:name="_Toc441499500"/>
      <w:r w:rsidRPr="000F3FB8">
        <w:t>Stap 1: bepalen welke jobs in rekening worden genomen</w:t>
      </w:r>
      <w:bookmarkEnd w:id="446"/>
      <w:bookmarkEnd w:id="447"/>
      <w:r w:rsidRPr="000F3FB8">
        <w:t xml:space="preserve"> </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De gegevens in de bestanden van de RSZPPO, zowel voor als na 2005, zijn beschikbaar per kwartaal waardoor stappen 1 tot en met 3 per kwartaal worden uitgevoerd en in stap 4 de kwartalen per jaar worden samengevoegd. </w:t>
      </w:r>
    </w:p>
    <w:p w:rsidR="002F11A7" w:rsidRPr="000F3FB8" w:rsidRDefault="002F11A7" w:rsidP="002F11A7">
      <w:pPr>
        <w:jc w:val="both"/>
        <w:rPr>
          <w:rFonts w:ascii="Garamond" w:hAnsi="Garamond" w:cs="Arial"/>
        </w:rPr>
      </w:pPr>
      <w:r w:rsidRPr="000F3FB8">
        <w:rPr>
          <w:rFonts w:ascii="Garamond" w:hAnsi="Garamond" w:cs="Arial"/>
        </w:rPr>
        <w:t xml:space="preserve">Het inkomen uit arbeid gekend bij de RSZPPO wordt in deze constructie niet bepaald voor de records waar geen vergoedingen werden uitbetaald, alle andere records gekend bij de RSZPPO worden wel in rekening genomen in deze constructie. </w:t>
      </w:r>
    </w:p>
    <w:p w:rsidR="002F11A7" w:rsidRPr="000F3FB8" w:rsidRDefault="002F11A7" w:rsidP="002F11A7">
      <w:pPr>
        <w:jc w:val="both"/>
        <w:rPr>
          <w:rFonts w:ascii="Garamond" w:hAnsi="Garamond" w:cs="Arial"/>
        </w:rPr>
      </w:pPr>
      <w:r w:rsidRPr="000F3FB8">
        <w:rPr>
          <w:rFonts w:ascii="Garamond" w:hAnsi="Garamond" w:cs="Arial"/>
        </w:rPr>
        <w:t>De jobs die voldoen aan onderstaande voorwaarden worden geselecteerd in deze constructie.</w:t>
      </w:r>
    </w:p>
    <w:p w:rsidR="002F11A7" w:rsidRPr="000F3FB8" w:rsidRDefault="002F11A7" w:rsidP="002F11A7">
      <w:pPr>
        <w:jc w:val="both"/>
        <w:rPr>
          <w:rFonts w:ascii="Garamond" w:hAnsi="Garamond" w:cs="Arial"/>
          <w:b/>
          <w:u w:val="single"/>
        </w:rPr>
      </w:pPr>
    </w:p>
    <w:p w:rsidR="002F11A7" w:rsidRPr="000F3FB8" w:rsidRDefault="002F11A7" w:rsidP="002F11A7">
      <w:pPr>
        <w:jc w:val="both"/>
        <w:rPr>
          <w:rFonts w:ascii="Garamond" w:hAnsi="Garamond" w:cs="Arial"/>
          <w:u w:val="single"/>
        </w:rPr>
      </w:pPr>
      <w:r w:rsidRPr="000F3FB8">
        <w:rPr>
          <w:rFonts w:ascii="Garamond" w:hAnsi="Garamond" w:cs="Arial"/>
          <w:u w:val="single"/>
        </w:rPr>
        <w:t>Periode voor 2005</w:t>
      </w:r>
      <w:r>
        <w:rPr>
          <w:rStyle w:val="FootnoteReference"/>
          <w:rFonts w:ascii="Garamond" w:hAnsi="Garamond"/>
          <w:u w:val="single"/>
        </w:rPr>
        <w:footnoteReference w:id="248"/>
      </w:r>
    </w:p>
    <w:p w:rsidR="002F11A7" w:rsidRPr="000F3FB8" w:rsidRDefault="002F11A7" w:rsidP="002F11A7">
      <w:pPr>
        <w:numPr>
          <w:ilvl w:val="0"/>
          <w:numId w:val="11"/>
        </w:numPr>
        <w:jc w:val="both"/>
        <w:rPr>
          <w:rFonts w:ascii="Garamond" w:hAnsi="Garamond" w:cs="Arial"/>
          <w:smallCaps/>
        </w:rPr>
      </w:pPr>
      <w:r w:rsidRPr="000F3FB8">
        <w:rPr>
          <w:rFonts w:ascii="Garamond" w:hAnsi="Garamond" w:cs="Arial"/>
          <w:smallCaps/>
        </w:rPr>
        <w:t>lmasamt + preavi &gt; 0</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rPr>
      </w:pPr>
      <w:r w:rsidRPr="000F3FB8">
        <w:rPr>
          <w:rFonts w:ascii="Garamond" w:hAnsi="Garamond"/>
        </w:rPr>
        <w:t>Deze voorwaarde bepaalt dat enkel records die een bezoldiging bevatten in rekening worden genomen bij de bepaling van het inkomen uit arbeid gekend bij de RSZPPO. Hierdoor worden er geen negatieve of nul-inkomens geconstrueerd.</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u w:val="single"/>
        </w:rPr>
      </w:pPr>
      <w:r w:rsidRPr="000F3FB8">
        <w:rPr>
          <w:rFonts w:ascii="Garamond" w:hAnsi="Garamond" w:cs="Arial"/>
          <w:u w:val="single"/>
        </w:rPr>
        <w:t>Periode vanaf 2005</w:t>
      </w:r>
      <w:r>
        <w:rPr>
          <w:rStyle w:val="FootnoteReference"/>
          <w:rFonts w:ascii="Garamond" w:hAnsi="Garamond"/>
          <w:u w:val="single"/>
        </w:rPr>
        <w:footnoteReference w:id="249"/>
      </w:r>
    </w:p>
    <w:p w:rsidR="002F11A7" w:rsidRPr="00C577E1" w:rsidRDefault="002F11A7" w:rsidP="002F11A7">
      <w:pPr>
        <w:numPr>
          <w:ilvl w:val="0"/>
          <w:numId w:val="11"/>
        </w:numPr>
        <w:jc w:val="both"/>
        <w:rPr>
          <w:rFonts w:ascii="Garamond" w:hAnsi="Garamond" w:cs="Arial"/>
          <w:smallCaps/>
          <w:lang w:val="en-US"/>
        </w:rPr>
      </w:pPr>
      <w:r w:rsidRPr="00C577E1">
        <w:rPr>
          <w:rFonts w:ascii="Garamond" w:hAnsi="Garamond" w:cs="Arial"/>
          <w:smallCaps/>
          <w:lang w:val="en-US"/>
        </w:rPr>
        <w:t xml:space="preserve">sal100 + primes + preavi + lms_dpv </w:t>
      </w:r>
      <w:r w:rsidR="003824A1">
        <w:rPr>
          <w:rFonts w:ascii="Garamond" w:hAnsi="Garamond" w:cs="Arial"/>
          <w:smallCaps/>
          <w:lang w:val="en-US"/>
        </w:rPr>
        <w:t xml:space="preserve">+ </w:t>
      </w:r>
      <w:r w:rsidR="003824A1" w:rsidRPr="005B0FFF">
        <w:rPr>
          <w:rFonts w:ascii="Garamond" w:hAnsi="Garamond" w:cs="Courier New"/>
          <w:smallCaps/>
          <w:lang w:val="en-US"/>
        </w:rPr>
        <w:t>afremabspay_onss</w:t>
      </w:r>
      <w:r w:rsidR="001060A7">
        <w:rPr>
          <w:rFonts w:ascii="Garamond" w:hAnsi="Garamond" w:cs="Courier New"/>
          <w:smallCaps/>
          <w:lang w:val="en-US"/>
        </w:rPr>
        <w:t>100</w:t>
      </w:r>
      <w:r w:rsidR="003824A1" w:rsidRPr="005B0FFF">
        <w:rPr>
          <w:rStyle w:val="FootnoteReference"/>
          <w:rFonts w:ascii="Garamond" w:hAnsi="Garamond" w:cs="Courier New"/>
          <w:smallCaps/>
          <w:lang w:val="en-US"/>
        </w:rPr>
        <w:footnoteReference w:id="250"/>
      </w:r>
      <w:r w:rsidR="003824A1">
        <w:rPr>
          <w:rFonts w:ascii="Garamond" w:hAnsi="Garamond" w:cs="Courier New"/>
          <w:smallCaps/>
          <w:lang w:val="en-US"/>
        </w:rPr>
        <w:t xml:space="preserve"> </w:t>
      </w:r>
      <w:r w:rsidRPr="00C577E1">
        <w:rPr>
          <w:rFonts w:ascii="Garamond" w:hAnsi="Garamond" w:cs="Arial"/>
          <w:smallCaps/>
          <w:lang w:val="en-US"/>
        </w:rPr>
        <w:t>&gt; 0</w:t>
      </w:r>
    </w:p>
    <w:p w:rsidR="002F11A7" w:rsidRPr="000F3FB8" w:rsidRDefault="002F11A7" w:rsidP="002F11A7">
      <w:pPr>
        <w:ind w:left="360"/>
        <w:jc w:val="both"/>
        <w:rPr>
          <w:rFonts w:ascii="Garamond" w:hAnsi="Garamond" w:cs="Arial"/>
        </w:rPr>
      </w:pPr>
      <w:r w:rsidRPr="000F3FB8">
        <w:rPr>
          <w:rFonts w:ascii="Garamond" w:hAnsi="Garamond" w:cs="Arial"/>
        </w:rPr>
        <w:t>of</w:t>
      </w:r>
    </w:p>
    <w:p w:rsidR="002F11A7" w:rsidRPr="000F3FB8" w:rsidRDefault="002F11A7" w:rsidP="002F11A7">
      <w:pPr>
        <w:numPr>
          <w:ilvl w:val="0"/>
          <w:numId w:val="11"/>
        </w:numPr>
        <w:jc w:val="both"/>
        <w:rPr>
          <w:rFonts w:ascii="Garamond" w:hAnsi="Garamond" w:cs="Arial"/>
          <w:lang w:val="fr-FR"/>
        </w:rPr>
      </w:pPr>
      <w:r w:rsidRPr="000F3FB8">
        <w:rPr>
          <w:rFonts w:ascii="Garamond" w:hAnsi="Garamond" w:cs="Arial"/>
          <w:smallCaps/>
          <w:lang w:val="fr-FR"/>
        </w:rPr>
        <w:t>lms_ix &gt; 0</w:t>
      </w:r>
      <w:r w:rsidRPr="000F3FB8">
        <w:rPr>
          <w:rFonts w:ascii="Garamond" w:hAnsi="Garamond" w:cs="Arial"/>
          <w:lang w:val="fr-FR"/>
        </w:rPr>
        <w:t xml:space="preserve"> en </w:t>
      </w:r>
      <w:r w:rsidRPr="000F3FB8">
        <w:rPr>
          <w:rFonts w:ascii="Garamond" w:hAnsi="Garamond" w:cs="Arial"/>
          <w:smallCaps/>
          <w:lang w:val="fr-FR"/>
        </w:rPr>
        <w:t>codtra = 731, 732</w:t>
      </w:r>
    </w:p>
    <w:p w:rsidR="002F11A7" w:rsidRPr="000F3FB8" w:rsidRDefault="002F11A7" w:rsidP="0070098B">
      <w:pPr>
        <w:rPr>
          <w:lang w:val="fr-FR"/>
        </w:rPr>
      </w:pPr>
    </w:p>
    <w:p w:rsidR="002F11A7" w:rsidRPr="000F3FB8" w:rsidRDefault="002F11A7" w:rsidP="002F11A7">
      <w:pPr>
        <w:jc w:val="both"/>
        <w:rPr>
          <w:rFonts w:ascii="Garamond" w:hAnsi="Garamond"/>
        </w:rPr>
      </w:pPr>
      <w:r w:rsidRPr="000F3FB8">
        <w:rPr>
          <w:rFonts w:ascii="Garamond" w:hAnsi="Garamond"/>
        </w:rPr>
        <w:t xml:space="preserve">Deze voorwaarde bepaalt eveneens dat enkel records die een bezoldiging bevatten in rekening worden genomen bij de bepaling van het inkomen uit arbeid gekend bij de RSZPPO. Hierdoor worden er geen negatieve of nul-inkomens geconstrueerd. De tweede voorwaarde selecteert de vrijwillige brandweerlieden die vergoedingen ontvangen die zijn vrijgesteld van sociale zekerheidsbijdragen. </w:t>
      </w:r>
    </w:p>
    <w:p w:rsidR="002F11A7" w:rsidRPr="000F3FB8" w:rsidRDefault="002F11A7" w:rsidP="0070098B"/>
    <w:p w:rsidR="002F11A7" w:rsidRPr="000F3FB8" w:rsidRDefault="002F11A7" w:rsidP="0070098B"/>
    <w:p w:rsidR="002F11A7" w:rsidRPr="000F3FB8" w:rsidRDefault="002F11A7" w:rsidP="002F11A7">
      <w:pPr>
        <w:pStyle w:val="Heading3"/>
        <w:jc w:val="both"/>
      </w:pPr>
      <w:bookmarkStart w:id="448" w:name="_Toc324165044"/>
      <w:bookmarkStart w:id="449" w:name="_Toc441499501"/>
      <w:r w:rsidRPr="000F3FB8">
        <w:t>Stap 2: bepal</w:t>
      </w:r>
      <w:r>
        <w:t>en</w:t>
      </w:r>
      <w:r w:rsidRPr="000F3FB8">
        <w:t xml:space="preserve"> van het loon inclusief enkel vakantiegeld, exclusief dubbel vakantiegeld</w:t>
      </w:r>
      <w:bookmarkEnd w:id="448"/>
      <w:bookmarkEnd w:id="449"/>
    </w:p>
    <w:p w:rsidR="002F11A7" w:rsidRPr="000F3FB8" w:rsidRDefault="002F11A7" w:rsidP="002F11A7">
      <w:pPr>
        <w:jc w:val="both"/>
        <w:rPr>
          <w:rFonts w:ascii="Garamond" w:hAnsi="Garamond"/>
          <w:lang w:val="nl-BE"/>
        </w:rPr>
      </w:pPr>
    </w:p>
    <w:p w:rsidR="002F11A7" w:rsidRPr="000F3FB8" w:rsidRDefault="002F11A7" w:rsidP="002F11A7">
      <w:pPr>
        <w:jc w:val="both"/>
        <w:rPr>
          <w:rFonts w:ascii="Garamond" w:hAnsi="Garamond" w:cs="Arial"/>
        </w:rPr>
      </w:pPr>
      <w:r w:rsidRPr="000F3FB8">
        <w:rPr>
          <w:rFonts w:ascii="Garamond" w:hAnsi="Garamond" w:cs="Arial"/>
          <w:lang w:val="nl-BE"/>
        </w:rPr>
        <w:t xml:space="preserve">In de tweede stap wordt aan de hand van de beschikbare variabelen van de RSZPPO uit het </w:t>
      </w:r>
      <w:r w:rsidRPr="000F3FB8">
        <w:rPr>
          <w:rFonts w:ascii="Garamond" w:hAnsi="Garamond"/>
          <w:lang w:val="nl-BE"/>
        </w:rPr>
        <w:t>DWH AM&amp;SB</w:t>
      </w:r>
      <w:r w:rsidRPr="000F3FB8">
        <w:rPr>
          <w:rFonts w:ascii="Garamond" w:hAnsi="Garamond" w:cs="Arial"/>
          <w:lang w:val="nl-BE"/>
        </w:rPr>
        <w:t xml:space="preserve">, voor ieder record een bruto belastbaar loon exclusief dubbel vakantiegeld geconstrueerd op kwartaalbasis. </w:t>
      </w:r>
      <w:r w:rsidRPr="000F3FB8">
        <w:rPr>
          <w:rFonts w:ascii="Garamond" w:hAnsi="Garamond" w:cs="Arial"/>
        </w:rPr>
        <w:t>Wederom wordt een onderscheid gemaakt tussen de periode vóór 2005 en de periode vanaf 2005.</w:t>
      </w:r>
    </w:p>
    <w:p w:rsidR="002F11A7" w:rsidRPr="000F3FB8" w:rsidRDefault="002F11A7" w:rsidP="002F11A7">
      <w:pPr>
        <w:jc w:val="both"/>
        <w:rPr>
          <w:rFonts w:ascii="Garamond" w:hAnsi="Garamond"/>
        </w:rPr>
      </w:pPr>
    </w:p>
    <w:p w:rsidR="002F11A7" w:rsidRPr="000F3FB8" w:rsidRDefault="002F11A7" w:rsidP="002F11A7">
      <w:pPr>
        <w:rPr>
          <w:rFonts w:ascii="Garamond" w:hAnsi="Garamond"/>
          <w:u w:val="single"/>
        </w:rPr>
      </w:pPr>
      <w:r w:rsidRPr="000F3FB8">
        <w:rPr>
          <w:rFonts w:ascii="Garamond" w:hAnsi="Garamond"/>
          <w:u w:val="single"/>
        </w:rPr>
        <w:t>Periode voor 2005</w:t>
      </w:r>
    </w:p>
    <w:p w:rsidR="002F11A7" w:rsidRPr="000F3FB8" w:rsidRDefault="002F11A7" w:rsidP="002F11A7">
      <w:pPr>
        <w:jc w:val="both"/>
        <w:rPr>
          <w:rFonts w:ascii="Garamond" w:hAnsi="Garamond"/>
        </w:rPr>
      </w:pPr>
    </w:p>
    <w:p w:rsidR="002F11A7" w:rsidRPr="000F3FB8" w:rsidRDefault="002F11A7" w:rsidP="002F11A7">
      <w:pPr>
        <w:jc w:val="both"/>
        <w:rPr>
          <w:rFonts w:ascii="Garamond" w:hAnsi="Garamond"/>
        </w:rPr>
      </w:pPr>
      <w:r w:rsidRPr="000F3FB8">
        <w:rPr>
          <w:rFonts w:ascii="Garamond" w:hAnsi="Garamond"/>
        </w:rPr>
        <w:t xml:space="preserve">De basisbezoldiging zit, in de periode voor 2005, vervat in de variabele </w:t>
      </w:r>
      <w:r w:rsidRPr="000F3FB8">
        <w:rPr>
          <w:rFonts w:ascii="Garamond" w:hAnsi="Garamond"/>
          <w:smallCaps/>
        </w:rPr>
        <w:t>lmasamt</w:t>
      </w:r>
      <w:r w:rsidRPr="000F3FB8">
        <w:rPr>
          <w:rFonts w:ascii="Garamond" w:hAnsi="Garamond"/>
        </w:rPr>
        <w:t xml:space="preserve">, die de </w:t>
      </w:r>
      <w:r w:rsidRPr="000F3FB8">
        <w:rPr>
          <w:rFonts w:ascii="Garamond" w:hAnsi="Garamond"/>
          <w:lang w:val="nl-BE"/>
        </w:rPr>
        <w:t>bijdrageplichtige</w:t>
      </w:r>
      <w:r w:rsidRPr="000F3FB8">
        <w:rPr>
          <w:rFonts w:ascii="Garamond" w:hAnsi="Garamond"/>
        </w:rPr>
        <w:t xml:space="preserve"> loonmassa voor de sociale zekerheid bevat. Het enkel vakantiegeld van de personen aangesloten bij de RSZPPO wordt in quasi alle gevallen uitbetaald door de werkgever en zit vervat in de variabele </w:t>
      </w:r>
      <w:r w:rsidRPr="000F3FB8">
        <w:rPr>
          <w:rFonts w:ascii="Garamond" w:hAnsi="Garamond"/>
          <w:smallCaps/>
        </w:rPr>
        <w:t>lmasamt</w:t>
      </w:r>
      <w:r w:rsidRPr="000F3FB8">
        <w:rPr>
          <w:rFonts w:ascii="Garamond" w:hAnsi="Garamond"/>
        </w:rPr>
        <w:t>.  De jobs waarvoor het vakantiegeld toch wordt uitbetaald door de RJV (schouwspelartiesten), worden in een afzonderlijk groep (</w:t>
      </w:r>
      <w:r w:rsidRPr="00C577E1">
        <w:rPr>
          <w:rFonts w:ascii="Garamond" w:hAnsi="Garamond"/>
          <w:smallCaps/>
        </w:rPr>
        <w:t xml:space="preserve">groep_evg = </w:t>
      </w:r>
      <w:r>
        <w:rPr>
          <w:rFonts w:ascii="Garamond" w:hAnsi="Garamond"/>
          <w:smallCaps/>
        </w:rPr>
        <w:t>a</w:t>
      </w:r>
      <w:r w:rsidRPr="000F3FB8">
        <w:rPr>
          <w:rFonts w:ascii="Garamond" w:hAnsi="Garamond"/>
        </w:rPr>
        <w:t>) ingedeeld aan de hand van volgende voorwaarde:</w:t>
      </w:r>
    </w:p>
    <w:p w:rsidR="002F11A7" w:rsidRPr="000F3FB8" w:rsidRDefault="002F11A7" w:rsidP="002F11A7">
      <w:pPr>
        <w:numPr>
          <w:ilvl w:val="0"/>
          <w:numId w:val="9"/>
        </w:numPr>
        <w:jc w:val="both"/>
        <w:rPr>
          <w:rFonts w:ascii="Garamond" w:hAnsi="Garamond"/>
        </w:rPr>
      </w:pPr>
      <w:r w:rsidRPr="000F3FB8">
        <w:rPr>
          <w:rFonts w:ascii="Garamond" w:hAnsi="Garamond"/>
          <w:smallCaps/>
        </w:rPr>
        <w:t>wcatcd = 731</w:t>
      </w:r>
      <w:r w:rsidRPr="000F3FB8">
        <w:rPr>
          <w:rFonts w:ascii="Garamond" w:hAnsi="Garamond"/>
        </w:rPr>
        <w:t xml:space="preserve"> =&gt; </w:t>
      </w:r>
      <w:r w:rsidRPr="00C577E1">
        <w:rPr>
          <w:rFonts w:ascii="Garamond" w:hAnsi="Garamond"/>
          <w:smallCaps/>
        </w:rPr>
        <w:t xml:space="preserve">groep_evg = </w:t>
      </w:r>
      <w:r>
        <w:rPr>
          <w:rFonts w:ascii="Garamond" w:hAnsi="Garamond"/>
          <w:smallCaps/>
        </w:rPr>
        <w:t>a</w:t>
      </w:r>
    </w:p>
    <w:p w:rsidR="002F11A7" w:rsidRPr="000F3FB8" w:rsidRDefault="002F11A7" w:rsidP="002F11A7">
      <w:pPr>
        <w:numPr>
          <w:ilvl w:val="0"/>
          <w:numId w:val="9"/>
        </w:numPr>
        <w:jc w:val="both"/>
        <w:rPr>
          <w:rFonts w:ascii="Garamond" w:hAnsi="Garamond"/>
        </w:rPr>
      </w:pPr>
      <w:r w:rsidRPr="000F3FB8">
        <w:rPr>
          <w:rFonts w:ascii="Garamond" w:hAnsi="Garamond" w:cs="Arial"/>
        </w:rPr>
        <w:t xml:space="preserve">overige records =&gt; </w:t>
      </w:r>
      <w:r w:rsidRPr="00C577E1">
        <w:rPr>
          <w:rFonts w:ascii="Garamond" w:hAnsi="Garamond" w:cs="Arial"/>
          <w:smallCaps/>
        </w:rPr>
        <w:t xml:space="preserve">groep_evg = </w:t>
      </w:r>
      <w:r>
        <w:rPr>
          <w:rFonts w:ascii="Garamond" w:hAnsi="Garamond" w:cs="Arial"/>
          <w:smallCaps/>
        </w:rPr>
        <w:t>b</w:t>
      </w:r>
    </w:p>
    <w:p w:rsidR="002F11A7" w:rsidRDefault="002F11A7" w:rsidP="002F11A7">
      <w:pPr>
        <w:jc w:val="both"/>
        <w:rPr>
          <w:rFonts w:ascii="Garamond" w:hAnsi="Garamond"/>
        </w:rPr>
      </w:pPr>
      <w:r>
        <w:rPr>
          <w:rFonts w:ascii="Garamond" w:hAnsi="Garamond"/>
        </w:rPr>
        <w:t>Voor de bepaling van het enkel vakantie wordt vooreerst het fictief loon bepaald.</w:t>
      </w:r>
    </w:p>
    <w:p w:rsidR="002F11A7" w:rsidRDefault="002F11A7" w:rsidP="002F11A7">
      <w:pPr>
        <w:jc w:val="both"/>
        <w:rPr>
          <w:rFonts w:ascii="Garamond" w:hAnsi="Garamond" w:cs="Arial"/>
          <w:smallCaps/>
          <w:lang w:val="da-DK"/>
        </w:rPr>
      </w:pPr>
      <w:r w:rsidRPr="004E5989">
        <w:rPr>
          <w:rFonts w:ascii="Garamond" w:hAnsi="Garamond"/>
          <w:smallCaps/>
        </w:rPr>
        <w:t>fictief</w:t>
      </w:r>
      <w:r>
        <w:rPr>
          <w:rFonts w:ascii="Garamond" w:hAnsi="Garamond"/>
          <w:smallCaps/>
        </w:rPr>
        <w:t>_</w:t>
      </w:r>
      <w:r w:rsidRPr="004E5989">
        <w:rPr>
          <w:rFonts w:ascii="Garamond" w:hAnsi="Garamond"/>
          <w:smallCaps/>
        </w:rPr>
        <w:t>loon</w:t>
      </w:r>
      <w:r>
        <w:rPr>
          <w:rFonts w:ascii="Garamond" w:hAnsi="Garamond"/>
        </w:rPr>
        <w:t xml:space="preserve"> = </w:t>
      </w:r>
      <w:r w:rsidRPr="000F3FB8">
        <w:rPr>
          <w:rFonts w:ascii="Garamond" w:hAnsi="Garamond" w:cs="Arial"/>
          <w:smallCaps/>
          <w:lang w:val="da-DK"/>
        </w:rPr>
        <w:t xml:space="preserve">lmasamt * (activte </w:t>
      </w:r>
      <w:r>
        <w:rPr>
          <w:rFonts w:ascii="Garamond" w:hAnsi="Garamond" w:cs="Arial"/>
          <w:smallCaps/>
          <w:lang w:val="da-DK"/>
        </w:rPr>
        <w:t>– vte) /</w:t>
      </w:r>
      <w:r w:rsidRPr="000F3FB8">
        <w:rPr>
          <w:rFonts w:ascii="Garamond" w:hAnsi="Garamond" w:cs="Arial"/>
          <w:smallCaps/>
          <w:lang w:val="da-DK"/>
        </w:rPr>
        <w:t xml:space="preserve"> vte</w:t>
      </w:r>
    </w:p>
    <w:p w:rsidR="002F11A7" w:rsidRPr="006565DC" w:rsidRDefault="002F11A7" w:rsidP="002F11A7">
      <w:pPr>
        <w:jc w:val="both"/>
        <w:rPr>
          <w:rFonts w:ascii="Garamond" w:hAnsi="Garamond" w:cs="Arial"/>
          <w:lang w:val="da-DK"/>
        </w:rPr>
      </w:pPr>
      <w:r>
        <w:rPr>
          <w:rFonts w:ascii="Garamond" w:hAnsi="Garamond" w:cs="Arial"/>
          <w:lang w:val="da-DK"/>
        </w:rPr>
        <w:t>Opmerking:</w:t>
      </w:r>
      <w:r w:rsidRPr="006565DC">
        <w:rPr>
          <w:rFonts w:ascii="Garamond" w:hAnsi="Garamond" w:cs="Arial"/>
          <w:lang w:val="da-DK"/>
        </w:rPr>
        <w:t xml:space="preserve"> </w:t>
      </w:r>
      <w:r>
        <w:rPr>
          <w:rFonts w:ascii="Garamond" w:hAnsi="Garamond" w:cs="Arial"/>
          <w:lang w:val="da-DK"/>
        </w:rPr>
        <w:t>i</w:t>
      </w:r>
      <w:r w:rsidRPr="006565DC">
        <w:rPr>
          <w:rFonts w:ascii="Garamond" w:hAnsi="Garamond" w:cs="Arial"/>
          <w:lang w:val="da-DK"/>
        </w:rPr>
        <w:t>ndien</w:t>
      </w:r>
      <w:r>
        <w:rPr>
          <w:rFonts w:ascii="Garamond" w:hAnsi="Garamond" w:cs="Arial"/>
          <w:lang w:val="da-DK"/>
        </w:rPr>
        <w:t xml:space="preserve"> </w:t>
      </w:r>
      <w:r>
        <w:rPr>
          <w:rFonts w:ascii="Garamond" w:hAnsi="Garamond" w:cs="Arial"/>
          <w:smallCaps/>
          <w:lang w:val="da-DK"/>
        </w:rPr>
        <w:t>vte</w:t>
      </w:r>
      <w:r>
        <w:rPr>
          <w:rFonts w:ascii="Garamond" w:hAnsi="Garamond" w:cs="Arial"/>
          <w:lang w:val="da-DK"/>
        </w:rPr>
        <w:t xml:space="preserve"> = 0 =&gt; </w:t>
      </w:r>
      <w:r>
        <w:rPr>
          <w:rFonts w:ascii="Garamond" w:hAnsi="Garamond" w:cs="Arial"/>
          <w:smallCaps/>
          <w:lang w:val="da-DK"/>
        </w:rPr>
        <w:t>fictief_loon = 0</w:t>
      </w:r>
    </w:p>
    <w:p w:rsidR="002F11A7" w:rsidRDefault="002F11A7" w:rsidP="002F11A7">
      <w:pPr>
        <w:jc w:val="both"/>
        <w:rPr>
          <w:rFonts w:ascii="Garamond" w:hAnsi="Garamond" w:cs="Arial"/>
          <w:smallCaps/>
          <w:lang w:val="da-DK"/>
        </w:rPr>
      </w:pPr>
    </w:p>
    <w:p w:rsidR="002F11A7" w:rsidRPr="000F3FB8" w:rsidRDefault="002F11A7" w:rsidP="002F11A7">
      <w:pPr>
        <w:jc w:val="both"/>
        <w:rPr>
          <w:rFonts w:ascii="Garamond" w:hAnsi="Garamond"/>
        </w:rPr>
      </w:pPr>
      <w:r w:rsidRPr="000F3FB8">
        <w:rPr>
          <w:rFonts w:ascii="Garamond" w:hAnsi="Garamond"/>
        </w:rPr>
        <w:t>Het enkel vakantiegeld</w:t>
      </w:r>
      <w:r>
        <w:rPr>
          <w:rFonts w:ascii="Garamond" w:hAnsi="Garamond"/>
        </w:rPr>
        <w:t xml:space="preserve"> voor de records waarvoor geldt</w:t>
      </w:r>
      <w:r w:rsidRPr="000F3FB8">
        <w:rPr>
          <w:rFonts w:ascii="Garamond" w:hAnsi="Garamond"/>
        </w:rPr>
        <w:t xml:space="preserve"> </w:t>
      </w:r>
      <w:r w:rsidRPr="00590D04">
        <w:rPr>
          <w:rFonts w:ascii="Garamond" w:hAnsi="Garamond"/>
          <w:smallCaps/>
        </w:rPr>
        <w:t xml:space="preserve">groep_evg = </w:t>
      </w:r>
      <w:r>
        <w:rPr>
          <w:rFonts w:ascii="Garamond" w:hAnsi="Garamond"/>
          <w:smallCaps/>
        </w:rPr>
        <w:t>a</w:t>
      </w:r>
      <w:r>
        <w:rPr>
          <w:rFonts w:ascii="Garamond" w:hAnsi="Garamond"/>
        </w:rPr>
        <w:t>,</w:t>
      </w:r>
      <w:r w:rsidRPr="000F3FB8">
        <w:rPr>
          <w:rFonts w:ascii="Garamond" w:hAnsi="Garamond"/>
        </w:rPr>
        <w:t xml:space="preserve"> wordt als volgt bepaald (analoog aan </w:t>
      </w:r>
      <w:r w:rsidRPr="000F3FB8">
        <w:rPr>
          <w:rFonts w:ascii="Garamond" w:hAnsi="Garamond"/>
        </w:rPr>
        <w:fldChar w:fldCharType="begin"/>
      </w:r>
      <w:r w:rsidRPr="000F3FB8">
        <w:rPr>
          <w:rFonts w:ascii="Garamond" w:hAnsi="Garamond"/>
        </w:rPr>
        <w:instrText xml:space="preserve"> REF _Ref297629351 \n \h </w:instrText>
      </w:r>
      <w:r>
        <w:rPr>
          <w:rFonts w:ascii="Garamond" w:hAnsi="Garamond"/>
        </w:rPr>
        <w:instrText xml:space="preserve"> \* MERGEFORMAT </w:instrText>
      </w:r>
      <w:r w:rsidRPr="000F3FB8">
        <w:rPr>
          <w:rFonts w:ascii="Garamond" w:hAnsi="Garamond"/>
        </w:rPr>
      </w:r>
      <w:r w:rsidRPr="000F3FB8">
        <w:rPr>
          <w:rFonts w:ascii="Garamond" w:hAnsi="Garamond"/>
        </w:rPr>
        <w:fldChar w:fldCharType="separate"/>
      </w:r>
      <w:r w:rsidR="00845F97">
        <w:rPr>
          <w:rFonts w:ascii="Garamond" w:hAnsi="Garamond"/>
        </w:rPr>
        <w:t>1.1.3</w:t>
      </w:r>
      <w:r w:rsidRPr="000F3FB8">
        <w:rPr>
          <w:rFonts w:ascii="Garamond" w:hAnsi="Garamond"/>
        </w:rPr>
        <w:fldChar w:fldCharType="end"/>
      </w:r>
      <w:r w:rsidRPr="000F3FB8">
        <w:rPr>
          <w:rFonts w:ascii="Garamond" w:hAnsi="Garamond"/>
        </w:rPr>
        <w:t>):</w:t>
      </w:r>
    </w:p>
    <w:p w:rsidR="002F11A7" w:rsidRPr="000F3FB8" w:rsidRDefault="002F11A7" w:rsidP="002F11A7">
      <w:pPr>
        <w:jc w:val="both"/>
        <w:rPr>
          <w:rFonts w:ascii="Garamond" w:hAnsi="Garamond" w:cs="Arial"/>
          <w:smallCaps/>
          <w:lang w:val="da-DK"/>
        </w:rPr>
      </w:pP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r w:rsidRPr="000F3FB8">
        <w:rPr>
          <w:rFonts w:ascii="Garamond" w:hAnsi="Garamond" w:cs="Arial"/>
          <w:smallCaps/>
          <w:lang w:val="da-DK"/>
        </w:rPr>
        <w:t xml:space="preserve"> </w:t>
      </w:r>
      <w:r>
        <w:rPr>
          <w:rFonts w:ascii="Garamond" w:hAnsi="Garamond" w:cs="Arial"/>
          <w:smallCaps/>
          <w:lang w:val="da-DK"/>
        </w:rPr>
        <w:t xml:space="preserve">= </w:t>
      </w:r>
      <w:r w:rsidRPr="000F3FB8">
        <w:rPr>
          <w:rFonts w:ascii="Garamond" w:hAnsi="Garamond" w:cs="Arial"/>
          <w:smallCaps/>
          <w:lang w:val="da-DK"/>
        </w:rPr>
        <w:t xml:space="preserve">0,08 * 0,99 * [(1,08 * lmasamt) + </w:t>
      </w:r>
      <w:r>
        <w:rPr>
          <w:rFonts w:ascii="Garamond" w:hAnsi="Garamond" w:cs="Arial"/>
          <w:smallCaps/>
          <w:lang w:val="da-DK"/>
        </w:rPr>
        <w:t>fictief_loon</w:t>
      </w:r>
      <w:r w:rsidRPr="000F3FB8">
        <w:rPr>
          <w:rFonts w:ascii="Garamond" w:hAnsi="Garamond" w:cs="Arial"/>
          <w:smallCaps/>
          <w:lang w:val="da-DK"/>
        </w:rPr>
        <w:t>]</w:t>
      </w:r>
    </w:p>
    <w:p w:rsidR="002F11A7" w:rsidRPr="00B43E26" w:rsidRDefault="002F11A7" w:rsidP="002F11A7">
      <w:pPr>
        <w:jc w:val="both"/>
        <w:rPr>
          <w:rFonts w:ascii="Garamond" w:hAnsi="Garamond"/>
          <w:lang w:val="da-DK"/>
        </w:rPr>
      </w:pPr>
    </w:p>
    <w:p w:rsidR="002F11A7" w:rsidRPr="000F3FB8" w:rsidRDefault="002F11A7" w:rsidP="002F11A7">
      <w:pPr>
        <w:jc w:val="both"/>
        <w:rPr>
          <w:rFonts w:ascii="Garamond" w:hAnsi="Garamond"/>
        </w:rPr>
      </w:pPr>
      <w:r w:rsidRPr="000F3FB8">
        <w:rPr>
          <w:rFonts w:ascii="Garamond" w:hAnsi="Garamond"/>
        </w:rPr>
        <w:t xml:space="preserve">De persoonlijke sociale bijdragen zijn niet afgehouden van de looncomponenten </w:t>
      </w:r>
      <w:r w:rsidRPr="000F3FB8">
        <w:rPr>
          <w:rFonts w:ascii="Garamond" w:hAnsi="Garamond" w:cs="Arial"/>
          <w:smallCaps/>
          <w:lang w:val="da-DK"/>
        </w:rPr>
        <w:t xml:space="preserve">lmasamt, preavi </w:t>
      </w:r>
      <w:r w:rsidRPr="000F3FB8">
        <w:rPr>
          <w:rFonts w:ascii="Garamond" w:hAnsi="Garamond" w:cs="Arial"/>
          <w:lang w:val="da-DK"/>
        </w:rPr>
        <w:t>en het enkel v</w:t>
      </w:r>
      <w:r>
        <w:rPr>
          <w:rFonts w:ascii="Garamond" w:hAnsi="Garamond" w:cs="Arial"/>
          <w:lang w:val="da-DK"/>
        </w:rPr>
        <w:t>a</w:t>
      </w:r>
      <w:r w:rsidRPr="000F3FB8">
        <w:rPr>
          <w:rFonts w:ascii="Garamond" w:hAnsi="Garamond" w:cs="Arial"/>
          <w:lang w:val="da-DK"/>
        </w:rPr>
        <w:t>kanatiegeld</w:t>
      </w:r>
      <w:r w:rsidRPr="000F3FB8">
        <w:rPr>
          <w:rFonts w:ascii="Garamond" w:hAnsi="Garamond" w:cs="Arial"/>
          <w:smallCaps/>
          <w:lang w:val="da-DK"/>
        </w:rPr>
        <w:t>.</w:t>
      </w:r>
      <w:r w:rsidRPr="000F3FB8">
        <w:rPr>
          <w:rFonts w:ascii="Garamond" w:hAnsi="Garamond"/>
        </w:rPr>
        <w:t xml:space="preserve"> Vermits de persoonlijke sociale bijdragen niet afzonderlijk zijn opgenomen in het </w:t>
      </w:r>
      <w:r w:rsidRPr="000F3FB8">
        <w:rPr>
          <w:rFonts w:ascii="Garamond" w:hAnsi="Garamond"/>
          <w:lang w:val="nl-BE"/>
        </w:rPr>
        <w:t>DWH AM&amp;SB</w:t>
      </w:r>
      <w:r w:rsidRPr="000F3FB8">
        <w:rPr>
          <w:rFonts w:ascii="Garamond" w:hAnsi="Garamond"/>
        </w:rPr>
        <w:t xml:space="preserve"> dienen deze te worden berekend voor de periode voor 2005. Het bijdragepercentage wordt bepaald aan de hand van de werknemerscategorie </w:t>
      </w:r>
      <w:r w:rsidRPr="00C577E1">
        <w:rPr>
          <w:rFonts w:ascii="Garamond" w:hAnsi="Garamond"/>
        </w:rPr>
        <w:t>(</w:t>
      </w:r>
      <w:r w:rsidRPr="00C577E1">
        <w:rPr>
          <w:rFonts w:ascii="Garamond" w:hAnsi="Garamond"/>
          <w:smallCaps/>
        </w:rPr>
        <w:t>wcatcd</w:t>
      </w:r>
      <w:r w:rsidRPr="00C577E1">
        <w:rPr>
          <w:rFonts w:ascii="Garamond" w:hAnsi="Garamond"/>
        </w:rPr>
        <w:t>)</w:t>
      </w:r>
      <w:r>
        <w:rPr>
          <w:rFonts w:ascii="Garamond" w:hAnsi="Garamond"/>
          <w:sz w:val="20"/>
          <w:szCs w:val="20"/>
        </w:rPr>
        <w:t xml:space="preserve"> </w:t>
      </w:r>
      <w:r w:rsidRPr="000F3FB8">
        <w:rPr>
          <w:rFonts w:ascii="Garamond" w:hAnsi="Garamond"/>
        </w:rPr>
        <w:t>en is terug te vinden in</w:t>
      </w:r>
      <w:r w:rsidR="00845F97" w:rsidRPr="00845F97">
        <w:rPr>
          <w:rFonts w:ascii="Garamond" w:hAnsi="Garamond"/>
        </w:rPr>
        <w:t xml:space="preserve"> </w:t>
      </w:r>
      <w:r w:rsidR="006577AE" w:rsidRPr="00845F97">
        <w:rPr>
          <w:rFonts w:ascii="Garamond" w:hAnsi="Garamond"/>
        </w:rPr>
        <w:fldChar w:fldCharType="begin"/>
      </w:r>
      <w:r w:rsidR="006577AE" w:rsidRPr="00845F97">
        <w:rPr>
          <w:rFonts w:ascii="Garamond" w:hAnsi="Garamond"/>
        </w:rPr>
        <w:instrText xml:space="preserve"> REF _Ref326064525 \h  \* MERGEFORMAT </w:instrText>
      </w:r>
      <w:r w:rsidR="006577AE" w:rsidRPr="00845F97">
        <w:rPr>
          <w:rFonts w:ascii="Garamond" w:hAnsi="Garamond"/>
        </w:rPr>
      </w:r>
      <w:r w:rsidR="006577AE" w:rsidRPr="00845F97">
        <w:rPr>
          <w:rFonts w:ascii="Garamond" w:hAnsi="Garamond"/>
        </w:rPr>
        <w:fldChar w:fldCharType="separate"/>
      </w:r>
      <w:r w:rsidR="006577AE" w:rsidRPr="00845F97">
        <w:rPr>
          <w:rFonts w:ascii="Garamond" w:hAnsi="Garamond"/>
        </w:rPr>
        <w:t xml:space="preserve">Tabel </w:t>
      </w:r>
      <w:r w:rsidR="006577AE" w:rsidRPr="00845F97">
        <w:rPr>
          <w:rFonts w:ascii="Garamond" w:hAnsi="Garamond"/>
          <w:noProof/>
        </w:rPr>
        <w:t>4</w:t>
      </w:r>
      <w:r w:rsidR="006577AE">
        <w:rPr>
          <w:rFonts w:ascii="Garamond" w:hAnsi="Garamond"/>
          <w:noProof/>
        </w:rPr>
        <w:t>5</w:t>
      </w:r>
      <w:r w:rsidR="006577AE" w:rsidRPr="00845F97">
        <w:rPr>
          <w:rFonts w:ascii="Garamond" w:hAnsi="Garamond"/>
        </w:rPr>
        <w:fldChar w:fldCharType="end"/>
      </w:r>
      <w:r w:rsidRPr="000F3FB8">
        <w:rPr>
          <w:rFonts w:ascii="Garamond" w:hAnsi="Garamond"/>
        </w:rPr>
        <w:t>.</w:t>
      </w:r>
    </w:p>
    <w:p w:rsidR="002F11A7" w:rsidRPr="000F3FB8" w:rsidRDefault="002F11A7" w:rsidP="002F11A7">
      <w:pPr>
        <w:jc w:val="both"/>
        <w:rPr>
          <w:rFonts w:ascii="Garamond" w:hAnsi="Garamond"/>
          <w:sz w:val="22"/>
          <w:szCs w:val="22"/>
        </w:rPr>
      </w:pPr>
    </w:p>
    <w:p w:rsidR="002F11A7" w:rsidRPr="000F3FB8" w:rsidRDefault="002F11A7" w:rsidP="002F11A7">
      <w:pPr>
        <w:pStyle w:val="Caption"/>
        <w:rPr>
          <w:rFonts w:ascii="Garamond" w:hAnsi="Garamond"/>
          <w:b w:val="0"/>
          <w:sz w:val="22"/>
          <w:szCs w:val="22"/>
        </w:rPr>
      </w:pPr>
      <w:bookmarkStart w:id="450" w:name="_Ref326064525"/>
      <w:r w:rsidRPr="000F3FB8">
        <w:rPr>
          <w:rFonts w:ascii="Garamond" w:hAnsi="Garamond"/>
          <w:b w:val="0"/>
          <w:sz w:val="22"/>
          <w:szCs w:val="22"/>
        </w:rPr>
        <w:t xml:space="preserve">Tabel </w:t>
      </w:r>
      <w:r w:rsidR="00CE2D02">
        <w:rPr>
          <w:rFonts w:ascii="Garamond" w:hAnsi="Garamond"/>
          <w:b w:val="0"/>
          <w:sz w:val="22"/>
          <w:szCs w:val="22"/>
        </w:rPr>
        <w:t>4</w:t>
      </w:r>
      <w:bookmarkEnd w:id="450"/>
      <w:r w:rsidR="00CE2D02">
        <w:rPr>
          <w:rFonts w:ascii="Garamond" w:hAnsi="Garamond"/>
          <w:b w:val="0"/>
          <w:sz w:val="22"/>
          <w:szCs w:val="22"/>
        </w:rPr>
        <w:t>5</w:t>
      </w:r>
      <w:r>
        <w:rPr>
          <w:rFonts w:ascii="Garamond" w:hAnsi="Garamond"/>
          <w:b w:val="0"/>
          <w:sz w:val="22"/>
          <w:szCs w:val="22"/>
        </w:rPr>
        <w:t>: p</w:t>
      </w:r>
      <w:r w:rsidRPr="000F3FB8">
        <w:rPr>
          <w:rFonts w:ascii="Garamond" w:hAnsi="Garamond"/>
          <w:b w:val="0"/>
          <w:sz w:val="22"/>
          <w:szCs w:val="22"/>
        </w:rPr>
        <w:t>ersoonlijke bijdragepercentages volgens werknemerscategorie (periode voor 2005)</w:t>
      </w:r>
    </w:p>
    <w:tbl>
      <w:tblPr>
        <w:tblW w:w="8998" w:type="dxa"/>
        <w:tblInd w:w="108" w:type="dxa"/>
        <w:tblLook w:val="01E0" w:firstRow="1" w:lastRow="1" w:firstColumn="1" w:lastColumn="1" w:noHBand="0" w:noVBand="0"/>
      </w:tblPr>
      <w:tblGrid>
        <w:gridCol w:w="6806"/>
        <w:gridCol w:w="2192"/>
      </w:tblGrid>
      <w:tr w:rsidR="002F11A7" w:rsidRPr="00486BF6" w:rsidTr="002F11A7">
        <w:tc>
          <w:tcPr>
            <w:tcW w:w="6806" w:type="dxa"/>
            <w:tcBorders>
              <w:top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Werknemerscategorie (</w:t>
            </w:r>
            <w:r w:rsidRPr="00486BF6">
              <w:rPr>
                <w:rFonts w:ascii="Garamond" w:hAnsi="Garamond"/>
                <w:smallCaps/>
                <w:sz w:val="20"/>
                <w:szCs w:val="20"/>
              </w:rPr>
              <w:t>wcatcd</w:t>
            </w:r>
            <w:r w:rsidRPr="00486BF6">
              <w:rPr>
                <w:rFonts w:ascii="Garamond" w:hAnsi="Garamond"/>
                <w:sz w:val="20"/>
                <w:szCs w:val="20"/>
              </w:rPr>
              <w:t>)</w:t>
            </w:r>
          </w:p>
        </w:tc>
        <w:tc>
          <w:tcPr>
            <w:tcW w:w="2192" w:type="dxa"/>
            <w:tcBorders>
              <w:top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Bijdragepercentage</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102, 103, 104, 105, 108, 112, 113, 114, 115, 117, 119, 120, 121, 122, 123, 124, 126, 127, 128, 129, 130, 132, 133, 138, 140, 144, 145, 149, 150, 172, 181, 182, 191, 192, 193, 194, 195, 196, 197, 198, 200, 202, 203, 204, 205, 208, 212, 213, 214, 215, 217, 219, 220, 221, 222, 224, 225, 226, 227, 228, 229, 230, 232, 233, 237, 238, 239, 240, 244, 245, 249, 250, 254, 255, 256, 259, 260, 261, 262, 263, 264, 265, 266, 267, 272, 275, 276, 277, 278, 279, 281, 282, 291, 292, 293, 294, 295, 296, 297, 298, 731, 771, 772, 781, 782</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13,07 %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601, 602, 607, 608, 609, 610, 611, 617, 618, 620, 621, 622, 623, 624, 625, 626, 649, 650, 659,660</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11,05 %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630, 632</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7,5 %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147, 247, 795</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5,57 %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761, 762, 763</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5,06 %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270</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4,7 %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720</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3,55 %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700</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2,5 %</w:t>
            </w:r>
          </w:p>
        </w:tc>
      </w:tr>
      <w:tr w:rsidR="002F11A7" w:rsidRPr="00486BF6" w:rsidTr="002F11A7">
        <w:tc>
          <w:tcPr>
            <w:tcW w:w="6806" w:type="dxa"/>
            <w:tcBorders>
              <w:top w:val="single" w:sz="4" w:space="0" w:color="auto"/>
              <w:bottom w:val="single" w:sz="4" w:space="0" w:color="auto"/>
              <w:right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101, 106, 107, 109, 110, 111, 116, 118, 131, 134, 135, 136, 141, 142, 143, 146, 148, 151, 152, 153, 154, 155, 156, 157, 158, 159, 160, 161, 162, 163, 164, 165, 166, 167, 168, 169, 183, 184, 185, 186, 201, 206, 207, 209, 210, 211, 216, 218, 223, 231, 234, 235, 236, 241, 242, 243, 246, 248, 251, 252, 253, 257, 258, 268, 269, 271, 273, 274, 280, 283, 284, 285, 286, 287, 288, 289, 290, 605, 606, 615, 616, 631, 633, 634, 635, 636, 651, 652, 671, 672, 673, 674, 675, 676, 677, 678, 679, 680, 681, 682, 683, 684, 685, 710, 730, 732, 733, 734, 735, 736, 737, 738, 740, 770, 773, 774, 775, 776, 777, 778, 779, 780, 783, 784, 785, 786, 787, 788, 790</w:t>
            </w:r>
          </w:p>
        </w:tc>
        <w:tc>
          <w:tcPr>
            <w:tcW w:w="2192" w:type="dxa"/>
            <w:tcBorders>
              <w:top w:val="single" w:sz="4" w:space="0" w:color="auto"/>
              <w:left w:val="single" w:sz="4" w:space="0" w:color="auto"/>
              <w:bottom w:val="single" w:sz="4" w:space="0" w:color="auto"/>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0 %</w:t>
            </w:r>
          </w:p>
        </w:tc>
      </w:tr>
    </w:tbl>
    <w:p w:rsidR="002F11A7" w:rsidRPr="00B36999" w:rsidRDefault="002F11A7" w:rsidP="002F11A7">
      <w:pPr>
        <w:jc w:val="both"/>
        <w:rPr>
          <w:rFonts w:ascii="Garamond" w:hAnsi="Garamond" w:cs="Arial"/>
          <w:sz w:val="20"/>
          <w:szCs w:val="20"/>
        </w:rPr>
      </w:pPr>
      <w:r w:rsidRPr="007A00F3">
        <w:rPr>
          <w:rFonts w:ascii="Garamond" w:hAnsi="Garamond"/>
          <w:sz w:val="20"/>
          <w:lang w:val="en-GB"/>
        </w:rPr>
        <w:t>Bron: Tahiri, R. (radouane</w:t>
      </w:r>
      <w:hyperlink r:id="rId24" w:history="1">
        <w:r w:rsidRPr="00B92292">
          <w:rPr>
            <w:rStyle w:val="Hyperlink"/>
            <w:rFonts w:ascii="Garamond" w:hAnsi="Garamond"/>
            <w:color w:val="auto"/>
            <w:sz w:val="20"/>
            <w:u w:val="none"/>
            <w:lang w:val="en-GB"/>
          </w:rPr>
          <w:t>.tahiri@rszppo.fgov.be</w:t>
        </w:r>
      </w:hyperlink>
      <w:r w:rsidRPr="00B92292">
        <w:rPr>
          <w:rFonts w:ascii="Garamond" w:hAnsi="Garamond"/>
          <w:sz w:val="20"/>
          <w:lang w:val="en-GB"/>
        </w:rPr>
        <w:t xml:space="preserve">). </w:t>
      </w:r>
      <w:r>
        <w:rPr>
          <w:rFonts w:ascii="Garamond" w:hAnsi="Garamond"/>
          <w:sz w:val="20"/>
          <w:szCs w:val="20"/>
        </w:rPr>
        <w:t>(26.01.2011</w:t>
      </w:r>
      <w:r w:rsidRPr="002E42A6">
        <w:rPr>
          <w:rFonts w:ascii="Garamond" w:hAnsi="Garamond"/>
          <w:sz w:val="20"/>
          <w:szCs w:val="20"/>
        </w:rPr>
        <w:t xml:space="preserve">). </w:t>
      </w:r>
      <w:r>
        <w:rPr>
          <w:rFonts w:ascii="Garamond" w:hAnsi="Garamond"/>
          <w:i/>
          <w:sz w:val="20"/>
          <w:szCs w:val="20"/>
        </w:rPr>
        <w:t>Overleg RSZPPO i.v.m. loonconstructie</w:t>
      </w:r>
      <w:r w:rsidRPr="002E42A6">
        <w:rPr>
          <w:rFonts w:ascii="Garamond" w:hAnsi="Garamond"/>
          <w:sz w:val="20"/>
          <w:szCs w:val="20"/>
        </w:rPr>
        <w:t xml:space="preserve"> [E-mail aan H. Knapen (hans.knapen@soc.kuleuven.be)]</w:t>
      </w:r>
      <w:r>
        <w:rPr>
          <w:rFonts w:ascii="Garamond" w:hAnsi="Garamond"/>
          <w:sz w:val="20"/>
          <w:szCs w:val="20"/>
        </w:rPr>
        <w:t>.</w:t>
      </w:r>
    </w:p>
    <w:p w:rsidR="002F11A7" w:rsidRPr="000F3FB8" w:rsidRDefault="002F11A7" w:rsidP="002F11A7">
      <w:pPr>
        <w:jc w:val="both"/>
        <w:rPr>
          <w:rFonts w:ascii="Garamond" w:hAnsi="Garamond"/>
        </w:rPr>
      </w:pPr>
    </w:p>
    <w:p w:rsidR="002F11A7" w:rsidRPr="000F3FB8" w:rsidRDefault="002F11A7" w:rsidP="002F11A7">
      <w:pPr>
        <w:jc w:val="both"/>
        <w:rPr>
          <w:rFonts w:ascii="Garamond" w:hAnsi="Garamond" w:cs="Arial"/>
          <w:lang w:val="nl-BE"/>
        </w:rPr>
      </w:pPr>
      <w:r w:rsidRPr="000F3FB8">
        <w:rPr>
          <w:rFonts w:ascii="Garamond" w:hAnsi="Garamond"/>
        </w:rPr>
        <w:t>Informatie in verband met de persoonlijke bijdrageverminderingen is niet voorhanden in de periode voor 2005 en kan dus niet in rekening worden gebracht.</w:t>
      </w:r>
      <w:r w:rsidRPr="000F3FB8">
        <w:rPr>
          <w:rStyle w:val="FootnoteReference"/>
          <w:rFonts w:ascii="Garamond" w:hAnsi="Garamond"/>
        </w:rPr>
        <w:footnoteReference w:id="251"/>
      </w:r>
      <w:r w:rsidRPr="000F3FB8">
        <w:rPr>
          <w:rFonts w:ascii="Garamond" w:hAnsi="Garamond"/>
        </w:rPr>
        <w:t xml:space="preserve"> </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rPr>
      </w:pPr>
      <w:r>
        <w:rPr>
          <w:rFonts w:ascii="Garamond" w:hAnsi="Garamond" w:cs="Arial"/>
        </w:rPr>
        <w:t xml:space="preserve">Voor de records waarvoor geldt </w:t>
      </w:r>
      <w:r w:rsidRPr="00C577E1">
        <w:rPr>
          <w:rFonts w:ascii="Garamond" w:hAnsi="Garamond" w:cs="Arial"/>
          <w:smallCaps/>
        </w:rPr>
        <w:t xml:space="preserve">groep_evg = </w:t>
      </w:r>
      <w:r>
        <w:rPr>
          <w:rFonts w:ascii="Garamond" w:hAnsi="Garamond" w:cs="Arial"/>
          <w:smallCaps/>
        </w:rPr>
        <w:t>a</w:t>
      </w:r>
      <w:r w:rsidRPr="000F3FB8">
        <w:rPr>
          <w:rFonts w:ascii="Garamond" w:hAnsi="Garamond" w:cs="Arial"/>
        </w:rPr>
        <w:t>:</w:t>
      </w:r>
    </w:p>
    <w:p w:rsidR="002F11A7" w:rsidRPr="000F3FB8" w:rsidRDefault="002F11A7" w:rsidP="002F11A7">
      <w:pPr>
        <w:jc w:val="both"/>
        <w:rPr>
          <w:rFonts w:ascii="Garamond" w:hAnsi="Garamond" w:cs="Arial"/>
          <w:lang w:val="da-DK"/>
        </w:rPr>
      </w:pPr>
    </w:p>
    <w:p w:rsidR="002F11A7" w:rsidRPr="000F3FB8" w:rsidRDefault="00101981" w:rsidP="002F11A7">
      <w:pPr>
        <w:jc w:val="both"/>
        <w:rPr>
          <w:rFonts w:ascii="Garamond" w:hAnsi="Garamond" w:cs="Arial"/>
          <w:lang w:val="da-DK"/>
        </w:rPr>
      </w:pPr>
      <w:r w:rsidRPr="000F3FB8">
        <w:rPr>
          <w:rFonts w:ascii="Garamond" w:hAnsi="Garamond" w:cs="Arial"/>
          <w:noProof/>
          <w:lang w:val="nl-BE" w:eastAsia="nl-BE"/>
        </w:rPr>
        <mc:AlternateContent>
          <mc:Choice Requires="wps">
            <w:drawing>
              <wp:anchor distT="0" distB="0" distL="114300" distR="114300" simplePos="0" relativeHeight="251662848" behindDoc="0" locked="0" layoutInCell="1" allowOverlap="1" wp14:editId="0DEAABCC">
                <wp:simplePos x="0" y="0"/>
                <wp:positionH relativeFrom="column">
                  <wp:align>left</wp:align>
                </wp:positionH>
                <wp:positionV relativeFrom="paragraph">
                  <wp:posOffset>0</wp:posOffset>
                </wp:positionV>
                <wp:extent cx="5760085" cy="1016000"/>
                <wp:effectExtent l="9525" t="9525" r="12065" b="1270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16000"/>
                        </a:xfrm>
                        <a:prstGeom prst="rect">
                          <a:avLst/>
                        </a:prstGeom>
                        <a:solidFill>
                          <a:srgbClr val="FFFFFF"/>
                        </a:solidFill>
                        <a:ln w="9525">
                          <a:solidFill>
                            <a:srgbClr val="000000"/>
                          </a:solidFill>
                          <a:miter lim="800000"/>
                          <a:headEnd/>
                          <a:tailEnd/>
                        </a:ln>
                      </wps:spPr>
                      <wps:txbx>
                        <w:txbxContent>
                          <w:p w:rsidR="00D91552" w:rsidRPr="00342DE4" w:rsidRDefault="00D91552" w:rsidP="002F11A7">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342DE4" w:rsidRDefault="00D91552" w:rsidP="002F11A7">
                            <w:pPr>
                              <w:jc w:val="both"/>
                              <w:rPr>
                                <w:rFonts w:ascii="Garamond" w:hAnsi="Garamond" w:cs="Arial"/>
                                <w:u w:val="single"/>
                                <w:lang w:val="nl-BE"/>
                              </w:rPr>
                            </w:pPr>
                          </w:p>
                          <w:p w:rsidR="00D91552" w:rsidRPr="00F418CB" w:rsidRDefault="00D91552" w:rsidP="002F11A7">
                            <w:pPr>
                              <w:jc w:val="both"/>
                              <w:rPr>
                                <w:rFonts w:ascii="Garamond" w:hAnsi="Garamond"/>
                                <w:smallCaps/>
                              </w:rPr>
                            </w:pPr>
                            <w:r w:rsidRPr="00F418CB">
                              <w:rPr>
                                <w:rFonts w:ascii="Garamond" w:hAnsi="Garamond" w:cs="Arial"/>
                                <w:smallCaps/>
                              </w:rPr>
                              <w:t>lmasamt + preavi</w:t>
                            </w:r>
                            <w:r>
                              <w:rPr>
                                <w:rFonts w:ascii="Garamond" w:hAnsi="Garamond" w:cs="Arial"/>
                                <w:smallCaps/>
                              </w:rPr>
                              <w:t xml:space="preserve"> +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r w:rsidRPr="000F3FB8">
                              <w:rPr>
                                <w:rFonts w:ascii="Garamond" w:hAnsi="Garamond" w:cs="Arial"/>
                                <w:smallCaps/>
                                <w:lang w:val="da-DK"/>
                              </w:rPr>
                              <w:t xml:space="preserve"> </w:t>
                            </w:r>
                            <w:r>
                              <w:rPr>
                                <w:rFonts w:ascii="Garamond" w:hAnsi="Garamond" w:cs="Arial"/>
                                <w:smallCaps/>
                              </w:rPr>
                              <w:t xml:space="preserve">– </w:t>
                            </w:r>
                            <w:r w:rsidRPr="00F418CB">
                              <w:rPr>
                                <w:rFonts w:ascii="Garamond" w:hAnsi="Garamond"/>
                                <w:smallCaps/>
                              </w:rPr>
                              <w:t>bijdragepercentage</w:t>
                            </w:r>
                            <w:r>
                              <w:rPr>
                                <w:rFonts w:ascii="Garamond" w:hAnsi="Garamond"/>
                                <w:smallCaps/>
                              </w:rPr>
                              <w:t xml:space="preserve"> </w:t>
                            </w:r>
                            <w:r>
                              <w:rPr>
                                <w:rFonts w:ascii="Garamond" w:hAnsi="Garamond" w:cs="Arial"/>
                                <w:smallCaps/>
                              </w:rPr>
                              <w:t>* (</w:t>
                            </w:r>
                            <w:r w:rsidRPr="00F418CB">
                              <w:rPr>
                                <w:rFonts w:ascii="Garamond" w:hAnsi="Garamond" w:cs="Arial"/>
                                <w:smallCaps/>
                              </w:rPr>
                              <w:t xml:space="preserve">lmasamt + preavi +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r>
                              <w:rPr>
                                <w:rFonts w:ascii="Garamond" w:hAnsi="Garamond" w:cs="Arial"/>
                                <w:smallCaps/>
                              </w:rPr>
                              <w:t>)</w:t>
                            </w:r>
                          </w:p>
                          <w:p w:rsidR="00D91552" w:rsidRDefault="00D91552" w:rsidP="002F1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left:0;text-align:left;margin-left:0;margin-top:0;width:453.55pt;height:80pt;z-index:2516628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">
                <v:textbox>
                  <w:txbxContent>
                    <w:p w:rsidR="00D91552" w:rsidRPr="00342DE4" w:rsidRDefault="00D91552" w:rsidP="002F11A7">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342DE4" w:rsidRDefault="00D91552" w:rsidP="002F11A7">
                      <w:pPr>
                        <w:jc w:val="both"/>
                        <w:rPr>
                          <w:rFonts w:ascii="Garamond" w:hAnsi="Garamond" w:cs="Arial"/>
                          <w:u w:val="single"/>
                          <w:lang w:val="nl-BE"/>
                        </w:rPr>
                      </w:pPr>
                    </w:p>
                    <w:p w:rsidR="00D91552" w:rsidRPr="00F418CB" w:rsidRDefault="00D91552" w:rsidP="002F11A7">
                      <w:pPr>
                        <w:jc w:val="both"/>
                        <w:rPr>
                          <w:rFonts w:ascii="Garamond" w:hAnsi="Garamond"/>
                          <w:smallCaps/>
                        </w:rPr>
                      </w:pPr>
                      <w:r w:rsidRPr="00F418CB">
                        <w:rPr>
                          <w:rFonts w:ascii="Garamond" w:hAnsi="Garamond" w:cs="Arial"/>
                          <w:smallCaps/>
                        </w:rPr>
                        <w:t>lmasamt + preavi</w:t>
                      </w:r>
                      <w:r>
                        <w:rPr>
                          <w:rFonts w:ascii="Garamond" w:hAnsi="Garamond" w:cs="Arial"/>
                          <w:smallCaps/>
                        </w:rPr>
                        <w:t xml:space="preserve"> +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r w:rsidRPr="000F3FB8">
                        <w:rPr>
                          <w:rFonts w:ascii="Garamond" w:hAnsi="Garamond" w:cs="Arial"/>
                          <w:smallCaps/>
                          <w:lang w:val="da-DK"/>
                        </w:rPr>
                        <w:t xml:space="preserve"> </w:t>
                      </w:r>
                      <w:r>
                        <w:rPr>
                          <w:rFonts w:ascii="Garamond" w:hAnsi="Garamond" w:cs="Arial"/>
                          <w:smallCaps/>
                        </w:rPr>
                        <w:t xml:space="preserve">– </w:t>
                      </w:r>
                      <w:r w:rsidRPr="00F418CB">
                        <w:rPr>
                          <w:rFonts w:ascii="Garamond" w:hAnsi="Garamond"/>
                          <w:smallCaps/>
                        </w:rPr>
                        <w:t>bijdragepercentage</w:t>
                      </w:r>
                      <w:r>
                        <w:rPr>
                          <w:rFonts w:ascii="Garamond" w:hAnsi="Garamond"/>
                          <w:smallCaps/>
                        </w:rPr>
                        <w:t xml:space="preserve"> </w:t>
                      </w:r>
                      <w:r>
                        <w:rPr>
                          <w:rFonts w:ascii="Garamond" w:hAnsi="Garamond" w:cs="Arial"/>
                          <w:smallCaps/>
                        </w:rPr>
                        <w:t>* (</w:t>
                      </w:r>
                      <w:r w:rsidRPr="00F418CB">
                        <w:rPr>
                          <w:rFonts w:ascii="Garamond" w:hAnsi="Garamond" w:cs="Arial"/>
                          <w:smallCaps/>
                        </w:rPr>
                        <w:t xml:space="preserve">lmasamt + preavi +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r>
                        <w:rPr>
                          <w:rFonts w:ascii="Garamond" w:hAnsi="Garamond" w:cs="Arial"/>
                          <w:smallCaps/>
                        </w:rPr>
                        <w:t>)</w:t>
                      </w:r>
                    </w:p>
                    <w:p w:rsidR="00D91552" w:rsidRDefault="00D91552" w:rsidP="002F11A7"/>
                  </w:txbxContent>
                </v:textbox>
              </v:shape>
            </w:pict>
          </mc:Fallback>
        </mc:AlternateContent>
      </w:r>
    </w:p>
    <w:p w:rsidR="002F11A7" w:rsidRPr="000F3FB8" w:rsidRDefault="002F11A7" w:rsidP="002F11A7">
      <w:pPr>
        <w:jc w:val="both"/>
        <w:rPr>
          <w:rFonts w:ascii="Garamond" w:hAnsi="Garamond" w:cs="Arial"/>
          <w:lang w:val="da-DK"/>
        </w:rPr>
      </w:pPr>
    </w:p>
    <w:p w:rsidR="002F11A7" w:rsidRPr="000F3FB8" w:rsidRDefault="002F11A7" w:rsidP="002F11A7">
      <w:pPr>
        <w:jc w:val="both"/>
        <w:rPr>
          <w:rFonts w:ascii="Garamond" w:hAnsi="Garamond" w:cs="Arial"/>
          <w:lang w:val="da-DK"/>
        </w:rPr>
      </w:pPr>
    </w:p>
    <w:p w:rsidR="002F11A7" w:rsidRPr="000F3FB8" w:rsidRDefault="002F11A7" w:rsidP="002F11A7">
      <w:pPr>
        <w:jc w:val="both"/>
        <w:rPr>
          <w:rFonts w:ascii="Garamond" w:hAnsi="Garamond" w:cs="Arial"/>
          <w:lang w:val="da-DK"/>
        </w:rPr>
      </w:pPr>
    </w:p>
    <w:p w:rsidR="002F11A7" w:rsidRPr="000F3FB8" w:rsidRDefault="002F11A7" w:rsidP="002F11A7">
      <w:pPr>
        <w:jc w:val="both"/>
        <w:rPr>
          <w:rFonts w:ascii="Garamond" w:hAnsi="Garamond" w:cs="Arial"/>
          <w:lang w:val="da-DK"/>
        </w:rPr>
      </w:pPr>
    </w:p>
    <w:p w:rsidR="002F11A7" w:rsidRPr="000F3FB8" w:rsidRDefault="002F11A7" w:rsidP="002F11A7">
      <w:pPr>
        <w:jc w:val="both"/>
        <w:rPr>
          <w:rFonts w:ascii="Garamond" w:hAnsi="Garamond" w:cs="Arial"/>
          <w:lang w:val="da-DK"/>
        </w:rPr>
      </w:pPr>
    </w:p>
    <w:p w:rsidR="002F11A7" w:rsidRPr="000F3FB8" w:rsidRDefault="002F11A7" w:rsidP="002F11A7">
      <w:pPr>
        <w:jc w:val="both"/>
        <w:rPr>
          <w:rFonts w:ascii="Garamond" w:hAnsi="Garamond" w:cs="Arial"/>
        </w:rPr>
      </w:pPr>
      <w:r>
        <w:rPr>
          <w:rFonts w:ascii="Garamond" w:hAnsi="Garamond" w:cs="Arial"/>
        </w:rPr>
        <w:t xml:space="preserve">Voor de records waarvoor geldt </w:t>
      </w:r>
      <w:r w:rsidRPr="00590D04">
        <w:rPr>
          <w:rFonts w:ascii="Garamond" w:hAnsi="Garamond" w:cs="Arial"/>
          <w:smallCaps/>
        </w:rPr>
        <w:t xml:space="preserve">groep_evg = </w:t>
      </w:r>
      <w:r>
        <w:rPr>
          <w:rFonts w:ascii="Garamond" w:hAnsi="Garamond" w:cs="Arial"/>
          <w:smallCaps/>
        </w:rPr>
        <w:t>b</w:t>
      </w:r>
      <w:r w:rsidRPr="000F3FB8">
        <w:rPr>
          <w:rFonts w:ascii="Garamond" w:hAnsi="Garamond" w:cs="Arial"/>
        </w:rPr>
        <w:t>:</w:t>
      </w:r>
    </w:p>
    <w:p w:rsidR="002F11A7" w:rsidRPr="000F3FB8" w:rsidRDefault="002F11A7" w:rsidP="002F11A7">
      <w:pPr>
        <w:jc w:val="both"/>
        <w:rPr>
          <w:rFonts w:ascii="Garamond" w:hAnsi="Garamond" w:cs="Arial"/>
          <w:u w:val="single"/>
        </w:rPr>
      </w:pPr>
    </w:p>
    <w:p w:rsidR="002F11A7" w:rsidRPr="000F3FB8" w:rsidRDefault="00101981" w:rsidP="002F11A7">
      <w:pPr>
        <w:jc w:val="both"/>
        <w:rPr>
          <w:rFonts w:ascii="Garamond" w:hAnsi="Garamond" w:cs="Arial"/>
          <w:u w:val="single"/>
        </w:rPr>
      </w:pPr>
      <w:r w:rsidRPr="000F3FB8">
        <w:rPr>
          <w:rFonts w:ascii="Garamond" w:hAnsi="Garamond" w:cs="Arial"/>
          <w:noProof/>
          <w:u w:val="single"/>
          <w:lang w:val="nl-BE" w:eastAsia="nl-BE"/>
        </w:rPr>
        <mc:AlternateContent>
          <mc:Choice Requires="wps">
            <w:drawing>
              <wp:anchor distT="0" distB="0" distL="114300" distR="114300" simplePos="0" relativeHeight="251663872" behindDoc="0" locked="0" layoutInCell="1" allowOverlap="1" wp14:editId="3C1D45EE">
                <wp:simplePos x="0" y="0"/>
                <wp:positionH relativeFrom="column">
                  <wp:align>left</wp:align>
                </wp:positionH>
                <wp:positionV relativeFrom="paragraph">
                  <wp:posOffset>57150</wp:posOffset>
                </wp:positionV>
                <wp:extent cx="5760085" cy="852170"/>
                <wp:effectExtent l="9525" t="9525" r="12065" b="508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52170"/>
                        </a:xfrm>
                        <a:prstGeom prst="rect">
                          <a:avLst/>
                        </a:prstGeom>
                        <a:solidFill>
                          <a:srgbClr val="FFFFFF"/>
                        </a:solidFill>
                        <a:ln w="9525">
                          <a:solidFill>
                            <a:srgbClr val="000000"/>
                          </a:solidFill>
                          <a:miter lim="800000"/>
                          <a:headEnd/>
                          <a:tailEnd/>
                        </a:ln>
                      </wps:spPr>
                      <wps:txbx>
                        <w:txbxContent>
                          <w:p w:rsidR="00D91552" w:rsidRPr="00342DE4" w:rsidRDefault="00D91552" w:rsidP="002F11A7">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F418CB" w:rsidRDefault="00D91552" w:rsidP="002F11A7">
                            <w:pPr>
                              <w:jc w:val="both"/>
                              <w:rPr>
                                <w:rFonts w:ascii="Garamond" w:hAnsi="Garamond" w:cs="Arial"/>
                                <w:smallCaps/>
                                <w:u w:val="single"/>
                                <w:lang w:val="nl-BE"/>
                              </w:rPr>
                            </w:pPr>
                          </w:p>
                          <w:p w:rsidR="00D91552" w:rsidRPr="00FB1027" w:rsidRDefault="00D91552" w:rsidP="002F11A7">
                            <w:pPr>
                              <w:rPr>
                                <w:rFonts w:ascii="Garamond" w:hAnsi="Garamond"/>
                                <w:smallCaps/>
                              </w:rPr>
                            </w:pPr>
                            <w:r w:rsidRPr="00F418CB">
                              <w:rPr>
                                <w:rFonts w:ascii="Garamond" w:hAnsi="Garamond" w:cs="Arial"/>
                                <w:smallCaps/>
                              </w:rPr>
                              <w:t xml:space="preserve"> lmasamt + preavi</w:t>
                            </w:r>
                            <w:r>
                              <w:rPr>
                                <w:rFonts w:ascii="Garamond" w:hAnsi="Garamond" w:cs="Arial"/>
                                <w:smallCaps/>
                              </w:rPr>
                              <w:t xml:space="preserve"> – </w:t>
                            </w:r>
                            <w:r w:rsidRPr="00F418CB">
                              <w:rPr>
                                <w:rFonts w:ascii="Garamond" w:hAnsi="Garamond"/>
                                <w:smallCaps/>
                              </w:rPr>
                              <w:t>bijdragepercentage</w:t>
                            </w:r>
                            <w:r w:rsidRPr="00F418CB">
                              <w:rPr>
                                <w:rFonts w:ascii="Garamond" w:hAnsi="Garamond" w:cs="Arial"/>
                                <w:smallCaps/>
                              </w:rPr>
                              <w:t xml:space="preserve"> * (lmasamt + preavi</w:t>
                            </w:r>
                            <w:r>
                              <w:rPr>
                                <w:rFonts w:ascii="Garamond" w:hAnsi="Garamond" w:cs="Arial"/>
                                <w:smallCap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left:0;text-align:left;margin-left:0;margin-top:4.5pt;width:453.55pt;height:67.1pt;z-index:2516638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5LwIAAFkEAAAOAAAAZHJzL2Uyb0RvYy54bWysVNtu2zAMfR+wfxD0vtjx4iY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">
                <v:textbox>
                  <w:txbxContent>
                    <w:p w:rsidR="00D91552" w:rsidRPr="00342DE4" w:rsidRDefault="00D91552" w:rsidP="002F11A7">
                      <w:pPr>
                        <w:jc w:val="both"/>
                        <w:rPr>
                          <w:rFonts w:ascii="Garamond" w:hAnsi="Garamond" w:cs="Arial"/>
                          <w:u w:val="single"/>
                          <w:lang w:val="nl-BE"/>
                        </w:rPr>
                      </w:pPr>
                      <w:r w:rsidRPr="00342DE4">
                        <w:rPr>
                          <w:rFonts w:ascii="Garamond" w:hAnsi="Garamond" w:cs="Arial"/>
                          <w:u w:val="single"/>
                          <w:lang w:val="nl-BE"/>
                        </w:rPr>
                        <w:t>Formule inkomen uit arbeid RSZPPO (tot 2005):</w:t>
                      </w:r>
                    </w:p>
                    <w:p w:rsidR="00D91552" w:rsidRPr="00F418CB" w:rsidRDefault="00D91552" w:rsidP="002F11A7">
                      <w:pPr>
                        <w:jc w:val="both"/>
                        <w:rPr>
                          <w:rFonts w:ascii="Garamond" w:hAnsi="Garamond" w:cs="Arial"/>
                          <w:smallCaps/>
                          <w:u w:val="single"/>
                          <w:lang w:val="nl-BE"/>
                        </w:rPr>
                      </w:pPr>
                    </w:p>
                    <w:p w:rsidR="00D91552" w:rsidRPr="00FB1027" w:rsidRDefault="00D91552" w:rsidP="002F11A7">
                      <w:pPr>
                        <w:rPr>
                          <w:rFonts w:ascii="Garamond" w:hAnsi="Garamond"/>
                          <w:smallCaps/>
                        </w:rPr>
                      </w:pPr>
                      <w:r w:rsidRPr="00F418CB">
                        <w:rPr>
                          <w:rFonts w:ascii="Garamond" w:hAnsi="Garamond" w:cs="Arial"/>
                          <w:smallCaps/>
                        </w:rPr>
                        <w:t xml:space="preserve"> lmasamt + preavi</w:t>
                      </w:r>
                      <w:r>
                        <w:rPr>
                          <w:rFonts w:ascii="Garamond" w:hAnsi="Garamond" w:cs="Arial"/>
                          <w:smallCaps/>
                        </w:rPr>
                        <w:t xml:space="preserve"> – </w:t>
                      </w:r>
                      <w:r w:rsidRPr="00F418CB">
                        <w:rPr>
                          <w:rFonts w:ascii="Garamond" w:hAnsi="Garamond"/>
                          <w:smallCaps/>
                        </w:rPr>
                        <w:t>bijdragepercentage</w:t>
                      </w:r>
                      <w:r w:rsidRPr="00F418CB">
                        <w:rPr>
                          <w:rFonts w:ascii="Garamond" w:hAnsi="Garamond" w:cs="Arial"/>
                          <w:smallCaps/>
                        </w:rPr>
                        <w:t xml:space="preserve"> * (lmasamt + preavi</w:t>
                      </w:r>
                      <w:r>
                        <w:rPr>
                          <w:rFonts w:ascii="Garamond" w:hAnsi="Garamond" w:cs="Arial"/>
                          <w:smallCaps/>
                        </w:rPr>
                        <w:t>)</w:t>
                      </w:r>
                    </w:p>
                  </w:txbxContent>
                </v:textbox>
              </v:shape>
            </w:pict>
          </mc:Fallback>
        </mc:AlternateContent>
      </w:r>
    </w:p>
    <w:p w:rsidR="002F11A7" w:rsidRPr="000F3FB8" w:rsidRDefault="002F11A7" w:rsidP="002F11A7">
      <w:pPr>
        <w:jc w:val="both"/>
        <w:rPr>
          <w:rFonts w:ascii="Garamond" w:hAnsi="Garamond" w:cs="Arial"/>
          <w:u w:val="single"/>
        </w:rPr>
      </w:pPr>
    </w:p>
    <w:p w:rsidR="002F11A7" w:rsidRPr="000F3FB8" w:rsidRDefault="002F11A7" w:rsidP="002F11A7">
      <w:pPr>
        <w:jc w:val="both"/>
        <w:rPr>
          <w:rFonts w:ascii="Garamond" w:hAnsi="Garamond" w:cs="Arial"/>
          <w:u w:val="single"/>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rPr>
          <w:rFonts w:ascii="Garamond" w:hAnsi="Garamond"/>
          <w:lang w:val="nl-BE"/>
        </w:rPr>
      </w:pPr>
    </w:p>
    <w:p w:rsidR="002F11A7" w:rsidRPr="000F3FB8" w:rsidRDefault="002F11A7" w:rsidP="002F11A7">
      <w:pPr>
        <w:rPr>
          <w:rFonts w:ascii="Garamond" w:hAnsi="Garamond"/>
          <w:u w:val="single"/>
          <w:lang w:val="nl-BE"/>
        </w:rPr>
      </w:pPr>
      <w:r w:rsidRPr="000F3FB8">
        <w:rPr>
          <w:rFonts w:ascii="Garamond" w:hAnsi="Garamond"/>
          <w:u w:val="single"/>
          <w:lang w:val="nl-BE"/>
        </w:rPr>
        <w:t xml:space="preserve">Periode vanaf </w:t>
      </w:r>
      <w:r w:rsidRPr="000F3FB8">
        <w:rPr>
          <w:rFonts w:ascii="Garamond" w:hAnsi="Garamond"/>
          <w:u w:val="single"/>
        </w:rPr>
        <w:t>2005</w:t>
      </w: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Vanaf 2005 zit de basisbezoldiging, net zoals bij de RSZ, vervat in de variabele </w:t>
      </w:r>
      <w:r w:rsidRPr="000F3FB8">
        <w:rPr>
          <w:rFonts w:ascii="Garamond" w:hAnsi="Garamond" w:cs="Arial"/>
          <w:smallCaps/>
          <w:lang w:val="nl-BE"/>
        </w:rPr>
        <w:t>sal100</w:t>
      </w:r>
      <w:r w:rsidRPr="000F3FB8">
        <w:rPr>
          <w:rFonts w:ascii="Garamond" w:hAnsi="Garamond" w:cs="Arial"/>
          <w:lang w:val="nl-BE"/>
        </w:rPr>
        <w:t>. De persoonlijke sociale bijdragen zijn nog niet in rekening zijn gebracht bij deze variabele en de personenbelasting is nog niet toegepast. Daarnaast worden de premies die niet verbonden zijn met de arbeidsprestaties maar wel onderworpen zijn aan sociale zekerheidsbijdragen (</w:t>
      </w:r>
      <w:r w:rsidRPr="000F3FB8">
        <w:rPr>
          <w:rFonts w:ascii="Garamond" w:hAnsi="Garamond" w:cs="Arial"/>
          <w:smallCaps/>
          <w:lang w:val="nl-BE"/>
        </w:rPr>
        <w:t>primes</w:t>
      </w:r>
      <w:r w:rsidRPr="000F3FB8">
        <w:rPr>
          <w:rFonts w:ascii="Garamond" w:hAnsi="Garamond" w:cs="Arial"/>
          <w:lang w:val="nl-BE"/>
        </w:rPr>
        <w:t>) en de verbrekingsvergoedingen (</w:t>
      </w:r>
      <w:r w:rsidRPr="000F3FB8">
        <w:rPr>
          <w:rFonts w:ascii="Garamond" w:hAnsi="Garamond" w:cs="Arial"/>
          <w:smallCaps/>
          <w:lang w:val="nl-BE"/>
        </w:rPr>
        <w:t>preavi</w:t>
      </w:r>
      <w:r w:rsidRPr="000F3FB8">
        <w:rPr>
          <w:rFonts w:ascii="Garamond" w:hAnsi="Garamond" w:cs="Arial"/>
          <w:lang w:val="nl-BE"/>
        </w:rPr>
        <w:t>) afzonderlijk opgenomen in de loonconstructie.</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De persoonlijke sociale bijdragen, die van toepassing zijn op alle betrokken looncomponenten, worden in rekening gebracht aan de hand van de variabele </w:t>
      </w:r>
      <w:r w:rsidRPr="000F3FB8">
        <w:rPr>
          <w:rFonts w:ascii="Garamond" w:hAnsi="Garamond" w:cs="Arial"/>
          <w:smallCaps/>
          <w:lang w:val="nl-BE"/>
        </w:rPr>
        <w:t>cotper</w:t>
      </w:r>
      <w:r w:rsidRPr="000F3FB8">
        <w:rPr>
          <w:rFonts w:ascii="Garamond" w:hAnsi="Garamond" w:cs="Arial"/>
          <w:lang w:val="nl-BE"/>
        </w:rPr>
        <w:t>. De pensioenbijdragen (7,5</w:t>
      </w:r>
      <w:r>
        <w:rPr>
          <w:rFonts w:ascii="Garamond" w:hAnsi="Garamond" w:cs="Arial"/>
          <w:lang w:val="nl-BE"/>
        </w:rPr>
        <w:t> </w:t>
      </w:r>
      <w:r w:rsidRPr="000F3FB8">
        <w:rPr>
          <w:rFonts w:ascii="Garamond" w:hAnsi="Garamond" w:cs="Arial"/>
          <w:lang w:val="nl-BE"/>
        </w:rPr>
        <w:t xml:space="preserve">%) ten laste van de vastbenoemde ambtenaren zijn niet opgenomen in de variabele </w:t>
      </w:r>
      <w:r w:rsidRPr="000F3FB8">
        <w:rPr>
          <w:rFonts w:ascii="Garamond" w:hAnsi="Garamond" w:cs="Arial"/>
          <w:smallCaps/>
          <w:lang w:val="nl-BE"/>
        </w:rPr>
        <w:t>cotper</w:t>
      </w:r>
      <w:r w:rsidRPr="000F3FB8">
        <w:rPr>
          <w:rFonts w:ascii="Garamond" w:hAnsi="Garamond" w:cs="Arial"/>
          <w:lang w:val="nl-BE"/>
        </w:rPr>
        <w:t xml:space="preserve"> en worden afzonderlijke in rekening gebracht. De persoonlijke bijdrageverminderingen worden opgenomen in de constructie door middel van de variabele </w:t>
      </w:r>
      <w:r w:rsidRPr="000F3FB8">
        <w:rPr>
          <w:rFonts w:ascii="Garamond" w:hAnsi="Garamond" w:cs="Arial"/>
          <w:smallCaps/>
          <w:lang w:val="nl-BE"/>
        </w:rPr>
        <w:t>deductionamount</w:t>
      </w:r>
      <w:r w:rsidRPr="000F3FB8">
        <w:rPr>
          <w:rStyle w:val="FootnoteReference"/>
          <w:rFonts w:ascii="Garamond" w:hAnsi="Garamond" w:cs="Arial"/>
          <w:lang w:val="nl-BE"/>
        </w:rPr>
        <w:footnoteReference w:id="252"/>
      </w:r>
      <w:r w:rsidRPr="000F3FB8">
        <w:rPr>
          <w:rFonts w:ascii="Garamond" w:hAnsi="Garamond" w:cs="Arial"/>
          <w:lang w:val="nl-BE"/>
        </w:rPr>
        <w:t xml:space="preserve">.  </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rPr>
      </w:pPr>
      <w:r w:rsidRPr="000F3FB8">
        <w:rPr>
          <w:rFonts w:ascii="Garamond" w:hAnsi="Garamond" w:cs="Arial"/>
          <w:bCs/>
          <w:lang w:val="nl-BE"/>
        </w:rPr>
        <w:t>De bepaling van het inkomen uit arbeid gekend bij RSZPPO verschilt vanaf 2005 verder per werknemersklasse (</w:t>
      </w:r>
      <w:r w:rsidRPr="000F3FB8">
        <w:rPr>
          <w:rFonts w:ascii="Garamond" w:hAnsi="Garamond" w:cs="Arial"/>
          <w:bCs/>
          <w:smallCaps/>
          <w:lang w:val="nl-BE"/>
        </w:rPr>
        <w:t>codtra</w:t>
      </w:r>
      <w:r w:rsidRPr="000F3FB8">
        <w:rPr>
          <w:rFonts w:ascii="Garamond" w:hAnsi="Garamond" w:cs="Arial"/>
          <w:bCs/>
          <w:lang w:val="nl-BE"/>
        </w:rPr>
        <w:t>)</w:t>
      </w:r>
      <w:r>
        <w:rPr>
          <w:rFonts w:ascii="Garamond" w:hAnsi="Garamond" w:cs="Arial"/>
          <w:bCs/>
          <w:lang w:val="nl-BE"/>
        </w:rPr>
        <w:t>:</w:t>
      </w:r>
    </w:p>
    <w:p w:rsidR="002F11A7" w:rsidRPr="000F3FB8" w:rsidRDefault="002F11A7" w:rsidP="002F11A7">
      <w:pPr>
        <w:jc w:val="both"/>
        <w:rPr>
          <w:rFonts w:ascii="Garamond" w:hAnsi="Garamond" w:cs="Arial"/>
        </w:rPr>
      </w:pPr>
    </w:p>
    <w:p w:rsidR="002F11A7" w:rsidRPr="00C577E1" w:rsidRDefault="002F11A7" w:rsidP="002F11A7">
      <w:pPr>
        <w:numPr>
          <w:ilvl w:val="0"/>
          <w:numId w:val="10"/>
        </w:numPr>
        <w:jc w:val="both"/>
        <w:rPr>
          <w:rFonts w:ascii="Garamond" w:hAnsi="Garamond" w:cs="Arial"/>
          <w:lang w:val="en-GB"/>
        </w:rPr>
      </w:pPr>
      <w:r>
        <w:rPr>
          <w:rFonts w:ascii="Garamond" w:hAnsi="Garamond" w:cs="Arial"/>
          <w:lang w:val="en-GB"/>
        </w:rPr>
        <w:t>I</w:t>
      </w:r>
      <w:r w:rsidRPr="000F3FB8">
        <w:rPr>
          <w:rFonts w:ascii="Garamond" w:hAnsi="Garamond" w:cs="Arial"/>
          <w:lang w:val="en-GB"/>
        </w:rPr>
        <w:t xml:space="preserve">ndien </w:t>
      </w:r>
      <w:r w:rsidRPr="000F3FB8">
        <w:rPr>
          <w:rFonts w:ascii="Garamond" w:hAnsi="Garamond" w:cs="Arial"/>
          <w:smallCaps/>
          <w:lang w:val="en-GB"/>
        </w:rPr>
        <w:t>codtra = 74</w:t>
      </w:r>
      <w:r>
        <w:rPr>
          <w:rFonts w:ascii="Garamond" w:hAnsi="Garamond" w:cs="Arial"/>
          <w:smallCaps/>
          <w:lang w:val="en-GB"/>
        </w:rPr>
        <w:t>1: groep_sb = a</w:t>
      </w:r>
    </w:p>
    <w:p w:rsidR="002F11A7" w:rsidRPr="000F3FB8" w:rsidRDefault="002F11A7" w:rsidP="002F11A7">
      <w:pPr>
        <w:jc w:val="both"/>
        <w:rPr>
          <w:rFonts w:ascii="Garamond" w:hAnsi="Garamond" w:cs="Arial"/>
          <w:bCs/>
          <w:lang w:val="nl-BE"/>
        </w:rPr>
      </w:pPr>
      <w:r w:rsidRPr="000F3FB8">
        <w:rPr>
          <w:rFonts w:ascii="Garamond" w:hAnsi="Garamond" w:cs="Arial"/>
        </w:rPr>
        <w:t>Deze groep bevat de schouwspelartiesten</w:t>
      </w:r>
      <w:r w:rsidRPr="000F3FB8">
        <w:rPr>
          <w:rStyle w:val="FootnoteReference"/>
          <w:rFonts w:ascii="Garamond" w:hAnsi="Garamond" w:cs="Arial"/>
          <w:lang w:val="nl-BE"/>
        </w:rPr>
        <w:footnoteReference w:id="253"/>
      </w:r>
      <w:r w:rsidRPr="000F3FB8">
        <w:rPr>
          <w:rFonts w:ascii="Garamond" w:hAnsi="Garamond" w:cs="Arial"/>
        </w:rPr>
        <w:t xml:space="preserve"> wiens vakantiegeld wordt uitbetaald door de RJV of een vakantiefonds waardoor</w:t>
      </w:r>
      <w:r w:rsidRPr="000F3FB8">
        <w:rPr>
          <w:rFonts w:ascii="Garamond" w:hAnsi="Garamond" w:cs="Arial"/>
          <w:bCs/>
          <w:lang w:val="nl-BE"/>
        </w:rPr>
        <w:t xml:space="preserve"> dit afzonderlijk dient te worden geconstrueerd. Deze constructie gebeurt voor deze groep als volgt: </w:t>
      </w:r>
    </w:p>
    <w:p w:rsidR="002F11A7" w:rsidRDefault="002F11A7" w:rsidP="002F11A7">
      <w:pPr>
        <w:jc w:val="both"/>
        <w:rPr>
          <w:rFonts w:ascii="Garamond" w:hAnsi="Garamond" w:cs="Arial"/>
          <w:smallCaps/>
          <w:lang w:val="da-DK"/>
        </w:rPr>
      </w:pP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 xml:space="preserve">bb = </w:t>
      </w:r>
      <w:r w:rsidRPr="000F3FB8">
        <w:rPr>
          <w:rFonts w:ascii="Garamond" w:hAnsi="Garamond" w:cs="Arial"/>
          <w:smallCaps/>
          <w:lang w:val="da-DK"/>
        </w:rPr>
        <w:t xml:space="preserve">0,08 * 0,99 * [1,08 * (sal100 + primes) + </w:t>
      </w:r>
      <w:r>
        <w:rPr>
          <w:rFonts w:ascii="Garamond" w:hAnsi="Garamond" w:cs="Arial"/>
          <w:smallCaps/>
          <w:lang w:val="da-DK"/>
        </w:rPr>
        <w:t>fictief_loon</w:t>
      </w:r>
      <w:r>
        <w:rPr>
          <w:rStyle w:val="FootnoteReference"/>
          <w:rFonts w:ascii="Garamond" w:hAnsi="Garamond" w:cs="Arial"/>
          <w:smallCaps/>
          <w:lang w:val="da-DK"/>
        </w:rPr>
        <w:footnoteReference w:id="254"/>
      </w:r>
      <w:r w:rsidRPr="000F3FB8">
        <w:rPr>
          <w:rFonts w:ascii="Garamond" w:hAnsi="Garamond" w:cs="Arial"/>
          <w:smallCaps/>
          <w:lang w:val="da-DK"/>
        </w:rPr>
        <w:t>]</w:t>
      </w:r>
    </w:p>
    <w:p w:rsidR="002F11A7" w:rsidRDefault="002F11A7" w:rsidP="002F11A7">
      <w:pPr>
        <w:jc w:val="both"/>
        <w:rPr>
          <w:rFonts w:ascii="Garamond" w:hAnsi="Garamond" w:cs="Arial"/>
          <w:lang w:val="da-DK"/>
        </w:rPr>
      </w:pPr>
    </w:p>
    <w:p w:rsidR="002F11A7" w:rsidRPr="000F3FB8" w:rsidRDefault="002F11A7" w:rsidP="002F11A7">
      <w:pPr>
        <w:jc w:val="both"/>
        <w:rPr>
          <w:rFonts w:ascii="Garamond" w:hAnsi="Garamond" w:cs="Arial"/>
        </w:rPr>
      </w:pPr>
      <w:r>
        <w:rPr>
          <w:rFonts w:ascii="Garamond" w:hAnsi="Garamond" w:cs="Arial"/>
          <w:lang w:val="da-DK"/>
        </w:rPr>
        <w:t xml:space="preserve">De variabele </w:t>
      </w:r>
      <w:r w:rsidRPr="00E4410A">
        <w:rPr>
          <w:rFonts w:ascii="Garamond" w:hAnsi="Garamond" w:cs="Arial"/>
          <w:smallCaps/>
          <w:lang w:val="da-DK"/>
        </w:rPr>
        <w:t>fictief</w:t>
      </w:r>
      <w:r>
        <w:rPr>
          <w:rFonts w:ascii="Garamond" w:hAnsi="Garamond" w:cs="Arial"/>
          <w:smallCaps/>
          <w:lang w:val="da-DK"/>
        </w:rPr>
        <w:t>_</w:t>
      </w:r>
      <w:r w:rsidRPr="00E4410A">
        <w:rPr>
          <w:rFonts w:ascii="Garamond" w:hAnsi="Garamond" w:cs="Arial"/>
          <w:smallCaps/>
          <w:lang w:val="da-DK"/>
        </w:rPr>
        <w:t>loon</w:t>
      </w:r>
      <w:r>
        <w:rPr>
          <w:rFonts w:ascii="Garamond" w:hAnsi="Garamond" w:cs="Arial"/>
          <w:lang w:val="da-DK"/>
        </w:rPr>
        <w:t xml:space="preserve"> wordt bepaald aan de hand van de variabelen </w:t>
      </w:r>
      <w:r>
        <w:rPr>
          <w:rFonts w:ascii="Garamond" w:hAnsi="Garamond" w:cs="Arial"/>
          <w:smallCaps/>
          <w:lang w:val="da-DK"/>
        </w:rPr>
        <w:t xml:space="preserve">activte </w:t>
      </w:r>
      <w:r w:rsidRPr="00E4410A">
        <w:rPr>
          <w:rFonts w:ascii="Garamond" w:hAnsi="Garamond" w:cs="Arial"/>
          <w:lang w:val="da-DK"/>
        </w:rPr>
        <w:t>en</w:t>
      </w:r>
      <w:r>
        <w:rPr>
          <w:rFonts w:ascii="Garamond" w:hAnsi="Garamond" w:cs="Arial"/>
          <w:smallCaps/>
          <w:lang w:val="da-DK"/>
        </w:rPr>
        <w:t xml:space="preserve"> vte.</w:t>
      </w:r>
      <w:r>
        <w:rPr>
          <w:rFonts w:ascii="Garamond" w:hAnsi="Garamond" w:cs="Arial"/>
          <w:lang w:val="da-DK"/>
        </w:rPr>
        <w:t xml:space="preserve"> </w:t>
      </w:r>
      <w:r w:rsidRPr="000F3FB8">
        <w:rPr>
          <w:rFonts w:ascii="Garamond" w:hAnsi="Garamond" w:cs="Arial"/>
          <w:lang w:val="da-DK"/>
        </w:rPr>
        <w:t xml:space="preserve">De </w:t>
      </w:r>
      <w:r>
        <w:rPr>
          <w:rFonts w:ascii="Garamond" w:hAnsi="Garamond" w:cs="Arial"/>
          <w:lang w:val="da-DK"/>
        </w:rPr>
        <w:t>verhouding</w:t>
      </w:r>
      <w:r w:rsidRPr="000F3FB8">
        <w:rPr>
          <w:rFonts w:ascii="Garamond" w:hAnsi="Garamond" w:cs="Arial"/>
          <w:lang w:val="da-DK"/>
        </w:rPr>
        <w:t xml:space="preserve"> </w:t>
      </w:r>
      <w:r>
        <w:rPr>
          <w:rFonts w:ascii="Garamond" w:hAnsi="Garamond" w:cs="Arial"/>
          <w:smallCaps/>
          <w:lang w:val="da-DK"/>
        </w:rPr>
        <w:t>activte / vte</w:t>
      </w:r>
      <w:r w:rsidRPr="000F3FB8">
        <w:rPr>
          <w:rFonts w:ascii="Garamond" w:hAnsi="Garamond" w:cs="Arial"/>
          <w:lang w:val="da-DK"/>
        </w:rPr>
        <w:t xml:space="preserve"> is identiek aan de </w:t>
      </w:r>
      <w:r>
        <w:rPr>
          <w:rFonts w:ascii="Garamond" w:hAnsi="Garamond" w:cs="Arial"/>
          <w:lang w:val="da-DK"/>
        </w:rPr>
        <w:t>verhouding</w:t>
      </w:r>
      <w:r w:rsidRPr="000F3FB8">
        <w:rPr>
          <w:rFonts w:ascii="Garamond" w:hAnsi="Garamond" w:cs="Arial"/>
          <w:lang w:val="da-DK"/>
        </w:rPr>
        <w:t xml:space="preserve"> </w:t>
      </w:r>
      <w:r w:rsidRPr="000F3FB8">
        <w:rPr>
          <w:rFonts w:ascii="Garamond" w:hAnsi="Garamond" w:cs="Arial"/>
          <w:smallCaps/>
          <w:lang w:val="da-DK"/>
        </w:rPr>
        <w:t xml:space="preserve">tauxaa </w:t>
      </w:r>
      <w:r>
        <w:rPr>
          <w:rFonts w:ascii="Garamond" w:hAnsi="Garamond" w:cs="Arial"/>
          <w:smallCaps/>
          <w:lang w:val="da-DK"/>
        </w:rPr>
        <w:t>/</w:t>
      </w:r>
      <w:r w:rsidRPr="000F3FB8">
        <w:rPr>
          <w:rFonts w:ascii="Garamond" w:hAnsi="Garamond" w:cs="Arial"/>
          <w:smallCaps/>
          <w:lang w:val="da-DK"/>
        </w:rPr>
        <w:t xml:space="preserve"> tauxsa</w:t>
      </w:r>
      <w:r w:rsidRPr="000F3FB8">
        <w:rPr>
          <w:rFonts w:ascii="Garamond" w:hAnsi="Garamond" w:cs="Arial"/>
          <w:lang w:val="da-DK"/>
        </w:rPr>
        <w:t xml:space="preserve"> zoals geconstrueerd in </w:t>
      </w:r>
      <w:r w:rsidRPr="000F3FB8">
        <w:rPr>
          <w:rFonts w:ascii="Garamond" w:hAnsi="Garamond" w:cs="Arial"/>
          <w:lang w:val="da-DK"/>
        </w:rPr>
        <w:fldChar w:fldCharType="begin"/>
      </w:r>
      <w:r w:rsidRPr="000F3FB8">
        <w:rPr>
          <w:rFonts w:ascii="Garamond" w:hAnsi="Garamond" w:cs="Arial"/>
          <w:lang w:val="da-DK"/>
        </w:rPr>
        <w:instrText xml:space="preserve"> REF _Ref297629351 \n \h  \* MERGEFORMAT </w:instrText>
      </w:r>
      <w:r w:rsidRPr="000F3FB8">
        <w:rPr>
          <w:rFonts w:ascii="Garamond" w:hAnsi="Garamond" w:cs="Arial"/>
          <w:lang w:val="da-DK"/>
        </w:rPr>
      </w:r>
      <w:r w:rsidRPr="000F3FB8">
        <w:rPr>
          <w:rFonts w:ascii="Garamond" w:hAnsi="Garamond" w:cs="Arial"/>
          <w:lang w:val="da-DK"/>
        </w:rPr>
        <w:fldChar w:fldCharType="separate"/>
      </w:r>
      <w:r w:rsidR="00845F97">
        <w:rPr>
          <w:rFonts w:ascii="Garamond" w:hAnsi="Garamond" w:cs="Arial"/>
          <w:lang w:val="da-DK"/>
        </w:rPr>
        <w:t>1.1.3</w:t>
      </w:r>
      <w:r w:rsidRPr="000F3FB8">
        <w:rPr>
          <w:rFonts w:ascii="Garamond" w:hAnsi="Garamond" w:cs="Arial"/>
          <w:lang w:val="da-DK"/>
        </w:rPr>
        <w:fldChar w:fldCharType="end"/>
      </w:r>
      <w:r w:rsidRPr="000F3FB8">
        <w:rPr>
          <w:rFonts w:ascii="Garamond" w:hAnsi="Garamond" w:cs="Arial"/>
          <w:lang w:val="da-DK"/>
        </w:rPr>
        <w:t xml:space="preserve">. Het loon inclusief vakantiegeld is voor deze groep gelijk aan de som van dit vakantiegeld en de looncomponenten </w:t>
      </w:r>
      <w:r w:rsidRPr="000F3FB8">
        <w:rPr>
          <w:rFonts w:ascii="Garamond" w:hAnsi="Garamond" w:cs="Arial"/>
          <w:smallCaps/>
          <w:lang w:val="da-DK"/>
        </w:rPr>
        <w:t>sal100</w:t>
      </w:r>
      <w:r w:rsidRPr="000F3FB8">
        <w:rPr>
          <w:rFonts w:ascii="Garamond" w:hAnsi="Garamond" w:cs="Arial"/>
          <w:lang w:val="da-DK"/>
        </w:rPr>
        <w:t xml:space="preserve">, </w:t>
      </w:r>
      <w:r w:rsidRPr="000F3FB8">
        <w:rPr>
          <w:rFonts w:ascii="Garamond" w:hAnsi="Garamond" w:cs="Arial"/>
          <w:smallCaps/>
          <w:lang w:val="da-DK"/>
        </w:rPr>
        <w:t>primes</w:t>
      </w:r>
      <w:r w:rsidRPr="000F3FB8">
        <w:rPr>
          <w:rFonts w:ascii="Garamond" w:hAnsi="Garamond" w:cs="Arial"/>
          <w:lang w:val="da-DK"/>
        </w:rPr>
        <w:t xml:space="preserve"> en </w:t>
      </w:r>
      <w:r w:rsidRPr="000F3FB8">
        <w:rPr>
          <w:rFonts w:ascii="Garamond" w:hAnsi="Garamond" w:cs="Arial"/>
          <w:smallCaps/>
          <w:lang w:val="da-DK"/>
        </w:rPr>
        <w:t>preavi</w:t>
      </w:r>
      <w:r w:rsidRPr="000F3FB8">
        <w:rPr>
          <w:rFonts w:ascii="Garamond" w:hAnsi="Garamond" w:cs="Arial"/>
          <w:lang w:val="da-DK"/>
        </w:rPr>
        <w:t>.</w:t>
      </w:r>
    </w:p>
    <w:p w:rsidR="002F11A7" w:rsidRPr="000F3FB8" w:rsidRDefault="002F11A7" w:rsidP="002F11A7">
      <w:pPr>
        <w:jc w:val="both"/>
        <w:rPr>
          <w:rFonts w:ascii="Garamond" w:hAnsi="Garamond" w:cs="Arial"/>
          <w:lang w:val="da-DK"/>
        </w:rPr>
      </w:pPr>
      <w:r w:rsidRPr="000F3FB8">
        <w:rPr>
          <w:rFonts w:ascii="Garamond" w:hAnsi="Garamond" w:cs="Arial"/>
          <w:lang w:val="da-DK"/>
        </w:rPr>
        <w:t xml:space="preserve">De sociale bijdragen zitten vervat in de variabele </w:t>
      </w:r>
      <w:r w:rsidRPr="000F3FB8">
        <w:rPr>
          <w:rFonts w:ascii="Garamond" w:hAnsi="Garamond" w:cs="Arial"/>
          <w:smallCaps/>
          <w:lang w:val="da-DK"/>
        </w:rPr>
        <w:t>cotper</w:t>
      </w:r>
      <w:r w:rsidRPr="000F3FB8">
        <w:rPr>
          <w:rFonts w:ascii="Garamond" w:hAnsi="Garamond" w:cs="Arial"/>
          <w:lang w:val="da-DK"/>
        </w:rPr>
        <w:t xml:space="preserve">, de persoonlijke bijdrageverminderingen in </w:t>
      </w:r>
      <w:r w:rsidRPr="000F3FB8">
        <w:rPr>
          <w:rFonts w:ascii="Garamond" w:hAnsi="Garamond" w:cs="Arial"/>
          <w:smallCaps/>
          <w:lang w:val="nl-BE"/>
        </w:rPr>
        <w:t>deductionamount.</w:t>
      </w:r>
    </w:p>
    <w:p w:rsidR="002F11A7" w:rsidRPr="000F3FB8" w:rsidRDefault="002F11A7" w:rsidP="002F11A7">
      <w:pPr>
        <w:jc w:val="both"/>
        <w:rPr>
          <w:rFonts w:ascii="Garamond" w:hAnsi="Garamond" w:cs="Arial"/>
          <w:lang w:val="da-DK"/>
        </w:rPr>
      </w:pPr>
    </w:p>
    <w:p w:rsidR="002F11A7" w:rsidRPr="000F3FB8" w:rsidRDefault="00101981" w:rsidP="002F11A7">
      <w:pPr>
        <w:jc w:val="both"/>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54656" behindDoc="0" locked="0" layoutInCell="1" allowOverlap="1" wp14:editId="1B49D8B9">
                <wp:simplePos x="0" y="0"/>
                <wp:positionH relativeFrom="column">
                  <wp:align>left</wp:align>
                </wp:positionH>
                <wp:positionV relativeFrom="paragraph">
                  <wp:posOffset>137160</wp:posOffset>
                </wp:positionV>
                <wp:extent cx="5760085" cy="885825"/>
                <wp:effectExtent l="9525" t="13335" r="12065"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B73EBD" w:rsidRDefault="00D91552" w:rsidP="002F11A7">
                            <w:pPr>
                              <w:jc w:val="both"/>
                              <w:rPr>
                                <w:rFonts w:ascii="Garamond" w:hAnsi="Garamond" w:cs="Arial"/>
                                <w:smallCaps/>
                                <w:u w:val="single"/>
                              </w:rPr>
                            </w:pPr>
                            <w:r w:rsidRPr="00B73EBD">
                              <w:rPr>
                                <w:rFonts w:ascii="Garamond" w:hAnsi="Garamond" w:cs="Arial"/>
                                <w:smallCaps/>
                              </w:rPr>
                              <w:t xml:space="preserve">sal100 + primes + preavi – cotper + </w:t>
                            </w:r>
                            <w:r w:rsidRPr="00B73EBD">
                              <w:rPr>
                                <w:rFonts w:ascii="Garamond" w:hAnsi="Garamond" w:cs="Arial"/>
                                <w:smallCaps/>
                                <w:lang w:val="nl-BE"/>
                              </w:rPr>
                              <w:t>deductionamount</w:t>
                            </w:r>
                            <w:r>
                              <w:rPr>
                                <w:rFonts w:ascii="Garamond" w:hAnsi="Garamond" w:cs="Arial"/>
                                <w:smallCaps/>
                                <w:lang w:val="nl-BE"/>
                              </w:rPr>
                              <w:t xml:space="preserve"> </w:t>
                            </w:r>
                            <w:r w:rsidRPr="00B73EBD">
                              <w:rPr>
                                <w:rFonts w:ascii="Garamond" w:hAnsi="Garamond" w:cs="Arial"/>
                                <w:smallCaps/>
                              </w:rPr>
                              <w:t xml:space="preserve">+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p>
                          <w:p w:rsidR="00D91552" w:rsidRPr="00B02F40" w:rsidRDefault="00D91552" w:rsidP="002F11A7">
                            <w:pPr>
                              <w:rPr>
                                <w:rFonts w:ascii="Garamond" w:hAnsi="Garamond"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left:0;text-align:left;margin-left:0;margin-top:10.8pt;width:453.55pt;height:69.75pt;z-index:25165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">
                <v:textbo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B73EBD" w:rsidRDefault="00D91552" w:rsidP="002F11A7">
                      <w:pPr>
                        <w:jc w:val="both"/>
                        <w:rPr>
                          <w:rFonts w:ascii="Garamond" w:hAnsi="Garamond" w:cs="Arial"/>
                          <w:smallCaps/>
                          <w:u w:val="single"/>
                        </w:rPr>
                      </w:pPr>
                      <w:r w:rsidRPr="00B73EBD">
                        <w:rPr>
                          <w:rFonts w:ascii="Garamond" w:hAnsi="Garamond" w:cs="Arial"/>
                          <w:smallCaps/>
                        </w:rPr>
                        <w:t xml:space="preserve">sal100 + primes + preavi – cotper + </w:t>
                      </w:r>
                      <w:r w:rsidRPr="00B73EBD">
                        <w:rPr>
                          <w:rFonts w:ascii="Garamond" w:hAnsi="Garamond" w:cs="Arial"/>
                          <w:smallCaps/>
                          <w:lang w:val="nl-BE"/>
                        </w:rPr>
                        <w:t>deductionamount</w:t>
                      </w:r>
                      <w:r>
                        <w:rPr>
                          <w:rFonts w:ascii="Garamond" w:hAnsi="Garamond" w:cs="Arial"/>
                          <w:smallCaps/>
                          <w:lang w:val="nl-BE"/>
                        </w:rPr>
                        <w:t xml:space="preserve"> </w:t>
                      </w:r>
                      <w:r w:rsidRPr="00B73EBD">
                        <w:rPr>
                          <w:rFonts w:ascii="Garamond" w:hAnsi="Garamond" w:cs="Arial"/>
                          <w:smallCaps/>
                        </w:rPr>
                        <w:t xml:space="preserve">+ </w:t>
                      </w:r>
                      <w:r w:rsidRPr="00590D04">
                        <w:rPr>
                          <w:rFonts w:ascii="Garamond" w:hAnsi="Garamond" w:cs="Courier New"/>
                          <w:smallCaps/>
                          <w:color w:val="000000"/>
                          <w:shd w:val="clear" w:color="auto" w:fill="FFFFFF"/>
                          <w:lang w:val="nl-BE" w:eastAsia="nl-BE"/>
                        </w:rPr>
                        <w:t>enkel_vakantiegeld_</w:t>
                      </w:r>
                      <w:r>
                        <w:rPr>
                          <w:rFonts w:ascii="Garamond" w:hAnsi="Garamond" w:cs="Courier New"/>
                          <w:smallCaps/>
                          <w:color w:val="000000"/>
                          <w:shd w:val="clear" w:color="auto" w:fill="FFFFFF"/>
                          <w:lang w:val="nl-BE" w:eastAsia="nl-BE"/>
                        </w:rPr>
                        <w:t>bb</w:t>
                      </w:r>
                    </w:p>
                    <w:p w:rsidR="00D91552" w:rsidRPr="00B02F40" w:rsidRDefault="00D91552" w:rsidP="002F11A7">
                      <w:pPr>
                        <w:rPr>
                          <w:rFonts w:ascii="Garamond" w:hAnsi="Garamond" w:cs="Arial"/>
                        </w:rPr>
                      </w:pPr>
                    </w:p>
                  </w:txbxContent>
                </v:textbox>
              </v:shape>
            </w:pict>
          </mc:Fallback>
        </mc:AlternateConten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p>
    <w:p w:rsidR="002F11A7" w:rsidRPr="00C577E1" w:rsidRDefault="002F11A7" w:rsidP="002F11A7">
      <w:pPr>
        <w:jc w:val="both"/>
        <w:rPr>
          <w:rFonts w:ascii="Garamond" w:hAnsi="Garamond" w:cs="Arial"/>
          <w:lang w:val="nl-BE"/>
        </w:rPr>
      </w:pPr>
    </w:p>
    <w:p w:rsidR="002F11A7" w:rsidRPr="000F3FB8" w:rsidRDefault="002F11A7" w:rsidP="002F11A7">
      <w:pPr>
        <w:jc w:val="both"/>
        <w:rPr>
          <w:rFonts w:ascii="Garamond" w:hAnsi="Garamond"/>
        </w:rPr>
      </w:pPr>
    </w:p>
    <w:p w:rsidR="002F11A7" w:rsidRPr="0070098B" w:rsidRDefault="002F11A7" w:rsidP="002F11A7">
      <w:pPr>
        <w:numPr>
          <w:ilvl w:val="0"/>
          <w:numId w:val="10"/>
        </w:numPr>
        <w:rPr>
          <w:rFonts w:ascii="Garamond" w:hAnsi="Garamond" w:cs="Arial"/>
          <w:lang w:val="nl-BE"/>
        </w:rPr>
      </w:pPr>
      <w:r w:rsidRPr="0070098B">
        <w:rPr>
          <w:rFonts w:ascii="Garamond" w:hAnsi="Garamond" w:cs="Arial"/>
          <w:lang w:val="nl-BE"/>
        </w:rPr>
        <w:t xml:space="preserve">Indien </w:t>
      </w:r>
      <w:r w:rsidRPr="0070098B">
        <w:rPr>
          <w:rFonts w:ascii="Garamond" w:hAnsi="Garamond" w:cs="Arial"/>
          <w:smallCaps/>
          <w:lang w:val="nl-BE"/>
        </w:rPr>
        <w:t>codtra = 601, 602, 603, 604, 642 : groep_sb = b</w:t>
      </w:r>
    </w:p>
    <w:p w:rsidR="002F11A7" w:rsidRPr="000F3FB8" w:rsidRDefault="002F11A7" w:rsidP="002F11A7">
      <w:pPr>
        <w:jc w:val="both"/>
        <w:rPr>
          <w:rFonts w:ascii="Garamond" w:hAnsi="Garamond" w:cs="Arial"/>
        </w:rPr>
      </w:pPr>
      <w:r w:rsidRPr="000F3FB8">
        <w:rPr>
          <w:rFonts w:ascii="Garamond" w:hAnsi="Garamond" w:cs="Arial"/>
        </w:rPr>
        <w:t xml:space="preserve">De pensioenbijdragen (7,5%) van deze groep zijn niet opgenomen in de variabele </w:t>
      </w:r>
      <w:r w:rsidRPr="000F3FB8">
        <w:rPr>
          <w:rFonts w:ascii="Garamond" w:hAnsi="Garamond" w:cs="Arial"/>
          <w:smallCaps/>
        </w:rPr>
        <w:t xml:space="preserve">cotper </w:t>
      </w:r>
      <w:r w:rsidRPr="000F3FB8">
        <w:rPr>
          <w:rFonts w:ascii="Garamond" w:hAnsi="Garamond" w:cs="Arial"/>
        </w:rPr>
        <w:t>en worden toegevoegd in de constructie.</w:t>
      </w:r>
    </w:p>
    <w:p w:rsidR="002F11A7" w:rsidRPr="000F3FB8" w:rsidRDefault="00101981" w:rsidP="002F11A7">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59776" behindDoc="0" locked="0" layoutInCell="1" allowOverlap="1" wp14:editId="6DF32991">
                <wp:simplePos x="0" y="0"/>
                <wp:positionH relativeFrom="column">
                  <wp:align>left</wp:align>
                </wp:positionH>
                <wp:positionV relativeFrom="paragraph">
                  <wp:posOffset>133350</wp:posOffset>
                </wp:positionV>
                <wp:extent cx="5760085" cy="885825"/>
                <wp:effectExtent l="9525" t="9525" r="1206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B73EBD" w:rsidRDefault="00D91552" w:rsidP="002F11A7">
                            <w:pPr>
                              <w:jc w:val="both"/>
                              <w:rPr>
                                <w:rFonts w:ascii="Garamond" w:hAnsi="Garamond" w:cs="Arial"/>
                                <w:smallCaps/>
                                <w:u w:val="single"/>
                                <w:lang w:val="en-GB"/>
                              </w:rPr>
                            </w:pPr>
                            <w:r w:rsidRPr="00B73EBD">
                              <w:rPr>
                                <w:rFonts w:ascii="Garamond" w:hAnsi="Garamond" w:cs="Arial"/>
                                <w:smallCaps/>
                                <w:lang w:val="en-GB"/>
                              </w:rPr>
                              <w:t>sal100 + primes + preavi – cotper – 0,075 * (sal100 + primes + preavi ) + deductionamount</w:t>
                            </w:r>
                          </w:p>
                          <w:p w:rsidR="00D91552" w:rsidRPr="00B02F40" w:rsidRDefault="00D91552" w:rsidP="002F11A7">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margin-left:0;margin-top:10.5pt;width:453.55pt;height:69.7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">
                <v:textbo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B73EBD" w:rsidRDefault="00D91552" w:rsidP="002F11A7">
                      <w:pPr>
                        <w:jc w:val="both"/>
                        <w:rPr>
                          <w:rFonts w:ascii="Garamond" w:hAnsi="Garamond" w:cs="Arial"/>
                          <w:smallCaps/>
                          <w:u w:val="single"/>
                          <w:lang w:val="en-GB"/>
                        </w:rPr>
                      </w:pPr>
                      <w:r w:rsidRPr="00B73EBD">
                        <w:rPr>
                          <w:rFonts w:ascii="Garamond" w:hAnsi="Garamond" w:cs="Arial"/>
                          <w:smallCaps/>
                          <w:lang w:val="en-GB"/>
                        </w:rPr>
                        <w:t>sal100 + primes + preavi – cotper – 0,075 * (sal100 + primes + preavi ) + deductionamount</w:t>
                      </w:r>
                    </w:p>
                    <w:p w:rsidR="00D91552" w:rsidRPr="00B02F40" w:rsidRDefault="00D91552" w:rsidP="002F11A7">
                      <w:pPr>
                        <w:rPr>
                          <w:rFonts w:ascii="Garamond" w:hAnsi="Garamond" w:cs="Arial"/>
                          <w:lang w:val="en-GB"/>
                        </w:rPr>
                      </w:pPr>
                    </w:p>
                  </w:txbxContent>
                </v:textbox>
              </v:shape>
            </w:pict>
          </mc:Fallback>
        </mc:AlternateContent>
      </w: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E41054" w:rsidRDefault="002F11A7" w:rsidP="002F11A7">
      <w:pPr>
        <w:numPr>
          <w:ilvl w:val="0"/>
          <w:numId w:val="10"/>
        </w:numPr>
        <w:rPr>
          <w:rFonts w:ascii="Garamond" w:hAnsi="Garamond" w:cs="Arial"/>
          <w:lang w:val="nl-BE"/>
        </w:rPr>
      </w:pPr>
      <w:r w:rsidRPr="00E41054">
        <w:rPr>
          <w:rFonts w:ascii="Garamond" w:hAnsi="Garamond" w:cs="Arial"/>
          <w:lang w:val="nl-BE"/>
        </w:rPr>
        <w:t xml:space="preserve">Indien </w:t>
      </w:r>
      <w:r w:rsidRPr="00E41054">
        <w:rPr>
          <w:rFonts w:ascii="Garamond" w:hAnsi="Garamond" w:cs="Arial"/>
          <w:smallCaps/>
          <w:lang w:val="nl-BE"/>
        </w:rPr>
        <w:t>codtra = 731, 732 : groep_sb = d</w:t>
      </w:r>
    </w:p>
    <w:p w:rsidR="002F11A7" w:rsidRPr="000F3FB8" w:rsidRDefault="002F11A7" w:rsidP="002F11A7">
      <w:pPr>
        <w:jc w:val="both"/>
        <w:rPr>
          <w:rFonts w:ascii="Garamond" w:hAnsi="Garamond" w:cs="Arial"/>
        </w:rPr>
      </w:pPr>
      <w:r w:rsidRPr="000F3FB8">
        <w:rPr>
          <w:rFonts w:ascii="Garamond" w:hAnsi="Garamond" w:cs="Arial"/>
        </w:rPr>
        <w:t>Het betreft de vrijwillige brandweerlieden die vergoedingen ontvangen die vrijgesteld zijn van sociale bijdragen.</w:t>
      </w:r>
    </w:p>
    <w:p w:rsidR="002F11A7" w:rsidRPr="000F3FB8" w:rsidRDefault="00101981" w:rsidP="002F11A7">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60800" behindDoc="0" locked="0" layoutInCell="1" allowOverlap="1" wp14:editId="7AB53C5A">
                <wp:simplePos x="0" y="0"/>
                <wp:positionH relativeFrom="column">
                  <wp:align>left</wp:align>
                </wp:positionH>
                <wp:positionV relativeFrom="paragraph">
                  <wp:posOffset>133350</wp:posOffset>
                </wp:positionV>
                <wp:extent cx="5760085" cy="885825"/>
                <wp:effectExtent l="9525" t="9525" r="12065" b="952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B73EBD" w:rsidRDefault="00D91552" w:rsidP="002F11A7">
                            <w:pPr>
                              <w:jc w:val="both"/>
                              <w:rPr>
                                <w:rFonts w:ascii="Garamond" w:hAnsi="Garamond" w:cs="Arial"/>
                                <w:smallCaps/>
                                <w:u w:val="single"/>
                                <w:lang w:val="en-GB"/>
                              </w:rPr>
                            </w:pPr>
                            <w:r w:rsidRPr="00B73EBD">
                              <w:rPr>
                                <w:rFonts w:ascii="Garamond" w:hAnsi="Garamond" w:cs="Arial"/>
                                <w:smallCaps/>
                                <w:lang w:val="en-GB"/>
                              </w:rPr>
                              <w:t xml:space="preserve">sal100 + primes + preavi – cotper – 0,075 * (sal100 + primes + preavi ) + deductionamount + </w:t>
                            </w:r>
                            <w:r>
                              <w:rPr>
                                <w:rFonts w:ascii="Garamond" w:hAnsi="Garamond"/>
                                <w:smallCaps/>
                                <w:lang w:val="en-GB"/>
                              </w:rPr>
                              <w:t>lms</w:t>
                            </w:r>
                            <w:r w:rsidRPr="00B73EBD">
                              <w:rPr>
                                <w:rFonts w:ascii="Garamond" w:hAnsi="Garamond"/>
                                <w:smallCaps/>
                                <w:lang w:val="en-GB"/>
                              </w:rPr>
                              <w:t>_ix</w:t>
                            </w:r>
                            <w:r w:rsidRPr="00B73EBD">
                              <w:rPr>
                                <w:rFonts w:ascii="Garamond" w:hAnsi="Garamond" w:cs="Arial"/>
                                <w:smallCaps/>
                                <w:lang w:val="en-GB"/>
                              </w:rPr>
                              <w:t xml:space="preserve"> </w:t>
                            </w:r>
                          </w:p>
                          <w:p w:rsidR="00D91552" w:rsidRPr="00B02F40" w:rsidRDefault="00D91552" w:rsidP="002F11A7">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margin-left:0;margin-top:10.5pt;width:453.55pt;height:69.75pt;z-index:2516608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52LAIAAFk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">
                <v:textbo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B73EBD" w:rsidRDefault="00D91552" w:rsidP="002F11A7">
                      <w:pPr>
                        <w:jc w:val="both"/>
                        <w:rPr>
                          <w:rFonts w:ascii="Garamond" w:hAnsi="Garamond" w:cs="Arial"/>
                          <w:smallCaps/>
                          <w:u w:val="single"/>
                          <w:lang w:val="en-GB"/>
                        </w:rPr>
                      </w:pPr>
                      <w:r w:rsidRPr="00B73EBD">
                        <w:rPr>
                          <w:rFonts w:ascii="Garamond" w:hAnsi="Garamond" w:cs="Arial"/>
                          <w:smallCaps/>
                          <w:lang w:val="en-GB"/>
                        </w:rPr>
                        <w:t xml:space="preserve">sal100 + primes + preavi – cotper – 0,075 * (sal100 + primes + preavi ) + deductionamount + </w:t>
                      </w:r>
                      <w:r>
                        <w:rPr>
                          <w:rFonts w:ascii="Garamond" w:hAnsi="Garamond"/>
                          <w:smallCaps/>
                          <w:lang w:val="en-GB"/>
                        </w:rPr>
                        <w:t>lms</w:t>
                      </w:r>
                      <w:r w:rsidRPr="00B73EBD">
                        <w:rPr>
                          <w:rFonts w:ascii="Garamond" w:hAnsi="Garamond"/>
                          <w:smallCaps/>
                          <w:lang w:val="en-GB"/>
                        </w:rPr>
                        <w:t>_ix</w:t>
                      </w:r>
                      <w:r w:rsidRPr="00B73EBD">
                        <w:rPr>
                          <w:rFonts w:ascii="Garamond" w:hAnsi="Garamond" w:cs="Arial"/>
                          <w:smallCaps/>
                          <w:lang w:val="en-GB"/>
                        </w:rPr>
                        <w:t xml:space="preserve"> </w:t>
                      </w:r>
                    </w:p>
                    <w:p w:rsidR="00D91552" w:rsidRPr="00B02F40" w:rsidRDefault="00D91552" w:rsidP="002F11A7">
                      <w:pPr>
                        <w:rPr>
                          <w:rFonts w:ascii="Garamond" w:hAnsi="Garamond" w:cs="Arial"/>
                          <w:lang w:val="en-GB"/>
                        </w:rPr>
                      </w:pPr>
                    </w:p>
                  </w:txbxContent>
                </v:textbox>
              </v:shape>
            </w:pict>
          </mc:Fallback>
        </mc:AlternateContent>
      </w: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ind w:left="360"/>
        <w:rPr>
          <w:rFonts w:ascii="Garamond" w:hAnsi="Garamond" w:cs="Arial"/>
        </w:rPr>
      </w:pPr>
    </w:p>
    <w:p w:rsidR="002F11A7" w:rsidRPr="000F3FB8" w:rsidRDefault="002F11A7" w:rsidP="002F11A7">
      <w:pPr>
        <w:ind w:left="360"/>
        <w:rPr>
          <w:rFonts w:ascii="Garamond" w:hAnsi="Garamond" w:cs="Arial"/>
        </w:rPr>
      </w:pPr>
    </w:p>
    <w:p w:rsidR="002F11A7" w:rsidRPr="00C577E1" w:rsidRDefault="002F11A7" w:rsidP="002F11A7">
      <w:pPr>
        <w:numPr>
          <w:ilvl w:val="0"/>
          <w:numId w:val="10"/>
        </w:numPr>
        <w:rPr>
          <w:rFonts w:ascii="Garamond" w:hAnsi="Garamond" w:cs="Arial"/>
          <w:smallCaps/>
          <w:lang w:val="nl-BE"/>
        </w:rPr>
      </w:pPr>
      <w:r w:rsidRPr="00C577E1">
        <w:rPr>
          <w:rFonts w:ascii="Garamond" w:hAnsi="Garamond" w:cs="Arial"/>
          <w:lang w:val="nl-BE"/>
        </w:rPr>
        <w:t xml:space="preserve">Indien </w:t>
      </w:r>
      <w:r w:rsidRPr="00C577E1">
        <w:rPr>
          <w:rFonts w:ascii="Garamond" w:hAnsi="Garamond" w:cs="Arial"/>
          <w:smallCaps/>
          <w:lang w:val="nl-BE"/>
        </w:rPr>
        <w:t xml:space="preserve">codtra = 701: groep_sb = </w:t>
      </w:r>
      <w:r>
        <w:rPr>
          <w:rFonts w:ascii="Garamond" w:hAnsi="Garamond" w:cs="Arial"/>
          <w:smallCaps/>
          <w:lang w:val="nl-BE"/>
        </w:rPr>
        <w:t>e</w:t>
      </w:r>
    </w:p>
    <w:p w:rsidR="002F11A7" w:rsidRPr="000F3FB8" w:rsidRDefault="002F11A7" w:rsidP="002F11A7">
      <w:pPr>
        <w:jc w:val="both"/>
        <w:rPr>
          <w:rFonts w:ascii="Garamond" w:hAnsi="Garamond" w:cs="Arial"/>
        </w:rPr>
      </w:pPr>
      <w:r w:rsidRPr="000F3FB8">
        <w:rPr>
          <w:rFonts w:ascii="Garamond" w:hAnsi="Garamond" w:cs="Arial"/>
        </w:rPr>
        <w:t>Deze groep bevat de studenten die onder de reglementering van de studentenarbeid</w:t>
      </w:r>
      <w:r w:rsidRPr="000F3FB8">
        <w:rPr>
          <w:rStyle w:val="FootnoteReference"/>
          <w:rFonts w:ascii="Garamond" w:hAnsi="Garamond" w:cs="Arial"/>
        </w:rPr>
        <w:footnoteReference w:id="255"/>
      </w:r>
      <w:r w:rsidRPr="000F3FB8">
        <w:rPr>
          <w:rFonts w:ascii="Garamond" w:hAnsi="Garamond" w:cs="Arial"/>
        </w:rPr>
        <w:t xml:space="preserve"> vallen en enkel een solidariteitsbijdrage dienen te betalen. De bezoldiging voor deze studenten zit vervat in de variabele </w:t>
      </w:r>
      <w:r w:rsidRPr="000F3FB8">
        <w:rPr>
          <w:rFonts w:ascii="Garamond" w:hAnsi="Garamond" w:cs="Arial"/>
          <w:smallCaps/>
        </w:rPr>
        <w:t>stremamt</w:t>
      </w:r>
      <w:r w:rsidRPr="000F3FB8">
        <w:rPr>
          <w:rFonts w:ascii="Garamond" w:hAnsi="Garamond" w:cs="Arial"/>
        </w:rPr>
        <w:t xml:space="preserve"> en de sociale bijdragen in de variabele </w:t>
      </w:r>
      <w:r w:rsidRPr="000F3FB8">
        <w:rPr>
          <w:rFonts w:ascii="Garamond" w:hAnsi="Garamond"/>
          <w:smallCaps/>
          <w:lang w:val="nl-BE"/>
        </w:rPr>
        <w:t>stctramt</w:t>
      </w:r>
      <w:r w:rsidRPr="000F3FB8">
        <w:rPr>
          <w:rFonts w:ascii="Garamond" w:hAnsi="Garamond"/>
          <w:lang w:val="nl-BE"/>
        </w:rPr>
        <w:t>.</w:t>
      </w:r>
    </w:p>
    <w:p w:rsidR="002F11A7" w:rsidRPr="000F3FB8" w:rsidRDefault="002F11A7" w:rsidP="002F11A7">
      <w:pPr>
        <w:rPr>
          <w:rFonts w:ascii="Garamond" w:hAnsi="Garamond" w:cs="Arial"/>
        </w:rPr>
      </w:pPr>
    </w:p>
    <w:p w:rsidR="002F11A7" w:rsidRPr="000F3FB8" w:rsidRDefault="00101981" w:rsidP="002F11A7">
      <w:pPr>
        <w:rPr>
          <w:rFonts w:ascii="Garamond" w:hAnsi="Garamond" w:cs="Arial"/>
        </w:rPr>
      </w:pPr>
      <w:r w:rsidRPr="000F3FB8">
        <w:rPr>
          <w:rFonts w:ascii="Garamond" w:hAnsi="Garamond" w:cs="Arial"/>
          <w:noProof/>
          <w:lang w:val="nl-BE" w:eastAsia="nl-BE"/>
        </w:rPr>
        <mc:AlternateContent>
          <mc:Choice Requires="wps">
            <w:drawing>
              <wp:anchor distT="0" distB="0" distL="114300" distR="114300" simplePos="0" relativeHeight="251661824" behindDoc="0" locked="0" layoutInCell="1" allowOverlap="1" wp14:editId="2E170EB5">
                <wp:simplePos x="0" y="0"/>
                <wp:positionH relativeFrom="column">
                  <wp:align>left</wp:align>
                </wp:positionH>
                <wp:positionV relativeFrom="paragraph">
                  <wp:posOffset>114300</wp:posOffset>
                </wp:positionV>
                <wp:extent cx="5760085" cy="885825"/>
                <wp:effectExtent l="9525" t="9525" r="12065" b="952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C632AE" w:rsidRDefault="00D91552" w:rsidP="002F11A7">
                            <w:pPr>
                              <w:rPr>
                                <w:rFonts w:ascii="Garamond" w:hAnsi="Garamond" w:cs="Arial"/>
                                <w:smallCaps/>
                                <w:lang w:val="en-GB"/>
                              </w:rPr>
                            </w:pPr>
                            <w:r w:rsidRPr="00C632AE">
                              <w:rPr>
                                <w:rFonts w:ascii="Garamond" w:hAnsi="Garamond" w:cs="Arial"/>
                                <w:smallCaps/>
                                <w:lang w:val="en-GB"/>
                              </w:rPr>
                              <w:t xml:space="preserve">stremamt – </w:t>
                            </w:r>
                            <w:r w:rsidRPr="00C632AE">
                              <w:rPr>
                                <w:rFonts w:ascii="Garamond" w:hAnsi="Garamond"/>
                                <w:smallCaps/>
                                <w:lang w:val="nl-BE"/>
                              </w:rPr>
                              <w:t>stctramt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margin-left:0;margin-top:9pt;width:453.55pt;height:69.75pt;z-index:2516618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">
                <v:textbo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C632AE" w:rsidRDefault="00D91552" w:rsidP="002F11A7">
                      <w:pPr>
                        <w:rPr>
                          <w:rFonts w:ascii="Garamond" w:hAnsi="Garamond" w:cs="Arial"/>
                          <w:smallCaps/>
                          <w:lang w:val="en-GB"/>
                        </w:rPr>
                      </w:pPr>
                      <w:r w:rsidRPr="00C632AE">
                        <w:rPr>
                          <w:rFonts w:ascii="Garamond" w:hAnsi="Garamond" w:cs="Arial"/>
                          <w:smallCaps/>
                          <w:lang w:val="en-GB"/>
                        </w:rPr>
                        <w:t xml:space="preserve">stremamt – </w:t>
                      </w:r>
                      <w:r w:rsidRPr="00C632AE">
                        <w:rPr>
                          <w:rFonts w:ascii="Garamond" w:hAnsi="Garamond"/>
                          <w:smallCaps/>
                          <w:lang w:val="nl-BE"/>
                        </w:rPr>
                        <w:t>stctramt</w:t>
                      </w:r>
                    </w:p>
                  </w:txbxContent>
                </v:textbox>
              </v:shape>
            </w:pict>
          </mc:Fallback>
        </mc:AlternateContent>
      </w: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rPr>
          <w:rFonts w:ascii="Garamond" w:hAnsi="Garamond" w:cs="Arial"/>
        </w:rPr>
      </w:pPr>
    </w:p>
    <w:p w:rsidR="002F11A7" w:rsidRPr="000F3FB8" w:rsidRDefault="002F11A7" w:rsidP="002F11A7">
      <w:pPr>
        <w:numPr>
          <w:ilvl w:val="0"/>
          <w:numId w:val="10"/>
        </w:numPr>
        <w:rPr>
          <w:rFonts w:ascii="Garamond" w:hAnsi="Garamond" w:cs="Arial"/>
        </w:rPr>
      </w:pPr>
      <w:r w:rsidRPr="000F3FB8">
        <w:rPr>
          <w:rFonts w:ascii="Garamond" w:hAnsi="Garamond" w:cs="Arial"/>
        </w:rPr>
        <w:t>Alle andere jobs</w:t>
      </w:r>
      <w:r>
        <w:rPr>
          <w:rFonts w:ascii="Garamond" w:hAnsi="Garamond" w:cs="Arial"/>
        </w:rPr>
        <w:t xml:space="preserve">: </w:t>
      </w:r>
      <w:r w:rsidRPr="00C577E1">
        <w:rPr>
          <w:rFonts w:ascii="Garamond" w:hAnsi="Garamond" w:cs="Arial"/>
          <w:smallCaps/>
          <w:lang w:val="nl-BE"/>
        </w:rPr>
        <w:t xml:space="preserve">groep_sb = </w:t>
      </w:r>
      <w:r>
        <w:rPr>
          <w:rFonts w:ascii="Garamond" w:hAnsi="Garamond" w:cs="Arial"/>
          <w:smallCaps/>
          <w:lang w:val="nl-BE"/>
        </w:rPr>
        <w:t>c</w:t>
      </w:r>
    </w:p>
    <w:p w:rsidR="002F11A7" w:rsidRPr="000F3FB8" w:rsidRDefault="002F11A7" w:rsidP="002F11A7">
      <w:pPr>
        <w:jc w:val="both"/>
        <w:rPr>
          <w:rFonts w:ascii="Garamond" w:hAnsi="Garamond" w:cs="Arial"/>
          <w:lang w:val="da-DK"/>
        </w:rPr>
      </w:pPr>
      <w:r w:rsidRPr="000F3FB8">
        <w:rPr>
          <w:rFonts w:ascii="Garamond" w:hAnsi="Garamond" w:cs="Arial"/>
        </w:rPr>
        <w:t xml:space="preserve">Het loon inclusief het vakantiegeld van de overige jobs wordt berekend door de looncomponenten </w:t>
      </w:r>
      <w:r w:rsidRPr="000F3FB8">
        <w:rPr>
          <w:rFonts w:ascii="Garamond" w:hAnsi="Garamond" w:cs="Arial"/>
          <w:smallCaps/>
          <w:lang w:val="da-DK"/>
        </w:rPr>
        <w:t>sal100</w:t>
      </w:r>
      <w:r w:rsidRPr="000F3FB8">
        <w:rPr>
          <w:rFonts w:ascii="Garamond" w:hAnsi="Garamond" w:cs="Arial"/>
          <w:lang w:val="da-DK"/>
        </w:rPr>
        <w:t xml:space="preserve">, </w:t>
      </w:r>
      <w:r w:rsidRPr="000F3FB8">
        <w:rPr>
          <w:rFonts w:ascii="Garamond" w:hAnsi="Garamond" w:cs="Arial"/>
          <w:smallCaps/>
          <w:lang w:val="da-DK"/>
        </w:rPr>
        <w:t>primes</w:t>
      </w:r>
      <w:r w:rsidR="003824A1">
        <w:rPr>
          <w:rFonts w:ascii="Garamond" w:hAnsi="Garamond" w:cs="Arial"/>
          <w:lang w:val="da-DK"/>
        </w:rPr>
        <w:t>,</w:t>
      </w:r>
      <w:r w:rsidRPr="000F3FB8">
        <w:rPr>
          <w:rFonts w:ascii="Garamond" w:hAnsi="Garamond" w:cs="Arial"/>
          <w:lang w:val="da-DK"/>
        </w:rPr>
        <w:t xml:space="preserve"> </w:t>
      </w:r>
      <w:r w:rsidRPr="000F3FB8">
        <w:rPr>
          <w:rFonts w:ascii="Garamond" w:hAnsi="Garamond" w:cs="Arial"/>
          <w:smallCaps/>
          <w:lang w:val="da-DK"/>
        </w:rPr>
        <w:t>preavi</w:t>
      </w:r>
      <w:r w:rsidRPr="000F3FB8">
        <w:rPr>
          <w:rFonts w:ascii="Garamond" w:hAnsi="Garamond" w:cs="Arial"/>
          <w:lang w:val="da-DK"/>
        </w:rPr>
        <w:t xml:space="preserve"> </w:t>
      </w:r>
      <w:r w:rsidR="003824A1">
        <w:rPr>
          <w:rFonts w:ascii="Garamond" w:hAnsi="Garamond" w:cs="Arial"/>
          <w:lang w:val="da-DK"/>
        </w:rPr>
        <w:t xml:space="preserve">en </w:t>
      </w:r>
      <w:r w:rsidR="003824A1" w:rsidRPr="00766F0B">
        <w:rPr>
          <w:rFonts w:ascii="Garamond" w:hAnsi="Garamond" w:cs="Courier New"/>
          <w:smallCaps/>
          <w:lang w:val="nl-BE"/>
        </w:rPr>
        <w:t>afremabspay_onss</w:t>
      </w:r>
      <w:r w:rsidR="001060A7">
        <w:rPr>
          <w:rFonts w:ascii="Garamond" w:hAnsi="Garamond" w:cs="Courier New"/>
          <w:smallCaps/>
          <w:lang w:val="nl-BE"/>
        </w:rPr>
        <w:t>100</w:t>
      </w:r>
      <w:r w:rsidR="003824A1" w:rsidRPr="005B0FFF">
        <w:rPr>
          <w:rStyle w:val="FootnoteReference"/>
          <w:rFonts w:ascii="Garamond" w:hAnsi="Garamond" w:cs="Courier New"/>
          <w:smallCaps/>
          <w:lang w:val="en-US"/>
        </w:rPr>
        <w:footnoteReference w:id="256"/>
      </w:r>
      <w:r w:rsidR="003824A1" w:rsidRPr="00766F0B">
        <w:rPr>
          <w:rFonts w:ascii="Garamond" w:hAnsi="Garamond" w:cs="Courier New"/>
          <w:smallCaps/>
          <w:lang w:val="nl-BE"/>
        </w:rPr>
        <w:t xml:space="preserve"> </w:t>
      </w:r>
      <w:r w:rsidRPr="000F3FB8">
        <w:rPr>
          <w:rFonts w:ascii="Garamond" w:hAnsi="Garamond" w:cs="Arial"/>
        </w:rPr>
        <w:t>op te tellen en de sociale bijdragen in rekening te brengen.</w:t>
      </w:r>
    </w:p>
    <w:p w:rsidR="002F11A7" w:rsidRPr="000F3FB8" w:rsidRDefault="002F11A7" w:rsidP="002F11A7">
      <w:pPr>
        <w:rPr>
          <w:rFonts w:ascii="Garamond" w:hAnsi="Garamond" w:cs="Arial"/>
        </w:rPr>
      </w:pPr>
    </w:p>
    <w:p w:rsidR="002F11A7" w:rsidRPr="000F3FB8" w:rsidRDefault="00101981" w:rsidP="0070098B">
      <w:r w:rsidRPr="000F3FB8">
        <w:rPr>
          <w:noProof/>
          <w:lang w:val="nl-BE" w:eastAsia="nl-BE"/>
        </w:rPr>
        <mc:AlternateContent>
          <mc:Choice Requires="wps">
            <w:drawing>
              <wp:anchor distT="0" distB="0" distL="114300" distR="114300" simplePos="0" relativeHeight="251658752" behindDoc="0" locked="0" layoutInCell="1" allowOverlap="1" wp14:editId="4720AC83">
                <wp:simplePos x="0" y="0"/>
                <wp:positionH relativeFrom="column">
                  <wp:align>left</wp:align>
                </wp:positionH>
                <wp:positionV relativeFrom="paragraph">
                  <wp:posOffset>85725</wp:posOffset>
                </wp:positionV>
                <wp:extent cx="5760085" cy="885825"/>
                <wp:effectExtent l="9525" t="9525" r="12065" b="952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85825"/>
                        </a:xfrm>
                        <a:prstGeom prst="rect">
                          <a:avLst/>
                        </a:prstGeom>
                        <a:solidFill>
                          <a:srgbClr val="FFFFFF"/>
                        </a:solidFill>
                        <a:ln w="9525">
                          <a:solidFill>
                            <a:srgbClr val="000000"/>
                          </a:solidFill>
                          <a:miter lim="800000"/>
                          <a:headEnd/>
                          <a:tailEnd/>
                        </a:ln>
                      </wps:spPr>
                      <wps:txb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C632AE" w:rsidRDefault="00D91552" w:rsidP="002F11A7">
                            <w:pPr>
                              <w:jc w:val="both"/>
                              <w:rPr>
                                <w:rFonts w:ascii="Garamond" w:hAnsi="Garamond" w:cs="Arial"/>
                                <w:smallCaps/>
                                <w:u w:val="single"/>
                                <w:lang w:val="en-GB"/>
                              </w:rPr>
                            </w:pPr>
                            <w:r w:rsidRPr="00C632AE">
                              <w:rPr>
                                <w:rFonts w:ascii="Garamond" w:hAnsi="Garamond" w:cs="Arial"/>
                                <w:smallCaps/>
                                <w:lang w:val="en-GB"/>
                              </w:rPr>
                              <w:t>sal100 + primes + preavi – cotper + deductionamount</w:t>
                            </w:r>
                            <w:r>
                              <w:rPr>
                                <w:rFonts w:ascii="Garamond" w:hAnsi="Garamond" w:cs="Arial"/>
                                <w:smallCaps/>
                                <w:lang w:val="en-GB"/>
                              </w:rPr>
                              <w:t xml:space="preserve"> + </w:t>
                            </w:r>
                            <w:r w:rsidRPr="005B0FFF">
                              <w:rPr>
                                <w:rFonts w:ascii="Garamond" w:hAnsi="Garamond" w:cs="Courier New"/>
                                <w:smallCaps/>
                                <w:lang w:val="en-US"/>
                              </w:rPr>
                              <w:t>afremabspay_onss</w:t>
                            </w:r>
                            <w:r>
                              <w:rPr>
                                <w:rFonts w:ascii="Garamond" w:hAnsi="Garamond" w:cs="Courier New"/>
                                <w:smallCaps/>
                                <w:lang w:val="en-US"/>
                              </w:rPr>
                              <w:t>100</w:t>
                            </w:r>
                          </w:p>
                          <w:p w:rsidR="00D91552" w:rsidRPr="000703AA" w:rsidRDefault="00D91552" w:rsidP="002F11A7">
                            <w:pPr>
                              <w:rPr>
                                <w:rFonts w:ascii="Garamond" w:hAnsi="Garamond"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0;margin-top:6.75pt;width:453.55pt;height:69.7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">
                <v:textbox>
                  <w:txbxContent>
                    <w:p w:rsidR="00D91552" w:rsidRDefault="00D91552" w:rsidP="002F11A7">
                      <w:pPr>
                        <w:jc w:val="both"/>
                        <w:rPr>
                          <w:rFonts w:ascii="Garamond" w:hAnsi="Garamond" w:cs="Arial"/>
                          <w:u w:val="single"/>
                          <w:lang w:val="nl-BE"/>
                        </w:rPr>
                      </w:pPr>
                      <w:r w:rsidRPr="00524917">
                        <w:rPr>
                          <w:rFonts w:ascii="Garamond" w:hAnsi="Garamond" w:cs="Arial"/>
                          <w:u w:val="single"/>
                          <w:lang w:val="nl-BE"/>
                        </w:rPr>
                        <w:t>Formul</w:t>
                      </w:r>
                      <w:r>
                        <w:rPr>
                          <w:rFonts w:ascii="Garamond" w:hAnsi="Garamond" w:cs="Arial"/>
                          <w:u w:val="single"/>
                          <w:lang w:val="nl-BE"/>
                        </w:rPr>
                        <w:t>e inkomen uit arbeid RSZPPO (vanaf</w:t>
                      </w:r>
                      <w:r w:rsidRPr="00524917">
                        <w:rPr>
                          <w:rFonts w:ascii="Garamond" w:hAnsi="Garamond" w:cs="Arial"/>
                          <w:u w:val="single"/>
                          <w:lang w:val="nl-BE"/>
                        </w:rPr>
                        <w:t xml:space="preserve"> 2005)</w:t>
                      </w:r>
                      <w:r>
                        <w:rPr>
                          <w:rFonts w:ascii="Garamond" w:hAnsi="Garamond" w:cs="Arial"/>
                          <w:u w:val="single"/>
                          <w:lang w:val="nl-BE"/>
                        </w:rPr>
                        <w:t>:</w:t>
                      </w:r>
                    </w:p>
                    <w:p w:rsidR="00D91552" w:rsidRDefault="00D91552" w:rsidP="002F11A7">
                      <w:pPr>
                        <w:jc w:val="both"/>
                        <w:rPr>
                          <w:rFonts w:ascii="Garamond" w:hAnsi="Garamond" w:cs="Arial"/>
                          <w:u w:val="single"/>
                          <w:lang w:val="nl-BE"/>
                        </w:rPr>
                      </w:pPr>
                    </w:p>
                    <w:p w:rsidR="00D91552" w:rsidRPr="00C632AE" w:rsidRDefault="00D91552" w:rsidP="002F11A7">
                      <w:pPr>
                        <w:jc w:val="both"/>
                        <w:rPr>
                          <w:rFonts w:ascii="Garamond" w:hAnsi="Garamond" w:cs="Arial"/>
                          <w:smallCaps/>
                          <w:u w:val="single"/>
                          <w:lang w:val="en-GB"/>
                        </w:rPr>
                      </w:pPr>
                      <w:r w:rsidRPr="00C632AE">
                        <w:rPr>
                          <w:rFonts w:ascii="Garamond" w:hAnsi="Garamond" w:cs="Arial"/>
                          <w:smallCaps/>
                          <w:lang w:val="en-GB"/>
                        </w:rPr>
                        <w:t>sal100 + primes + preavi – cotper + deductionamount</w:t>
                      </w:r>
                      <w:r>
                        <w:rPr>
                          <w:rFonts w:ascii="Garamond" w:hAnsi="Garamond" w:cs="Arial"/>
                          <w:smallCaps/>
                          <w:lang w:val="en-GB"/>
                        </w:rPr>
                        <w:t xml:space="preserve"> + </w:t>
                      </w:r>
                      <w:r w:rsidRPr="005B0FFF">
                        <w:rPr>
                          <w:rFonts w:ascii="Garamond" w:hAnsi="Garamond" w:cs="Courier New"/>
                          <w:smallCaps/>
                          <w:lang w:val="en-US"/>
                        </w:rPr>
                        <w:t>afremabspay_onss</w:t>
                      </w:r>
                      <w:r>
                        <w:rPr>
                          <w:rFonts w:ascii="Garamond" w:hAnsi="Garamond" w:cs="Courier New"/>
                          <w:smallCaps/>
                          <w:lang w:val="en-US"/>
                        </w:rPr>
                        <w:t>100</w:t>
                      </w:r>
                    </w:p>
                    <w:p w:rsidR="00D91552" w:rsidRPr="000703AA" w:rsidRDefault="00D91552" w:rsidP="002F11A7">
                      <w:pPr>
                        <w:rPr>
                          <w:rFonts w:ascii="Garamond" w:hAnsi="Garamond" w:cs="Arial"/>
                          <w:lang w:val="en-GB"/>
                        </w:rPr>
                      </w:pPr>
                    </w:p>
                  </w:txbxContent>
                </v:textbox>
              </v:shape>
            </w:pict>
          </mc:Fallback>
        </mc:AlternateContent>
      </w:r>
    </w:p>
    <w:p w:rsidR="002F11A7" w:rsidRPr="000F3FB8" w:rsidRDefault="002F11A7" w:rsidP="002F11A7">
      <w:pPr>
        <w:rPr>
          <w:rFonts w:ascii="Garamond" w:hAnsi="Garamond"/>
        </w:rPr>
      </w:pPr>
    </w:p>
    <w:p w:rsidR="002F11A7" w:rsidRPr="000F3FB8" w:rsidRDefault="002F11A7" w:rsidP="002F11A7">
      <w:pPr>
        <w:rPr>
          <w:rFonts w:ascii="Garamond" w:hAnsi="Garamond"/>
        </w:rPr>
      </w:pPr>
    </w:p>
    <w:p w:rsidR="002F11A7" w:rsidRPr="000F3FB8" w:rsidRDefault="002F11A7" w:rsidP="002F11A7">
      <w:pPr>
        <w:rPr>
          <w:rFonts w:ascii="Garamond" w:hAnsi="Garamond"/>
        </w:rPr>
      </w:pPr>
    </w:p>
    <w:p w:rsidR="002F11A7" w:rsidRPr="000F3FB8" w:rsidRDefault="002F11A7" w:rsidP="002F11A7">
      <w:pPr>
        <w:rPr>
          <w:rFonts w:ascii="Garamond" w:hAnsi="Garamond"/>
        </w:rPr>
      </w:pPr>
    </w:p>
    <w:p w:rsidR="002F11A7" w:rsidRPr="000F3FB8" w:rsidRDefault="002F11A7" w:rsidP="002F11A7">
      <w:pPr>
        <w:rPr>
          <w:rFonts w:ascii="Garamond" w:hAnsi="Garamond"/>
        </w:rPr>
      </w:pPr>
    </w:p>
    <w:p w:rsidR="002F11A7" w:rsidRPr="000F3FB8" w:rsidRDefault="002F11A7" w:rsidP="002F11A7">
      <w:pPr>
        <w:rPr>
          <w:rFonts w:ascii="Garamond" w:hAnsi="Garamond"/>
        </w:rPr>
      </w:pPr>
    </w:p>
    <w:p w:rsidR="002F11A7" w:rsidRPr="000F3FB8" w:rsidRDefault="002F11A7" w:rsidP="002F11A7">
      <w:pPr>
        <w:pStyle w:val="Heading3"/>
        <w:rPr>
          <w:lang w:val="nl-BE"/>
        </w:rPr>
      </w:pPr>
      <w:bookmarkStart w:id="451" w:name="_Toc324165045"/>
      <w:bookmarkStart w:id="452" w:name="_Toc441499502"/>
      <w:r w:rsidRPr="000F3FB8">
        <w:t>Stap</w:t>
      </w:r>
      <w:r>
        <w:rPr>
          <w:lang w:val="nl-BE"/>
        </w:rPr>
        <w:t xml:space="preserve"> 3: bepalen</w:t>
      </w:r>
      <w:r w:rsidRPr="000F3FB8">
        <w:rPr>
          <w:lang w:val="nl-BE"/>
        </w:rPr>
        <w:t xml:space="preserve"> van </w:t>
      </w:r>
      <w:r w:rsidRPr="000F3FB8">
        <w:t>het</w:t>
      </w:r>
      <w:r w:rsidRPr="000F3FB8">
        <w:rPr>
          <w:lang w:val="nl-BE"/>
        </w:rPr>
        <w:t xml:space="preserve"> dubbel vakantiegeld</w:t>
      </w:r>
      <w:bookmarkEnd w:id="451"/>
      <w:bookmarkEnd w:id="452"/>
      <w:r w:rsidRPr="000F3FB8">
        <w:rPr>
          <w:lang w:val="nl-BE"/>
        </w:rPr>
        <w:t xml:space="preserve"> </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Voor de bepaling van het dubbel vakantiegeld wordt opnieuw een onderscheid gemaakt tussen de periode </w:t>
      </w:r>
      <w:r w:rsidRPr="000F3FB8">
        <w:rPr>
          <w:rFonts w:ascii="Garamond" w:hAnsi="Garamond" w:cs="Arial"/>
        </w:rPr>
        <w:t>vóór</w:t>
      </w:r>
      <w:r w:rsidRPr="000F3FB8">
        <w:rPr>
          <w:rFonts w:ascii="Garamond" w:hAnsi="Garamond"/>
        </w:rPr>
        <w:t xml:space="preserve"> </w:t>
      </w:r>
      <w:r w:rsidRPr="000F3FB8">
        <w:rPr>
          <w:rFonts w:ascii="Garamond" w:hAnsi="Garamond" w:cs="Arial"/>
          <w:lang w:val="nl-BE"/>
        </w:rPr>
        <w:t xml:space="preserve">2005 en die erna. Vermits over het dubbel vakantiegeld geen betalingsgegevens beschikbaar zijn in het DWH AM&amp;SB in de periode </w:t>
      </w:r>
      <w:r w:rsidRPr="000F3FB8">
        <w:rPr>
          <w:rFonts w:ascii="Garamond" w:hAnsi="Garamond" w:cs="Arial"/>
        </w:rPr>
        <w:t>vóór</w:t>
      </w:r>
      <w:r w:rsidRPr="000F3FB8">
        <w:rPr>
          <w:rFonts w:ascii="Garamond" w:hAnsi="Garamond"/>
        </w:rPr>
        <w:t xml:space="preserve"> </w:t>
      </w:r>
      <w:r w:rsidRPr="000F3FB8">
        <w:rPr>
          <w:rFonts w:ascii="Garamond" w:hAnsi="Garamond" w:cs="Arial"/>
          <w:lang w:val="nl-BE"/>
        </w:rPr>
        <w:t xml:space="preserve">2005, moet deze looncomponent worden geconstrueerd. </w:t>
      </w:r>
    </w:p>
    <w:p w:rsidR="002F11A7" w:rsidRPr="000F3FB8" w:rsidRDefault="002F11A7" w:rsidP="002F11A7">
      <w:pPr>
        <w:jc w:val="both"/>
        <w:rPr>
          <w:rFonts w:ascii="Garamond" w:hAnsi="Garamond" w:cs="Arial"/>
          <w:lang w:val="nl-BE"/>
        </w:rPr>
      </w:pPr>
    </w:p>
    <w:p w:rsidR="002F11A7" w:rsidRPr="000F3FB8" w:rsidRDefault="002F11A7" w:rsidP="002F11A7">
      <w:pPr>
        <w:rPr>
          <w:rFonts w:ascii="Garamond" w:hAnsi="Garamond"/>
          <w:u w:val="single"/>
          <w:lang w:val="nl-BE"/>
        </w:rPr>
      </w:pPr>
      <w:r w:rsidRPr="000F3FB8">
        <w:rPr>
          <w:rFonts w:ascii="Garamond" w:hAnsi="Garamond"/>
          <w:u w:val="single"/>
        </w:rPr>
        <w:t>Periode</w:t>
      </w:r>
      <w:r w:rsidRPr="000F3FB8">
        <w:rPr>
          <w:rFonts w:ascii="Garamond" w:hAnsi="Garamond"/>
          <w:u w:val="single"/>
          <w:lang w:val="nl-BE"/>
        </w:rPr>
        <w:t xml:space="preserve"> voor 2005</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De records uit het bestand van de RSZPPO worden voor de periode voor 2005 ingedeeld in twee groepen. De eerste groep bevat de personen wiens vakantiegeld wordt berekend volgens de vakantieregeling privé sector (bedienden). Het dubbel vakantiegeld van de tweede groep wordt berekend volgens de vakantieregeling publieke sector. Het onderscheid tussen beide groepen wordt gemaakt vermits er een verschil is in de berekeningsbasis voor de sociale bijdragen.</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 xml:space="preserve">De twee groepen voor de periode voor 2005 worden bepaald volgens onderstaande voorwaarden: </w:t>
      </w:r>
    </w:p>
    <w:p w:rsidR="002F11A7" w:rsidRPr="000F3FB8" w:rsidRDefault="002F11A7" w:rsidP="002F11A7">
      <w:pPr>
        <w:jc w:val="both"/>
        <w:rPr>
          <w:rFonts w:ascii="Garamond" w:hAnsi="Garamond" w:cs="Arial"/>
          <w:lang w:val="nl-BE"/>
        </w:rPr>
      </w:pPr>
    </w:p>
    <w:p w:rsidR="002F11A7" w:rsidRPr="000F3FB8" w:rsidRDefault="002F11A7" w:rsidP="002F11A7">
      <w:pPr>
        <w:numPr>
          <w:ilvl w:val="0"/>
          <w:numId w:val="8"/>
        </w:numPr>
        <w:jc w:val="both"/>
        <w:rPr>
          <w:rFonts w:ascii="Garamond" w:hAnsi="Garamond" w:cs="Arial"/>
          <w:lang w:val="nl-BE"/>
        </w:rPr>
      </w:pPr>
      <w:r w:rsidRPr="000F3FB8">
        <w:rPr>
          <w:rFonts w:ascii="Garamond" w:hAnsi="Garamond" w:cs="Arial"/>
          <w:smallCaps/>
        </w:rPr>
        <w:t xml:space="preserve"> wcatcd = 102, 104, 106, 108, 112, 113, 114, 115, 119, 130, 132, 134, 144, 149, 164, 166, 184, 191, 193, 195, 200, 202, 204, 206, 208, 212, 213, 214, 215, 219, 230, 229, 232, 239, 242, 245, 250, 259, 260, 261, 262, 264, 266, 274, 275, 277, 284, 285, 287, 291, 293, 295, 297, 731, 733, 735, 737, 771, 773, 775, 777, 781, 783, 785, 78</w:t>
      </w:r>
      <w:r>
        <w:rPr>
          <w:rFonts w:ascii="Garamond" w:hAnsi="Garamond" w:cs="Arial"/>
        </w:rPr>
        <w:t>8, 790:</w:t>
      </w:r>
      <w:r w:rsidRPr="000F3FB8">
        <w:rPr>
          <w:rFonts w:ascii="Garamond" w:hAnsi="Garamond" w:cs="Arial"/>
        </w:rPr>
        <w:t xml:space="preserve"> </w:t>
      </w:r>
      <w:r w:rsidRPr="00C577E1">
        <w:rPr>
          <w:rFonts w:ascii="Garamond" w:hAnsi="Garamond" w:cs="Arial"/>
          <w:smallCaps/>
          <w:lang w:val="nl-BE"/>
        </w:rPr>
        <w:t>groep_dvg = 1</w:t>
      </w:r>
    </w:p>
    <w:p w:rsidR="002F11A7" w:rsidRPr="000F3FB8" w:rsidRDefault="002F11A7" w:rsidP="002F11A7">
      <w:pPr>
        <w:numPr>
          <w:ilvl w:val="0"/>
          <w:numId w:val="8"/>
        </w:numPr>
        <w:jc w:val="both"/>
        <w:rPr>
          <w:rFonts w:ascii="Garamond" w:hAnsi="Garamond" w:cs="Arial"/>
          <w:lang w:val="nl-BE"/>
        </w:rPr>
      </w:pPr>
      <w:r w:rsidRPr="000F3FB8">
        <w:rPr>
          <w:rFonts w:ascii="Garamond" w:hAnsi="Garamond" w:cs="Arial"/>
        </w:rPr>
        <w:t>overige records</w:t>
      </w:r>
      <w:r>
        <w:rPr>
          <w:rFonts w:ascii="Garamond" w:hAnsi="Garamond" w:cs="Arial"/>
        </w:rPr>
        <w:t>:</w:t>
      </w:r>
      <w:r w:rsidRPr="000F3FB8">
        <w:rPr>
          <w:rFonts w:ascii="Garamond" w:hAnsi="Garamond" w:cs="Arial"/>
        </w:rPr>
        <w:t xml:space="preserve"> </w:t>
      </w:r>
      <w:r w:rsidRPr="00590D04">
        <w:rPr>
          <w:rFonts w:ascii="Garamond" w:hAnsi="Garamond" w:cs="Arial"/>
          <w:smallCaps/>
          <w:lang w:val="nl-BE"/>
        </w:rPr>
        <w:t xml:space="preserve">groep_dvg = </w:t>
      </w:r>
      <w:r>
        <w:rPr>
          <w:rFonts w:ascii="Garamond" w:hAnsi="Garamond" w:cs="Arial"/>
          <w:smallCaps/>
          <w:lang w:val="nl-BE"/>
        </w:rPr>
        <w:t>2</w:t>
      </w:r>
    </w:p>
    <w:p w:rsidR="002F11A7" w:rsidRPr="000F3FB8" w:rsidRDefault="002F11A7" w:rsidP="002F11A7">
      <w:pPr>
        <w:jc w:val="both"/>
        <w:rPr>
          <w:rFonts w:ascii="Garamond" w:hAnsi="Garamond" w:cs="Arial"/>
        </w:rPr>
      </w:pPr>
    </w:p>
    <w:p w:rsidR="002F11A7" w:rsidRDefault="002F11A7" w:rsidP="002F11A7">
      <w:pPr>
        <w:jc w:val="both"/>
        <w:rPr>
          <w:rFonts w:ascii="Garamond" w:hAnsi="Garamond"/>
        </w:rPr>
      </w:pPr>
      <w:r w:rsidRPr="000F3FB8">
        <w:rPr>
          <w:rFonts w:ascii="Garamond" w:hAnsi="Garamond" w:cs="Arial"/>
          <w:lang w:val="nl-BE"/>
        </w:rPr>
        <w:t xml:space="preserve">Voor zowel </w:t>
      </w:r>
      <w:r>
        <w:rPr>
          <w:rFonts w:ascii="Garamond" w:hAnsi="Garamond" w:cs="Arial"/>
          <w:lang w:val="nl-BE"/>
        </w:rPr>
        <w:t xml:space="preserve">de records waarvoor geldt </w:t>
      </w:r>
      <w:r w:rsidRPr="00590D04">
        <w:rPr>
          <w:rFonts w:ascii="Garamond" w:hAnsi="Garamond" w:cs="Arial"/>
          <w:smallCaps/>
          <w:lang w:val="nl-BE"/>
        </w:rPr>
        <w:t>groep_dvg = 1</w:t>
      </w:r>
      <w:r w:rsidRPr="000F3FB8">
        <w:rPr>
          <w:rFonts w:ascii="Garamond" w:hAnsi="Garamond" w:cs="Arial"/>
          <w:lang w:val="nl-BE"/>
        </w:rPr>
        <w:t xml:space="preserve"> als </w:t>
      </w:r>
      <w:r>
        <w:rPr>
          <w:rFonts w:ascii="Garamond" w:hAnsi="Garamond" w:cs="Arial"/>
          <w:lang w:val="nl-BE"/>
        </w:rPr>
        <w:t xml:space="preserve">die waarvoor geldt </w:t>
      </w:r>
      <w:r w:rsidRPr="00590D04">
        <w:rPr>
          <w:rFonts w:ascii="Garamond" w:hAnsi="Garamond" w:cs="Arial"/>
          <w:smallCaps/>
          <w:lang w:val="nl-BE"/>
        </w:rPr>
        <w:t xml:space="preserve">groep_dvg = </w:t>
      </w:r>
      <w:r>
        <w:rPr>
          <w:rFonts w:ascii="Garamond" w:hAnsi="Garamond" w:cs="Arial"/>
          <w:smallCaps/>
          <w:lang w:val="nl-BE"/>
        </w:rPr>
        <w:t>2</w:t>
      </w:r>
      <w:r w:rsidRPr="000F3FB8">
        <w:rPr>
          <w:rFonts w:ascii="Garamond" w:hAnsi="Garamond" w:cs="Arial"/>
          <w:lang w:val="nl-BE"/>
        </w:rPr>
        <w:t xml:space="preserve"> </w:t>
      </w:r>
      <w:r w:rsidRPr="000F3FB8">
        <w:rPr>
          <w:rFonts w:ascii="Garamond" w:hAnsi="Garamond"/>
        </w:rPr>
        <w:t xml:space="preserve">bedraagt het dubbel vakantiegeld 1/12 per gewerkte maand in het vakantiedienstjaar van 92% van het maandloon, aangevuld met het fictief loon voor de gelijkgestelde dagen, van de maand waarin de vakantie werd opgenomen. </w:t>
      </w:r>
      <w:r>
        <w:rPr>
          <w:rFonts w:ascii="Garamond" w:hAnsi="Garamond"/>
        </w:rPr>
        <w:t>Het fictief loon wordt als volgt bepaald:</w:t>
      </w:r>
    </w:p>
    <w:p w:rsidR="002F11A7" w:rsidRDefault="002F11A7" w:rsidP="002F11A7">
      <w:pPr>
        <w:jc w:val="both"/>
        <w:rPr>
          <w:rFonts w:ascii="Garamond" w:hAnsi="Garamond" w:cs="Arial"/>
          <w:smallCaps/>
          <w:lang w:val="da-DK"/>
        </w:rPr>
      </w:pPr>
      <w:r w:rsidRPr="00E22ECA">
        <w:rPr>
          <w:rFonts w:ascii="Garamond" w:hAnsi="Garamond"/>
          <w:smallCaps/>
        </w:rPr>
        <w:t>fictief</w:t>
      </w:r>
      <w:r>
        <w:rPr>
          <w:rFonts w:ascii="Garamond" w:hAnsi="Garamond"/>
          <w:smallCaps/>
        </w:rPr>
        <w:t>_</w:t>
      </w:r>
      <w:r w:rsidRPr="00E22ECA">
        <w:rPr>
          <w:rFonts w:ascii="Garamond" w:hAnsi="Garamond"/>
          <w:smallCaps/>
        </w:rPr>
        <w:t>loon =</w:t>
      </w:r>
      <w:r>
        <w:rPr>
          <w:rFonts w:ascii="Garamond" w:hAnsi="Garamond"/>
        </w:rPr>
        <w:t xml:space="preserve"> </w:t>
      </w:r>
      <w:r w:rsidRPr="00D57542">
        <w:rPr>
          <w:rFonts w:ascii="Garamond" w:hAnsi="Garamond" w:cs="Arial"/>
          <w:smallCaps/>
          <w:lang w:val="da-DK"/>
        </w:rPr>
        <w:t xml:space="preserve">lmasamt </w:t>
      </w:r>
      <w:r>
        <w:rPr>
          <w:rFonts w:ascii="Garamond" w:hAnsi="Garamond" w:cs="Arial"/>
          <w:smallCaps/>
          <w:lang w:val="da-DK"/>
        </w:rPr>
        <w:t>(</w:t>
      </w:r>
      <w:r w:rsidRPr="00D57542">
        <w:rPr>
          <w:rFonts w:ascii="Garamond" w:hAnsi="Garamond" w:cs="Arial"/>
          <w:smallCaps/>
          <w:lang w:val="da-DK"/>
        </w:rPr>
        <w:t xml:space="preserve">activte </w:t>
      </w:r>
      <w:r>
        <w:rPr>
          <w:rFonts w:ascii="Garamond" w:hAnsi="Garamond" w:cs="Arial"/>
          <w:smallCaps/>
          <w:lang w:val="da-DK"/>
        </w:rPr>
        <w:t>-</w:t>
      </w:r>
      <w:r w:rsidRPr="00D57542">
        <w:rPr>
          <w:rFonts w:ascii="Garamond" w:hAnsi="Garamond" w:cs="Arial"/>
          <w:smallCaps/>
          <w:lang w:val="da-DK"/>
        </w:rPr>
        <w:t xml:space="preserve"> vte</w:t>
      </w:r>
      <w:r>
        <w:rPr>
          <w:rFonts w:ascii="Garamond" w:hAnsi="Garamond" w:cs="Arial"/>
          <w:smallCaps/>
          <w:lang w:val="da-DK"/>
        </w:rPr>
        <w:t>) / vte</w:t>
      </w:r>
    </w:p>
    <w:p w:rsidR="002F11A7" w:rsidRPr="000F3FB8" w:rsidRDefault="002F11A7" w:rsidP="002F11A7">
      <w:pPr>
        <w:jc w:val="both"/>
        <w:rPr>
          <w:rFonts w:ascii="Garamond" w:hAnsi="Garamond"/>
        </w:rPr>
      </w:pPr>
      <w:r w:rsidRPr="00E22ECA">
        <w:rPr>
          <w:rFonts w:ascii="Garamond" w:hAnsi="Garamond" w:cs="Arial"/>
          <w:lang w:val="da-DK"/>
        </w:rPr>
        <w:t>Opmerking: indien</w:t>
      </w:r>
      <w:r>
        <w:rPr>
          <w:rFonts w:ascii="Garamond" w:hAnsi="Garamond" w:cs="Arial"/>
          <w:smallCaps/>
          <w:lang w:val="da-DK"/>
        </w:rPr>
        <w:t xml:space="preserve"> vte = 0 =&gt; fictief_loon = 0</w:t>
      </w:r>
    </w:p>
    <w:p w:rsidR="002F11A7" w:rsidRPr="000F3FB8" w:rsidRDefault="002F11A7" w:rsidP="002F11A7">
      <w:pPr>
        <w:jc w:val="both"/>
        <w:rPr>
          <w:rFonts w:ascii="Garamond" w:hAnsi="Garamond"/>
        </w:rPr>
      </w:pPr>
    </w:p>
    <w:p w:rsidR="002F11A7" w:rsidRPr="000F3FB8" w:rsidRDefault="002F11A7" w:rsidP="002F11A7">
      <w:pPr>
        <w:jc w:val="both"/>
        <w:rPr>
          <w:rFonts w:ascii="Garamond" w:hAnsi="Garamond"/>
        </w:rPr>
      </w:pPr>
      <w:r w:rsidRPr="000F3FB8">
        <w:rPr>
          <w:rFonts w:ascii="Garamond" w:hAnsi="Garamond"/>
        </w:rPr>
        <w:t>In deze constructie wordt 1/3 genomen van het kwartaalloon en bedraagt het dubbel vakantiegeld 92% hiervan. Vermits het vakantiegeld voor ieder kwartaal wordt bepaald, wordt het in deze constructie gedeeld door vier.</w:t>
      </w:r>
    </w:p>
    <w:p w:rsidR="002F11A7" w:rsidRPr="000F3FB8" w:rsidRDefault="002F11A7" w:rsidP="002F11A7">
      <w:pPr>
        <w:autoSpaceDE w:val="0"/>
        <w:autoSpaceDN w:val="0"/>
        <w:adjustRightInd w:val="0"/>
        <w:jc w:val="both"/>
        <w:rPr>
          <w:rFonts w:ascii="Garamond" w:hAnsi="Garamond" w:cs="PalatinoLinotype-Roman"/>
        </w:rPr>
      </w:pPr>
      <w:r w:rsidRPr="000F3FB8">
        <w:rPr>
          <w:rFonts w:ascii="Garamond" w:hAnsi="Garamond" w:cs="Arial"/>
          <w:lang w:val="nl-BE"/>
        </w:rPr>
        <w:t>Er dienen bijzondere sociale bijdragen ten laste van de werknemer te worden ingehouden op het dubbel vakantiegeld. Deze bedragen 13,07%. Voor de contractuele personeelsleden die onder de vakantieregeling privé sector vallen (</w:t>
      </w:r>
      <w:r w:rsidRPr="00590D04">
        <w:rPr>
          <w:rFonts w:ascii="Garamond" w:hAnsi="Garamond" w:cs="Arial"/>
          <w:smallCaps/>
          <w:lang w:val="nl-BE"/>
        </w:rPr>
        <w:t>groep_dvg = 1</w:t>
      </w:r>
      <w:r w:rsidRPr="000F3FB8">
        <w:rPr>
          <w:rFonts w:ascii="Garamond" w:hAnsi="Garamond" w:cs="Arial"/>
          <w:lang w:val="nl-BE"/>
        </w:rPr>
        <w:t xml:space="preserve">), moeten deze bijdragen niet worden berekend </w:t>
      </w:r>
      <w:r w:rsidRPr="000F3FB8">
        <w:rPr>
          <w:rFonts w:ascii="Garamond" w:hAnsi="Garamond" w:cs="PalatinoLinotype-Roman"/>
        </w:rPr>
        <w:t>op het dubbel vakantiegeld voor de derde, vierde en vijfde dag van de vierde vakantieweek (= 7 % van het brutomaandloon, aangevuld met het fictief loon). Voor de vastbenoemden en de gesubsidieerde contractuelen, evenals de contractuele personeelsleden die onderworpen zijn aan de vakantieregeling van de openbare sector, (</w:t>
      </w:r>
      <w:r w:rsidRPr="00590D04">
        <w:rPr>
          <w:rFonts w:ascii="Garamond" w:hAnsi="Garamond" w:cs="Arial"/>
          <w:smallCaps/>
          <w:lang w:val="nl-BE"/>
        </w:rPr>
        <w:t xml:space="preserve">groep_dvg = </w:t>
      </w:r>
      <w:r>
        <w:rPr>
          <w:rFonts w:ascii="Garamond" w:hAnsi="Garamond" w:cs="Arial"/>
          <w:smallCaps/>
          <w:lang w:val="nl-BE"/>
        </w:rPr>
        <w:t>2</w:t>
      </w:r>
      <w:r w:rsidRPr="000F3FB8">
        <w:rPr>
          <w:rFonts w:ascii="Garamond" w:hAnsi="Garamond" w:cs="PalatinoLinotype-Roman"/>
        </w:rPr>
        <w:t>) zijn een persoonlijke bijdrage (13,07%) verschuldigd ten belope van het volledige bedrag van het dubbel vakantiegeld.</w:t>
      </w:r>
    </w:p>
    <w:p w:rsidR="002F11A7" w:rsidRDefault="002F11A7"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Pr>
          <w:rFonts w:ascii="Garamond" w:hAnsi="Garamond" w:cs="Arial"/>
          <w:lang w:val="nl-BE"/>
        </w:rPr>
        <w:t xml:space="preserve">Voor de records waarvoor geldt </w:t>
      </w:r>
      <w:r w:rsidRPr="00590D04">
        <w:rPr>
          <w:rFonts w:ascii="Garamond" w:hAnsi="Garamond" w:cs="Arial"/>
          <w:smallCaps/>
          <w:lang w:val="nl-BE"/>
        </w:rPr>
        <w:t>groep_dvg = 1</w:t>
      </w:r>
      <w:r>
        <w:rPr>
          <w:rFonts w:ascii="Garamond" w:hAnsi="Garamond" w:cs="Arial"/>
          <w:smallCaps/>
          <w:lang w:val="nl-BE"/>
        </w:rPr>
        <w:t>:</w:t>
      </w:r>
    </w:p>
    <w:p w:rsidR="002F11A7" w:rsidRPr="000F3FB8" w:rsidRDefault="00101981" w:rsidP="002F11A7">
      <w:pPr>
        <w:jc w:val="both"/>
        <w:rPr>
          <w:rFonts w:ascii="Garamond" w:hAnsi="Garamond" w:cs="Arial"/>
          <w:u w:val="single"/>
          <w:lang w:val="nl-BE"/>
        </w:rPr>
      </w:pPr>
      <w:r w:rsidRPr="000F3FB8">
        <w:rPr>
          <w:rFonts w:ascii="Garamond" w:hAnsi="Garamond" w:cs="Arial"/>
          <w:noProof/>
          <w:lang w:val="nl-BE" w:eastAsia="nl-BE"/>
        </w:rPr>
        <mc:AlternateContent>
          <mc:Choice Requires="wps">
            <w:drawing>
              <wp:anchor distT="0" distB="0" distL="114300" distR="114300" simplePos="0" relativeHeight="251655680" behindDoc="0" locked="0" layoutInCell="1" allowOverlap="1" wp14:editId="13AE162B">
                <wp:simplePos x="0" y="0"/>
                <wp:positionH relativeFrom="column">
                  <wp:align>left</wp:align>
                </wp:positionH>
                <wp:positionV relativeFrom="paragraph">
                  <wp:posOffset>114300</wp:posOffset>
                </wp:positionV>
                <wp:extent cx="5760085" cy="842645"/>
                <wp:effectExtent l="9525" t="9525" r="12065" b="508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42645"/>
                        </a:xfrm>
                        <a:prstGeom prst="rect">
                          <a:avLst/>
                        </a:prstGeom>
                        <a:solidFill>
                          <a:srgbClr val="FFFFFF"/>
                        </a:solidFill>
                        <a:ln w="9525">
                          <a:solidFill>
                            <a:srgbClr val="000000"/>
                          </a:solidFill>
                          <a:miter lim="800000"/>
                          <a:headEnd/>
                          <a:tailEnd/>
                        </a:ln>
                      </wps:spPr>
                      <wps:txbx>
                        <w:txbxContent>
                          <w:p w:rsidR="00D91552" w:rsidRPr="00792CDB" w:rsidRDefault="00D91552" w:rsidP="002F11A7">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r w:rsidRPr="00E91C26">
                              <w:rPr>
                                <w:rFonts w:ascii="Garamond" w:hAnsi="Garamond" w:cs="Arial"/>
                                <w:u w:val="single"/>
                                <w:lang w:val="nl-BE"/>
                              </w:rPr>
                              <w:t xml:space="preserve">RSZPPO </w:t>
                            </w:r>
                            <w:r w:rsidRPr="00150188">
                              <w:rPr>
                                <w:rFonts w:ascii="Garamond" w:hAnsi="Garamond" w:cs="Arial"/>
                                <w:u w:val="single"/>
                                <w:lang w:val="nl-BE"/>
                              </w:rPr>
                              <w:t xml:space="preserve">- </w:t>
                            </w:r>
                            <w:r w:rsidRPr="00CB017A">
                              <w:rPr>
                                <w:rFonts w:ascii="Garamond" w:hAnsi="Garamond" w:cs="Arial"/>
                                <w:u w:val="single"/>
                                <w:lang w:val="nl-BE"/>
                              </w:rPr>
                              <w:t>voor 2005</w:t>
                            </w:r>
                            <w:r w:rsidRPr="004B4A0B">
                              <w:rPr>
                                <w:rFonts w:ascii="Garamond" w:hAnsi="Garamond" w:cs="Arial"/>
                                <w:u w:val="single"/>
                                <w:lang w:val="nl-BE"/>
                              </w:rPr>
                              <w:t xml:space="preserve"> (</w:t>
                            </w:r>
                            <w:r w:rsidRPr="00C577E1">
                              <w:rPr>
                                <w:rFonts w:ascii="Garamond" w:hAnsi="Garamond" w:cs="Courier New"/>
                                <w:smallCaps/>
                                <w:color w:val="000000"/>
                                <w:u w:val="single"/>
                                <w:shd w:val="clear" w:color="auto" w:fill="FFFFFF"/>
                                <w:lang w:val="nl-BE" w:eastAsia="nl-BE"/>
                              </w:rPr>
                              <w:t>dubbel_vakantiegeld_bb</w:t>
                            </w:r>
                            <w:r w:rsidRPr="00C577E1">
                              <w:rPr>
                                <w:rFonts w:ascii="Garamond" w:hAnsi="Garamond" w:cs="Courier New"/>
                                <w:color w:val="000000"/>
                                <w:u w:val="single"/>
                                <w:shd w:val="clear" w:color="auto" w:fill="FFFFFF"/>
                                <w:lang w:val="nl-BE" w:eastAsia="nl-BE"/>
                              </w:rPr>
                              <w:t>)</w:t>
                            </w:r>
                            <w:r w:rsidRPr="00792CDB">
                              <w:rPr>
                                <w:rFonts w:ascii="Garamond" w:hAnsi="Garamond" w:cs="Arial"/>
                                <w:u w:val="single"/>
                                <w:lang w:val="nl-BE"/>
                              </w:rPr>
                              <w:t>:</w:t>
                            </w:r>
                          </w:p>
                          <w:p w:rsidR="00D91552" w:rsidRPr="00CA15F3" w:rsidRDefault="00D91552" w:rsidP="002F11A7">
                            <w:pPr>
                              <w:jc w:val="both"/>
                              <w:rPr>
                                <w:rFonts w:ascii="Garamond" w:hAnsi="Garamond" w:cs="Arial"/>
                                <w:lang w:val="nl-BE"/>
                              </w:rPr>
                            </w:pPr>
                          </w:p>
                          <w:p w:rsidR="00D91552" w:rsidRPr="00D57542" w:rsidRDefault="00D91552" w:rsidP="002F11A7">
                            <w:pPr>
                              <w:jc w:val="both"/>
                              <w:rPr>
                                <w:rFonts w:ascii="Garamond" w:hAnsi="Garamond" w:cs="Arial"/>
                                <w:smallCaps/>
                              </w:rPr>
                            </w:pPr>
                            <w:r w:rsidRPr="00D57542">
                              <w:rPr>
                                <w:rFonts w:ascii="Garamond" w:hAnsi="Garamond" w:cs="Arial"/>
                                <w:smallCaps/>
                                <w:lang w:val="nl-BE"/>
                              </w:rPr>
                              <w:t xml:space="preserve">(1/3 * 0,92  </w:t>
                            </w:r>
                            <w:r w:rsidRPr="00D57542">
                              <w:rPr>
                                <w:rFonts w:ascii="Garamond" w:hAnsi="Garamond" w:cs="Arial"/>
                                <w:smallCaps/>
                              </w:rPr>
                              <w:t xml:space="preserve">*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w:t>
                            </w:r>
                          </w:p>
                          <w:p w:rsidR="00D91552" w:rsidRDefault="00D91552" w:rsidP="002F11A7">
                            <w:pPr>
                              <w:jc w:val="both"/>
                              <w:rPr>
                                <w:rFonts w:ascii="Garamond" w:hAnsi="Garamond" w:cs="Arial"/>
                                <w:lang w:val="da-DK"/>
                              </w:rPr>
                            </w:pPr>
                            <w:r w:rsidRPr="00D57542">
                              <w:rPr>
                                <w:rFonts w:ascii="Garamond" w:hAnsi="Garamond" w:cs="Arial"/>
                                <w:smallCaps/>
                              </w:rPr>
                              <w:t xml:space="preserve">– 0,1307 * 0,93 * 1/12 * 0,92 * </w:t>
                            </w:r>
                            <w:r w:rsidRPr="00D57542">
                              <w:rPr>
                                <w:rFonts w:ascii="Garamond" w:hAnsi="Garamond" w:cs="Arial"/>
                                <w:smallCaps/>
                                <w:lang w:val="da-DK"/>
                              </w:rPr>
                              <w:t xml:space="preserve">[lmasamt </w:t>
                            </w:r>
                            <w:r>
                              <w:rPr>
                                <w:rFonts w:ascii="Garamond" w:hAnsi="Garamond" w:cs="Arial"/>
                                <w:smallCaps/>
                                <w:lang w:val="da-DK"/>
                              </w:rPr>
                              <w:t>+ fictief_loon</w:t>
                            </w:r>
                            <w:r w:rsidRPr="00D57542">
                              <w:rPr>
                                <w:rFonts w:ascii="Garamond" w:hAnsi="Garamond" w:cs="Arial"/>
                                <w:smallCaps/>
                                <w:lang w:val="da-DK"/>
                              </w:rPr>
                              <w:t>]) / 4</w:t>
                            </w:r>
                          </w:p>
                          <w:p w:rsidR="00D91552" w:rsidRPr="00B43E26" w:rsidRDefault="00D91552" w:rsidP="002F11A7">
                            <w:pPr>
                              <w:jc w:val="both"/>
                              <w:rPr>
                                <w:rFonts w:ascii="Garamond" w:hAnsi="Garamond"/>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0" type="#_x0000_t202" style="position:absolute;left:0;text-align:left;margin-left:0;margin-top:9pt;width:453.55pt;height:66.35pt;z-index:251655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GLgIAAFk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">
                <v:textbox>
                  <w:txbxContent>
                    <w:p w:rsidR="00D91552" w:rsidRPr="00792CDB" w:rsidRDefault="00D91552" w:rsidP="002F11A7">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 xml:space="preserve">ule dubbel vakantiegeld </w:t>
                      </w:r>
                      <w:r w:rsidRPr="00E91C26">
                        <w:rPr>
                          <w:rFonts w:ascii="Garamond" w:hAnsi="Garamond" w:cs="Arial"/>
                          <w:u w:val="single"/>
                          <w:lang w:val="nl-BE"/>
                        </w:rPr>
                        <w:t xml:space="preserve">RSZPPO </w:t>
                      </w:r>
                      <w:r w:rsidRPr="00150188">
                        <w:rPr>
                          <w:rFonts w:ascii="Garamond" w:hAnsi="Garamond" w:cs="Arial"/>
                          <w:u w:val="single"/>
                          <w:lang w:val="nl-BE"/>
                        </w:rPr>
                        <w:t xml:space="preserve">- </w:t>
                      </w:r>
                      <w:r w:rsidRPr="00CB017A">
                        <w:rPr>
                          <w:rFonts w:ascii="Garamond" w:hAnsi="Garamond" w:cs="Arial"/>
                          <w:u w:val="single"/>
                          <w:lang w:val="nl-BE"/>
                        </w:rPr>
                        <w:t>voor 2005</w:t>
                      </w:r>
                      <w:r w:rsidRPr="004B4A0B">
                        <w:rPr>
                          <w:rFonts w:ascii="Garamond" w:hAnsi="Garamond" w:cs="Arial"/>
                          <w:u w:val="single"/>
                          <w:lang w:val="nl-BE"/>
                        </w:rPr>
                        <w:t xml:space="preserve"> (</w:t>
                      </w:r>
                      <w:r w:rsidRPr="00C577E1">
                        <w:rPr>
                          <w:rFonts w:ascii="Garamond" w:hAnsi="Garamond" w:cs="Courier New"/>
                          <w:smallCaps/>
                          <w:color w:val="000000"/>
                          <w:u w:val="single"/>
                          <w:shd w:val="clear" w:color="auto" w:fill="FFFFFF"/>
                          <w:lang w:val="nl-BE" w:eastAsia="nl-BE"/>
                        </w:rPr>
                        <w:t>dubbel_vakantiegeld_bb</w:t>
                      </w:r>
                      <w:r w:rsidRPr="00C577E1">
                        <w:rPr>
                          <w:rFonts w:ascii="Garamond" w:hAnsi="Garamond" w:cs="Courier New"/>
                          <w:color w:val="000000"/>
                          <w:u w:val="single"/>
                          <w:shd w:val="clear" w:color="auto" w:fill="FFFFFF"/>
                          <w:lang w:val="nl-BE" w:eastAsia="nl-BE"/>
                        </w:rPr>
                        <w:t>)</w:t>
                      </w:r>
                      <w:r w:rsidRPr="00792CDB">
                        <w:rPr>
                          <w:rFonts w:ascii="Garamond" w:hAnsi="Garamond" w:cs="Arial"/>
                          <w:u w:val="single"/>
                          <w:lang w:val="nl-BE"/>
                        </w:rPr>
                        <w:t>:</w:t>
                      </w:r>
                    </w:p>
                    <w:p w:rsidR="00D91552" w:rsidRPr="00CA15F3" w:rsidRDefault="00D91552" w:rsidP="002F11A7">
                      <w:pPr>
                        <w:jc w:val="both"/>
                        <w:rPr>
                          <w:rFonts w:ascii="Garamond" w:hAnsi="Garamond" w:cs="Arial"/>
                          <w:lang w:val="nl-BE"/>
                        </w:rPr>
                      </w:pPr>
                    </w:p>
                    <w:p w:rsidR="00D91552" w:rsidRPr="00D57542" w:rsidRDefault="00D91552" w:rsidP="002F11A7">
                      <w:pPr>
                        <w:jc w:val="both"/>
                        <w:rPr>
                          <w:rFonts w:ascii="Garamond" w:hAnsi="Garamond" w:cs="Arial"/>
                          <w:smallCaps/>
                        </w:rPr>
                      </w:pPr>
                      <w:r w:rsidRPr="00D57542">
                        <w:rPr>
                          <w:rFonts w:ascii="Garamond" w:hAnsi="Garamond" w:cs="Arial"/>
                          <w:smallCaps/>
                          <w:lang w:val="nl-BE"/>
                        </w:rPr>
                        <w:t xml:space="preserve">(1/3 * 0,92  </w:t>
                      </w:r>
                      <w:r w:rsidRPr="00D57542">
                        <w:rPr>
                          <w:rFonts w:ascii="Garamond" w:hAnsi="Garamond" w:cs="Arial"/>
                          <w:smallCaps/>
                        </w:rPr>
                        <w:t xml:space="preserve">*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w:t>
                      </w:r>
                    </w:p>
                    <w:p w:rsidR="00D91552" w:rsidRDefault="00D91552" w:rsidP="002F11A7">
                      <w:pPr>
                        <w:jc w:val="both"/>
                        <w:rPr>
                          <w:rFonts w:ascii="Garamond" w:hAnsi="Garamond" w:cs="Arial"/>
                          <w:lang w:val="da-DK"/>
                        </w:rPr>
                      </w:pPr>
                      <w:r w:rsidRPr="00D57542">
                        <w:rPr>
                          <w:rFonts w:ascii="Garamond" w:hAnsi="Garamond" w:cs="Arial"/>
                          <w:smallCaps/>
                        </w:rPr>
                        <w:t xml:space="preserve">– 0,1307 * 0,93 * 1/12 * 0,92 * </w:t>
                      </w:r>
                      <w:r w:rsidRPr="00D57542">
                        <w:rPr>
                          <w:rFonts w:ascii="Garamond" w:hAnsi="Garamond" w:cs="Arial"/>
                          <w:smallCaps/>
                          <w:lang w:val="da-DK"/>
                        </w:rPr>
                        <w:t xml:space="preserve">[lmasamt </w:t>
                      </w:r>
                      <w:r>
                        <w:rPr>
                          <w:rFonts w:ascii="Garamond" w:hAnsi="Garamond" w:cs="Arial"/>
                          <w:smallCaps/>
                          <w:lang w:val="da-DK"/>
                        </w:rPr>
                        <w:t>+ fictief_loon</w:t>
                      </w:r>
                      <w:r w:rsidRPr="00D57542">
                        <w:rPr>
                          <w:rFonts w:ascii="Garamond" w:hAnsi="Garamond" w:cs="Arial"/>
                          <w:smallCaps/>
                          <w:lang w:val="da-DK"/>
                        </w:rPr>
                        <w:t>]) / 4</w:t>
                      </w:r>
                    </w:p>
                    <w:p w:rsidR="00D91552" w:rsidRPr="00B43E26" w:rsidRDefault="00D91552" w:rsidP="002F11A7">
                      <w:pPr>
                        <w:jc w:val="both"/>
                        <w:rPr>
                          <w:rFonts w:ascii="Garamond" w:hAnsi="Garamond"/>
                          <w:lang w:val="da-DK"/>
                        </w:rPr>
                      </w:pPr>
                    </w:p>
                  </w:txbxContent>
                </v:textbox>
              </v:shape>
            </w:pict>
          </mc:Fallback>
        </mc:AlternateContent>
      </w: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7F2F3F" w:rsidRDefault="007F2F3F"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Pr>
          <w:rFonts w:ascii="Garamond" w:hAnsi="Garamond" w:cs="Arial"/>
          <w:lang w:val="nl-BE"/>
        </w:rPr>
        <w:t xml:space="preserve">Voor de records waarvoor geldt </w:t>
      </w:r>
      <w:r w:rsidRPr="00590D04">
        <w:rPr>
          <w:rFonts w:ascii="Garamond" w:hAnsi="Garamond" w:cs="Arial"/>
          <w:smallCaps/>
          <w:lang w:val="nl-BE"/>
        </w:rPr>
        <w:t>groep_dvg =</w:t>
      </w:r>
      <w:r>
        <w:rPr>
          <w:rFonts w:ascii="Garamond" w:hAnsi="Garamond" w:cs="Arial"/>
          <w:smallCaps/>
          <w:lang w:val="nl-BE"/>
        </w:rPr>
        <w:t xml:space="preserve"> 2:</w:t>
      </w:r>
    </w:p>
    <w:p w:rsidR="002F11A7" w:rsidRPr="000F3FB8" w:rsidRDefault="00101981" w:rsidP="002F11A7">
      <w:pPr>
        <w:jc w:val="both"/>
        <w:rPr>
          <w:rFonts w:ascii="Garamond" w:hAnsi="Garamond" w:cs="Arial"/>
          <w:u w:val="single"/>
          <w:lang w:val="nl-BE"/>
        </w:rPr>
      </w:pPr>
      <w:r w:rsidRPr="000F3FB8">
        <w:rPr>
          <w:rFonts w:ascii="Garamond" w:hAnsi="Garamond" w:cs="Arial"/>
          <w:noProof/>
          <w:u w:val="single"/>
          <w:lang w:val="nl-BE" w:eastAsia="nl-BE"/>
        </w:rPr>
        <mc:AlternateContent>
          <mc:Choice Requires="wps">
            <w:drawing>
              <wp:anchor distT="0" distB="0" distL="114300" distR="114300" simplePos="0" relativeHeight="251656704" behindDoc="0" locked="0" layoutInCell="1" allowOverlap="1" wp14:editId="34F09DCD">
                <wp:simplePos x="0" y="0"/>
                <wp:positionH relativeFrom="column">
                  <wp:align>left</wp:align>
                </wp:positionH>
                <wp:positionV relativeFrom="paragraph">
                  <wp:posOffset>114300</wp:posOffset>
                </wp:positionV>
                <wp:extent cx="5760085" cy="852170"/>
                <wp:effectExtent l="9525" t="9525" r="12065" b="508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52170"/>
                        </a:xfrm>
                        <a:prstGeom prst="rect">
                          <a:avLst/>
                        </a:prstGeom>
                        <a:solidFill>
                          <a:srgbClr val="FFFFFF"/>
                        </a:solidFill>
                        <a:ln w="9525">
                          <a:solidFill>
                            <a:srgbClr val="000000"/>
                          </a:solidFill>
                          <a:miter lim="800000"/>
                          <a:headEnd/>
                          <a:tailEnd/>
                        </a:ln>
                      </wps:spPr>
                      <wps:txbx>
                        <w:txbxContent>
                          <w:p w:rsidR="00D91552" w:rsidRPr="00CA15F3" w:rsidRDefault="00D91552" w:rsidP="002F11A7">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ule dubbel vakantiegeld RSZPPO</w:t>
                            </w:r>
                            <w:r w:rsidRPr="00CA15F3">
                              <w:rPr>
                                <w:rFonts w:ascii="Garamond" w:hAnsi="Garamond" w:cs="Arial"/>
                                <w:u w:val="single"/>
                                <w:lang w:val="nl-BE"/>
                              </w:rPr>
                              <w:t xml:space="preserve"> </w:t>
                            </w:r>
                            <w:r>
                              <w:rPr>
                                <w:rFonts w:ascii="Garamond" w:hAnsi="Garamond" w:cs="Arial"/>
                                <w:u w:val="single"/>
                                <w:lang w:val="nl-BE"/>
                              </w:rPr>
                              <w:t xml:space="preserve">- </w:t>
                            </w:r>
                            <w:r w:rsidRPr="00CA15F3">
                              <w:rPr>
                                <w:rFonts w:ascii="Garamond" w:hAnsi="Garamond" w:cs="Arial"/>
                                <w:u w:val="single"/>
                                <w:lang w:val="nl-BE"/>
                              </w:rPr>
                              <w:t>voor 2005</w:t>
                            </w:r>
                            <w:r>
                              <w:rPr>
                                <w:rFonts w:ascii="Garamond" w:hAnsi="Garamond" w:cs="Arial"/>
                                <w:u w:val="single"/>
                                <w:lang w:val="nl-BE"/>
                              </w:rPr>
                              <w:t xml:space="preserve"> (</w:t>
                            </w:r>
                            <w:r w:rsidRPr="00590D04">
                              <w:rPr>
                                <w:rFonts w:ascii="Garamond" w:hAnsi="Garamond" w:cs="Courier New"/>
                                <w:smallCaps/>
                                <w:color w:val="000000"/>
                                <w:u w:val="single"/>
                                <w:shd w:val="clear" w:color="auto" w:fill="FFFFFF"/>
                                <w:lang w:val="nl-BE" w:eastAsia="nl-BE"/>
                              </w:rPr>
                              <w:t>dubbel_vakantiegeld_bb</w:t>
                            </w:r>
                            <w:r w:rsidRPr="00590D04">
                              <w:rPr>
                                <w:rFonts w:ascii="Garamond" w:hAnsi="Garamond" w:cs="Courier New"/>
                                <w:color w:val="000000"/>
                                <w:u w:val="single"/>
                                <w:shd w:val="clear" w:color="auto" w:fill="FFFFFF"/>
                                <w:lang w:val="nl-BE" w:eastAsia="nl-BE"/>
                              </w:rPr>
                              <w:t>)</w:t>
                            </w:r>
                            <w:r w:rsidRPr="00CA15F3">
                              <w:rPr>
                                <w:rFonts w:ascii="Garamond" w:hAnsi="Garamond" w:cs="Arial"/>
                                <w:u w:val="single"/>
                                <w:lang w:val="nl-BE"/>
                              </w:rPr>
                              <w:t>:</w:t>
                            </w:r>
                          </w:p>
                          <w:p w:rsidR="00D91552" w:rsidRPr="00D57542" w:rsidRDefault="00D91552" w:rsidP="002F11A7">
                            <w:pPr>
                              <w:jc w:val="both"/>
                              <w:rPr>
                                <w:rFonts w:ascii="Garamond" w:hAnsi="Garamond" w:cs="Arial"/>
                                <w:smallCaps/>
                                <w:lang w:val="nl-BE"/>
                              </w:rPr>
                            </w:pPr>
                          </w:p>
                          <w:p w:rsidR="00D91552" w:rsidRPr="00D57542" w:rsidRDefault="00D91552" w:rsidP="002F11A7">
                            <w:pPr>
                              <w:jc w:val="both"/>
                              <w:rPr>
                                <w:rFonts w:ascii="Garamond" w:hAnsi="Garamond" w:cs="Arial"/>
                                <w:smallCaps/>
                              </w:rPr>
                            </w:pPr>
                            <w:r w:rsidRPr="00D57542">
                              <w:rPr>
                                <w:rFonts w:ascii="Garamond" w:hAnsi="Garamond" w:cs="Arial"/>
                                <w:smallCaps/>
                                <w:lang w:val="nl-BE"/>
                              </w:rPr>
                              <w:t xml:space="preserve">(1/3 * 0,92  </w:t>
                            </w:r>
                            <w:r w:rsidRPr="00D57542">
                              <w:rPr>
                                <w:rFonts w:ascii="Garamond" w:hAnsi="Garamond" w:cs="Arial"/>
                                <w:smallCaps/>
                              </w:rPr>
                              <w:t xml:space="preserve">*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w:t>
                            </w:r>
                          </w:p>
                          <w:p w:rsidR="00D91552" w:rsidRPr="00B43E26" w:rsidRDefault="00D91552" w:rsidP="002F11A7">
                            <w:pPr>
                              <w:jc w:val="both"/>
                              <w:rPr>
                                <w:rFonts w:ascii="Garamond" w:hAnsi="Garamond"/>
                                <w:lang w:val="da-DK"/>
                              </w:rPr>
                            </w:pPr>
                            <w:r w:rsidRPr="00D57542">
                              <w:rPr>
                                <w:rFonts w:ascii="Garamond" w:hAnsi="Garamond" w:cs="Arial"/>
                                <w:smallCaps/>
                              </w:rPr>
                              <w:t xml:space="preserve">– 0,1307 * 1/12 * 0,92 *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left:0;text-align:left;margin-left:0;margin-top:9pt;width:453.55pt;height:67.1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">
                <v:textbox>
                  <w:txbxContent>
                    <w:p w:rsidR="00D91552" w:rsidRPr="00CA15F3" w:rsidRDefault="00D91552" w:rsidP="002F11A7">
                      <w:pPr>
                        <w:jc w:val="both"/>
                        <w:rPr>
                          <w:rFonts w:ascii="Garamond" w:hAnsi="Garamond" w:cs="Arial"/>
                          <w:u w:val="single"/>
                          <w:lang w:val="nl-BE"/>
                        </w:rPr>
                      </w:pPr>
                      <w:r w:rsidRPr="00CA15F3">
                        <w:rPr>
                          <w:rFonts w:ascii="Garamond" w:hAnsi="Garamond" w:cs="Arial"/>
                          <w:u w:val="single"/>
                          <w:lang w:val="nl-BE"/>
                        </w:rPr>
                        <w:t>Form</w:t>
                      </w:r>
                      <w:r>
                        <w:rPr>
                          <w:rFonts w:ascii="Garamond" w:hAnsi="Garamond" w:cs="Arial"/>
                          <w:u w:val="single"/>
                          <w:lang w:val="nl-BE"/>
                        </w:rPr>
                        <w:t>ule dubbel vakantiegeld RSZPPO</w:t>
                      </w:r>
                      <w:r w:rsidRPr="00CA15F3">
                        <w:rPr>
                          <w:rFonts w:ascii="Garamond" w:hAnsi="Garamond" w:cs="Arial"/>
                          <w:u w:val="single"/>
                          <w:lang w:val="nl-BE"/>
                        </w:rPr>
                        <w:t xml:space="preserve"> </w:t>
                      </w:r>
                      <w:r>
                        <w:rPr>
                          <w:rFonts w:ascii="Garamond" w:hAnsi="Garamond" w:cs="Arial"/>
                          <w:u w:val="single"/>
                          <w:lang w:val="nl-BE"/>
                        </w:rPr>
                        <w:t xml:space="preserve">- </w:t>
                      </w:r>
                      <w:r w:rsidRPr="00CA15F3">
                        <w:rPr>
                          <w:rFonts w:ascii="Garamond" w:hAnsi="Garamond" w:cs="Arial"/>
                          <w:u w:val="single"/>
                          <w:lang w:val="nl-BE"/>
                        </w:rPr>
                        <w:t>voor 2005</w:t>
                      </w:r>
                      <w:r>
                        <w:rPr>
                          <w:rFonts w:ascii="Garamond" w:hAnsi="Garamond" w:cs="Arial"/>
                          <w:u w:val="single"/>
                          <w:lang w:val="nl-BE"/>
                        </w:rPr>
                        <w:t xml:space="preserve"> (</w:t>
                      </w:r>
                      <w:r w:rsidRPr="00590D04">
                        <w:rPr>
                          <w:rFonts w:ascii="Garamond" w:hAnsi="Garamond" w:cs="Courier New"/>
                          <w:smallCaps/>
                          <w:color w:val="000000"/>
                          <w:u w:val="single"/>
                          <w:shd w:val="clear" w:color="auto" w:fill="FFFFFF"/>
                          <w:lang w:val="nl-BE" w:eastAsia="nl-BE"/>
                        </w:rPr>
                        <w:t>dubbel_vakantiegeld_bb</w:t>
                      </w:r>
                      <w:r w:rsidRPr="00590D04">
                        <w:rPr>
                          <w:rFonts w:ascii="Garamond" w:hAnsi="Garamond" w:cs="Courier New"/>
                          <w:color w:val="000000"/>
                          <w:u w:val="single"/>
                          <w:shd w:val="clear" w:color="auto" w:fill="FFFFFF"/>
                          <w:lang w:val="nl-BE" w:eastAsia="nl-BE"/>
                        </w:rPr>
                        <w:t>)</w:t>
                      </w:r>
                      <w:r w:rsidRPr="00CA15F3">
                        <w:rPr>
                          <w:rFonts w:ascii="Garamond" w:hAnsi="Garamond" w:cs="Arial"/>
                          <w:u w:val="single"/>
                          <w:lang w:val="nl-BE"/>
                        </w:rPr>
                        <w:t>:</w:t>
                      </w:r>
                    </w:p>
                    <w:p w:rsidR="00D91552" w:rsidRPr="00D57542" w:rsidRDefault="00D91552" w:rsidP="002F11A7">
                      <w:pPr>
                        <w:jc w:val="both"/>
                        <w:rPr>
                          <w:rFonts w:ascii="Garamond" w:hAnsi="Garamond" w:cs="Arial"/>
                          <w:smallCaps/>
                          <w:lang w:val="nl-BE"/>
                        </w:rPr>
                      </w:pPr>
                    </w:p>
                    <w:p w:rsidR="00D91552" w:rsidRPr="00D57542" w:rsidRDefault="00D91552" w:rsidP="002F11A7">
                      <w:pPr>
                        <w:jc w:val="both"/>
                        <w:rPr>
                          <w:rFonts w:ascii="Garamond" w:hAnsi="Garamond" w:cs="Arial"/>
                          <w:smallCaps/>
                        </w:rPr>
                      </w:pPr>
                      <w:r w:rsidRPr="00D57542">
                        <w:rPr>
                          <w:rFonts w:ascii="Garamond" w:hAnsi="Garamond" w:cs="Arial"/>
                          <w:smallCaps/>
                          <w:lang w:val="nl-BE"/>
                        </w:rPr>
                        <w:t xml:space="preserve">(1/3 * 0,92  </w:t>
                      </w:r>
                      <w:r w:rsidRPr="00D57542">
                        <w:rPr>
                          <w:rFonts w:ascii="Garamond" w:hAnsi="Garamond" w:cs="Arial"/>
                          <w:smallCaps/>
                        </w:rPr>
                        <w:t xml:space="preserve">*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w:t>
                      </w:r>
                    </w:p>
                    <w:p w:rsidR="00D91552" w:rsidRPr="00B43E26" w:rsidRDefault="00D91552" w:rsidP="002F11A7">
                      <w:pPr>
                        <w:jc w:val="both"/>
                        <w:rPr>
                          <w:rFonts w:ascii="Garamond" w:hAnsi="Garamond"/>
                          <w:lang w:val="da-DK"/>
                        </w:rPr>
                      </w:pPr>
                      <w:r w:rsidRPr="00D57542">
                        <w:rPr>
                          <w:rFonts w:ascii="Garamond" w:hAnsi="Garamond" w:cs="Arial"/>
                          <w:smallCaps/>
                        </w:rPr>
                        <w:t xml:space="preserve">– 0,1307 * 1/12 * 0,92 * </w:t>
                      </w:r>
                      <w:r w:rsidRPr="00D57542">
                        <w:rPr>
                          <w:rFonts w:ascii="Garamond" w:hAnsi="Garamond" w:cs="Arial"/>
                          <w:smallCaps/>
                          <w:lang w:val="da-DK"/>
                        </w:rPr>
                        <w:t xml:space="preserve">[lmasamt + </w:t>
                      </w:r>
                      <w:r>
                        <w:rPr>
                          <w:rFonts w:ascii="Garamond" w:hAnsi="Garamond" w:cs="Arial"/>
                          <w:smallCaps/>
                          <w:lang w:val="da-DK"/>
                        </w:rPr>
                        <w:t>fictief_loon</w:t>
                      </w:r>
                      <w:r w:rsidRPr="00D57542">
                        <w:rPr>
                          <w:rFonts w:ascii="Garamond" w:hAnsi="Garamond" w:cs="Arial"/>
                          <w:smallCaps/>
                          <w:lang w:val="da-DK"/>
                        </w:rPr>
                        <w:t>]) /4</w:t>
                      </w:r>
                    </w:p>
                  </w:txbxContent>
                </v:textbox>
              </v:shape>
            </w:pict>
          </mc:Fallback>
        </mc:AlternateContent>
      </w: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u w:val="single"/>
          <w:lang w:val="nl-BE"/>
        </w:rPr>
      </w:pPr>
    </w:p>
    <w:p w:rsidR="002F11A7" w:rsidRPr="000F3FB8" w:rsidRDefault="002F11A7" w:rsidP="002F11A7">
      <w:pPr>
        <w:jc w:val="both"/>
        <w:rPr>
          <w:rFonts w:ascii="Garamond" w:hAnsi="Garamond" w:cs="Arial"/>
          <w:lang w:val="nl-BE"/>
        </w:rPr>
      </w:pPr>
    </w:p>
    <w:p w:rsidR="002F11A7" w:rsidRPr="000F3FB8" w:rsidRDefault="002F11A7" w:rsidP="002F11A7">
      <w:pPr>
        <w:rPr>
          <w:rFonts w:ascii="Garamond" w:hAnsi="Garamond"/>
          <w:u w:val="single"/>
          <w:lang w:val="nl-BE"/>
        </w:rPr>
      </w:pPr>
      <w:r w:rsidRPr="000F3FB8">
        <w:rPr>
          <w:rFonts w:ascii="Garamond" w:hAnsi="Garamond"/>
          <w:u w:val="single"/>
          <w:lang w:val="nl-BE"/>
        </w:rPr>
        <w:t>Periode vanaf 2005</w:t>
      </w:r>
    </w:p>
    <w:p w:rsidR="002F11A7" w:rsidRPr="000F3FB8" w:rsidRDefault="002F11A7" w:rsidP="002F11A7">
      <w:pPr>
        <w:jc w:val="both"/>
        <w:rPr>
          <w:rFonts w:ascii="Garamond" w:hAnsi="Garamond" w:cs="Arial"/>
          <w:lang w:val="nl-BE"/>
        </w:rPr>
      </w:pPr>
    </w:p>
    <w:p w:rsidR="002F11A7" w:rsidRPr="000F3FB8" w:rsidRDefault="002F11A7" w:rsidP="002F11A7">
      <w:pPr>
        <w:jc w:val="both"/>
        <w:rPr>
          <w:rFonts w:ascii="Garamond" w:hAnsi="Garamond" w:cs="Arial"/>
          <w:lang w:val="nl-BE"/>
        </w:rPr>
      </w:pPr>
      <w:r w:rsidRPr="000F3FB8">
        <w:rPr>
          <w:rFonts w:ascii="Garamond" w:hAnsi="Garamond" w:cs="Arial"/>
          <w:lang w:val="nl-BE"/>
        </w:rPr>
        <w:t>In de periode vanaf 2005 zijn voor de jobs gekend bij de RSZPPO zowel de loonmassa van het dubbel vakantiegeld (</w:t>
      </w:r>
      <w:r w:rsidRPr="000F3FB8">
        <w:rPr>
          <w:rFonts w:ascii="Garamond" w:hAnsi="Garamond" w:cs="Arial"/>
          <w:smallCaps/>
          <w:lang w:val="nl-BE"/>
        </w:rPr>
        <w:t>lms_dpv</w:t>
      </w:r>
      <w:r w:rsidRPr="000F3FB8">
        <w:rPr>
          <w:rFonts w:ascii="Garamond" w:hAnsi="Garamond"/>
          <w:lang w:val="nl-BE"/>
        </w:rPr>
        <w:t xml:space="preserve">) </w:t>
      </w:r>
      <w:r w:rsidRPr="000F3FB8">
        <w:rPr>
          <w:rFonts w:ascii="Garamond" w:hAnsi="Garamond" w:cs="Arial"/>
          <w:lang w:val="nl-BE"/>
        </w:rPr>
        <w:t>als de sociale bijdragen die erop worden geheven (</w:t>
      </w:r>
      <w:r w:rsidRPr="000F3FB8">
        <w:rPr>
          <w:rFonts w:ascii="Garamond" w:hAnsi="Garamond"/>
          <w:smallCaps/>
          <w:lang w:val="nl-BE"/>
        </w:rPr>
        <w:t>lms_dpv2</w:t>
      </w:r>
      <w:r w:rsidRPr="000F3FB8">
        <w:rPr>
          <w:rFonts w:ascii="Garamond" w:hAnsi="Garamond"/>
          <w:lang w:val="nl-BE"/>
        </w:rPr>
        <w:t>)</w:t>
      </w:r>
      <w:r w:rsidRPr="000F3FB8">
        <w:rPr>
          <w:rFonts w:ascii="Garamond" w:hAnsi="Garamond" w:cs="Arial"/>
          <w:lang w:val="nl-BE"/>
        </w:rPr>
        <w:t xml:space="preserve"> opgenomen in het </w:t>
      </w:r>
      <w:r w:rsidRPr="000F3FB8">
        <w:rPr>
          <w:rFonts w:ascii="Garamond" w:hAnsi="Garamond"/>
          <w:lang w:val="nl-BE"/>
        </w:rPr>
        <w:t>DWH AM&amp;SB</w:t>
      </w:r>
      <w:r w:rsidRPr="000F3FB8">
        <w:rPr>
          <w:rFonts w:ascii="Garamond" w:hAnsi="Garamond" w:cs="Arial"/>
          <w:lang w:val="nl-BE"/>
        </w:rPr>
        <w:t>. Het dubbel vakantiegeld wordt bepaald aan de hand van deze variabelen.</w:t>
      </w:r>
    </w:p>
    <w:p w:rsidR="002F11A7" w:rsidRPr="000F3FB8" w:rsidRDefault="002F11A7" w:rsidP="002F11A7">
      <w:pPr>
        <w:jc w:val="both"/>
        <w:rPr>
          <w:rFonts w:ascii="Garamond" w:hAnsi="Garamond" w:cs="Arial"/>
          <w:b/>
          <w:lang w:val="nl-BE"/>
        </w:rPr>
      </w:pPr>
    </w:p>
    <w:p w:rsidR="002F11A7" w:rsidRPr="000F3FB8" w:rsidRDefault="00101981" w:rsidP="002F11A7">
      <w:pPr>
        <w:jc w:val="both"/>
        <w:rPr>
          <w:rFonts w:ascii="Garamond" w:hAnsi="Garamond" w:cs="Arial"/>
          <w:b/>
          <w:lang w:val="nl-BE"/>
        </w:rPr>
      </w:pPr>
      <w:r w:rsidRPr="000F3FB8">
        <w:rPr>
          <w:rFonts w:ascii="Garamond" w:hAnsi="Garamond" w:cs="Arial"/>
          <w:noProof/>
          <w:lang w:val="nl-BE" w:eastAsia="nl-BE"/>
        </w:rPr>
        <mc:AlternateContent>
          <mc:Choice Requires="wps">
            <w:drawing>
              <wp:anchor distT="0" distB="0" distL="114300" distR="114300" simplePos="0" relativeHeight="251657728" behindDoc="0" locked="0" layoutInCell="1" allowOverlap="1" wp14:editId="69C80D26">
                <wp:simplePos x="0" y="0"/>
                <wp:positionH relativeFrom="column">
                  <wp:align>left</wp:align>
                </wp:positionH>
                <wp:positionV relativeFrom="paragraph">
                  <wp:posOffset>108585</wp:posOffset>
                </wp:positionV>
                <wp:extent cx="5760085" cy="730250"/>
                <wp:effectExtent l="9525" t="13335" r="12065" b="889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30250"/>
                        </a:xfrm>
                        <a:prstGeom prst="rect">
                          <a:avLst/>
                        </a:prstGeom>
                        <a:solidFill>
                          <a:srgbClr val="FFFFFF"/>
                        </a:solidFill>
                        <a:ln w="9525">
                          <a:solidFill>
                            <a:srgbClr val="000000"/>
                          </a:solidFill>
                          <a:miter lim="800000"/>
                          <a:headEnd/>
                          <a:tailEnd/>
                        </a:ln>
                      </wps:spPr>
                      <wps:txbx>
                        <w:txbxContent>
                          <w:p w:rsidR="00D91552" w:rsidRPr="00CA15F3" w:rsidRDefault="00D91552" w:rsidP="002F11A7">
                            <w:pPr>
                              <w:jc w:val="both"/>
                              <w:rPr>
                                <w:rFonts w:ascii="Garamond" w:hAnsi="Garamond" w:cs="Arial"/>
                                <w:u w:val="single"/>
                                <w:lang w:val="nl-BE"/>
                              </w:rPr>
                            </w:pPr>
                            <w:r w:rsidRPr="00CA15F3">
                              <w:rPr>
                                <w:rFonts w:ascii="Garamond" w:hAnsi="Garamond" w:cs="Arial"/>
                                <w:u w:val="single"/>
                                <w:lang w:val="nl-BE"/>
                              </w:rPr>
                              <w:t xml:space="preserve">Formule dubbel vakantiegeld RSZPPO </w:t>
                            </w:r>
                            <w:r>
                              <w:rPr>
                                <w:rFonts w:ascii="Garamond" w:hAnsi="Garamond" w:cs="Arial"/>
                                <w:u w:val="single"/>
                                <w:lang w:val="nl-BE"/>
                              </w:rPr>
                              <w:t xml:space="preserve">- </w:t>
                            </w:r>
                            <w:r w:rsidRPr="00CA15F3">
                              <w:rPr>
                                <w:rFonts w:ascii="Garamond" w:hAnsi="Garamond" w:cs="Arial"/>
                                <w:u w:val="single"/>
                                <w:lang w:val="nl-BE"/>
                              </w:rPr>
                              <w:t>vanaf 2005:</w:t>
                            </w:r>
                          </w:p>
                          <w:p w:rsidR="00D91552" w:rsidRPr="00CA15F3" w:rsidRDefault="00D91552" w:rsidP="002F11A7">
                            <w:pPr>
                              <w:jc w:val="both"/>
                              <w:rPr>
                                <w:rFonts w:ascii="Garamond" w:hAnsi="Garamond" w:cs="Arial"/>
                                <w:lang w:val="nl-BE"/>
                              </w:rPr>
                            </w:pPr>
                          </w:p>
                          <w:p w:rsidR="00D91552" w:rsidRPr="00D57542" w:rsidRDefault="00D91552" w:rsidP="002F11A7">
                            <w:pPr>
                              <w:jc w:val="both"/>
                              <w:rPr>
                                <w:rFonts w:ascii="Garamond" w:hAnsi="Garamond"/>
                                <w:smallCaps/>
                                <w:lang w:val="nl-BE"/>
                              </w:rPr>
                            </w:pPr>
                            <w:r w:rsidRPr="00D57542">
                              <w:rPr>
                                <w:rFonts w:ascii="Garamond" w:hAnsi="Garamond"/>
                                <w:smallCaps/>
                                <w:lang w:val="nl-BE"/>
                              </w:rPr>
                              <w:t>lms_dpv – lms_dpv2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2" type="#_x0000_t202" style="position:absolute;left:0;text-align:left;margin-left:0;margin-top:8.55pt;width:453.55pt;height:57.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">
                <v:textbox>
                  <w:txbxContent>
                    <w:p w:rsidR="00D91552" w:rsidRPr="00CA15F3" w:rsidRDefault="00D91552" w:rsidP="002F11A7">
                      <w:pPr>
                        <w:jc w:val="both"/>
                        <w:rPr>
                          <w:rFonts w:ascii="Garamond" w:hAnsi="Garamond" w:cs="Arial"/>
                          <w:u w:val="single"/>
                          <w:lang w:val="nl-BE"/>
                        </w:rPr>
                      </w:pPr>
                      <w:r w:rsidRPr="00CA15F3">
                        <w:rPr>
                          <w:rFonts w:ascii="Garamond" w:hAnsi="Garamond" w:cs="Arial"/>
                          <w:u w:val="single"/>
                          <w:lang w:val="nl-BE"/>
                        </w:rPr>
                        <w:t xml:space="preserve">Formule dubbel vakantiegeld RSZPPO </w:t>
                      </w:r>
                      <w:r>
                        <w:rPr>
                          <w:rFonts w:ascii="Garamond" w:hAnsi="Garamond" w:cs="Arial"/>
                          <w:u w:val="single"/>
                          <w:lang w:val="nl-BE"/>
                        </w:rPr>
                        <w:t xml:space="preserve">- </w:t>
                      </w:r>
                      <w:r w:rsidRPr="00CA15F3">
                        <w:rPr>
                          <w:rFonts w:ascii="Garamond" w:hAnsi="Garamond" w:cs="Arial"/>
                          <w:u w:val="single"/>
                          <w:lang w:val="nl-BE"/>
                        </w:rPr>
                        <w:t>vanaf 2005:</w:t>
                      </w:r>
                    </w:p>
                    <w:p w:rsidR="00D91552" w:rsidRPr="00CA15F3" w:rsidRDefault="00D91552" w:rsidP="002F11A7">
                      <w:pPr>
                        <w:jc w:val="both"/>
                        <w:rPr>
                          <w:rFonts w:ascii="Garamond" w:hAnsi="Garamond" w:cs="Arial"/>
                          <w:lang w:val="nl-BE"/>
                        </w:rPr>
                      </w:pPr>
                    </w:p>
                    <w:p w:rsidR="00D91552" w:rsidRPr="00D57542" w:rsidRDefault="00D91552" w:rsidP="002F11A7">
                      <w:pPr>
                        <w:jc w:val="both"/>
                        <w:rPr>
                          <w:rFonts w:ascii="Garamond" w:hAnsi="Garamond"/>
                          <w:smallCaps/>
                          <w:lang w:val="nl-BE"/>
                        </w:rPr>
                      </w:pPr>
                      <w:r w:rsidRPr="00D57542">
                        <w:rPr>
                          <w:rFonts w:ascii="Garamond" w:hAnsi="Garamond"/>
                          <w:smallCaps/>
                          <w:lang w:val="nl-BE"/>
                        </w:rPr>
                        <w:t>lms_dpv – lms_dpv2</w:t>
                      </w:r>
                    </w:p>
                  </w:txbxContent>
                </v:textbox>
              </v:shape>
            </w:pict>
          </mc:Fallback>
        </mc:AlternateContent>
      </w:r>
    </w:p>
    <w:p w:rsidR="002F11A7" w:rsidRPr="000F3FB8" w:rsidRDefault="002F11A7" w:rsidP="002F11A7">
      <w:pPr>
        <w:jc w:val="both"/>
        <w:rPr>
          <w:rFonts w:ascii="Garamond" w:hAnsi="Garamond" w:cs="Arial"/>
          <w:b/>
          <w:lang w:val="nl-BE"/>
        </w:rPr>
      </w:pPr>
    </w:p>
    <w:p w:rsidR="002F11A7" w:rsidRPr="000F3FB8" w:rsidRDefault="002F11A7" w:rsidP="002F11A7">
      <w:pPr>
        <w:jc w:val="both"/>
        <w:rPr>
          <w:rFonts w:ascii="Garamond" w:hAnsi="Garamond" w:cs="Arial"/>
          <w:b/>
          <w:lang w:val="nl-BE"/>
        </w:rPr>
      </w:pPr>
    </w:p>
    <w:p w:rsidR="002F11A7" w:rsidRPr="000F3FB8" w:rsidRDefault="002F11A7" w:rsidP="002F11A7">
      <w:pPr>
        <w:jc w:val="both"/>
        <w:rPr>
          <w:rFonts w:ascii="Garamond" w:hAnsi="Garamond" w:cs="Arial"/>
          <w:b/>
          <w:lang w:val="nl-BE"/>
        </w:rPr>
      </w:pPr>
    </w:p>
    <w:p w:rsidR="002F11A7" w:rsidRPr="000F3FB8" w:rsidRDefault="002F11A7" w:rsidP="002F11A7">
      <w:pPr>
        <w:jc w:val="both"/>
        <w:rPr>
          <w:rFonts w:ascii="Garamond" w:hAnsi="Garamond" w:cs="Arial"/>
          <w:b/>
          <w:lang w:val="nl-BE"/>
        </w:rPr>
      </w:pPr>
    </w:p>
    <w:p w:rsidR="002F11A7" w:rsidRPr="000F3FB8" w:rsidRDefault="002F11A7" w:rsidP="002F11A7">
      <w:pPr>
        <w:rPr>
          <w:rFonts w:ascii="Garamond" w:hAnsi="Garamond"/>
          <w:lang w:val="nl-BE"/>
        </w:rPr>
      </w:pPr>
    </w:p>
    <w:p w:rsidR="002F11A7" w:rsidRPr="000F3FB8" w:rsidRDefault="002F11A7" w:rsidP="002F11A7">
      <w:pPr>
        <w:rPr>
          <w:rFonts w:ascii="Garamond" w:hAnsi="Garamond"/>
          <w:lang w:val="nl-BE"/>
        </w:rPr>
      </w:pPr>
    </w:p>
    <w:p w:rsidR="002F11A7" w:rsidRPr="000F3FB8" w:rsidRDefault="002F11A7" w:rsidP="002F11A7">
      <w:pPr>
        <w:pStyle w:val="Heading3"/>
        <w:rPr>
          <w:lang w:val="nl-BE"/>
        </w:rPr>
      </w:pPr>
      <w:bookmarkStart w:id="453" w:name="_Toc324165046"/>
      <w:bookmarkStart w:id="454" w:name="_Toc441499503"/>
      <w:r>
        <w:t>Stap 4: samenstellen van het</w:t>
      </w:r>
      <w:r w:rsidRPr="000F3FB8">
        <w:t xml:space="preserve"> bruto belastbaar loon</w:t>
      </w:r>
      <w:bookmarkEnd w:id="453"/>
      <w:bookmarkEnd w:id="454"/>
    </w:p>
    <w:p w:rsidR="002F11A7" w:rsidRPr="000F3FB8" w:rsidRDefault="002F11A7" w:rsidP="002F11A7">
      <w:pPr>
        <w:jc w:val="both"/>
        <w:rPr>
          <w:rFonts w:ascii="Garamond" w:hAnsi="Garamond"/>
          <w:lang w:val="nl-BE"/>
        </w:rPr>
      </w:pPr>
    </w:p>
    <w:p w:rsidR="002F11A7" w:rsidRPr="000F3FB8" w:rsidRDefault="002F11A7" w:rsidP="002F11A7">
      <w:pPr>
        <w:jc w:val="both"/>
        <w:rPr>
          <w:rFonts w:ascii="Garamond" w:hAnsi="Garamond"/>
        </w:rPr>
      </w:pPr>
      <w:r w:rsidRPr="000F3FB8">
        <w:rPr>
          <w:rFonts w:ascii="Garamond" w:hAnsi="Garamond"/>
        </w:rPr>
        <w:t xml:space="preserve">In de voorgaande stappen werden elementen van het bruto belastbaar loon geconstrueerd per record op kwartaalbasis. In deze stap worden deze componenten, het loon inclusief enkel vakantiegeld en het dubbel vakantiegeld, per individu en per jaar opgeteld. </w:t>
      </w:r>
    </w:p>
    <w:p w:rsidR="002F11A7" w:rsidRDefault="002F11A7" w:rsidP="00E63396">
      <w:pPr>
        <w:autoSpaceDE w:val="0"/>
        <w:autoSpaceDN w:val="0"/>
        <w:adjustRightInd w:val="0"/>
        <w:rPr>
          <w:rFonts w:ascii="Garamond" w:hAnsi="Garamond"/>
        </w:rPr>
      </w:pPr>
      <w:r>
        <w:rPr>
          <w:rFonts w:ascii="Garamond" w:hAnsi="Garamond"/>
        </w:rPr>
        <w:t>Vervolgens worden de uitkeringen in het kader van een activeringsmaatregel, uitbetaald door de RVA, afgehouden. Dit betreffen uitkeringen die ten laste zijn van de RVA (</w:t>
      </w:r>
      <w:r w:rsidRPr="00C577E1">
        <w:rPr>
          <w:rFonts w:ascii="Garamond" w:hAnsi="Garamond"/>
          <w:smallCaps/>
        </w:rPr>
        <w:t xml:space="preserve">fiche7 </w:t>
      </w:r>
      <w:r>
        <w:rPr>
          <w:rFonts w:ascii="Garamond" w:hAnsi="Garamond"/>
        </w:rPr>
        <w:t xml:space="preserve">= </w:t>
      </w:r>
      <w:r w:rsidR="005A3C4D" w:rsidRPr="003B7DD5">
        <w:rPr>
          <w:rFonts w:ascii="Garamond" w:hAnsi="Garamond" w:cs="Courier New"/>
          <w:bCs/>
          <w:shd w:val="clear" w:color="auto" w:fill="FFFFFF"/>
        </w:rPr>
        <w:t>33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35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87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100</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105</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106</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107</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108</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109</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110, 111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114</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121</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122</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123</w:t>
      </w:r>
      <w:r w:rsidR="005A3C4D" w:rsidRPr="003B7DD5">
        <w:rPr>
          <w:rFonts w:ascii="Garamond" w:hAnsi="Garamond" w:cs="Courier New"/>
          <w:shd w:val="clear" w:color="auto" w:fill="FFFFFF"/>
        </w:rPr>
        <w:t xml:space="preserve">, </w:t>
      </w:r>
      <w:r w:rsidR="005A3C4D" w:rsidRPr="003B7DD5">
        <w:rPr>
          <w:rFonts w:ascii="Garamond" w:hAnsi="Garamond" w:cs="Courier New"/>
          <w:bCs/>
          <w:shd w:val="clear" w:color="auto" w:fill="FFFFFF"/>
        </w:rPr>
        <w:t>124</w:t>
      </w:r>
      <w:r w:rsidR="005A3C4D">
        <w:rPr>
          <w:rFonts w:ascii="Garamond" w:hAnsi="Garamond" w:cs="Courier New"/>
          <w:bCs/>
          <w:shd w:val="clear" w:color="auto" w:fill="FFFFFF"/>
        </w:rPr>
        <w:t>,</w:t>
      </w:r>
      <w:r w:rsidR="005A3C4D">
        <w:rPr>
          <w:rFonts w:ascii="Garamond" w:hAnsi="Garamond"/>
        </w:rPr>
        <w:t xml:space="preserve"> </w:t>
      </w:r>
      <w:r w:rsidRPr="00240248">
        <w:rPr>
          <w:rFonts w:ascii="Garamond" w:hAnsi="Garamond"/>
          <w:lang w:val="nl-BE"/>
        </w:rPr>
        <w:t xml:space="preserve">126, 127, 130, 131, 132, 133, 134, 135, 136, 137, 138, 140, 146, 147, 148, 149, 150, 151, 152, 153, 159, 160, 161, 167, </w:t>
      </w:r>
      <w:r w:rsidR="005A3C4D">
        <w:rPr>
          <w:rFonts w:ascii="Garamond" w:hAnsi="Garamond"/>
          <w:lang w:val="nl-BE"/>
        </w:rPr>
        <w:t xml:space="preserve">166, </w:t>
      </w:r>
      <w:r w:rsidR="00BF36E5">
        <w:rPr>
          <w:rFonts w:ascii="Garamond" w:hAnsi="Garamond"/>
          <w:lang w:val="nl-BE"/>
        </w:rPr>
        <w:t xml:space="preserve">168, </w:t>
      </w:r>
      <w:r w:rsidRPr="00240248">
        <w:rPr>
          <w:rFonts w:ascii="Garamond" w:hAnsi="Garamond"/>
          <w:lang w:val="nl-BE"/>
        </w:rPr>
        <w:t xml:space="preserve">169, </w:t>
      </w:r>
      <w:r w:rsidRPr="00240248">
        <w:rPr>
          <w:rFonts w:ascii="Garamond" w:hAnsi="Garamond"/>
        </w:rPr>
        <w:t>170, 171, 172, 173, 174, 175, 176, 177, 178</w:t>
      </w:r>
      <w:r w:rsidR="00BF36E5">
        <w:rPr>
          <w:rFonts w:ascii="Garamond" w:hAnsi="Garamond"/>
        </w:rPr>
        <w:t xml:space="preserve">, </w:t>
      </w:r>
      <w:r w:rsidR="00BF36E5" w:rsidRPr="00F33AD4">
        <w:rPr>
          <w:rFonts w:ascii="Garamond" w:hAnsi="Garamond" w:cs="Courier New"/>
          <w:shd w:val="clear" w:color="auto" w:fill="FFFFFF"/>
          <w:lang w:val="nl-BE"/>
        </w:rPr>
        <w:t xml:space="preserve">179, 180, </w:t>
      </w:r>
      <w:r w:rsidR="00BC3C1C">
        <w:rPr>
          <w:rFonts w:ascii="Garamond" w:hAnsi="Garamond" w:cs="Courier New"/>
          <w:shd w:val="clear" w:color="auto" w:fill="FFFFFF"/>
          <w:lang w:val="nl-BE"/>
        </w:rPr>
        <w:t xml:space="preserve">184, </w:t>
      </w:r>
      <w:r w:rsidR="00BF36E5" w:rsidRPr="00F33AD4">
        <w:rPr>
          <w:rFonts w:ascii="Garamond" w:hAnsi="Garamond" w:cs="Courier New"/>
          <w:shd w:val="clear" w:color="auto" w:fill="FFFFFF"/>
          <w:lang w:val="nl-BE"/>
        </w:rPr>
        <w:t xml:space="preserve">185, </w:t>
      </w:r>
      <w:r w:rsidR="00BF36E5" w:rsidRPr="00F33AD4">
        <w:rPr>
          <w:rFonts w:ascii="Garamond" w:hAnsi="Garamond" w:cs="Courier New"/>
          <w:bCs/>
          <w:shd w:val="clear" w:color="auto" w:fill="FFFFFF"/>
          <w:lang w:val="nl-BE"/>
        </w:rPr>
        <w:t>186</w:t>
      </w:r>
      <w:r w:rsidR="00BF36E5" w:rsidRPr="00F33AD4">
        <w:rPr>
          <w:rFonts w:ascii="Garamond" w:hAnsi="Garamond" w:cs="Courier New"/>
          <w:shd w:val="clear" w:color="auto" w:fill="FFFFFF"/>
          <w:lang w:val="nl-BE"/>
        </w:rPr>
        <w:t xml:space="preserve">, </w:t>
      </w:r>
      <w:r w:rsidR="00BF36E5" w:rsidRPr="00F33AD4">
        <w:rPr>
          <w:rFonts w:ascii="Garamond" w:hAnsi="Garamond" w:cs="Courier New"/>
          <w:bCs/>
          <w:shd w:val="clear" w:color="auto" w:fill="FFFFFF"/>
          <w:lang w:val="nl-BE"/>
        </w:rPr>
        <w:t>187, 188</w:t>
      </w:r>
      <w:r w:rsidR="00B13436">
        <w:rPr>
          <w:rFonts w:ascii="Garamond" w:hAnsi="Garamond" w:cs="Courier New"/>
          <w:bCs/>
          <w:shd w:val="clear" w:color="auto" w:fill="FFFFFF"/>
          <w:lang w:val="nl-BE"/>
        </w:rPr>
        <w:t>, 196</w:t>
      </w:r>
      <w:r>
        <w:rPr>
          <w:rFonts w:ascii="Garamond" w:hAnsi="Garamond"/>
        </w:rPr>
        <w:t xml:space="preserve">). De werkgever moet deze echter ook aangeven bij de RSZ waardoor ze vervat zitten in de variabele </w:t>
      </w:r>
      <w:r w:rsidRPr="00072C39">
        <w:rPr>
          <w:rFonts w:ascii="Garamond" w:hAnsi="Garamond"/>
          <w:smallCaps/>
        </w:rPr>
        <w:t>sal100</w:t>
      </w:r>
      <w:r>
        <w:rPr>
          <w:rFonts w:ascii="Garamond" w:hAnsi="Garamond"/>
        </w:rPr>
        <w:t>. Om dubbeltellingen te vermijden worden ze afgehouden van het inkomen gekend bij de RSZ.</w:t>
      </w:r>
    </w:p>
    <w:p w:rsidR="002F11A7" w:rsidRDefault="002F11A7" w:rsidP="002F11A7">
      <w:pPr>
        <w:jc w:val="both"/>
        <w:rPr>
          <w:rFonts w:ascii="Garamond" w:hAnsi="Garamond"/>
        </w:rPr>
      </w:pPr>
      <w:r w:rsidRPr="000F3FB8">
        <w:rPr>
          <w:rFonts w:ascii="Garamond" w:hAnsi="Garamond"/>
        </w:rPr>
        <w:t>Op die manier wordt het bruto belastbaar loon per individu gekend bij de RSZ</w:t>
      </w:r>
      <w:r>
        <w:rPr>
          <w:rFonts w:ascii="Garamond" w:hAnsi="Garamond"/>
        </w:rPr>
        <w:t>PPO</w:t>
      </w:r>
      <w:r w:rsidRPr="000F3FB8">
        <w:rPr>
          <w:rFonts w:ascii="Garamond" w:hAnsi="Garamond"/>
        </w:rPr>
        <w:t xml:space="preserve"> bekomen op jaarbasis</w:t>
      </w:r>
      <w:r>
        <w:rPr>
          <w:rFonts w:ascii="Garamond" w:hAnsi="Garamond"/>
        </w:rPr>
        <w:t xml:space="preserve"> (</w:t>
      </w:r>
      <w:r w:rsidRPr="00C577E1">
        <w:rPr>
          <w:rFonts w:ascii="Garamond" w:hAnsi="Garamond"/>
          <w:smallCaps/>
        </w:rPr>
        <w:t>loon_bb_rszppo</w:t>
      </w:r>
      <w:r>
        <w:rPr>
          <w:rFonts w:ascii="Garamond" w:hAnsi="Garamond"/>
        </w:rPr>
        <w:t>)</w:t>
      </w:r>
      <w:r w:rsidRPr="000F3FB8">
        <w:rPr>
          <w:rFonts w:ascii="Garamond" w:hAnsi="Garamond"/>
        </w:rPr>
        <w:t xml:space="preserve">. </w:t>
      </w:r>
    </w:p>
    <w:p w:rsidR="002F11A7" w:rsidRPr="000F3FB8" w:rsidRDefault="002F11A7" w:rsidP="002F11A7">
      <w:pPr>
        <w:pStyle w:val="Heading2"/>
      </w:pPr>
      <w:bookmarkStart w:id="455" w:name="_Inkomen_uit_arbeid"/>
      <w:bookmarkEnd w:id="455"/>
      <w:r w:rsidRPr="000F3FB8">
        <w:rPr>
          <w:lang w:val="nl-BE"/>
        </w:rPr>
        <w:br w:type="page"/>
      </w:r>
      <w:bookmarkStart w:id="456" w:name="_Toc324165047"/>
      <w:bookmarkStart w:id="457" w:name="_Toc441499504"/>
      <w:r w:rsidRPr="000F3FB8">
        <w:t>Inkomen uit arbeid gekend bij het RSVZ</w:t>
      </w:r>
      <w:bookmarkEnd w:id="456"/>
      <w:bookmarkEnd w:id="457"/>
    </w:p>
    <w:p w:rsidR="002F11A7" w:rsidRPr="000F3FB8" w:rsidRDefault="002F11A7" w:rsidP="002F11A7">
      <w:pPr>
        <w:rPr>
          <w:rFonts w:ascii="Garamond" w:hAnsi="Garamond"/>
          <w:lang w:val="nl-BE"/>
        </w:rPr>
      </w:pPr>
    </w:p>
    <w:p w:rsidR="002F11A7" w:rsidRPr="000F3FB8" w:rsidRDefault="002F11A7" w:rsidP="002F11A7">
      <w:pPr>
        <w:jc w:val="both"/>
        <w:rPr>
          <w:rFonts w:ascii="Garamond" w:hAnsi="Garamond"/>
          <w:lang w:val="nl-BE"/>
        </w:rPr>
      </w:pPr>
      <w:r w:rsidRPr="000F3FB8">
        <w:rPr>
          <w:rFonts w:ascii="Garamond" w:hAnsi="Garamond"/>
        </w:rPr>
        <w:t>Om tot een constructie van inkomen uit zelfstandige arbeid gekend bij het RSVZ te komen, wordt vooreerst bepaald wat onder dit inkomen wordt verstaan.</w:t>
      </w:r>
    </w:p>
    <w:p w:rsidR="002F11A7" w:rsidRDefault="002F11A7" w:rsidP="002F11A7">
      <w:pPr>
        <w:jc w:val="both"/>
        <w:rPr>
          <w:rFonts w:ascii="Garamond" w:hAnsi="Garamond"/>
          <w:lang w:val="nl-BE"/>
        </w:rPr>
      </w:pPr>
    </w:p>
    <w:p w:rsidR="002F11A7" w:rsidRPr="00E043BB" w:rsidRDefault="002F11A7" w:rsidP="002F11A7">
      <w:pPr>
        <w:jc w:val="both"/>
        <w:rPr>
          <w:rFonts w:ascii="Garamond" w:hAnsi="Garamond"/>
        </w:rPr>
      </w:pPr>
      <w:r w:rsidRPr="00E043BB">
        <w:rPr>
          <w:rFonts w:ascii="Garamond" w:hAnsi="Garamond"/>
        </w:rPr>
        <w:t xml:space="preserve">In tegenstelling </w:t>
      </w:r>
      <w:r>
        <w:rPr>
          <w:rFonts w:ascii="Garamond" w:hAnsi="Garamond"/>
        </w:rPr>
        <w:t>tot het inkomen uit arbeid van werknemers en ambtenaren</w:t>
      </w:r>
      <w:r w:rsidRPr="00E043BB">
        <w:rPr>
          <w:rFonts w:ascii="Garamond" w:hAnsi="Garamond"/>
        </w:rPr>
        <w:t>, dat voortkomt uit een aangifte van de werkgever</w:t>
      </w:r>
      <w:r>
        <w:rPr>
          <w:rFonts w:ascii="Garamond" w:hAnsi="Garamond"/>
        </w:rPr>
        <w:t xml:space="preserve"> bij de RSZ of RSZPPO</w:t>
      </w:r>
      <w:r w:rsidRPr="00E043BB">
        <w:rPr>
          <w:rFonts w:ascii="Garamond" w:hAnsi="Garamond"/>
        </w:rPr>
        <w:t xml:space="preserve">, is het inkomen </w:t>
      </w:r>
      <w:r>
        <w:rPr>
          <w:rFonts w:ascii="Garamond" w:hAnsi="Garamond"/>
        </w:rPr>
        <w:t>uit</w:t>
      </w:r>
      <w:r w:rsidRPr="00E043BB">
        <w:rPr>
          <w:rFonts w:ascii="Garamond" w:hAnsi="Garamond"/>
        </w:rPr>
        <w:t xml:space="preserve"> zelfstandige </w:t>
      </w:r>
      <w:r w:rsidR="0056294D">
        <w:rPr>
          <w:rFonts w:ascii="Garamond" w:hAnsi="Garamond"/>
        </w:rPr>
        <w:t xml:space="preserve">arbeid </w:t>
      </w:r>
      <w:r>
        <w:rPr>
          <w:rFonts w:ascii="Garamond" w:hAnsi="Garamond"/>
        </w:rPr>
        <w:t xml:space="preserve">dat wordt aangegeven bij het RSVZ </w:t>
      </w:r>
      <w:r w:rsidRPr="00E043BB">
        <w:rPr>
          <w:rFonts w:ascii="Garamond" w:hAnsi="Garamond"/>
        </w:rPr>
        <w:t>gebaseerd op een (fiscale) taxatie.</w:t>
      </w:r>
    </w:p>
    <w:p w:rsidR="002F11A7" w:rsidRDefault="002F11A7" w:rsidP="002F11A7">
      <w:pPr>
        <w:jc w:val="both"/>
        <w:rPr>
          <w:rFonts w:ascii="Garamond" w:hAnsi="Garamond" w:cs="Arial"/>
          <w:strike/>
        </w:rPr>
      </w:pPr>
      <w:r w:rsidRPr="00E043BB">
        <w:rPr>
          <w:rFonts w:ascii="Garamond" w:hAnsi="Garamond" w:cs="Arial"/>
        </w:rPr>
        <w:t>Het inkomen uit zelfstandige arbeid dat onderwerp uitmaakt van deze constructie bestaat uit het netto</w:t>
      </w:r>
      <w:r w:rsidR="00AE0517">
        <w:rPr>
          <w:rFonts w:ascii="Garamond" w:hAnsi="Garamond" w:cs="Arial"/>
        </w:rPr>
        <w:t xml:space="preserve"> belastbaar </w:t>
      </w:r>
      <w:r w:rsidRPr="00E043BB">
        <w:rPr>
          <w:rFonts w:ascii="Garamond" w:hAnsi="Garamond" w:cs="Arial"/>
        </w:rPr>
        <w:t>bedr</w:t>
      </w:r>
      <w:r>
        <w:rPr>
          <w:rFonts w:ascii="Garamond" w:hAnsi="Garamond" w:cs="Arial"/>
        </w:rPr>
        <w:t>ag van het beroepsinkomen</w:t>
      </w:r>
      <w:r w:rsidRPr="00E043BB">
        <w:rPr>
          <w:rFonts w:ascii="Garamond" w:hAnsi="Garamond" w:cs="Arial"/>
        </w:rPr>
        <w:t>. Het gaat hierbij over de bruto</w:t>
      </w:r>
      <w:r>
        <w:rPr>
          <w:rFonts w:ascii="Garamond" w:hAnsi="Garamond" w:cs="Arial"/>
        </w:rPr>
        <w:t xml:space="preserve"> </w:t>
      </w:r>
      <w:r w:rsidRPr="00E043BB">
        <w:rPr>
          <w:rFonts w:ascii="Garamond" w:hAnsi="Garamond" w:cs="Arial"/>
        </w:rPr>
        <w:t>beroepsinkomsten verminderd met de beroepskosten</w:t>
      </w:r>
      <w:r w:rsidRPr="000F3FB8">
        <w:rPr>
          <w:rStyle w:val="FootnoteReference"/>
          <w:rFonts w:ascii="Garamond" w:hAnsi="Garamond" w:cs="Arial"/>
        </w:rPr>
        <w:footnoteReference w:id="257"/>
      </w:r>
      <w:r w:rsidRPr="00E043BB">
        <w:rPr>
          <w:rFonts w:ascii="Garamond" w:hAnsi="Garamond" w:cs="Arial"/>
        </w:rPr>
        <w:t xml:space="preserve"> en eventueel met de beroepsverliezen</w:t>
      </w:r>
      <w:r>
        <w:rPr>
          <w:rFonts w:ascii="Garamond" w:hAnsi="Garamond" w:cs="Arial"/>
        </w:rPr>
        <w:t>.</w:t>
      </w:r>
      <w:r w:rsidRPr="00E043BB">
        <w:rPr>
          <w:rStyle w:val="FootnoteReference"/>
          <w:rFonts w:ascii="Garamond" w:hAnsi="Garamond" w:cs="Arial"/>
        </w:rPr>
        <w:footnoteReference w:id="258"/>
      </w:r>
      <w:r w:rsidRPr="00E043BB">
        <w:rPr>
          <w:rFonts w:ascii="Garamond" w:hAnsi="Garamond" w:cs="Arial"/>
        </w:rPr>
        <w:t xml:space="preserve"> De sociale bijdragen (met inbegrip van de werkingskosten van de sociale verzekeringsfondsen en regularisaties van de startende zelfstandigen) zijn beroepskosten en zijn reeds afgehouden van dit inkomen. Dit inkomen is een element dat in een later stadium van het fiscaal proces wordt opgenomen in het globaal belastbaar inkomen, dat als </w:t>
      </w:r>
      <w:r>
        <w:rPr>
          <w:rFonts w:ascii="Garamond" w:hAnsi="Garamond" w:cs="Arial"/>
        </w:rPr>
        <w:t xml:space="preserve">belastbare </w:t>
      </w:r>
      <w:r w:rsidRPr="00E043BB">
        <w:rPr>
          <w:rFonts w:ascii="Garamond" w:hAnsi="Garamond" w:cs="Arial"/>
        </w:rPr>
        <w:t xml:space="preserve">basis dient voor de berekening van de </w:t>
      </w:r>
      <w:r>
        <w:rPr>
          <w:rFonts w:ascii="Garamond" w:hAnsi="Garamond" w:cs="Arial"/>
        </w:rPr>
        <w:t>personen</w:t>
      </w:r>
      <w:r w:rsidRPr="00E043BB">
        <w:rPr>
          <w:rFonts w:ascii="Garamond" w:hAnsi="Garamond" w:cs="Arial"/>
        </w:rPr>
        <w:t>belasting</w:t>
      </w:r>
      <w:r>
        <w:rPr>
          <w:rFonts w:ascii="Garamond" w:hAnsi="Garamond" w:cs="Arial"/>
        </w:rPr>
        <w:t>.</w:t>
      </w:r>
      <w:r w:rsidRPr="00E043BB">
        <w:rPr>
          <w:rFonts w:ascii="Garamond" w:hAnsi="Garamond" w:cs="Arial"/>
        </w:rPr>
        <w:t xml:space="preserve"> </w:t>
      </w:r>
    </w:p>
    <w:p w:rsidR="002F11A7" w:rsidRPr="000F3FB8" w:rsidRDefault="002F11A7" w:rsidP="002F11A7">
      <w:pPr>
        <w:jc w:val="both"/>
        <w:rPr>
          <w:rFonts w:ascii="Garamond" w:hAnsi="Garamond" w:cs="Arial"/>
        </w:rPr>
      </w:pPr>
    </w:p>
    <w:p w:rsidR="002F11A7" w:rsidRDefault="002F11A7" w:rsidP="002F11A7">
      <w:pPr>
        <w:jc w:val="both"/>
        <w:rPr>
          <w:rFonts w:ascii="Garamond" w:hAnsi="Garamond" w:cs="Arial"/>
        </w:rPr>
      </w:pPr>
      <w:r w:rsidRPr="000F3FB8">
        <w:rPr>
          <w:rFonts w:ascii="Garamond" w:hAnsi="Garamond" w:cs="Arial"/>
        </w:rPr>
        <w:t>Het inkomen wordt in deze constructie bepaald voor de peri</w:t>
      </w:r>
      <w:r>
        <w:rPr>
          <w:rFonts w:ascii="Garamond" w:hAnsi="Garamond" w:cs="Arial"/>
        </w:rPr>
        <w:t xml:space="preserve">ode waarop het betrekking heeft. </w:t>
      </w:r>
      <w:r w:rsidRPr="000F3FB8">
        <w:rPr>
          <w:rFonts w:ascii="Garamond" w:hAnsi="Garamond" w:cs="Arial"/>
        </w:rPr>
        <w:t xml:space="preserve"> </w:t>
      </w:r>
      <w:r>
        <w:rPr>
          <w:rFonts w:ascii="Garamond" w:hAnsi="Garamond" w:cs="Arial"/>
        </w:rPr>
        <w:t xml:space="preserve">Dit is </w:t>
      </w:r>
      <w:r w:rsidRPr="000F3FB8">
        <w:rPr>
          <w:rFonts w:ascii="Garamond" w:hAnsi="Garamond" w:cs="Arial"/>
        </w:rPr>
        <w:t xml:space="preserve">de periode waarin de zelfstandige </w:t>
      </w:r>
      <w:r>
        <w:rPr>
          <w:rFonts w:ascii="Garamond" w:hAnsi="Garamond" w:cs="Arial"/>
        </w:rPr>
        <w:t>activiteit werd uitgevoerd en de inkomsten en/of verliezen werden gegenereerd</w:t>
      </w:r>
      <w:r w:rsidRPr="000F3FB8">
        <w:rPr>
          <w:rFonts w:ascii="Garamond" w:hAnsi="Garamond" w:cs="Arial"/>
        </w:rPr>
        <w:t>. De constructie is opgebouwd in twee stappen waarbij in de eerste stap wordt bepaald voor welke zelfstandigen het inkomen wordt geconstrueerd. In de tweede stap wordt het inkomen uit zelfstandige arbeid op jaarbasis bepaald.</w:t>
      </w:r>
    </w:p>
    <w:p w:rsidR="00275F7F" w:rsidRDefault="00275F7F" w:rsidP="002F11A7">
      <w:pPr>
        <w:jc w:val="both"/>
        <w:rPr>
          <w:rFonts w:ascii="Garamond" w:hAnsi="Garamond" w:cs="Arial"/>
        </w:rPr>
      </w:pPr>
    </w:p>
    <w:p w:rsidR="00275F7F" w:rsidRPr="000F3FB8" w:rsidRDefault="00275F7F" w:rsidP="002F11A7">
      <w:pPr>
        <w:jc w:val="both"/>
        <w:rPr>
          <w:rFonts w:ascii="Garamond" w:hAnsi="Garamond"/>
        </w:rPr>
      </w:pPr>
      <w:r>
        <w:rPr>
          <w:rFonts w:ascii="Garamond" w:hAnsi="Garamond"/>
        </w:rPr>
        <w:t xml:space="preserve">Vanaf </w:t>
      </w:r>
      <w:r w:rsidR="000A68E5">
        <w:rPr>
          <w:rFonts w:ascii="Garamond" w:hAnsi="Garamond"/>
        </w:rPr>
        <w:t>2015</w:t>
      </w:r>
      <w:r>
        <w:rPr>
          <w:rFonts w:ascii="Garamond" w:hAnsi="Garamond"/>
        </w:rPr>
        <w:t xml:space="preserve"> wordt gebruik gemaakt van de bron </w:t>
      </w:r>
      <w:r w:rsidRPr="00275F7F">
        <w:rPr>
          <w:rFonts w:ascii="Garamond" w:hAnsi="Garamond"/>
        </w:rPr>
        <w:t>DWH_INASTI_ECLIPZ</w:t>
      </w:r>
      <w:r>
        <w:rPr>
          <w:rFonts w:ascii="Garamond" w:hAnsi="Garamond"/>
        </w:rPr>
        <w:t xml:space="preserve"> </w:t>
      </w:r>
      <w:r w:rsidR="00AE0517">
        <w:rPr>
          <w:rFonts w:ascii="Garamond" w:hAnsi="Garamond"/>
        </w:rPr>
        <w:t xml:space="preserve">om het netto belastbaar inkomen van zelfstandigen te construeren. </w:t>
      </w:r>
      <w:r w:rsidR="000A68E5">
        <w:rPr>
          <w:rFonts w:ascii="Garamond" w:hAnsi="Garamond"/>
        </w:rPr>
        <w:t xml:space="preserve">Het inkomen heeft eveneens betrekking op het jaar waarin de zelfstandige activiteit werd uitgevoerd. </w:t>
      </w:r>
    </w:p>
    <w:p w:rsidR="002F11A7" w:rsidRPr="000F3FB8" w:rsidRDefault="002F11A7" w:rsidP="002F11A7">
      <w:pPr>
        <w:pStyle w:val="Heading3"/>
      </w:pPr>
      <w:r w:rsidRPr="000F3FB8">
        <w:br w:type="page"/>
      </w:r>
      <w:bookmarkStart w:id="458" w:name="_Toc324165048"/>
      <w:bookmarkStart w:id="459" w:name="_Toc324165246"/>
      <w:bookmarkStart w:id="460" w:name="_Toc441499505"/>
      <w:r w:rsidRPr="000F3FB8">
        <w:t xml:space="preserve">Stap 1: bepalen wiens inkomen niet gekend is de bestanden in het </w:t>
      </w:r>
      <w:r w:rsidRPr="000F3FB8">
        <w:rPr>
          <w:lang w:val="nl-BE"/>
        </w:rPr>
        <w:t>DWH AM&amp;SB</w:t>
      </w:r>
      <w:bookmarkEnd w:id="458"/>
      <w:bookmarkEnd w:id="459"/>
      <w:bookmarkEnd w:id="460"/>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Binnen het bestand </w:t>
      </w:r>
      <w:r w:rsidRPr="00C577E1">
        <w:rPr>
          <w:rFonts w:ascii="Garamond" w:hAnsi="Garamond"/>
          <w:lang w:val="nl-BE"/>
        </w:rPr>
        <w:t>DWH_INASTI_RGTI</w:t>
      </w:r>
      <w:r w:rsidRPr="000F3FB8">
        <w:rPr>
          <w:rFonts w:ascii="Garamond" w:hAnsi="Garamond" w:cs="Arial"/>
        </w:rPr>
        <w:t xml:space="preserve"> zijn zelfstandigen opgenomen wiens inkomen uit zelfstandige activiteit niet gekend is. Deze zelfstandigen worden buiten beschouwing gelaten in deze constructie. Het betreft:</w:t>
      </w:r>
    </w:p>
    <w:p w:rsidR="002F11A7" w:rsidRPr="000F3FB8" w:rsidRDefault="002F11A7" w:rsidP="002F11A7">
      <w:pPr>
        <w:numPr>
          <w:ilvl w:val="0"/>
          <w:numId w:val="12"/>
        </w:numPr>
        <w:jc w:val="both"/>
        <w:rPr>
          <w:rFonts w:ascii="Garamond" w:hAnsi="Garamond" w:cs="Arial"/>
        </w:rPr>
      </w:pPr>
      <w:r>
        <w:rPr>
          <w:rFonts w:ascii="Garamond" w:hAnsi="Garamond" w:cs="Arial"/>
        </w:rPr>
        <w:t xml:space="preserve">zelfstandigen met een </w:t>
      </w:r>
      <w:r w:rsidRPr="000F3FB8">
        <w:rPr>
          <w:rFonts w:ascii="Garamond" w:hAnsi="Garamond" w:cs="Arial"/>
        </w:rPr>
        <w:t>nul-inkomen</w:t>
      </w:r>
      <w:r w:rsidRPr="000F3FB8">
        <w:rPr>
          <w:rStyle w:val="FootnoteReference"/>
          <w:rFonts w:ascii="Garamond" w:hAnsi="Garamond" w:cs="Arial"/>
        </w:rPr>
        <w:footnoteReference w:id="259"/>
      </w:r>
      <w:r w:rsidRPr="000F3FB8">
        <w:rPr>
          <w:rFonts w:ascii="Garamond" w:hAnsi="Garamond" w:cs="Arial"/>
        </w:rPr>
        <w:t xml:space="preserve"> </w:t>
      </w:r>
    </w:p>
    <w:p w:rsidR="002F11A7" w:rsidRPr="000F3FB8" w:rsidRDefault="002F11A7" w:rsidP="002F11A7">
      <w:pPr>
        <w:numPr>
          <w:ilvl w:val="0"/>
          <w:numId w:val="13"/>
        </w:numPr>
        <w:jc w:val="both"/>
        <w:rPr>
          <w:rFonts w:ascii="Garamond" w:hAnsi="Garamond" w:cs="Arial"/>
        </w:rPr>
      </w:pPr>
      <w:r w:rsidRPr="000F3FB8">
        <w:rPr>
          <w:rFonts w:ascii="Garamond" w:hAnsi="Garamond" w:cs="Arial"/>
        </w:rPr>
        <w:t>meewerkende echtgenotes met het ministatuut</w:t>
      </w:r>
      <w:r w:rsidRPr="000F3FB8">
        <w:rPr>
          <w:rStyle w:val="FootnoteReference"/>
          <w:rFonts w:ascii="Garamond" w:hAnsi="Garamond" w:cs="Arial"/>
        </w:rPr>
        <w:footnoteReference w:id="260"/>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rPr>
      </w:pPr>
      <w:r w:rsidRPr="000F3FB8">
        <w:rPr>
          <w:rFonts w:ascii="Garamond" w:hAnsi="Garamond" w:cs="Arial"/>
        </w:rPr>
        <w:t xml:space="preserve">De personen die wel zijn opgenomen in </w:t>
      </w:r>
      <w:r>
        <w:rPr>
          <w:rFonts w:ascii="Garamond" w:hAnsi="Garamond" w:cs="Arial"/>
        </w:rPr>
        <w:t xml:space="preserve">de bestanden </w:t>
      </w:r>
      <w:r w:rsidRPr="00C577E1">
        <w:rPr>
          <w:rFonts w:ascii="Garamond" w:hAnsi="Garamond"/>
          <w:lang w:val="nl-BE"/>
        </w:rPr>
        <w:t>DWH_INASTI_RGTI</w:t>
      </w:r>
      <w:r>
        <w:rPr>
          <w:rFonts w:ascii="Garamond" w:hAnsi="Garamond"/>
          <w:lang w:val="nl-BE"/>
        </w:rPr>
        <w:t xml:space="preserve"> en </w:t>
      </w:r>
      <w:r w:rsidRPr="00C577E1">
        <w:rPr>
          <w:rFonts w:ascii="Garamond" w:hAnsi="Garamond"/>
          <w:lang w:val="nl-BE"/>
        </w:rPr>
        <w:t>DWH_INASTI_RevenusIndependants</w:t>
      </w:r>
      <w:r w:rsidRPr="000F3FB8">
        <w:rPr>
          <w:rFonts w:ascii="Garamond" w:hAnsi="Garamond" w:cs="Arial"/>
        </w:rPr>
        <w:t xml:space="preserve"> maar wiens inkomen niet gekend is, worden buiten beschouwing gelaten aan de hand van onderstaande voorwaarden:</w:t>
      </w:r>
      <w:r w:rsidRPr="000F3FB8">
        <w:rPr>
          <w:rStyle w:val="FootnoteReference"/>
          <w:rFonts w:ascii="Garamond" w:hAnsi="Garamond" w:cs="Arial"/>
        </w:rPr>
        <w:footnoteReference w:id="261"/>
      </w:r>
    </w:p>
    <w:p w:rsidR="002F11A7" w:rsidRDefault="002F11A7" w:rsidP="002F11A7">
      <w:pPr>
        <w:numPr>
          <w:ilvl w:val="0"/>
          <w:numId w:val="15"/>
        </w:numPr>
        <w:jc w:val="both"/>
        <w:rPr>
          <w:rFonts w:ascii="Garamond" w:hAnsi="Garamond" w:cs="Arial"/>
          <w:smallCaps/>
        </w:rPr>
      </w:pPr>
      <w:r w:rsidRPr="000F3FB8">
        <w:rPr>
          <w:rFonts w:ascii="Garamond" w:hAnsi="Garamond" w:cs="Arial"/>
          <w:smallCaps/>
        </w:rPr>
        <w:t>jaarinkomen = 0</w:t>
      </w:r>
    </w:p>
    <w:p w:rsidR="002F11A7" w:rsidRPr="00D70E27" w:rsidRDefault="002F11A7" w:rsidP="002F11A7">
      <w:pPr>
        <w:ind w:left="360"/>
        <w:jc w:val="both"/>
        <w:rPr>
          <w:rFonts w:ascii="Garamond" w:hAnsi="Garamond" w:cs="Arial"/>
        </w:rPr>
      </w:pPr>
      <w:r w:rsidRPr="00D70E27">
        <w:rPr>
          <w:rFonts w:ascii="Garamond" w:hAnsi="Garamond" w:cs="Arial"/>
        </w:rPr>
        <w:t>of</w:t>
      </w:r>
    </w:p>
    <w:p w:rsidR="002F11A7" w:rsidRPr="00D70E27" w:rsidRDefault="002F11A7" w:rsidP="002F11A7">
      <w:pPr>
        <w:numPr>
          <w:ilvl w:val="0"/>
          <w:numId w:val="15"/>
        </w:numPr>
        <w:jc w:val="both"/>
        <w:rPr>
          <w:rFonts w:ascii="Garamond" w:hAnsi="Garamond" w:cs="Arial"/>
        </w:rPr>
      </w:pPr>
      <w:r w:rsidRPr="000F3FB8">
        <w:rPr>
          <w:rFonts w:ascii="Garamond" w:hAnsi="Garamond"/>
          <w:smallCaps/>
          <w:lang w:val="nl-BE"/>
        </w:rPr>
        <w:t>bijdcat = Q</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lang w:val="nl-BE"/>
        </w:rPr>
      </w:pPr>
      <w:r w:rsidRPr="000F3FB8">
        <w:rPr>
          <w:rFonts w:ascii="Garamond" w:hAnsi="Garamond" w:cs="Arial"/>
        </w:rPr>
        <w:t xml:space="preserve">Verder zijn in de bestanden van het RSVZ records opgenomen die geen betrekking hebben op zelfstandige activiteit. Het betreft </w:t>
      </w:r>
      <w:r w:rsidRPr="000F3FB8">
        <w:rPr>
          <w:rFonts w:ascii="Garamond" w:hAnsi="Garamond"/>
          <w:lang w:val="nl-BE"/>
        </w:rPr>
        <w:t xml:space="preserve">personen die hun rechten </w:t>
      </w:r>
      <w:r>
        <w:rPr>
          <w:rFonts w:ascii="Garamond" w:hAnsi="Garamond"/>
          <w:lang w:val="nl-BE"/>
        </w:rPr>
        <w:t xml:space="preserve">als zelfstandige </w:t>
      </w:r>
      <w:r w:rsidRPr="000F3FB8">
        <w:rPr>
          <w:rFonts w:ascii="Garamond" w:hAnsi="Garamond"/>
          <w:lang w:val="nl-BE"/>
        </w:rPr>
        <w:t xml:space="preserve">willen vrijwaren en deze records duiden op periodes van gelijkstelling. De records worden aan de hand van volgende voorwaarde niet </w:t>
      </w:r>
      <w:r>
        <w:rPr>
          <w:rFonts w:ascii="Garamond" w:hAnsi="Garamond"/>
          <w:lang w:val="nl-BE"/>
        </w:rPr>
        <w:t>mee opgenomen in de constructie</w:t>
      </w:r>
      <w:r w:rsidRPr="000F3FB8">
        <w:rPr>
          <w:rFonts w:ascii="Garamond" w:hAnsi="Garamond"/>
          <w:lang w:val="nl-BE"/>
        </w:rPr>
        <w:t>:</w:t>
      </w:r>
    </w:p>
    <w:p w:rsidR="002F11A7" w:rsidRPr="000F3FB8" w:rsidRDefault="002F11A7" w:rsidP="002F11A7">
      <w:pPr>
        <w:numPr>
          <w:ilvl w:val="0"/>
          <w:numId w:val="14"/>
        </w:numPr>
        <w:jc w:val="both"/>
        <w:rPr>
          <w:rFonts w:ascii="Garamond" w:hAnsi="Garamond" w:cs="Arial"/>
          <w:smallCaps/>
        </w:rPr>
      </w:pPr>
      <w:r w:rsidRPr="000F3FB8">
        <w:rPr>
          <w:rFonts w:ascii="Garamond" w:hAnsi="Garamond"/>
          <w:smallCaps/>
          <w:lang w:val="nl-BE"/>
        </w:rPr>
        <w:t>bijdcat = K, R, S, T, U</w:t>
      </w:r>
    </w:p>
    <w:p w:rsidR="002F11A7" w:rsidRPr="000F3FB8" w:rsidRDefault="002F11A7" w:rsidP="002F11A7">
      <w:pPr>
        <w:jc w:val="both"/>
        <w:rPr>
          <w:rFonts w:ascii="Garamond" w:hAnsi="Garamond" w:cs="Arial"/>
        </w:rPr>
      </w:pPr>
    </w:p>
    <w:p w:rsidR="002F11A7" w:rsidRPr="000F3FB8" w:rsidRDefault="002F11A7" w:rsidP="002F11A7">
      <w:pPr>
        <w:jc w:val="both"/>
        <w:rPr>
          <w:rFonts w:ascii="Garamond" w:hAnsi="Garamond" w:cs="Arial"/>
          <w:b/>
          <w:u w:val="single"/>
        </w:rPr>
      </w:pPr>
    </w:p>
    <w:p w:rsidR="002F11A7" w:rsidRPr="000F3FB8" w:rsidRDefault="002F11A7" w:rsidP="002F11A7">
      <w:pPr>
        <w:pStyle w:val="Heading3"/>
      </w:pPr>
      <w:bookmarkStart w:id="461" w:name="_Toc324165049"/>
      <w:bookmarkStart w:id="462" w:name="_Toc324165247"/>
      <w:bookmarkStart w:id="463" w:name="_Toc441499506"/>
      <w:r w:rsidRPr="000F3FB8">
        <w:t>Stap 2: bepalen van het inkomen uit zelfstandige activiteit</w:t>
      </w:r>
      <w:bookmarkEnd w:id="461"/>
      <w:bookmarkEnd w:id="462"/>
      <w:bookmarkEnd w:id="463"/>
    </w:p>
    <w:p w:rsidR="002F11A7" w:rsidRPr="000F3FB8" w:rsidRDefault="002F11A7" w:rsidP="002F11A7">
      <w:pPr>
        <w:jc w:val="both"/>
        <w:rPr>
          <w:rFonts w:ascii="Garamond" w:hAnsi="Garamond" w:cs="Arial"/>
        </w:rPr>
      </w:pPr>
    </w:p>
    <w:p w:rsidR="002F11A7" w:rsidRDefault="002F11A7" w:rsidP="002F11A7">
      <w:pPr>
        <w:jc w:val="both"/>
        <w:rPr>
          <w:rFonts w:ascii="Garamond" w:hAnsi="Garamond" w:cs="Arial"/>
        </w:rPr>
      </w:pPr>
      <w:r w:rsidRPr="000F3FB8">
        <w:rPr>
          <w:rFonts w:ascii="Garamond" w:hAnsi="Garamond" w:cs="Arial"/>
        </w:rPr>
        <w:t>In deze stap wordt het jaarinkomen uit zelfstandige arbeid</w:t>
      </w:r>
      <w:r w:rsidRPr="00E441EE">
        <w:rPr>
          <w:rFonts w:ascii="Garamond" w:hAnsi="Garamond" w:cs="Arial"/>
        </w:rPr>
        <w:t xml:space="preserve"> </w:t>
      </w:r>
      <w:r w:rsidRPr="000F3FB8">
        <w:rPr>
          <w:rFonts w:ascii="Garamond" w:hAnsi="Garamond" w:cs="Arial"/>
        </w:rPr>
        <w:t>bepaald.</w:t>
      </w:r>
      <w:r>
        <w:rPr>
          <w:rStyle w:val="FootnoteReference"/>
          <w:rFonts w:ascii="Garamond" w:hAnsi="Garamond" w:cs="Arial"/>
        </w:rPr>
        <w:footnoteReference w:id="262"/>
      </w:r>
      <w:r w:rsidRPr="000F3FB8">
        <w:rPr>
          <w:rFonts w:ascii="Garamond" w:hAnsi="Garamond" w:cs="Arial"/>
        </w:rPr>
        <w:t xml:space="preserve"> </w:t>
      </w:r>
      <w:r>
        <w:rPr>
          <w:rFonts w:ascii="Garamond" w:hAnsi="Garamond" w:cs="Arial"/>
        </w:rPr>
        <w:t>In bepaalde gevallen</w:t>
      </w:r>
      <w:r w:rsidRPr="000F3FB8">
        <w:rPr>
          <w:rFonts w:ascii="Garamond" w:hAnsi="Garamond" w:cs="Arial"/>
        </w:rPr>
        <w:t xml:space="preserve"> </w:t>
      </w:r>
      <w:r>
        <w:rPr>
          <w:rFonts w:ascii="Garamond" w:hAnsi="Garamond" w:cs="Arial"/>
        </w:rPr>
        <w:t>kunnen</w:t>
      </w:r>
      <w:r w:rsidRPr="000F3FB8">
        <w:rPr>
          <w:rFonts w:ascii="Garamond" w:hAnsi="Garamond" w:cs="Arial"/>
        </w:rPr>
        <w:t xml:space="preserve"> </w:t>
      </w:r>
      <w:r>
        <w:rPr>
          <w:rFonts w:ascii="Garamond" w:hAnsi="Garamond" w:cs="Arial"/>
        </w:rPr>
        <w:t>meerdere</w:t>
      </w:r>
      <w:r w:rsidRPr="000F3FB8">
        <w:rPr>
          <w:rFonts w:ascii="Garamond" w:hAnsi="Garamond" w:cs="Arial"/>
        </w:rPr>
        <w:t xml:space="preserve"> record</w:t>
      </w:r>
      <w:r>
        <w:rPr>
          <w:rFonts w:ascii="Garamond" w:hAnsi="Garamond" w:cs="Arial"/>
        </w:rPr>
        <w:t>s</w:t>
      </w:r>
      <w:r w:rsidRPr="000F3FB8">
        <w:rPr>
          <w:rFonts w:ascii="Garamond" w:hAnsi="Garamond" w:cs="Arial"/>
        </w:rPr>
        <w:t xml:space="preserve"> </w:t>
      </w:r>
      <w:r>
        <w:rPr>
          <w:rFonts w:ascii="Garamond" w:hAnsi="Garamond" w:cs="Arial"/>
        </w:rPr>
        <w:t>per inkomensjaar voorkomen</w:t>
      </w:r>
      <w:r w:rsidRPr="000F3FB8">
        <w:rPr>
          <w:rFonts w:ascii="Garamond" w:hAnsi="Garamond" w:cs="Arial"/>
        </w:rPr>
        <w:t xml:space="preserve"> in het bestand</w:t>
      </w:r>
      <w:r>
        <w:rPr>
          <w:rFonts w:ascii="Garamond" w:hAnsi="Garamond" w:cs="Arial"/>
        </w:rPr>
        <w:t xml:space="preserve"> </w:t>
      </w:r>
      <w:r w:rsidRPr="00010320">
        <w:rPr>
          <w:rFonts w:ascii="Garamond" w:hAnsi="Garamond"/>
          <w:lang w:val="nl-BE"/>
        </w:rPr>
        <w:t>DWH_INASTI_RevenusIndependants</w:t>
      </w:r>
      <w:r w:rsidRPr="000F3FB8">
        <w:rPr>
          <w:rFonts w:ascii="Garamond" w:hAnsi="Garamond" w:cs="Arial"/>
        </w:rPr>
        <w:t xml:space="preserve"> </w:t>
      </w:r>
      <w:r>
        <w:rPr>
          <w:rFonts w:ascii="Garamond" w:hAnsi="Garamond" w:cs="Arial"/>
        </w:rPr>
        <w:t xml:space="preserve">per individu. In deze gevallen wordt het record waarvoor geldt </w:t>
      </w:r>
      <w:r w:rsidRPr="00511740">
        <w:rPr>
          <w:rFonts w:ascii="Garamond" w:hAnsi="Garamond" w:cs="Arial"/>
          <w:smallCaps/>
        </w:rPr>
        <w:t>tellingsjaar</w:t>
      </w:r>
      <w:r>
        <w:rPr>
          <w:rFonts w:ascii="Garamond" w:hAnsi="Garamond" w:cs="Arial"/>
        </w:rPr>
        <w:t xml:space="preserve"> – 3 = X weerhouden. Indien er geen record voorkomt met </w:t>
      </w:r>
      <w:r w:rsidRPr="00511740">
        <w:rPr>
          <w:rFonts w:ascii="Garamond" w:hAnsi="Garamond" w:cs="Arial"/>
          <w:smallCaps/>
        </w:rPr>
        <w:t>tellingsjaar</w:t>
      </w:r>
      <w:r>
        <w:rPr>
          <w:rFonts w:ascii="Garamond" w:hAnsi="Garamond" w:cs="Arial"/>
        </w:rPr>
        <w:t xml:space="preserve"> – 3 = X dan worden de records aflopend gerangschikt volgens de variabele </w:t>
      </w:r>
      <w:r w:rsidRPr="00503C67">
        <w:rPr>
          <w:rFonts w:ascii="Garamond" w:hAnsi="Garamond" w:cs="Arial"/>
          <w:smallCaps/>
        </w:rPr>
        <w:t>tellingsjaar</w:t>
      </w:r>
      <w:r>
        <w:rPr>
          <w:rFonts w:ascii="Garamond" w:hAnsi="Garamond" w:cs="Arial"/>
        </w:rPr>
        <w:t xml:space="preserve"> en wordt het hoogst gerangschikte record in rekening genomen. Indien er twee records met hetzelfde </w:t>
      </w:r>
      <w:r w:rsidRPr="0014370F">
        <w:rPr>
          <w:rFonts w:ascii="Garamond" w:hAnsi="Garamond" w:cs="Arial"/>
          <w:smallCaps/>
        </w:rPr>
        <w:t>tellingsjaar</w:t>
      </w:r>
      <w:r>
        <w:rPr>
          <w:rFonts w:ascii="Garamond" w:hAnsi="Garamond" w:cs="Arial"/>
        </w:rPr>
        <w:t xml:space="preserve"> worden weerhouden of het hoogst gerangschikt zijn, wordt het record met de grootste waarde voor de variabele </w:t>
      </w:r>
      <w:r w:rsidRPr="00D4541D">
        <w:rPr>
          <w:rFonts w:ascii="Garamond" w:hAnsi="Garamond" w:cs="Arial"/>
          <w:smallCaps/>
        </w:rPr>
        <w:t>jaarinkomen</w:t>
      </w:r>
      <w:r>
        <w:rPr>
          <w:rFonts w:ascii="Garamond" w:hAnsi="Garamond" w:cs="Arial"/>
        </w:rPr>
        <w:t xml:space="preserve"> in rekening genomen.</w:t>
      </w:r>
    </w:p>
    <w:p w:rsidR="002F11A7" w:rsidRDefault="002F11A7" w:rsidP="002F11A7">
      <w:pPr>
        <w:jc w:val="both"/>
        <w:rPr>
          <w:rFonts w:ascii="Garamond" w:hAnsi="Garamond" w:cs="Arial"/>
        </w:rPr>
      </w:pPr>
    </w:p>
    <w:p w:rsidR="002F11A7" w:rsidRPr="002C1BBA" w:rsidRDefault="002F11A7" w:rsidP="002F11A7">
      <w:pPr>
        <w:jc w:val="both"/>
        <w:rPr>
          <w:rFonts w:ascii="Garamond" w:hAnsi="Garamond"/>
        </w:rPr>
      </w:pPr>
      <w:r>
        <w:rPr>
          <w:rFonts w:ascii="Garamond" w:hAnsi="Garamond" w:cs="Arial"/>
        </w:rPr>
        <w:t xml:space="preserve">Het inkomen wordt bepaald door de variabele </w:t>
      </w:r>
      <w:r w:rsidRPr="00BC6A14">
        <w:rPr>
          <w:rFonts w:ascii="Garamond" w:hAnsi="Garamond" w:cs="Arial"/>
          <w:smallCaps/>
        </w:rPr>
        <w:t>jaarinkomen</w:t>
      </w:r>
      <w:r>
        <w:rPr>
          <w:rFonts w:ascii="Garamond" w:hAnsi="Garamond" w:cs="Arial"/>
        </w:rPr>
        <w:t xml:space="preserve">. Het inkomen wordt toegekend aan de nieuwe variabele </w:t>
      </w:r>
      <w:r w:rsidRPr="000C083E">
        <w:rPr>
          <w:rFonts w:ascii="Garamond" w:hAnsi="Garamond"/>
          <w:smallCaps/>
        </w:rPr>
        <w:t>inkomen</w:t>
      </w:r>
      <w:r>
        <w:rPr>
          <w:rFonts w:ascii="Garamond" w:hAnsi="Garamond"/>
          <w:smallCaps/>
        </w:rPr>
        <w:t>_rsvz.</w:t>
      </w:r>
    </w:p>
    <w:p w:rsidR="002F11A7" w:rsidRDefault="002F11A7" w:rsidP="002F11A7">
      <w:pPr>
        <w:jc w:val="both"/>
        <w:rPr>
          <w:rFonts w:ascii="Garamond" w:hAnsi="Garamond" w:cs="Arial"/>
        </w:rPr>
      </w:pPr>
      <w:r w:rsidRPr="000F3FB8">
        <w:rPr>
          <w:rFonts w:ascii="Garamond" w:hAnsi="Garamond" w:cs="Arial"/>
        </w:rPr>
        <w:t xml:space="preserve">Dit inkomen bevat het </w:t>
      </w:r>
      <w:r w:rsidRPr="00E043BB">
        <w:rPr>
          <w:rFonts w:ascii="Garamond" w:hAnsi="Garamond" w:cs="Arial"/>
        </w:rPr>
        <w:t>nettobedr</w:t>
      </w:r>
      <w:r>
        <w:rPr>
          <w:rFonts w:ascii="Garamond" w:hAnsi="Garamond" w:cs="Arial"/>
        </w:rPr>
        <w:t>ag van het beroepsinkomen</w:t>
      </w:r>
      <w:r w:rsidRPr="000F3FB8">
        <w:rPr>
          <w:rFonts w:ascii="Garamond" w:hAnsi="Garamond" w:cs="Arial"/>
        </w:rPr>
        <w:t xml:space="preserve"> uit zelfstandige activiteit, meer bepaald het inkomen van de zelfstandige op jaarbasis waarvan de </w:t>
      </w:r>
      <w:r>
        <w:rPr>
          <w:rFonts w:ascii="Garamond" w:hAnsi="Garamond" w:cs="Arial"/>
        </w:rPr>
        <w:t>beroepskosten</w:t>
      </w:r>
      <w:r w:rsidRPr="000F3FB8">
        <w:rPr>
          <w:rFonts w:ascii="Garamond" w:hAnsi="Garamond" w:cs="Arial"/>
        </w:rPr>
        <w:t xml:space="preserve"> (met inbegrip van de sociale bijdragen en regularisaties) en</w:t>
      </w:r>
      <w:r>
        <w:rPr>
          <w:rFonts w:ascii="Garamond" w:hAnsi="Garamond" w:cs="Arial"/>
        </w:rPr>
        <w:t xml:space="preserve"> </w:t>
      </w:r>
      <w:r w:rsidRPr="000F3FB8">
        <w:rPr>
          <w:rFonts w:ascii="Garamond" w:hAnsi="Garamond" w:cs="Arial"/>
        </w:rPr>
        <w:t>verliezen zijn afgehouden, maar dat nog niet is onderworpen aan de personenbelasting.</w:t>
      </w:r>
    </w:p>
    <w:p w:rsidR="001164B2" w:rsidRDefault="002F11A7" w:rsidP="002F11A7">
      <w:pPr>
        <w:jc w:val="both"/>
        <w:rPr>
          <w:rFonts w:ascii="Garamond" w:hAnsi="Garamond"/>
        </w:rPr>
      </w:pPr>
      <w:r>
        <w:rPr>
          <w:rFonts w:ascii="Garamond" w:hAnsi="Garamond" w:cs="Arial"/>
        </w:rPr>
        <w:t xml:space="preserve">Vermits het bestand </w:t>
      </w:r>
      <w:r w:rsidRPr="00010320">
        <w:rPr>
          <w:rFonts w:ascii="Garamond" w:hAnsi="Garamond"/>
          <w:lang w:val="nl-BE"/>
        </w:rPr>
        <w:t>DWH_INASTI_RevenusIndependants</w:t>
      </w:r>
      <w:r w:rsidRPr="000F3FB8">
        <w:rPr>
          <w:rFonts w:ascii="Garamond" w:hAnsi="Garamond" w:cs="Arial"/>
        </w:rPr>
        <w:t xml:space="preserve"> </w:t>
      </w:r>
      <w:r>
        <w:rPr>
          <w:rFonts w:ascii="Garamond" w:hAnsi="Garamond" w:cs="Arial"/>
        </w:rPr>
        <w:t xml:space="preserve">jaarlijks kan worden aangevuld met nieuwe gegevens uit het verleden, </w:t>
      </w:r>
      <w:r>
        <w:rPr>
          <w:rFonts w:ascii="Garamond" w:hAnsi="Garamond"/>
        </w:rPr>
        <w:t xml:space="preserve">moeten deze stappen ieder jaar opnieuw worden uitgevoerd. Hierdoor worden de bestanden met de variabele </w:t>
      </w:r>
      <w:r w:rsidRPr="000C083E">
        <w:rPr>
          <w:rFonts w:ascii="Garamond" w:hAnsi="Garamond"/>
          <w:smallCaps/>
        </w:rPr>
        <w:t>inkomen</w:t>
      </w:r>
      <w:r>
        <w:rPr>
          <w:rFonts w:ascii="Garamond" w:hAnsi="Garamond"/>
          <w:smallCaps/>
        </w:rPr>
        <w:t>_rsvz</w:t>
      </w:r>
      <w:r w:rsidDel="008E335F">
        <w:rPr>
          <w:rFonts w:ascii="Garamond" w:hAnsi="Garamond"/>
          <w:smallCaps/>
        </w:rPr>
        <w:t xml:space="preserve"> </w:t>
      </w:r>
      <w:r>
        <w:rPr>
          <w:rFonts w:ascii="Garamond" w:hAnsi="Garamond"/>
        </w:rPr>
        <w:t>ieder jaar aangepast.</w:t>
      </w:r>
    </w:p>
    <w:p w:rsidR="00D011FC" w:rsidRDefault="00D011FC" w:rsidP="002F11A7">
      <w:pPr>
        <w:jc w:val="both"/>
        <w:rPr>
          <w:rFonts w:ascii="Garamond" w:hAnsi="Garamond"/>
        </w:rPr>
      </w:pPr>
    </w:p>
    <w:p w:rsidR="001164B2" w:rsidRDefault="001164B2" w:rsidP="001164B2">
      <w:pPr>
        <w:pStyle w:val="Heading3"/>
      </w:pPr>
      <w:r>
        <w:t>Vanaf 2015: het Eclipz-databestand</w:t>
      </w:r>
    </w:p>
    <w:p w:rsidR="001164B2" w:rsidRPr="008E2E5F" w:rsidRDefault="001164B2" w:rsidP="001164B2"/>
    <w:p w:rsidR="001164B2" w:rsidRDefault="001164B2" w:rsidP="001164B2">
      <w:pPr>
        <w:rPr>
          <w:rFonts w:ascii="Garamond" w:hAnsi="Garamond"/>
        </w:rPr>
      </w:pPr>
      <w:r w:rsidRPr="00101981">
        <w:rPr>
          <w:rFonts w:ascii="Garamond" w:hAnsi="Garamond"/>
        </w:rPr>
        <w:t xml:space="preserve">Alle zelfstandigen met </w:t>
      </w:r>
      <w:r>
        <w:rPr>
          <w:rFonts w:ascii="Garamond" w:hAnsi="Garamond"/>
        </w:rPr>
        <w:t xml:space="preserve">een inkomen kleiner dan of gelijk aan 0 worden </w:t>
      </w:r>
      <w:r w:rsidRPr="00101981">
        <w:rPr>
          <w:rFonts w:ascii="Garamond" w:hAnsi="Garamond"/>
        </w:rPr>
        <w:t xml:space="preserve">verwijderd. Het betreft hier zelfstandigen met een </w:t>
      </w:r>
      <w:r>
        <w:rPr>
          <w:rFonts w:ascii="Garamond" w:hAnsi="Garamond"/>
        </w:rPr>
        <w:t xml:space="preserve">reëel </w:t>
      </w:r>
      <w:r w:rsidRPr="00101981">
        <w:rPr>
          <w:rFonts w:ascii="Garamond" w:hAnsi="Garamond"/>
        </w:rPr>
        <w:t xml:space="preserve">inkomen </w:t>
      </w:r>
      <w:r>
        <w:rPr>
          <w:rFonts w:ascii="Garamond" w:hAnsi="Garamond"/>
        </w:rPr>
        <w:t>kleiner dan of gelijk aan 0</w:t>
      </w:r>
      <w:r w:rsidRPr="00101981">
        <w:rPr>
          <w:rFonts w:ascii="Garamond" w:hAnsi="Garamond"/>
        </w:rPr>
        <w:t xml:space="preserve"> alsook zelfstanigen waarvan het inkomen niet gekend is. </w:t>
      </w:r>
    </w:p>
    <w:p w:rsidR="001164B2" w:rsidRPr="00101981" w:rsidRDefault="001164B2" w:rsidP="001164B2">
      <w:pPr>
        <w:rPr>
          <w:rFonts w:ascii="Garamond" w:hAnsi="Garamond"/>
        </w:rPr>
      </w:pPr>
    </w:p>
    <w:p w:rsidR="001164B2" w:rsidRPr="00A63014" w:rsidRDefault="001164B2" w:rsidP="001164B2">
      <w:pPr>
        <w:jc w:val="both"/>
        <w:rPr>
          <w:rFonts w:ascii="Garamond" w:hAnsi="Garamond"/>
        </w:rPr>
      </w:pPr>
      <w:r>
        <w:rPr>
          <w:rFonts w:ascii="Garamond" w:hAnsi="Garamond"/>
        </w:rPr>
        <w:t xml:space="preserve">Het netto belastbaar loon uit zelfstandige activiteit wordt als volgt </w:t>
      </w:r>
      <w:r w:rsidRPr="00495B64">
        <w:rPr>
          <w:rFonts w:ascii="Garamond" w:hAnsi="Garamond"/>
        </w:rPr>
        <w:t>samengesteld:</w:t>
      </w:r>
    </w:p>
    <w:p w:rsidR="001164B2" w:rsidRPr="00A63014" w:rsidRDefault="001164B2" w:rsidP="001164B2">
      <w:pPr>
        <w:numPr>
          <w:ilvl w:val="0"/>
          <w:numId w:val="68"/>
        </w:numPr>
        <w:jc w:val="both"/>
        <w:rPr>
          <w:rFonts w:ascii="Garamond" w:hAnsi="Garamond"/>
          <w:smallCaps/>
        </w:rPr>
      </w:pPr>
      <w:r>
        <w:rPr>
          <w:rFonts w:ascii="Garamond" w:hAnsi="Garamond"/>
          <w:smallCaps/>
        </w:rPr>
        <w:t>inkomen_rsvz</w:t>
      </w:r>
      <w:r w:rsidRPr="00A63014">
        <w:rPr>
          <w:rFonts w:ascii="Garamond" w:hAnsi="Garamond"/>
          <w:smallCaps/>
        </w:rPr>
        <w:t xml:space="preserve"> =</w:t>
      </w:r>
      <w:r w:rsidRPr="00A63014">
        <w:rPr>
          <w:rFonts w:ascii="Garamond" w:hAnsi="Garamond"/>
        </w:rPr>
        <w:t xml:space="preserve"> </w:t>
      </w:r>
      <w:r>
        <w:rPr>
          <w:rFonts w:ascii="Garamond" w:hAnsi="Garamond"/>
          <w:smallCaps/>
        </w:rPr>
        <w:t>inkomen_reeel</w:t>
      </w:r>
      <w:r w:rsidRPr="00A63014">
        <w:rPr>
          <w:rFonts w:ascii="Garamond" w:hAnsi="Garamond"/>
          <w:smallCaps/>
        </w:rPr>
        <w:t xml:space="preserve"> </w:t>
      </w:r>
    </w:p>
    <w:p w:rsidR="001164B2" w:rsidRDefault="001164B2" w:rsidP="002F11A7">
      <w:pPr>
        <w:jc w:val="both"/>
        <w:rPr>
          <w:rFonts w:ascii="Garamond" w:hAnsi="Garamond"/>
        </w:rPr>
      </w:pPr>
    </w:p>
    <w:p w:rsidR="00D011FC" w:rsidRDefault="00D011FC">
      <w:pPr>
        <w:rPr>
          <w:rFonts w:ascii="Garamond" w:hAnsi="Garamond"/>
          <w:b/>
          <w:bCs/>
          <w:caps/>
          <w:szCs w:val="28"/>
        </w:rPr>
      </w:pPr>
      <w:bookmarkStart w:id="464" w:name="_Toc441499507"/>
      <w:r>
        <w:br w:type="page"/>
      </w:r>
    </w:p>
    <w:p w:rsidR="002F11A7" w:rsidRPr="00FD5C61" w:rsidRDefault="007E019B" w:rsidP="0070098B">
      <w:pPr>
        <w:pStyle w:val="Heading4"/>
      </w:pPr>
      <w:r w:rsidRPr="00FD5C61">
        <w:t>B.</w:t>
      </w:r>
      <w:r w:rsidR="002F11A7" w:rsidRPr="00FD5C61">
        <w:t xml:space="preserve"> inkomen uit uitkeringen</w:t>
      </w:r>
      <w:bookmarkEnd w:id="464"/>
    </w:p>
    <w:p w:rsidR="002F11A7" w:rsidRDefault="002F11A7" w:rsidP="0070098B"/>
    <w:p w:rsidR="002F11A7" w:rsidRPr="00281390" w:rsidRDefault="002F11A7" w:rsidP="002F11A7">
      <w:pPr>
        <w:pStyle w:val="Heading2"/>
        <w:rPr>
          <w:lang w:val="nl-BE"/>
        </w:rPr>
      </w:pPr>
      <w:bookmarkStart w:id="465" w:name="_Toc324165050"/>
      <w:bookmarkStart w:id="466" w:name="_Toc441499508"/>
      <w:r>
        <w:rPr>
          <w:lang w:val="nl-BE"/>
        </w:rPr>
        <w:t>I</w:t>
      </w:r>
      <w:r w:rsidRPr="00AA2B45">
        <w:rPr>
          <w:lang w:val="nl-BE"/>
        </w:rPr>
        <w:t>nkome</w:t>
      </w:r>
      <w:r>
        <w:rPr>
          <w:lang w:val="nl-BE"/>
        </w:rPr>
        <w:t>n uit uitkeringen gekend bij het NIC</w:t>
      </w:r>
      <w:bookmarkEnd w:id="465"/>
      <w:bookmarkEnd w:id="466"/>
    </w:p>
    <w:p w:rsidR="002F11A7" w:rsidRPr="00AA2B45" w:rsidRDefault="002F11A7" w:rsidP="002F11A7">
      <w:pPr>
        <w:jc w:val="both"/>
        <w:rPr>
          <w:rFonts w:ascii="Garamond" w:hAnsi="Garamond"/>
          <w:lang w:val="nl-BE"/>
        </w:rPr>
      </w:pPr>
    </w:p>
    <w:p w:rsidR="002F11A7" w:rsidRDefault="00A31A77" w:rsidP="002F11A7">
      <w:pPr>
        <w:jc w:val="both"/>
        <w:rPr>
          <w:rFonts w:ascii="Garamond" w:hAnsi="Garamond" w:cs="Arial"/>
          <w:iCs/>
        </w:rPr>
      </w:pPr>
      <w:r>
        <w:rPr>
          <w:rFonts w:ascii="Garamond" w:hAnsi="Garamond" w:cs="Arial"/>
          <w:iCs/>
        </w:rPr>
        <w:t xml:space="preserve">Het inkomen uit uitkeringen gekend bij het NIC is niet onderhevig aan sociale bijdragen. Hierdoor is </w:t>
      </w:r>
      <w:r w:rsidR="00DD05FF">
        <w:rPr>
          <w:rFonts w:ascii="Garamond" w:hAnsi="Garamond" w:cs="Arial"/>
          <w:iCs/>
        </w:rPr>
        <w:t>het bedrag van de</w:t>
      </w:r>
      <w:r>
        <w:rPr>
          <w:rFonts w:ascii="Garamond" w:hAnsi="Garamond" w:cs="Arial"/>
          <w:iCs/>
        </w:rPr>
        <w:t xml:space="preserve"> </w:t>
      </w:r>
      <w:r w:rsidR="00DD05FF">
        <w:rPr>
          <w:rFonts w:ascii="Garamond" w:hAnsi="Garamond" w:cs="Arial"/>
          <w:iCs/>
        </w:rPr>
        <w:t>bruto uitkering (</w:t>
      </w:r>
      <w:r w:rsidR="00DD05FF">
        <w:rPr>
          <w:rFonts w:ascii="Garamond" w:hAnsi="Garamond"/>
          <w:smallCaps/>
        </w:rPr>
        <w:t>uitkering_nic</w:t>
      </w:r>
      <w:r w:rsidR="00DD05FF">
        <w:rPr>
          <w:rFonts w:ascii="Garamond" w:hAnsi="Garamond" w:cs="Arial"/>
          <w:iCs/>
        </w:rPr>
        <w:t>) en van de bruto belastbare uitkering (</w:t>
      </w:r>
      <w:r w:rsidR="00DD05FF">
        <w:rPr>
          <w:rFonts w:ascii="Garamond" w:hAnsi="Garamond"/>
          <w:smallCaps/>
        </w:rPr>
        <w:t xml:space="preserve">uitkering_bb_nic) </w:t>
      </w:r>
      <w:r w:rsidR="00DD05FF">
        <w:rPr>
          <w:rFonts w:ascii="Garamond" w:hAnsi="Garamond" w:cs="Arial"/>
          <w:iCs/>
        </w:rPr>
        <w:t xml:space="preserve">identiek. Voor de constructie van deze uitkering zie </w:t>
      </w:r>
      <w:hyperlink w:anchor="_Inkomen_uit_uitkeringen_5" w:history="1">
        <w:r w:rsidR="00DD05FF" w:rsidRPr="00DD05FF">
          <w:rPr>
            <w:rStyle w:val="Hyperlink"/>
            <w:rFonts w:ascii="Garamond" w:hAnsi="Garamond" w:cs="Arial"/>
            <w:iCs/>
          </w:rPr>
          <w:t>Deel 1</w:t>
        </w:r>
      </w:hyperlink>
      <w:r w:rsidR="00DD05FF">
        <w:rPr>
          <w:rFonts w:ascii="Garamond" w:hAnsi="Garamond" w:cs="Arial"/>
          <w:iCs/>
        </w:rPr>
        <w:t>.</w:t>
      </w:r>
    </w:p>
    <w:p w:rsidR="00A31A77" w:rsidRDefault="00A31A77" w:rsidP="002F11A7">
      <w:pPr>
        <w:jc w:val="both"/>
        <w:rPr>
          <w:rFonts w:ascii="Garamond" w:hAnsi="Garamond" w:cs="Arial"/>
        </w:rPr>
      </w:pPr>
    </w:p>
    <w:p w:rsidR="002F11A7" w:rsidRPr="00D57B4A" w:rsidRDefault="002F11A7" w:rsidP="002F11A7">
      <w:pPr>
        <w:pStyle w:val="Heading2"/>
        <w:rPr>
          <w:lang w:val="nl-BE"/>
        </w:rPr>
      </w:pPr>
      <w:r>
        <w:br w:type="page"/>
      </w:r>
      <w:bookmarkStart w:id="467" w:name="_Toc324165055"/>
      <w:bookmarkStart w:id="468" w:name="_Toc441499509"/>
      <w:r>
        <w:t>Inkomen</w:t>
      </w:r>
      <w:r w:rsidRPr="00D57B4A">
        <w:rPr>
          <w:lang w:val="nl-BE"/>
        </w:rPr>
        <w:t xml:space="preserve"> uit uitkeringen gekend bij het RIZIV</w:t>
      </w:r>
      <w:bookmarkEnd w:id="467"/>
      <w:bookmarkEnd w:id="468"/>
    </w:p>
    <w:p w:rsidR="002F11A7" w:rsidRPr="00D57B4A" w:rsidRDefault="002F11A7" w:rsidP="002F11A7">
      <w:pPr>
        <w:jc w:val="both"/>
        <w:rPr>
          <w:rFonts w:ascii="Garamond" w:hAnsi="Garamond"/>
          <w:lang w:val="nl-BE"/>
        </w:rPr>
      </w:pPr>
    </w:p>
    <w:p w:rsidR="002F11A7" w:rsidRPr="00D57B4A" w:rsidRDefault="002F11A7" w:rsidP="002F11A7">
      <w:pPr>
        <w:jc w:val="both"/>
        <w:rPr>
          <w:rFonts w:ascii="Garamond" w:hAnsi="Garamond"/>
          <w:lang w:val="nl-BE"/>
        </w:rPr>
      </w:pPr>
      <w:r w:rsidRPr="00D57B4A">
        <w:rPr>
          <w:rFonts w:ascii="Garamond" w:hAnsi="Garamond"/>
          <w:lang w:val="nl-BE"/>
        </w:rPr>
        <w:t xml:space="preserve">Het Rijksinstituut voor ziekte- en invaliditeitsverzekering (RIZIV) is onder andere bevoegd voor de controle en het beheer van de verplichte verzekering voor geneeskundige verzorging en uitkeringen. De ziekenfondsen zijn belast met de uitbetaling van deze vergoedingen en uitkeringen. </w:t>
      </w:r>
    </w:p>
    <w:p w:rsidR="002F11A7" w:rsidRPr="00D57B4A" w:rsidRDefault="002F11A7" w:rsidP="002F11A7">
      <w:pPr>
        <w:jc w:val="both"/>
        <w:rPr>
          <w:rFonts w:ascii="Garamond" w:hAnsi="Garamond"/>
          <w:lang w:val="nl-BE" w:eastAsia="en-US"/>
        </w:rPr>
      </w:pPr>
      <w:r w:rsidRPr="00D57B4A">
        <w:rPr>
          <w:rFonts w:ascii="Garamond" w:hAnsi="Garamond"/>
          <w:lang w:val="nl-BE"/>
        </w:rPr>
        <w:t>In deze constructie komen enkel de uitkeringen voor het tijdvak van invaliditeit</w:t>
      </w:r>
      <w:r w:rsidRPr="00D57B4A">
        <w:rPr>
          <w:rStyle w:val="FootnoteReference"/>
          <w:rFonts w:ascii="Garamond" w:hAnsi="Garamond"/>
          <w:lang w:val="nl-BE"/>
        </w:rPr>
        <w:footnoteReference w:id="263"/>
      </w:r>
      <w:r w:rsidRPr="00D57B4A">
        <w:rPr>
          <w:rFonts w:ascii="Garamond" w:hAnsi="Garamond"/>
          <w:lang w:val="nl-BE"/>
        </w:rPr>
        <w:t xml:space="preserve"> in het stelsel van werknemers en zelfstandigen en van gecontroleerde werklozen aan bod. </w:t>
      </w:r>
      <w:r w:rsidRPr="00D57B4A">
        <w:rPr>
          <w:rFonts w:ascii="Garamond" w:hAnsi="Garamond"/>
          <w:lang w:val="nl-BE" w:eastAsia="en-US"/>
        </w:rPr>
        <w:t xml:space="preserve">Statutaire ambtenaren genieten een bijzondere regeling die de arbeidsongeschiktheid regelt in termen van verlof. Gedurende de periode gedekt door ziektedagen ontvangen zij 100% van hun wedde. Gegevens over deze periode zijn beschikbaar in de bestanden van de RSZ en RSZPPO en zijn opgenomen in het inkomen uit arbeid. De periode hierna (= </w:t>
      </w:r>
      <w:r w:rsidRPr="00D57B4A">
        <w:rPr>
          <w:rFonts w:ascii="Garamond" w:hAnsi="Garamond" w:cs="Times-Roman"/>
        </w:rPr>
        <w:t>disponibiliteit</w:t>
      </w:r>
      <w:r w:rsidRPr="00D57B4A">
        <w:rPr>
          <w:rFonts w:ascii="Garamond" w:hAnsi="Garamond"/>
          <w:lang w:val="nl-BE" w:eastAsia="en-US"/>
        </w:rPr>
        <w:t>) ontvangen ze ten minste 60% van hun laatste wedde.</w:t>
      </w:r>
      <w:r w:rsidRPr="00D57B4A">
        <w:rPr>
          <w:rStyle w:val="FootnoteReference"/>
          <w:rFonts w:ascii="Garamond" w:hAnsi="Garamond"/>
          <w:lang w:val="nl-BE" w:eastAsia="en-US"/>
        </w:rPr>
        <w:footnoteReference w:id="264"/>
      </w:r>
      <w:r w:rsidRPr="00D57B4A">
        <w:rPr>
          <w:rFonts w:ascii="Garamond" w:hAnsi="Garamond"/>
          <w:lang w:val="nl-BE" w:eastAsia="en-US"/>
        </w:rPr>
        <w:t xml:space="preserve"> Hierover is geen informatie beschikbaar in het </w:t>
      </w:r>
      <w:r w:rsidRPr="00D57B4A">
        <w:rPr>
          <w:rFonts w:ascii="Garamond" w:hAnsi="Garamond"/>
        </w:rPr>
        <w:t>DWH</w:t>
      </w:r>
      <w:r>
        <w:rPr>
          <w:rFonts w:ascii="Garamond" w:hAnsi="Garamond"/>
        </w:rPr>
        <w:t> </w:t>
      </w:r>
      <w:r w:rsidRPr="00D57B4A">
        <w:rPr>
          <w:rFonts w:ascii="Garamond" w:hAnsi="Garamond"/>
        </w:rPr>
        <w:t xml:space="preserve">AM&amp;SB </w:t>
      </w:r>
      <w:r w:rsidRPr="00D57B4A">
        <w:rPr>
          <w:rFonts w:ascii="Garamond" w:hAnsi="Garamond"/>
          <w:lang w:val="nl-BE" w:eastAsia="en-US"/>
        </w:rPr>
        <w:t>en bijgevolg ontbreken deze uitkeringen in de constructie.</w:t>
      </w:r>
    </w:p>
    <w:p w:rsidR="002F11A7" w:rsidRPr="00D57B4A" w:rsidRDefault="002F11A7" w:rsidP="002F11A7">
      <w:pPr>
        <w:jc w:val="both"/>
        <w:rPr>
          <w:rFonts w:ascii="Garamond" w:hAnsi="Garamond"/>
          <w:lang w:val="nl-BE" w:eastAsia="en-US"/>
        </w:rPr>
      </w:pPr>
    </w:p>
    <w:p w:rsidR="002F11A7" w:rsidRPr="00D57B4A" w:rsidRDefault="002F11A7" w:rsidP="002F11A7">
      <w:pPr>
        <w:jc w:val="both"/>
        <w:rPr>
          <w:rFonts w:ascii="Garamond" w:hAnsi="Garamond"/>
          <w:lang w:val="nl-BE"/>
        </w:rPr>
      </w:pPr>
      <w:r w:rsidRPr="00D57B4A">
        <w:rPr>
          <w:rFonts w:ascii="Garamond" w:hAnsi="Garamond"/>
          <w:lang w:val="nl-BE"/>
        </w:rPr>
        <w:t>Volgende uitkeringen zijn opgenomen in deze constructie:</w:t>
      </w:r>
    </w:p>
    <w:p w:rsidR="002F11A7" w:rsidRPr="00D57B4A" w:rsidRDefault="002F11A7" w:rsidP="002F11A7">
      <w:pPr>
        <w:jc w:val="both"/>
        <w:rPr>
          <w:rFonts w:ascii="Garamond" w:hAnsi="Garamond"/>
          <w:lang w:val="nl-BE"/>
        </w:rPr>
      </w:pPr>
    </w:p>
    <w:p w:rsidR="002F11A7" w:rsidRPr="00D57B4A" w:rsidRDefault="002F11A7" w:rsidP="002F11A7">
      <w:pPr>
        <w:numPr>
          <w:ilvl w:val="0"/>
          <w:numId w:val="16"/>
        </w:numPr>
        <w:jc w:val="both"/>
        <w:rPr>
          <w:rFonts w:ascii="Garamond" w:hAnsi="Garamond"/>
          <w:lang w:val="nl-BE"/>
        </w:rPr>
      </w:pPr>
      <w:r w:rsidRPr="00D57B4A">
        <w:rPr>
          <w:rFonts w:ascii="Garamond" w:hAnsi="Garamond"/>
          <w:lang w:val="nl-BE"/>
        </w:rPr>
        <w:t>invaliditeitsuitkering</w:t>
      </w:r>
    </w:p>
    <w:p w:rsidR="002F11A7" w:rsidRDefault="002F11A7" w:rsidP="002F11A7">
      <w:pPr>
        <w:numPr>
          <w:ilvl w:val="0"/>
          <w:numId w:val="16"/>
        </w:numPr>
        <w:jc w:val="both"/>
        <w:rPr>
          <w:rFonts w:ascii="Garamond" w:hAnsi="Garamond"/>
          <w:lang w:val="nl-BE"/>
        </w:rPr>
      </w:pPr>
      <w:r w:rsidRPr="00D57B4A">
        <w:rPr>
          <w:rFonts w:ascii="Garamond" w:hAnsi="Garamond"/>
          <w:lang w:val="nl-BE"/>
        </w:rPr>
        <w:t xml:space="preserve">tegemoetkoming voor hulp van derden </w:t>
      </w:r>
    </w:p>
    <w:p w:rsidR="006D0C1C" w:rsidRPr="00DA07A8" w:rsidRDefault="006D0C1C" w:rsidP="00DA07A8">
      <w:pPr>
        <w:numPr>
          <w:ilvl w:val="0"/>
          <w:numId w:val="16"/>
        </w:numPr>
        <w:jc w:val="both"/>
        <w:rPr>
          <w:rFonts w:ascii="Garamond" w:hAnsi="Garamond"/>
          <w:lang w:val="nl-BE"/>
        </w:rPr>
      </w:pPr>
      <w:r>
        <w:rPr>
          <w:rFonts w:ascii="Garamond" w:hAnsi="Garamond"/>
          <w:lang w:val="nl-BE"/>
        </w:rPr>
        <w:t>inhaalpremie voor langdurig zieken</w:t>
      </w:r>
      <w:r w:rsidRPr="00D57B4A">
        <w:rPr>
          <w:rFonts w:ascii="Garamond" w:hAnsi="Garamond"/>
          <w:lang w:val="nl-BE"/>
        </w:rPr>
        <w:t xml:space="preserve"> </w:t>
      </w:r>
    </w:p>
    <w:p w:rsidR="002F11A7" w:rsidRPr="00D57B4A" w:rsidRDefault="002F11A7" w:rsidP="002F11A7">
      <w:pPr>
        <w:numPr>
          <w:ilvl w:val="0"/>
          <w:numId w:val="16"/>
        </w:numPr>
        <w:jc w:val="both"/>
        <w:rPr>
          <w:rFonts w:ascii="Garamond" w:hAnsi="Garamond"/>
          <w:lang w:val="nl-BE"/>
        </w:rPr>
      </w:pPr>
      <w:r>
        <w:rPr>
          <w:rFonts w:ascii="Garamond" w:hAnsi="Garamond"/>
          <w:lang w:val="nl-BE"/>
        </w:rPr>
        <w:t>moederschapsbe</w:t>
      </w:r>
      <w:r w:rsidRPr="00D57B4A">
        <w:rPr>
          <w:rFonts w:ascii="Garamond" w:hAnsi="Garamond"/>
          <w:lang w:val="nl-BE"/>
        </w:rPr>
        <w:t>scherming van personen in het tijdvak van invaliditeit</w:t>
      </w:r>
    </w:p>
    <w:p w:rsidR="002F11A7" w:rsidRPr="00D57B4A" w:rsidRDefault="002F11A7" w:rsidP="002F11A7">
      <w:pPr>
        <w:numPr>
          <w:ilvl w:val="1"/>
          <w:numId w:val="16"/>
        </w:numPr>
        <w:jc w:val="both"/>
        <w:rPr>
          <w:rFonts w:ascii="Garamond" w:hAnsi="Garamond"/>
          <w:lang w:val="nl-BE"/>
        </w:rPr>
      </w:pPr>
      <w:r w:rsidRPr="00D57B4A">
        <w:rPr>
          <w:rFonts w:ascii="Garamond" w:hAnsi="Garamond"/>
          <w:lang w:val="nl-BE"/>
        </w:rPr>
        <w:t>uitkering inzake moederschap</w:t>
      </w:r>
    </w:p>
    <w:p w:rsidR="002F11A7" w:rsidRPr="00D57B4A" w:rsidRDefault="002F11A7" w:rsidP="002F11A7">
      <w:pPr>
        <w:numPr>
          <w:ilvl w:val="1"/>
          <w:numId w:val="16"/>
        </w:numPr>
        <w:jc w:val="both"/>
        <w:rPr>
          <w:rFonts w:ascii="Garamond" w:hAnsi="Garamond"/>
          <w:lang w:val="nl-BE"/>
        </w:rPr>
      </w:pPr>
      <w:r w:rsidRPr="00D57B4A">
        <w:rPr>
          <w:rFonts w:ascii="Garamond" w:hAnsi="Garamond"/>
          <w:lang w:val="nl-BE"/>
        </w:rPr>
        <w:t>uitkering inzake vaderschapsverlof</w:t>
      </w:r>
    </w:p>
    <w:p w:rsidR="002F11A7" w:rsidRPr="00D57B4A" w:rsidRDefault="002F11A7" w:rsidP="002F11A7">
      <w:pPr>
        <w:numPr>
          <w:ilvl w:val="1"/>
          <w:numId w:val="16"/>
        </w:numPr>
        <w:jc w:val="both"/>
        <w:rPr>
          <w:rFonts w:ascii="Garamond" w:hAnsi="Garamond"/>
          <w:lang w:val="nl-BE"/>
        </w:rPr>
      </w:pPr>
      <w:r w:rsidRPr="00D57B4A">
        <w:rPr>
          <w:rFonts w:ascii="Garamond" w:hAnsi="Garamond"/>
          <w:lang w:val="nl-BE"/>
        </w:rPr>
        <w:t>uitkering inzake adoptieverlof</w:t>
      </w:r>
    </w:p>
    <w:p w:rsidR="002F11A7" w:rsidRPr="00D57B4A" w:rsidRDefault="002F11A7" w:rsidP="002F11A7">
      <w:pPr>
        <w:jc w:val="both"/>
        <w:rPr>
          <w:rFonts w:ascii="Garamond" w:hAnsi="Garamond"/>
          <w:lang w:val="nl-BE"/>
        </w:rPr>
      </w:pPr>
    </w:p>
    <w:p w:rsidR="002F11A7" w:rsidRPr="00D57B4A" w:rsidRDefault="002F11A7" w:rsidP="002F11A7">
      <w:pPr>
        <w:jc w:val="both"/>
        <w:rPr>
          <w:rFonts w:ascii="Garamond" w:hAnsi="Garamond"/>
          <w:lang w:val="nl-BE"/>
        </w:rPr>
      </w:pPr>
    </w:p>
    <w:p w:rsidR="002F11A7" w:rsidRPr="00D57B4A" w:rsidRDefault="002F11A7" w:rsidP="002F11A7">
      <w:pPr>
        <w:pStyle w:val="Heading3"/>
        <w:rPr>
          <w:lang w:val="nl-BE"/>
        </w:rPr>
      </w:pPr>
      <w:bookmarkStart w:id="469" w:name="_Toc324165056"/>
      <w:bookmarkStart w:id="470" w:name="_Toc441499510"/>
      <w:r w:rsidRPr="00D57B4A">
        <w:rPr>
          <w:lang w:val="nl-BE"/>
        </w:rPr>
        <w:t>Stap 1: toekennen van de records aan het refertejaar</w:t>
      </w:r>
      <w:bookmarkEnd w:id="469"/>
      <w:bookmarkEnd w:id="470"/>
    </w:p>
    <w:p w:rsidR="002F11A7" w:rsidRPr="00D57B4A" w:rsidRDefault="002F11A7" w:rsidP="002F11A7">
      <w:pPr>
        <w:jc w:val="both"/>
        <w:rPr>
          <w:rFonts w:ascii="Garamond" w:hAnsi="Garamond"/>
          <w:b/>
          <w:u w:val="single"/>
          <w:lang w:val="nl-BE"/>
        </w:rPr>
      </w:pPr>
    </w:p>
    <w:p w:rsidR="002F11A7" w:rsidRPr="00D57B4A" w:rsidRDefault="002F11A7" w:rsidP="002F11A7">
      <w:pPr>
        <w:jc w:val="both"/>
        <w:rPr>
          <w:rFonts w:ascii="Garamond" w:hAnsi="Garamond"/>
          <w:lang w:val="nl-BE"/>
        </w:rPr>
      </w:pPr>
      <w:r w:rsidRPr="00D57B4A">
        <w:rPr>
          <w:rFonts w:ascii="Garamond" w:hAnsi="Garamond"/>
          <w:lang w:val="nl-BE"/>
        </w:rPr>
        <w:t xml:space="preserve">De records uit het betalingsbestand van het RIZIV </w:t>
      </w:r>
      <w:r>
        <w:rPr>
          <w:rFonts w:ascii="Garamond" w:hAnsi="Garamond"/>
          <w:lang w:val="nl-BE"/>
        </w:rPr>
        <w:t>(</w:t>
      </w:r>
      <w:r w:rsidRPr="00C577E1">
        <w:rPr>
          <w:rFonts w:ascii="Garamond" w:hAnsi="Garamond"/>
          <w:lang w:val="nl-BE"/>
        </w:rPr>
        <w:t>DWH_INAMI_Paiements)</w:t>
      </w:r>
      <w:r w:rsidRPr="00D57B4A">
        <w:rPr>
          <w:rFonts w:ascii="Garamond" w:hAnsi="Garamond"/>
          <w:lang w:val="nl-BE"/>
        </w:rPr>
        <w:t xml:space="preserve"> zijn in het </w:t>
      </w:r>
      <w:r w:rsidRPr="00D57B4A">
        <w:rPr>
          <w:rFonts w:ascii="Garamond" w:hAnsi="Garamond"/>
        </w:rPr>
        <w:t>DWH</w:t>
      </w:r>
      <w:r>
        <w:rPr>
          <w:rFonts w:ascii="Garamond" w:hAnsi="Garamond"/>
        </w:rPr>
        <w:t> </w:t>
      </w:r>
      <w:r w:rsidRPr="00D57B4A">
        <w:rPr>
          <w:rFonts w:ascii="Garamond" w:hAnsi="Garamond"/>
        </w:rPr>
        <w:t xml:space="preserve">AM&amp;SB </w:t>
      </w:r>
      <w:r w:rsidRPr="00D57B4A">
        <w:rPr>
          <w:rFonts w:ascii="Garamond" w:hAnsi="Garamond"/>
          <w:lang w:val="nl-BE"/>
        </w:rPr>
        <w:t>toegekend aan de arbeidsongeschiktheidsperiode waardoor ze betrekking hebben op de referteperiode.</w:t>
      </w:r>
    </w:p>
    <w:p w:rsidR="002F11A7" w:rsidRPr="00D57B4A" w:rsidRDefault="002F11A7" w:rsidP="002F11A7">
      <w:pPr>
        <w:jc w:val="both"/>
        <w:rPr>
          <w:rFonts w:ascii="Garamond" w:hAnsi="Garamond"/>
          <w:b/>
          <w:u w:val="single"/>
          <w:lang w:val="nl-BE"/>
        </w:rPr>
      </w:pPr>
    </w:p>
    <w:p w:rsidR="002F11A7" w:rsidRPr="00D57B4A" w:rsidRDefault="002F11A7" w:rsidP="002F11A7">
      <w:pPr>
        <w:jc w:val="both"/>
        <w:rPr>
          <w:rFonts w:ascii="Garamond" w:hAnsi="Garamond"/>
          <w:b/>
          <w:u w:val="single"/>
          <w:lang w:val="nl-BE"/>
        </w:rPr>
      </w:pPr>
    </w:p>
    <w:p w:rsidR="002F11A7" w:rsidRPr="00D57B4A" w:rsidRDefault="002F11A7" w:rsidP="002F11A7">
      <w:pPr>
        <w:pStyle w:val="Heading3"/>
        <w:rPr>
          <w:lang w:val="nl-BE"/>
        </w:rPr>
      </w:pPr>
      <w:bookmarkStart w:id="471" w:name="_Toc324165057"/>
      <w:bookmarkStart w:id="472" w:name="_Toc441499511"/>
      <w:r w:rsidRPr="00D57B4A">
        <w:rPr>
          <w:lang w:val="nl-BE"/>
        </w:rPr>
        <w:t xml:space="preserve">Stap 2: </w:t>
      </w:r>
      <w:r w:rsidRPr="00D57B4A">
        <w:t>bepalen welke records in rekening worden genomen</w:t>
      </w:r>
      <w:bookmarkEnd w:id="471"/>
      <w:bookmarkEnd w:id="472"/>
    </w:p>
    <w:p w:rsidR="002F11A7" w:rsidRPr="00D57B4A" w:rsidRDefault="002F11A7" w:rsidP="002F11A7">
      <w:pPr>
        <w:jc w:val="both"/>
        <w:rPr>
          <w:rFonts w:ascii="Garamond" w:hAnsi="Garamond"/>
          <w:lang w:val="nl-BE"/>
        </w:rPr>
      </w:pPr>
    </w:p>
    <w:p w:rsidR="002F11A7" w:rsidRPr="00935EA4" w:rsidRDefault="002F11A7" w:rsidP="002F11A7">
      <w:pPr>
        <w:jc w:val="both"/>
        <w:rPr>
          <w:rFonts w:ascii="Garamond" w:hAnsi="Garamond"/>
          <w:lang w:val="nl-BE"/>
        </w:rPr>
      </w:pPr>
      <w:r w:rsidRPr="00935EA4">
        <w:rPr>
          <w:rFonts w:ascii="Garamond" w:hAnsi="Garamond"/>
          <w:lang w:val="nl-BE"/>
        </w:rPr>
        <w:t xml:space="preserve">Het bestand </w:t>
      </w:r>
      <w:r w:rsidRPr="00C577E1">
        <w:rPr>
          <w:rFonts w:ascii="Garamond" w:hAnsi="Garamond"/>
          <w:lang w:val="nl-BE"/>
        </w:rPr>
        <w:t>DWH_INAMI_Paiements</w:t>
      </w:r>
      <w:r w:rsidRPr="00935EA4">
        <w:rPr>
          <w:rFonts w:ascii="Garamond" w:hAnsi="Garamond"/>
          <w:lang w:val="nl-BE"/>
        </w:rPr>
        <w:t xml:space="preserve"> bevat records waarvoor geen uitkering of een negatieve uitkering is geregistreerd. Deze records worden als volgt behandeld. </w:t>
      </w:r>
    </w:p>
    <w:p w:rsidR="002F11A7" w:rsidRPr="00935EA4" w:rsidRDefault="002F11A7" w:rsidP="002F11A7">
      <w:pPr>
        <w:jc w:val="both"/>
        <w:rPr>
          <w:rFonts w:ascii="Garamond" w:hAnsi="Garamond"/>
        </w:rPr>
      </w:pPr>
      <w:r w:rsidRPr="00935EA4">
        <w:rPr>
          <w:rFonts w:ascii="Garamond" w:hAnsi="Garamond"/>
          <w:lang w:val="nl-BE"/>
        </w:rPr>
        <w:t>Vooreerst worden de</w:t>
      </w:r>
      <w:r w:rsidRPr="00935EA4">
        <w:rPr>
          <w:rFonts w:ascii="Garamond" w:hAnsi="Garamond" w:cs="Arial"/>
        </w:rPr>
        <w:t xml:space="preserve"> records </w:t>
      </w:r>
      <w:r w:rsidRPr="00935EA4">
        <w:rPr>
          <w:rFonts w:ascii="Garamond" w:hAnsi="Garamond"/>
        </w:rPr>
        <w:t xml:space="preserve">met eenzelfde INSZ-nummer waarbij de som van de variabele </w:t>
      </w:r>
      <w:r w:rsidRPr="00935EA4">
        <w:rPr>
          <w:rFonts w:ascii="Garamond" w:hAnsi="Garamond"/>
          <w:smallCaps/>
        </w:rPr>
        <w:t xml:space="preserve">bedrag </w:t>
      </w:r>
      <w:r w:rsidRPr="00935EA4">
        <w:rPr>
          <w:rFonts w:ascii="Garamond" w:hAnsi="Garamond"/>
        </w:rPr>
        <w:t xml:space="preserve">gelijk is aan nul buiten beschouwing gelaten in deze constructie. Daarna worden de records die per INSZ-nummer een identieke waarde hebben voor de variabelen </w:t>
      </w:r>
      <w:r w:rsidRPr="00935EA4">
        <w:rPr>
          <w:rFonts w:ascii="Garamond" w:hAnsi="Garamond"/>
          <w:smallCaps/>
        </w:rPr>
        <w:t xml:space="preserve">stelsel </w:t>
      </w:r>
      <w:r w:rsidRPr="00935EA4">
        <w:rPr>
          <w:rFonts w:ascii="Garamond" w:hAnsi="Garamond"/>
        </w:rPr>
        <w:t>en</w:t>
      </w:r>
      <w:r w:rsidRPr="00935EA4">
        <w:rPr>
          <w:rFonts w:ascii="Garamond" w:hAnsi="Garamond"/>
          <w:smallCaps/>
        </w:rPr>
        <w:t xml:space="preserve"> betalingscode</w:t>
      </w:r>
      <w:r w:rsidRPr="00935EA4">
        <w:rPr>
          <w:rFonts w:ascii="Garamond" w:hAnsi="Garamond"/>
        </w:rPr>
        <w:t xml:space="preserve"> en waarvan de som van de variabele </w:t>
      </w:r>
      <w:r w:rsidRPr="00935EA4">
        <w:rPr>
          <w:rFonts w:ascii="Garamond" w:hAnsi="Garamond"/>
          <w:smallCaps/>
        </w:rPr>
        <w:t>bedrag</w:t>
      </w:r>
      <w:r w:rsidRPr="00935EA4">
        <w:rPr>
          <w:rFonts w:ascii="Garamond" w:hAnsi="Garamond"/>
        </w:rPr>
        <w:t xml:space="preserve"> nul is, uit het bestand verwijderd. </w:t>
      </w:r>
      <w:r w:rsidRPr="00935EA4">
        <w:rPr>
          <w:rFonts w:ascii="Garamond" w:hAnsi="Garamond"/>
          <w:lang w:val="nl-BE" w:eastAsia="nl-BE"/>
        </w:rPr>
        <w:t xml:space="preserve">Vervolgens worden de records met eenzelfde INSZ-nummer waarvan na deze twee stappen de som van de variabele </w:t>
      </w:r>
      <w:r w:rsidRPr="00935EA4">
        <w:rPr>
          <w:rFonts w:ascii="Garamond" w:hAnsi="Garamond"/>
          <w:bCs/>
          <w:smallCaps/>
          <w:lang w:val="nl-BE" w:eastAsia="nl-BE"/>
        </w:rPr>
        <w:t>bedrag</w:t>
      </w:r>
      <w:r w:rsidRPr="00935EA4">
        <w:rPr>
          <w:rFonts w:ascii="Garamond" w:hAnsi="Garamond"/>
          <w:lang w:val="nl-BE" w:eastAsia="nl-BE"/>
        </w:rPr>
        <w:t xml:space="preserve"> negatief is uit het bestand verwijderd.</w:t>
      </w:r>
      <w:r>
        <w:rPr>
          <w:rFonts w:ascii="Garamond" w:hAnsi="Garamond"/>
        </w:rPr>
        <w:t xml:space="preserve"> </w:t>
      </w:r>
      <w:r w:rsidRPr="00935EA4">
        <w:rPr>
          <w:rFonts w:ascii="Garamond" w:hAnsi="Garamond"/>
        </w:rPr>
        <w:t xml:space="preserve">Ten slotte worden alle records waarvan de variabele </w:t>
      </w:r>
      <w:r w:rsidRPr="00935EA4">
        <w:rPr>
          <w:rFonts w:ascii="Garamond" w:hAnsi="Garamond"/>
          <w:smallCaps/>
        </w:rPr>
        <w:t>bedrag</w:t>
      </w:r>
      <w:r w:rsidRPr="00935EA4">
        <w:rPr>
          <w:rFonts w:ascii="Garamond" w:hAnsi="Garamond"/>
        </w:rPr>
        <w:t xml:space="preserve"> gelijk aan nul is buiten beschouwing gelaten.</w:t>
      </w:r>
    </w:p>
    <w:p w:rsidR="002F11A7" w:rsidRDefault="002F11A7" w:rsidP="002F11A7">
      <w:pPr>
        <w:jc w:val="both"/>
        <w:rPr>
          <w:rFonts w:ascii="Garamond" w:hAnsi="Garamond"/>
          <w:lang w:val="nl-BE" w:eastAsia="nl-BE"/>
        </w:rPr>
      </w:pPr>
    </w:p>
    <w:p w:rsidR="002F11A7" w:rsidRPr="00D57B4A" w:rsidRDefault="002F11A7" w:rsidP="002F11A7">
      <w:pPr>
        <w:pStyle w:val="Heading3"/>
      </w:pPr>
      <w:bookmarkStart w:id="473" w:name="_Toc324165058"/>
      <w:bookmarkStart w:id="474" w:name="_Toc441499512"/>
      <w:r w:rsidRPr="00D57B4A">
        <w:rPr>
          <w:lang w:val="nl-BE"/>
        </w:rPr>
        <w:t xml:space="preserve">Stap 3: </w:t>
      </w:r>
      <w:r w:rsidRPr="00D57B4A">
        <w:t>bepalen van de bruto belastbare uitkering gekend bij het RIZIV</w:t>
      </w:r>
      <w:bookmarkEnd w:id="473"/>
      <w:bookmarkEnd w:id="474"/>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 xml:space="preserve">In het bestand </w:t>
      </w:r>
      <w:r w:rsidRPr="00C577E1">
        <w:rPr>
          <w:rFonts w:ascii="Garamond" w:hAnsi="Garamond"/>
          <w:lang w:val="nl-BE"/>
        </w:rPr>
        <w:t>DWH_INAMI_Paiements</w:t>
      </w:r>
      <w:r w:rsidRPr="00D57B4A">
        <w:rPr>
          <w:rFonts w:ascii="Garamond" w:hAnsi="Garamond"/>
        </w:rPr>
        <w:t xml:space="preserve"> kunnen per INSZ-nummer meerdere records voorkomen waarvan zowel het stelsel (</w:t>
      </w:r>
      <w:r w:rsidRPr="00D57B4A">
        <w:rPr>
          <w:rFonts w:ascii="Garamond" w:hAnsi="Garamond"/>
          <w:smallCaps/>
        </w:rPr>
        <w:t xml:space="preserve">stelsel) </w:t>
      </w:r>
      <w:r w:rsidRPr="00D57B4A">
        <w:rPr>
          <w:rFonts w:ascii="Garamond" w:hAnsi="Garamond"/>
        </w:rPr>
        <w:t>als de aard van de uitkering (</w:t>
      </w:r>
      <w:r w:rsidRPr="00D57B4A">
        <w:rPr>
          <w:rFonts w:ascii="Garamond" w:hAnsi="Garamond"/>
          <w:smallCaps/>
        </w:rPr>
        <w:t>betalingscode</w:t>
      </w:r>
      <w:r w:rsidRPr="00D57B4A">
        <w:rPr>
          <w:rFonts w:ascii="Garamond" w:hAnsi="Garamond"/>
        </w:rPr>
        <w:t xml:space="preserve">) een identieke waarde hebben. Deze records worden herleid tot één record waarbij de variabele </w:t>
      </w:r>
      <w:r w:rsidRPr="00D57B4A">
        <w:rPr>
          <w:rFonts w:ascii="Garamond" w:hAnsi="Garamond"/>
          <w:smallCaps/>
        </w:rPr>
        <w:t>bedrag</w:t>
      </w:r>
      <w:r w:rsidRPr="00D57B4A">
        <w:rPr>
          <w:rFonts w:ascii="Garamond" w:hAnsi="Garamond"/>
        </w:rPr>
        <w:t xml:space="preserve"> wordt </w:t>
      </w:r>
      <w:r w:rsidR="00536F7E">
        <w:rPr>
          <w:rFonts w:ascii="Garamond" w:hAnsi="Garamond"/>
        </w:rPr>
        <w:t>opgeteld</w:t>
      </w:r>
      <w:r w:rsidRPr="00D57B4A">
        <w:rPr>
          <w:rFonts w:ascii="Garamond" w:hAnsi="Garamond"/>
        </w:rPr>
        <w:t>.</w:t>
      </w:r>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Op de arbeidsongeschiktheidsuitkeringen in het tijdvak van invaliditeit worden 3,5% socialezekerheidsbijdragen geheven, rekening houdend met minimum dagbedragen.</w:t>
      </w:r>
      <w:r w:rsidRPr="00D57B4A">
        <w:rPr>
          <w:rStyle w:val="FootnoteReference"/>
          <w:rFonts w:ascii="Garamond" w:hAnsi="Garamond"/>
        </w:rPr>
        <w:footnoteReference w:id="265"/>
      </w:r>
      <w:r w:rsidRPr="00D57B4A">
        <w:rPr>
          <w:rFonts w:ascii="Garamond" w:hAnsi="Garamond"/>
        </w:rPr>
        <w:t xml:space="preserve"> De moederschap</w:t>
      </w:r>
      <w:r>
        <w:rPr>
          <w:rFonts w:ascii="Garamond" w:hAnsi="Garamond"/>
        </w:rPr>
        <w:t>s</w:t>
      </w:r>
      <w:r w:rsidRPr="00D57B4A">
        <w:rPr>
          <w:rFonts w:ascii="Garamond" w:hAnsi="Garamond"/>
        </w:rPr>
        <w:t>uitkeringen in het tijdvak van invaliditeit en de tegemoetkomingen voor hulp van derden zijn vrijgesteld van inhoudingen.</w:t>
      </w:r>
      <w:r w:rsidRPr="00D57B4A">
        <w:rPr>
          <w:rStyle w:val="FootnoteReference"/>
          <w:rFonts w:ascii="Garamond" w:hAnsi="Garamond"/>
        </w:rPr>
        <w:footnoteReference w:id="266"/>
      </w:r>
      <w:r w:rsidRPr="00D57B4A">
        <w:rPr>
          <w:rFonts w:ascii="Garamond" w:hAnsi="Garamond"/>
        </w:rPr>
        <w:t xml:space="preserve"> De inhoudingen dienen dus enkel te worden berekend op de uitkeringen met betrekking tot arbeidsongeschiktheid in het tijdvak van invaliditeit. De bruto belastbare uitkering wordt in </w:t>
      </w:r>
      <w:r>
        <w:rPr>
          <w:rFonts w:ascii="Garamond" w:hAnsi="Garamond"/>
        </w:rPr>
        <w:t>zes</w:t>
      </w:r>
      <w:r w:rsidRPr="00D57B4A">
        <w:rPr>
          <w:rFonts w:ascii="Garamond" w:hAnsi="Garamond"/>
        </w:rPr>
        <w:t xml:space="preserve"> fases geconstrueerd.</w:t>
      </w:r>
    </w:p>
    <w:p w:rsidR="002F11A7" w:rsidRPr="00D57B4A" w:rsidRDefault="002F11A7" w:rsidP="002F11A7">
      <w:pPr>
        <w:jc w:val="both"/>
        <w:rPr>
          <w:rFonts w:ascii="Garamond" w:hAnsi="Garamond"/>
        </w:rPr>
      </w:pPr>
    </w:p>
    <w:p w:rsidR="002F11A7" w:rsidRPr="001511C8" w:rsidRDefault="002F11A7" w:rsidP="002F11A7">
      <w:pPr>
        <w:jc w:val="both"/>
        <w:rPr>
          <w:rFonts w:ascii="Garamond" w:hAnsi="Garamond"/>
        </w:rPr>
      </w:pPr>
      <w:r w:rsidRPr="00DB60FC">
        <w:rPr>
          <w:rFonts w:ascii="Garamond" w:hAnsi="Garamond"/>
        </w:rPr>
        <w:t xml:space="preserve">In de </w:t>
      </w:r>
      <w:r w:rsidRPr="00DB60FC">
        <w:rPr>
          <w:rFonts w:ascii="Garamond" w:hAnsi="Garamond"/>
          <w:u w:val="single"/>
        </w:rPr>
        <w:t>eerste fase</w:t>
      </w:r>
      <w:r w:rsidRPr="00DB60FC">
        <w:rPr>
          <w:rFonts w:ascii="Garamond" w:hAnsi="Garamond"/>
        </w:rPr>
        <w:t xml:space="preserve"> worden de records die negatieve bedragen </w:t>
      </w:r>
      <w:r>
        <w:rPr>
          <w:rFonts w:ascii="Garamond" w:hAnsi="Garamond"/>
        </w:rPr>
        <w:t>(</w:t>
      </w:r>
      <w:r w:rsidRPr="00C577E1">
        <w:rPr>
          <w:rFonts w:ascii="Garamond" w:hAnsi="Garamond"/>
          <w:smallCaps/>
        </w:rPr>
        <w:t>bedrag &lt; 0</w:t>
      </w:r>
      <w:r>
        <w:rPr>
          <w:rFonts w:ascii="Garamond" w:hAnsi="Garamond"/>
        </w:rPr>
        <w:t xml:space="preserve">) </w:t>
      </w:r>
      <w:r w:rsidRPr="00DB60FC">
        <w:rPr>
          <w:rFonts w:ascii="Garamond" w:hAnsi="Garamond"/>
        </w:rPr>
        <w:t>bevatten, behandeld en gemarkeerd aan de hand van een nieuwe variabele (</w:t>
      </w:r>
      <w:r w:rsidRPr="00DB60FC">
        <w:rPr>
          <w:rFonts w:ascii="Garamond" w:hAnsi="Garamond"/>
          <w:smallCaps/>
        </w:rPr>
        <w:t>negatief</w:t>
      </w:r>
      <w:r>
        <w:rPr>
          <w:rFonts w:ascii="Garamond" w:hAnsi="Garamond"/>
          <w:smallCaps/>
        </w:rPr>
        <w:t>_</w:t>
      </w:r>
      <w:r w:rsidRPr="00DB60FC">
        <w:rPr>
          <w:rFonts w:ascii="Garamond" w:hAnsi="Garamond"/>
          <w:smallCaps/>
        </w:rPr>
        <w:t>bedrag = 1</w:t>
      </w:r>
      <w:r w:rsidRPr="00DB60FC">
        <w:rPr>
          <w:rFonts w:ascii="Garamond" w:hAnsi="Garamond"/>
        </w:rPr>
        <w:t>). Bij deze records wordt de absolute waarde van de variabele</w:t>
      </w:r>
      <w:r>
        <w:rPr>
          <w:rFonts w:ascii="Garamond" w:hAnsi="Garamond"/>
        </w:rPr>
        <w:t>n</w:t>
      </w:r>
      <w:r w:rsidRPr="00DB60FC">
        <w:rPr>
          <w:rFonts w:ascii="Garamond" w:hAnsi="Garamond"/>
        </w:rPr>
        <w:t xml:space="preserve"> </w:t>
      </w:r>
      <w:r w:rsidRPr="00DB60FC">
        <w:rPr>
          <w:rFonts w:ascii="Garamond" w:hAnsi="Garamond"/>
          <w:smallCaps/>
        </w:rPr>
        <w:t>bedrag</w:t>
      </w:r>
      <w:r w:rsidRPr="00DB60FC">
        <w:rPr>
          <w:rFonts w:ascii="Garamond" w:hAnsi="Garamond"/>
        </w:rPr>
        <w:t xml:space="preserve"> </w:t>
      </w:r>
      <w:r>
        <w:rPr>
          <w:rFonts w:ascii="Garamond" w:hAnsi="Garamond"/>
        </w:rPr>
        <w:t xml:space="preserve">en </w:t>
      </w:r>
      <w:r w:rsidRPr="00C577E1">
        <w:rPr>
          <w:rFonts w:ascii="Garamond" w:hAnsi="Garamond"/>
          <w:smallCaps/>
        </w:rPr>
        <w:t>vergoede_dagen</w:t>
      </w:r>
      <w:r>
        <w:rPr>
          <w:rFonts w:ascii="Garamond" w:hAnsi="Garamond"/>
        </w:rPr>
        <w:t xml:space="preserve"> </w:t>
      </w:r>
      <w:r w:rsidRPr="00DB60FC">
        <w:rPr>
          <w:rFonts w:ascii="Garamond" w:hAnsi="Garamond"/>
        </w:rPr>
        <w:t>behouden. Op die manier is voor alle records de waarde voor deze variabele</w:t>
      </w:r>
      <w:r>
        <w:rPr>
          <w:rFonts w:ascii="Garamond" w:hAnsi="Garamond"/>
        </w:rPr>
        <w:t>n</w:t>
      </w:r>
      <w:r w:rsidRPr="00DB60FC">
        <w:rPr>
          <w:rFonts w:ascii="Garamond" w:hAnsi="Garamond"/>
        </w:rPr>
        <w:t xml:space="preserve"> positief. In de volgende fases worden alle records op dezelfde wijze behandeld. In de laatste fase wordt, aan de hand van de variabele </w:t>
      </w:r>
      <w:r w:rsidRPr="00DB60FC">
        <w:rPr>
          <w:rFonts w:ascii="Garamond" w:hAnsi="Garamond"/>
          <w:smallCaps/>
        </w:rPr>
        <w:t>negatief</w:t>
      </w:r>
      <w:r>
        <w:rPr>
          <w:rFonts w:ascii="Garamond" w:hAnsi="Garamond"/>
          <w:smallCaps/>
        </w:rPr>
        <w:t>_</w:t>
      </w:r>
      <w:r w:rsidRPr="00DB60FC">
        <w:rPr>
          <w:rFonts w:ascii="Garamond" w:hAnsi="Garamond"/>
          <w:smallCaps/>
        </w:rPr>
        <w:t>bedrag,</w:t>
      </w:r>
      <w:r w:rsidRPr="00DB60FC">
        <w:rPr>
          <w:rFonts w:ascii="Garamond" w:hAnsi="Garamond"/>
        </w:rPr>
        <w:t xml:space="preserve"> een onderscheid gemaakt tussen de records met oorspronkelijk een positieve en negatieve waarde voor de variabele</w:t>
      </w:r>
      <w:r>
        <w:rPr>
          <w:rFonts w:ascii="Garamond" w:hAnsi="Garamond"/>
        </w:rPr>
        <w:t>n</w:t>
      </w:r>
      <w:r w:rsidRPr="00DB60FC">
        <w:rPr>
          <w:rFonts w:ascii="Garamond" w:hAnsi="Garamond"/>
        </w:rPr>
        <w:t xml:space="preserve"> </w:t>
      </w:r>
      <w:r w:rsidRPr="00DB60FC">
        <w:rPr>
          <w:rFonts w:ascii="Garamond" w:hAnsi="Garamond"/>
          <w:smallCaps/>
        </w:rPr>
        <w:t>bedrag</w:t>
      </w:r>
      <w:r w:rsidRPr="00642F83">
        <w:rPr>
          <w:rFonts w:ascii="Garamond" w:hAnsi="Garamond"/>
        </w:rPr>
        <w:t xml:space="preserve"> </w:t>
      </w:r>
      <w:r>
        <w:rPr>
          <w:rFonts w:ascii="Garamond" w:hAnsi="Garamond"/>
        </w:rPr>
        <w:t xml:space="preserve">en </w:t>
      </w:r>
      <w:r w:rsidRPr="00590D04">
        <w:rPr>
          <w:rFonts w:ascii="Garamond" w:hAnsi="Garamond"/>
          <w:smallCaps/>
        </w:rPr>
        <w:t>vergoede_dagen</w:t>
      </w:r>
      <w:r w:rsidRPr="00DB60FC">
        <w:rPr>
          <w:rFonts w:ascii="Garamond" w:hAnsi="Garamond"/>
        </w:rPr>
        <w:t>.</w:t>
      </w:r>
    </w:p>
    <w:p w:rsidR="002F11A7"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 xml:space="preserve">In de </w:t>
      </w:r>
      <w:r>
        <w:rPr>
          <w:rFonts w:ascii="Garamond" w:hAnsi="Garamond"/>
          <w:u w:val="single"/>
        </w:rPr>
        <w:t>tweede</w:t>
      </w:r>
      <w:r w:rsidRPr="00D57B4A">
        <w:rPr>
          <w:rFonts w:ascii="Garamond" w:hAnsi="Garamond"/>
          <w:u w:val="single"/>
        </w:rPr>
        <w:t xml:space="preserve"> fase</w:t>
      </w:r>
      <w:r w:rsidRPr="00D57B4A">
        <w:rPr>
          <w:rFonts w:ascii="Garamond" w:hAnsi="Garamond"/>
        </w:rPr>
        <w:t xml:space="preserve"> worden de records bepaald waarvoor inhoudingen in rekening moeten worden gebracht, namelijk de records i.v.m. arbeidsongeschiktheidsuitkeringen in het tijdvak van invaliditeit. Hiervoor worden de records in twee groepen ingedeeld. </w:t>
      </w:r>
      <w:r>
        <w:rPr>
          <w:rFonts w:ascii="Garamond" w:hAnsi="Garamond"/>
        </w:rPr>
        <w:t>D</w:t>
      </w:r>
      <w:r w:rsidRPr="00D57B4A">
        <w:rPr>
          <w:rFonts w:ascii="Garamond" w:hAnsi="Garamond"/>
        </w:rPr>
        <w:t>e records waarvoor inhoudingen moeten worden berekend (</w:t>
      </w:r>
      <w:r w:rsidRPr="00D57B4A">
        <w:rPr>
          <w:rFonts w:ascii="Garamond" w:hAnsi="Garamond"/>
          <w:smallCaps/>
        </w:rPr>
        <w:t>stelsel = 1, 2</w:t>
      </w:r>
      <w:r w:rsidRPr="00D57B4A">
        <w:rPr>
          <w:rFonts w:ascii="Garamond" w:hAnsi="Garamond"/>
        </w:rPr>
        <w:t>)</w:t>
      </w:r>
      <w:r>
        <w:rPr>
          <w:rFonts w:ascii="Garamond" w:hAnsi="Garamond"/>
        </w:rPr>
        <w:t xml:space="preserve"> krijgen een waarde 1 voor de variabele </w:t>
      </w:r>
      <w:r w:rsidRPr="00C577E1">
        <w:rPr>
          <w:rFonts w:ascii="Garamond" w:hAnsi="Garamond"/>
          <w:smallCaps/>
        </w:rPr>
        <w:t>groep_sb</w:t>
      </w:r>
      <w:r w:rsidRPr="00D57B4A">
        <w:rPr>
          <w:rFonts w:ascii="Garamond" w:hAnsi="Garamond"/>
        </w:rPr>
        <w:t>, de records waar geen inhoudingen voor moeten worden berekend (</w:t>
      </w:r>
      <w:r w:rsidRPr="00D57B4A">
        <w:rPr>
          <w:rFonts w:ascii="Garamond" w:hAnsi="Garamond"/>
          <w:smallCaps/>
        </w:rPr>
        <w:t>stelsel = 3, 4)</w:t>
      </w:r>
      <w:r>
        <w:rPr>
          <w:rFonts w:ascii="Garamond" w:hAnsi="Garamond"/>
          <w:smallCaps/>
        </w:rPr>
        <w:t xml:space="preserve"> </w:t>
      </w:r>
      <w:r w:rsidRPr="00E91C26">
        <w:rPr>
          <w:rFonts w:ascii="Garamond" w:hAnsi="Garamond"/>
        </w:rPr>
        <w:t xml:space="preserve">krijgen een waarde </w:t>
      </w:r>
      <w:r>
        <w:rPr>
          <w:rFonts w:ascii="Garamond" w:hAnsi="Garamond"/>
        </w:rPr>
        <w:t>2</w:t>
      </w:r>
      <w:r w:rsidRPr="00C577E1">
        <w:rPr>
          <w:rFonts w:ascii="Garamond" w:hAnsi="Garamond"/>
        </w:rPr>
        <w:t xml:space="preserve"> voor de variabele</w:t>
      </w:r>
      <w:r>
        <w:rPr>
          <w:rFonts w:ascii="Garamond" w:hAnsi="Garamond"/>
          <w:smallCaps/>
        </w:rPr>
        <w:t xml:space="preserve"> </w:t>
      </w:r>
      <w:r w:rsidRPr="00590D04">
        <w:rPr>
          <w:rFonts w:ascii="Garamond" w:hAnsi="Garamond"/>
          <w:smallCaps/>
        </w:rPr>
        <w:t>groep_sb</w:t>
      </w:r>
      <w:r>
        <w:rPr>
          <w:rFonts w:ascii="Garamond" w:hAnsi="Garamond"/>
          <w:smallCaps/>
        </w:rPr>
        <w:t>.</w:t>
      </w:r>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 xml:space="preserve">Vermits de tegemoetkomingen voor hulp van derden zijn vrijgesteld van inhoudingen, maar evenwel vervat zitten in de variabele </w:t>
      </w:r>
      <w:r w:rsidRPr="00D57B4A">
        <w:rPr>
          <w:rFonts w:ascii="Garamond" w:hAnsi="Garamond"/>
          <w:smallCaps/>
        </w:rPr>
        <w:t>bedrag,</w:t>
      </w:r>
      <w:r w:rsidRPr="00D57B4A">
        <w:rPr>
          <w:rFonts w:ascii="Garamond" w:hAnsi="Garamond"/>
        </w:rPr>
        <w:t xml:space="preserve"> moeten deze vooreerst worden afgehouden om de berekeningsbasis van de inhoudingen te bepalen. In de </w:t>
      </w:r>
      <w:r>
        <w:rPr>
          <w:rFonts w:ascii="Garamond" w:hAnsi="Garamond"/>
          <w:u w:val="single"/>
        </w:rPr>
        <w:t>derde</w:t>
      </w:r>
      <w:r w:rsidRPr="00D57B4A">
        <w:rPr>
          <w:rFonts w:ascii="Garamond" w:hAnsi="Garamond"/>
          <w:u w:val="single"/>
        </w:rPr>
        <w:t xml:space="preserve"> fase</w:t>
      </w:r>
      <w:r w:rsidRPr="00D57B4A">
        <w:rPr>
          <w:rFonts w:ascii="Garamond" w:hAnsi="Garamond"/>
        </w:rPr>
        <w:t xml:space="preserve"> worden de records afgebakend waarvoor een tegemoetkoming van derden wordt uitbetaald. Om deze te bepalen worden de records opgedeeld in twee groepen:</w:t>
      </w:r>
    </w:p>
    <w:p w:rsidR="002F11A7" w:rsidRPr="00D57B4A" w:rsidRDefault="002F11A7" w:rsidP="002F11A7">
      <w:pPr>
        <w:numPr>
          <w:ilvl w:val="0"/>
          <w:numId w:val="55"/>
        </w:numPr>
        <w:jc w:val="both"/>
        <w:rPr>
          <w:rFonts w:ascii="Garamond" w:hAnsi="Garamond"/>
        </w:rPr>
      </w:pPr>
      <w:r w:rsidRPr="00D57B4A">
        <w:rPr>
          <w:rFonts w:ascii="Garamond" w:hAnsi="Garamond"/>
          <w:smallCaps/>
          <w:lang w:val="nl-BE"/>
        </w:rPr>
        <w:t xml:space="preserve">betalingscode </w:t>
      </w:r>
      <w:r w:rsidRPr="00D57B4A">
        <w:rPr>
          <w:rFonts w:ascii="Garamond" w:hAnsi="Garamond"/>
          <w:lang w:val="nl-BE"/>
        </w:rPr>
        <w:t>(positie 2)</w:t>
      </w:r>
      <w:r w:rsidRPr="00D57B4A">
        <w:rPr>
          <w:rFonts w:ascii="Garamond" w:hAnsi="Garamond"/>
          <w:smallCaps/>
          <w:lang w:val="nl-BE"/>
        </w:rPr>
        <w:t xml:space="preserve"> = 1</w:t>
      </w:r>
      <w:r>
        <w:rPr>
          <w:rFonts w:ascii="Garamond" w:hAnsi="Garamond"/>
          <w:smallCaps/>
          <w:lang w:val="nl-BE"/>
        </w:rPr>
        <w:t>:</w:t>
      </w:r>
      <w:r w:rsidRPr="00D57B4A">
        <w:rPr>
          <w:rFonts w:ascii="Garamond" w:hAnsi="Garamond"/>
          <w:lang w:val="nl-BE"/>
        </w:rPr>
        <w:t xml:space="preserve"> </w:t>
      </w:r>
      <w:r w:rsidRPr="00C577E1">
        <w:rPr>
          <w:rFonts w:ascii="Garamond" w:hAnsi="Garamond"/>
          <w:smallCaps/>
          <w:lang w:val="nl-BE"/>
        </w:rPr>
        <w:t>groep_hvd = 1</w:t>
      </w:r>
    </w:p>
    <w:p w:rsidR="002F11A7" w:rsidRPr="00D57B4A" w:rsidRDefault="002F11A7" w:rsidP="002F11A7">
      <w:pPr>
        <w:numPr>
          <w:ilvl w:val="0"/>
          <w:numId w:val="56"/>
        </w:numPr>
        <w:jc w:val="both"/>
        <w:rPr>
          <w:rFonts w:ascii="Garamond" w:hAnsi="Garamond"/>
        </w:rPr>
      </w:pPr>
      <w:r w:rsidRPr="00D57B4A">
        <w:rPr>
          <w:rFonts w:ascii="Garamond" w:hAnsi="Garamond"/>
        </w:rPr>
        <w:t>overige records</w:t>
      </w:r>
      <w:r>
        <w:rPr>
          <w:rFonts w:ascii="Garamond" w:hAnsi="Garamond"/>
        </w:rPr>
        <w:t xml:space="preserve">: </w:t>
      </w:r>
      <w:r w:rsidRPr="00C577E1">
        <w:rPr>
          <w:rFonts w:ascii="Garamond" w:hAnsi="Garamond"/>
          <w:smallCaps/>
        </w:rPr>
        <w:t>groep_hvd = 2</w:t>
      </w:r>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 xml:space="preserve">De berekeningsbasis voor de inhoudingen van de records </w:t>
      </w:r>
      <w:r>
        <w:rPr>
          <w:rFonts w:ascii="Garamond" w:hAnsi="Garamond"/>
        </w:rPr>
        <w:t xml:space="preserve">waarvoor geldt </w:t>
      </w:r>
      <w:r w:rsidRPr="00590D04">
        <w:rPr>
          <w:rFonts w:ascii="Garamond" w:hAnsi="Garamond"/>
          <w:smallCaps/>
          <w:lang w:val="nl-BE"/>
        </w:rPr>
        <w:t>groep_hvd = 1</w:t>
      </w:r>
      <w:r>
        <w:rPr>
          <w:rFonts w:ascii="Garamond" w:hAnsi="Garamond"/>
          <w:smallCaps/>
          <w:lang w:val="nl-BE"/>
        </w:rPr>
        <w:t>,</w:t>
      </w:r>
      <w:r w:rsidRPr="00D57B4A">
        <w:rPr>
          <w:rFonts w:ascii="Garamond" w:hAnsi="Garamond"/>
        </w:rPr>
        <w:t xml:space="preserve"> wordt bepaald door het verschil te nemen van </w:t>
      </w:r>
      <w:r>
        <w:rPr>
          <w:rFonts w:ascii="Garamond" w:hAnsi="Garamond"/>
        </w:rPr>
        <w:t>de variabele</w:t>
      </w:r>
      <w:r w:rsidRPr="00D57B4A">
        <w:rPr>
          <w:rFonts w:ascii="Garamond" w:hAnsi="Garamond"/>
        </w:rPr>
        <w:t xml:space="preserve"> </w:t>
      </w:r>
      <w:r w:rsidRPr="00D57B4A">
        <w:rPr>
          <w:rFonts w:ascii="Garamond" w:hAnsi="Garamond"/>
          <w:smallCaps/>
        </w:rPr>
        <w:t>bedrag</w:t>
      </w:r>
      <w:r w:rsidRPr="00D57B4A">
        <w:rPr>
          <w:rFonts w:ascii="Garamond" w:hAnsi="Garamond"/>
        </w:rPr>
        <w:t xml:space="preserve"> en het aantal uitkeringsdagen (</w:t>
      </w:r>
      <w:r w:rsidRPr="00D57B4A">
        <w:rPr>
          <w:rFonts w:ascii="Garamond" w:hAnsi="Garamond"/>
          <w:smallCaps/>
        </w:rPr>
        <w:t xml:space="preserve">vergoede_dagen) </w:t>
      </w:r>
      <w:r w:rsidRPr="00D57B4A">
        <w:rPr>
          <w:rFonts w:ascii="Garamond" w:hAnsi="Garamond"/>
        </w:rPr>
        <w:t>vermenigvuldigd met de forfaitaire tegemoetkoming voor hulp van derden (</w:t>
      </w:r>
      <w:r>
        <w:rPr>
          <w:rFonts w:ascii="Garamond" w:hAnsi="Garamond"/>
          <w:smallCaps/>
        </w:rPr>
        <w:t>uitkering_</w:t>
      </w:r>
      <w:r w:rsidRPr="00D57B4A">
        <w:rPr>
          <w:rFonts w:ascii="Garamond" w:hAnsi="Garamond"/>
          <w:smallCaps/>
        </w:rPr>
        <w:t>hulp</w:t>
      </w:r>
      <w:r>
        <w:rPr>
          <w:rFonts w:ascii="Garamond" w:hAnsi="Garamond"/>
          <w:smallCaps/>
        </w:rPr>
        <w:t>_</w:t>
      </w:r>
      <w:r w:rsidRPr="00D57B4A">
        <w:rPr>
          <w:rFonts w:ascii="Garamond" w:hAnsi="Garamond"/>
          <w:smallCaps/>
        </w:rPr>
        <w:t>van</w:t>
      </w:r>
      <w:r>
        <w:rPr>
          <w:rFonts w:ascii="Garamond" w:hAnsi="Garamond"/>
          <w:smallCaps/>
        </w:rPr>
        <w:t>_</w:t>
      </w:r>
      <w:r w:rsidRPr="00D57B4A">
        <w:rPr>
          <w:rFonts w:ascii="Garamond" w:hAnsi="Garamond"/>
          <w:smallCaps/>
        </w:rPr>
        <w:t xml:space="preserve">derden; </w:t>
      </w:r>
      <w:r w:rsidRPr="00D57B4A">
        <w:rPr>
          <w:rFonts w:ascii="Garamond" w:hAnsi="Garamond"/>
        </w:rPr>
        <w:t>zie</w:t>
      </w:r>
      <w:r w:rsidR="00845F97">
        <w:rPr>
          <w:rFonts w:ascii="Garamond" w:hAnsi="Garamond"/>
        </w:rPr>
        <w:t xml:space="preserve"> </w:t>
      </w:r>
      <w:r w:rsidR="006577AE" w:rsidRPr="00845F97">
        <w:rPr>
          <w:rFonts w:ascii="Garamond" w:hAnsi="Garamond"/>
        </w:rPr>
        <w:fldChar w:fldCharType="begin"/>
      </w:r>
      <w:r w:rsidR="006577AE" w:rsidRPr="00845F97">
        <w:rPr>
          <w:rFonts w:ascii="Garamond" w:hAnsi="Garamond"/>
        </w:rPr>
        <w:instrText xml:space="preserve"> REF _Ref326064562 \h  \* MERGEFORMAT </w:instrText>
      </w:r>
      <w:r w:rsidR="006577AE" w:rsidRPr="00845F97">
        <w:rPr>
          <w:rFonts w:ascii="Garamond" w:hAnsi="Garamond"/>
        </w:rPr>
      </w:r>
      <w:r w:rsidR="006577AE" w:rsidRPr="00845F97">
        <w:rPr>
          <w:rFonts w:ascii="Garamond" w:hAnsi="Garamond"/>
        </w:rPr>
        <w:fldChar w:fldCharType="separate"/>
      </w:r>
      <w:r w:rsidR="006577AE" w:rsidRPr="00845F97">
        <w:rPr>
          <w:rFonts w:ascii="Garamond" w:hAnsi="Garamond"/>
        </w:rPr>
        <w:t xml:space="preserve">Tabel </w:t>
      </w:r>
      <w:r w:rsidR="006577AE" w:rsidRPr="00845F97">
        <w:rPr>
          <w:rFonts w:ascii="Garamond" w:hAnsi="Garamond"/>
          <w:noProof/>
        </w:rPr>
        <w:t>4</w:t>
      </w:r>
      <w:r w:rsidR="006577AE">
        <w:rPr>
          <w:rFonts w:ascii="Garamond" w:hAnsi="Garamond"/>
          <w:noProof/>
        </w:rPr>
        <w:t>6</w:t>
      </w:r>
      <w:r w:rsidR="006577AE" w:rsidRPr="00845F97">
        <w:rPr>
          <w:rFonts w:ascii="Garamond" w:hAnsi="Garamond"/>
        </w:rPr>
        <w:fldChar w:fldCharType="end"/>
      </w:r>
      <w:r w:rsidRPr="00D57B4A">
        <w:rPr>
          <w:rFonts w:ascii="Garamond" w:hAnsi="Garamond"/>
          <w:smallCaps/>
        </w:rPr>
        <w:t>)</w:t>
      </w:r>
      <w:r w:rsidRPr="00D57B4A">
        <w:rPr>
          <w:rFonts w:ascii="Garamond" w:hAnsi="Garamond"/>
        </w:rPr>
        <w:t xml:space="preserve">. De berekeningsbasis van de inhoudingen voor de records </w:t>
      </w:r>
      <w:r>
        <w:rPr>
          <w:rFonts w:ascii="Garamond" w:hAnsi="Garamond"/>
        </w:rPr>
        <w:t xml:space="preserve">waarvoor geldt </w:t>
      </w:r>
      <w:r w:rsidRPr="00590D04">
        <w:rPr>
          <w:rFonts w:ascii="Garamond" w:hAnsi="Garamond"/>
          <w:smallCaps/>
          <w:lang w:val="nl-BE"/>
        </w:rPr>
        <w:t>groep_hvd = 1</w:t>
      </w:r>
      <w:r>
        <w:rPr>
          <w:rFonts w:ascii="Garamond" w:hAnsi="Garamond"/>
          <w:smallCaps/>
          <w:lang w:val="nl-BE"/>
        </w:rPr>
        <w:t>,</w:t>
      </w:r>
      <w:r w:rsidRPr="00D57B4A">
        <w:rPr>
          <w:rFonts w:ascii="Garamond" w:hAnsi="Garamond"/>
        </w:rPr>
        <w:t xml:space="preserve"> wordt bijgevolg als volgt bepaald:</w:t>
      </w:r>
    </w:p>
    <w:p w:rsidR="002F11A7" w:rsidRPr="00D57B4A" w:rsidRDefault="002F11A7" w:rsidP="002F11A7">
      <w:pPr>
        <w:jc w:val="both"/>
        <w:rPr>
          <w:rFonts w:ascii="Garamond" w:hAnsi="Garamond"/>
        </w:rPr>
      </w:pPr>
      <w:r w:rsidRPr="00D57B4A">
        <w:rPr>
          <w:rFonts w:ascii="Garamond" w:hAnsi="Garamond"/>
          <w:smallCaps/>
        </w:rPr>
        <w:t xml:space="preserve">bedrag – (vergoede_dagen * </w:t>
      </w:r>
      <w:r>
        <w:rPr>
          <w:rFonts w:ascii="Garamond" w:hAnsi="Garamond"/>
          <w:smallCaps/>
        </w:rPr>
        <w:t>uitkering_</w:t>
      </w:r>
      <w:r w:rsidRPr="00D57B4A">
        <w:rPr>
          <w:rFonts w:ascii="Garamond" w:hAnsi="Garamond"/>
          <w:smallCaps/>
        </w:rPr>
        <w:t>hulp</w:t>
      </w:r>
      <w:r>
        <w:rPr>
          <w:rFonts w:ascii="Garamond" w:hAnsi="Garamond"/>
          <w:smallCaps/>
        </w:rPr>
        <w:t>_</w:t>
      </w:r>
      <w:r w:rsidRPr="00D57B4A">
        <w:rPr>
          <w:rFonts w:ascii="Garamond" w:hAnsi="Garamond"/>
          <w:smallCaps/>
        </w:rPr>
        <w:t>van</w:t>
      </w:r>
      <w:r>
        <w:rPr>
          <w:rFonts w:ascii="Garamond" w:hAnsi="Garamond"/>
          <w:smallCaps/>
        </w:rPr>
        <w:t>_</w:t>
      </w:r>
      <w:r w:rsidRPr="00D57B4A">
        <w:rPr>
          <w:rFonts w:ascii="Garamond" w:hAnsi="Garamond"/>
          <w:smallCaps/>
        </w:rPr>
        <w:t>derden)</w:t>
      </w:r>
    </w:p>
    <w:p w:rsidR="002F11A7" w:rsidRPr="00D57B4A" w:rsidRDefault="002F11A7" w:rsidP="002F11A7">
      <w:pPr>
        <w:jc w:val="both"/>
        <w:rPr>
          <w:rFonts w:ascii="Garamond" w:hAnsi="Garamond"/>
        </w:rPr>
      </w:pPr>
    </w:p>
    <w:p w:rsidR="002F11A7" w:rsidRPr="00194ECF" w:rsidRDefault="002F11A7" w:rsidP="002F11A7">
      <w:pPr>
        <w:pStyle w:val="Caption"/>
        <w:rPr>
          <w:rFonts w:ascii="Garamond" w:hAnsi="Garamond"/>
          <w:b w:val="0"/>
          <w:sz w:val="22"/>
          <w:szCs w:val="22"/>
        </w:rPr>
      </w:pPr>
      <w:r>
        <w:rPr>
          <w:rFonts w:ascii="Garamond" w:hAnsi="Garamond"/>
          <w:b w:val="0"/>
          <w:sz w:val="22"/>
          <w:szCs w:val="22"/>
        </w:rPr>
        <w:br w:type="page"/>
      </w:r>
      <w:bookmarkStart w:id="475" w:name="_Ref326064562"/>
      <w:r w:rsidRPr="00194ECF">
        <w:rPr>
          <w:rFonts w:ascii="Garamond" w:hAnsi="Garamond"/>
          <w:b w:val="0"/>
          <w:sz w:val="22"/>
          <w:szCs w:val="22"/>
        </w:rPr>
        <w:t xml:space="preserve">Tabel </w:t>
      </w:r>
      <w:bookmarkEnd w:id="475"/>
      <w:r w:rsidR="00CE2D02">
        <w:rPr>
          <w:rFonts w:ascii="Garamond" w:hAnsi="Garamond"/>
          <w:b w:val="0"/>
          <w:sz w:val="22"/>
          <w:szCs w:val="22"/>
        </w:rPr>
        <w:fldChar w:fldCharType="begin"/>
      </w:r>
      <w:r w:rsidR="00CE2D02">
        <w:rPr>
          <w:rFonts w:ascii="Garamond" w:hAnsi="Garamond"/>
          <w:b w:val="0"/>
          <w:sz w:val="22"/>
          <w:szCs w:val="22"/>
        </w:rPr>
        <w:instrText xml:space="preserve"> SEQ Tabel \* ARABIC </w:instrText>
      </w:r>
      <w:r w:rsidR="00CE2D02">
        <w:rPr>
          <w:rFonts w:ascii="Garamond" w:hAnsi="Garamond"/>
          <w:b w:val="0"/>
          <w:sz w:val="22"/>
          <w:szCs w:val="22"/>
        </w:rPr>
        <w:fldChar w:fldCharType="separate"/>
      </w:r>
      <w:r w:rsidR="00CE2D02">
        <w:rPr>
          <w:rFonts w:ascii="Garamond" w:hAnsi="Garamond"/>
          <w:b w:val="0"/>
          <w:noProof/>
          <w:sz w:val="22"/>
          <w:szCs w:val="22"/>
        </w:rPr>
        <w:t>46</w:t>
      </w:r>
      <w:r w:rsidR="00CE2D02">
        <w:rPr>
          <w:rFonts w:ascii="Garamond" w:hAnsi="Garamond"/>
          <w:b w:val="0"/>
          <w:sz w:val="22"/>
          <w:szCs w:val="22"/>
        </w:rPr>
        <w:fldChar w:fldCharType="end"/>
      </w:r>
      <w:r w:rsidRPr="00194ECF">
        <w:rPr>
          <w:rFonts w:ascii="Garamond" w:hAnsi="Garamond"/>
          <w:b w:val="0"/>
          <w:sz w:val="22"/>
          <w:szCs w:val="22"/>
        </w:rPr>
        <w:t>: overzicht bedragen forfaitaire tegemoetkoming hulp van derden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480"/>
      </w:tblGrid>
      <w:tr w:rsidR="002F11A7" w:rsidRPr="00486BF6" w:rsidTr="002F11A7">
        <w:tc>
          <w:tcPr>
            <w:tcW w:w="2520" w:type="dxa"/>
            <w:tcBorders>
              <w:left w:val="nil"/>
              <w:bottom w:val="single" w:sz="4" w:space="0" w:color="auto"/>
            </w:tcBorders>
            <w:shd w:val="clear" w:color="auto" w:fill="auto"/>
          </w:tcPr>
          <w:p w:rsidR="002F11A7" w:rsidRPr="00486BF6" w:rsidRDefault="002F11A7" w:rsidP="002F11A7">
            <w:pPr>
              <w:jc w:val="both"/>
              <w:rPr>
                <w:rFonts w:ascii="Garamond" w:hAnsi="Garamond"/>
                <w:sz w:val="20"/>
                <w:szCs w:val="20"/>
              </w:rPr>
            </w:pPr>
          </w:p>
        </w:tc>
        <w:tc>
          <w:tcPr>
            <w:tcW w:w="6480" w:type="dxa"/>
            <w:tcBorders>
              <w:bottom w:val="single" w:sz="4" w:space="0" w:color="auto"/>
              <w:right w:val="nil"/>
            </w:tcBorders>
            <w:shd w:val="clear" w:color="auto" w:fill="auto"/>
          </w:tcPr>
          <w:p w:rsidR="002F11A7" w:rsidRPr="00486BF6" w:rsidRDefault="002F11A7" w:rsidP="002F11A7">
            <w:pPr>
              <w:jc w:val="center"/>
              <w:rPr>
                <w:rFonts w:ascii="Garamond" w:hAnsi="Garamond"/>
                <w:smallCaps/>
                <w:sz w:val="20"/>
                <w:szCs w:val="20"/>
              </w:rPr>
            </w:pPr>
            <w:r>
              <w:rPr>
                <w:rFonts w:ascii="Garamond" w:hAnsi="Garamond"/>
                <w:smallCaps/>
                <w:sz w:val="20"/>
                <w:szCs w:val="20"/>
              </w:rPr>
              <w:t>uitkering_</w:t>
            </w:r>
            <w:r w:rsidRPr="00486BF6">
              <w:rPr>
                <w:rFonts w:ascii="Garamond" w:hAnsi="Garamond"/>
                <w:smallCaps/>
                <w:sz w:val="20"/>
                <w:szCs w:val="20"/>
              </w:rPr>
              <w:t>hulp</w:t>
            </w:r>
            <w:r>
              <w:rPr>
                <w:rFonts w:ascii="Garamond" w:hAnsi="Garamond"/>
                <w:smallCaps/>
                <w:sz w:val="20"/>
                <w:szCs w:val="20"/>
              </w:rPr>
              <w:t>_</w:t>
            </w:r>
            <w:r w:rsidRPr="00486BF6">
              <w:rPr>
                <w:rFonts w:ascii="Garamond" w:hAnsi="Garamond"/>
                <w:smallCaps/>
                <w:sz w:val="20"/>
                <w:szCs w:val="20"/>
              </w:rPr>
              <w:t>van</w:t>
            </w:r>
            <w:r>
              <w:rPr>
                <w:rFonts w:ascii="Garamond" w:hAnsi="Garamond"/>
                <w:smallCaps/>
                <w:sz w:val="20"/>
                <w:szCs w:val="20"/>
              </w:rPr>
              <w:t>_</w:t>
            </w:r>
            <w:r w:rsidRPr="00486BF6">
              <w:rPr>
                <w:rFonts w:ascii="Garamond" w:hAnsi="Garamond"/>
                <w:smallCaps/>
                <w:sz w:val="20"/>
                <w:szCs w:val="20"/>
              </w:rPr>
              <w:t>derden</w:t>
            </w:r>
          </w:p>
        </w:tc>
      </w:tr>
      <w:tr w:rsidR="002F11A7" w:rsidRPr="00486BF6" w:rsidTr="002F11A7">
        <w:tc>
          <w:tcPr>
            <w:tcW w:w="2520" w:type="dxa"/>
            <w:tcBorders>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01/01/2003 – 31/05/2003</w:t>
            </w:r>
          </w:p>
        </w:tc>
        <w:tc>
          <w:tcPr>
            <w:tcW w:w="6480" w:type="dxa"/>
            <w:tcBorders>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5,16</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01/06/2003 – 30/09/2004</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5,26</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01/10/2004 – 31/07/2005</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5,37</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01/08/2005 – 31/12/2005</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5,48</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01/01/2006 – 30/09/2006</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11,77</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01/10/2006  - 31/12/2007</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12,00</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01/01/2008 – 30/04/2008</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12,24</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01/05/2008 – 31/08/2008</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12,48</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01/09/2008 – 31/08/2010</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12,73</w:t>
            </w:r>
          </w:p>
        </w:tc>
      </w:tr>
      <w:tr w:rsidR="002F11A7" w:rsidRPr="00486BF6" w:rsidTr="00E63396">
        <w:tc>
          <w:tcPr>
            <w:tcW w:w="2520" w:type="dxa"/>
            <w:tcBorders>
              <w:top w:val="nil"/>
              <w:left w:val="nil"/>
              <w:bottom w:val="nil"/>
            </w:tcBorders>
            <w:shd w:val="clear" w:color="auto" w:fill="auto"/>
          </w:tcPr>
          <w:p w:rsidR="002F11A7" w:rsidRPr="00486BF6" w:rsidRDefault="002F11A7" w:rsidP="002F11A7">
            <w:pPr>
              <w:rPr>
                <w:rFonts w:ascii="Garamond" w:hAnsi="Garamond"/>
                <w:sz w:val="20"/>
                <w:szCs w:val="20"/>
              </w:rPr>
            </w:pPr>
            <w:r w:rsidRPr="00486BF6">
              <w:rPr>
                <w:rFonts w:ascii="Garamond" w:hAnsi="Garamond"/>
                <w:sz w:val="20"/>
                <w:szCs w:val="20"/>
              </w:rPr>
              <w:t>01/09/2010 – 30/04/2011</w:t>
            </w:r>
          </w:p>
        </w:tc>
        <w:tc>
          <w:tcPr>
            <w:tcW w:w="648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12,99</w:t>
            </w:r>
          </w:p>
        </w:tc>
      </w:tr>
      <w:tr w:rsidR="00CC6C86" w:rsidRPr="00486BF6" w:rsidTr="00E63396">
        <w:tc>
          <w:tcPr>
            <w:tcW w:w="2520" w:type="dxa"/>
            <w:tcBorders>
              <w:top w:val="nil"/>
              <w:left w:val="nil"/>
              <w:bottom w:val="nil"/>
            </w:tcBorders>
            <w:shd w:val="clear" w:color="auto" w:fill="auto"/>
          </w:tcPr>
          <w:p w:rsidR="00CC6C86" w:rsidRPr="00486BF6" w:rsidRDefault="00CC6C86" w:rsidP="002F11A7">
            <w:pPr>
              <w:rPr>
                <w:rFonts w:ascii="Garamond" w:hAnsi="Garamond"/>
                <w:sz w:val="20"/>
                <w:szCs w:val="20"/>
              </w:rPr>
            </w:pPr>
            <w:r>
              <w:rPr>
                <w:rFonts w:ascii="Garamond" w:hAnsi="Garamond"/>
                <w:sz w:val="20"/>
                <w:szCs w:val="20"/>
              </w:rPr>
              <w:t>01/05/2011 – 31/08/2011</w:t>
            </w:r>
          </w:p>
        </w:tc>
        <w:tc>
          <w:tcPr>
            <w:tcW w:w="6480" w:type="dxa"/>
            <w:tcBorders>
              <w:top w:val="nil"/>
              <w:bottom w:val="nil"/>
              <w:right w:val="nil"/>
            </w:tcBorders>
            <w:shd w:val="clear" w:color="auto" w:fill="auto"/>
          </w:tcPr>
          <w:p w:rsidR="00CC6C86" w:rsidRPr="00486BF6" w:rsidRDefault="00CC6C86" w:rsidP="002F11A7">
            <w:pPr>
              <w:jc w:val="center"/>
              <w:rPr>
                <w:rFonts w:ascii="Garamond" w:hAnsi="Garamond"/>
                <w:sz w:val="20"/>
                <w:szCs w:val="20"/>
              </w:rPr>
            </w:pPr>
            <w:r>
              <w:rPr>
                <w:rFonts w:ascii="Garamond" w:hAnsi="Garamond"/>
                <w:sz w:val="20"/>
                <w:szCs w:val="20"/>
              </w:rPr>
              <w:t>13,25</w:t>
            </w:r>
          </w:p>
        </w:tc>
      </w:tr>
      <w:tr w:rsidR="00CC6C86" w:rsidRPr="00486BF6" w:rsidTr="00E63396">
        <w:tc>
          <w:tcPr>
            <w:tcW w:w="2520" w:type="dxa"/>
            <w:tcBorders>
              <w:top w:val="nil"/>
              <w:left w:val="nil"/>
              <w:bottom w:val="nil"/>
            </w:tcBorders>
            <w:shd w:val="clear" w:color="auto" w:fill="auto"/>
          </w:tcPr>
          <w:p w:rsidR="00CC6C86" w:rsidRPr="00486BF6" w:rsidRDefault="00CC6C86" w:rsidP="002F11A7">
            <w:pPr>
              <w:rPr>
                <w:rFonts w:ascii="Garamond" w:hAnsi="Garamond"/>
                <w:sz w:val="20"/>
                <w:szCs w:val="20"/>
              </w:rPr>
            </w:pPr>
            <w:r>
              <w:rPr>
                <w:rFonts w:ascii="Garamond" w:hAnsi="Garamond"/>
                <w:sz w:val="20"/>
                <w:szCs w:val="20"/>
              </w:rPr>
              <w:t>01/09/2011 – 30/11/2012</w:t>
            </w:r>
          </w:p>
        </w:tc>
        <w:tc>
          <w:tcPr>
            <w:tcW w:w="6480" w:type="dxa"/>
            <w:tcBorders>
              <w:top w:val="nil"/>
              <w:bottom w:val="nil"/>
              <w:right w:val="nil"/>
            </w:tcBorders>
            <w:shd w:val="clear" w:color="auto" w:fill="auto"/>
          </w:tcPr>
          <w:p w:rsidR="00CC6C86" w:rsidRPr="00486BF6" w:rsidRDefault="00CC6C86" w:rsidP="002F11A7">
            <w:pPr>
              <w:jc w:val="center"/>
              <w:rPr>
                <w:rFonts w:ascii="Garamond" w:hAnsi="Garamond"/>
                <w:sz w:val="20"/>
                <w:szCs w:val="20"/>
              </w:rPr>
            </w:pPr>
            <w:r>
              <w:rPr>
                <w:rFonts w:ascii="Garamond" w:hAnsi="Garamond"/>
                <w:sz w:val="20"/>
                <w:szCs w:val="20"/>
              </w:rPr>
              <w:t>16,57</w:t>
            </w:r>
          </w:p>
        </w:tc>
      </w:tr>
      <w:tr w:rsidR="00CC6C86" w:rsidRPr="00486BF6" w:rsidTr="002F11A7">
        <w:tc>
          <w:tcPr>
            <w:tcW w:w="2520" w:type="dxa"/>
            <w:tcBorders>
              <w:top w:val="nil"/>
              <w:left w:val="nil"/>
            </w:tcBorders>
            <w:shd w:val="clear" w:color="auto" w:fill="auto"/>
          </w:tcPr>
          <w:p w:rsidR="00CC6C86" w:rsidRDefault="00CC6C86" w:rsidP="002F11A7">
            <w:pPr>
              <w:rPr>
                <w:rFonts w:ascii="Garamond" w:hAnsi="Garamond"/>
                <w:sz w:val="20"/>
                <w:szCs w:val="20"/>
              </w:rPr>
            </w:pPr>
            <w:r>
              <w:rPr>
                <w:rFonts w:ascii="Garamond" w:hAnsi="Garamond"/>
                <w:sz w:val="20"/>
                <w:szCs w:val="20"/>
              </w:rPr>
              <w:t>01/12/2012 – 31/03/2013</w:t>
            </w:r>
          </w:p>
          <w:p w:rsidR="003D7355" w:rsidRDefault="003D7355" w:rsidP="002F11A7">
            <w:pPr>
              <w:rPr>
                <w:rFonts w:ascii="Garamond" w:hAnsi="Garamond"/>
                <w:sz w:val="20"/>
                <w:szCs w:val="20"/>
              </w:rPr>
            </w:pPr>
            <w:r>
              <w:rPr>
                <w:rFonts w:ascii="Garamond" w:hAnsi="Garamond"/>
                <w:sz w:val="20"/>
                <w:szCs w:val="20"/>
              </w:rPr>
              <w:t>01/04/2013 – 31/05/2016</w:t>
            </w:r>
          </w:p>
          <w:p w:rsidR="003D7355" w:rsidRDefault="003D7355" w:rsidP="003D7355">
            <w:pPr>
              <w:rPr>
                <w:rFonts w:ascii="Garamond" w:hAnsi="Garamond"/>
                <w:sz w:val="20"/>
                <w:szCs w:val="20"/>
              </w:rPr>
            </w:pPr>
            <w:r w:rsidRPr="003D7355">
              <w:rPr>
                <w:rFonts w:ascii="Garamond" w:hAnsi="Garamond"/>
                <w:sz w:val="20"/>
                <w:szCs w:val="20"/>
              </w:rPr>
              <w:t>01/06/2016 - 30/04/2017</w:t>
            </w:r>
            <w:r w:rsidRPr="003D7355">
              <w:rPr>
                <w:rFonts w:ascii="Garamond" w:hAnsi="Garamond"/>
                <w:sz w:val="20"/>
                <w:szCs w:val="20"/>
              </w:rPr>
              <w:tab/>
            </w:r>
          </w:p>
          <w:p w:rsidR="003D7355" w:rsidRDefault="003D7355" w:rsidP="003D7355">
            <w:pPr>
              <w:rPr>
                <w:rFonts w:ascii="Garamond" w:hAnsi="Garamond"/>
                <w:sz w:val="20"/>
                <w:szCs w:val="20"/>
              </w:rPr>
            </w:pPr>
            <w:r w:rsidRPr="003D7355">
              <w:rPr>
                <w:rFonts w:ascii="Garamond" w:hAnsi="Garamond"/>
                <w:sz w:val="20"/>
                <w:szCs w:val="20"/>
              </w:rPr>
              <w:t>01/05/2017 - 31/05/2017</w:t>
            </w:r>
            <w:r>
              <w:rPr>
                <w:rFonts w:ascii="Garamond" w:hAnsi="Garamond"/>
                <w:sz w:val="20"/>
                <w:szCs w:val="20"/>
              </w:rPr>
              <w:t xml:space="preserve"> (</w:t>
            </w:r>
            <w:r w:rsidRPr="003D7355">
              <w:rPr>
                <w:rFonts w:ascii="Garamond" w:hAnsi="Garamond"/>
                <w:sz w:val="20"/>
                <w:szCs w:val="20"/>
              </w:rPr>
              <w:t>Algemene regeling</w:t>
            </w:r>
            <w:r>
              <w:rPr>
                <w:rFonts w:ascii="Garamond" w:hAnsi="Garamond"/>
                <w:sz w:val="20"/>
                <w:szCs w:val="20"/>
              </w:rPr>
              <w:t>)</w:t>
            </w:r>
          </w:p>
          <w:p w:rsidR="003D7355" w:rsidRDefault="003D7355" w:rsidP="003D7355">
            <w:pPr>
              <w:rPr>
                <w:rFonts w:ascii="Garamond" w:hAnsi="Garamond"/>
                <w:sz w:val="20"/>
                <w:szCs w:val="20"/>
              </w:rPr>
            </w:pPr>
            <w:r w:rsidRPr="003D7355">
              <w:rPr>
                <w:rFonts w:ascii="Garamond" w:hAnsi="Garamond"/>
                <w:sz w:val="20"/>
                <w:szCs w:val="20"/>
              </w:rPr>
              <w:t xml:space="preserve">01/05/2017 - 31/05/2017 </w:t>
            </w:r>
            <w:r w:rsidR="00683DFF">
              <w:rPr>
                <w:rFonts w:ascii="Garamond" w:hAnsi="Garamond"/>
                <w:sz w:val="20"/>
                <w:szCs w:val="20"/>
              </w:rPr>
              <w:t>(</w:t>
            </w:r>
            <w:r w:rsidRPr="003D7355">
              <w:rPr>
                <w:rFonts w:ascii="Garamond" w:hAnsi="Garamond"/>
                <w:sz w:val="20"/>
                <w:szCs w:val="20"/>
              </w:rPr>
              <w:t>Zelfstandigen</w:t>
            </w:r>
            <w:r w:rsidR="00683DFF">
              <w:rPr>
                <w:rFonts w:ascii="Garamond" w:hAnsi="Garamond"/>
                <w:sz w:val="20"/>
                <w:szCs w:val="20"/>
              </w:rPr>
              <w:t>)</w:t>
            </w:r>
            <w:r w:rsidRPr="003D7355">
              <w:rPr>
                <w:rFonts w:ascii="Garamond" w:hAnsi="Garamond"/>
                <w:sz w:val="20"/>
                <w:szCs w:val="20"/>
              </w:rPr>
              <w:tab/>
            </w:r>
          </w:p>
          <w:p w:rsidR="00683DFF" w:rsidRDefault="00683DFF" w:rsidP="003D7355">
            <w:pPr>
              <w:rPr>
                <w:rFonts w:ascii="Garamond" w:hAnsi="Garamond"/>
                <w:sz w:val="20"/>
                <w:szCs w:val="20"/>
              </w:rPr>
            </w:pPr>
            <w:r w:rsidRPr="00683DFF">
              <w:rPr>
                <w:rFonts w:ascii="Garamond" w:hAnsi="Garamond"/>
                <w:sz w:val="20"/>
                <w:szCs w:val="20"/>
              </w:rPr>
              <w:t xml:space="preserve">01/06/2017 - 30/09/2017 </w:t>
            </w:r>
            <w:r>
              <w:rPr>
                <w:rFonts w:ascii="Garamond" w:hAnsi="Garamond"/>
                <w:sz w:val="20"/>
                <w:szCs w:val="20"/>
              </w:rPr>
              <w:t>(</w:t>
            </w:r>
            <w:r w:rsidRPr="00683DFF">
              <w:rPr>
                <w:rFonts w:ascii="Garamond" w:hAnsi="Garamond"/>
                <w:sz w:val="20"/>
                <w:szCs w:val="20"/>
              </w:rPr>
              <w:t>Algemene regeling</w:t>
            </w:r>
            <w:r>
              <w:rPr>
                <w:rFonts w:ascii="Garamond" w:hAnsi="Garamond"/>
                <w:sz w:val="20"/>
                <w:szCs w:val="20"/>
              </w:rPr>
              <w:t>)</w:t>
            </w:r>
          </w:p>
          <w:p w:rsidR="00683DFF" w:rsidRDefault="00683DFF" w:rsidP="003D7355">
            <w:pPr>
              <w:rPr>
                <w:rFonts w:ascii="Garamond" w:hAnsi="Garamond"/>
                <w:sz w:val="20"/>
                <w:szCs w:val="20"/>
              </w:rPr>
            </w:pPr>
            <w:r w:rsidRPr="00683DFF">
              <w:rPr>
                <w:rFonts w:ascii="Garamond" w:hAnsi="Garamond"/>
                <w:sz w:val="20"/>
                <w:szCs w:val="20"/>
              </w:rPr>
              <w:t xml:space="preserve">01/06/2017 - 30/09/2017 </w:t>
            </w:r>
            <w:r>
              <w:rPr>
                <w:rFonts w:ascii="Garamond" w:hAnsi="Garamond"/>
                <w:sz w:val="20"/>
                <w:szCs w:val="20"/>
              </w:rPr>
              <w:t>(</w:t>
            </w:r>
            <w:r w:rsidRPr="00683DFF">
              <w:rPr>
                <w:rFonts w:ascii="Garamond" w:hAnsi="Garamond"/>
                <w:sz w:val="20"/>
                <w:szCs w:val="20"/>
              </w:rPr>
              <w:t>Zelfstandigen</w:t>
            </w:r>
            <w:r>
              <w:rPr>
                <w:rFonts w:ascii="Garamond" w:hAnsi="Garamond"/>
                <w:sz w:val="20"/>
                <w:szCs w:val="20"/>
              </w:rPr>
              <w:t>)</w:t>
            </w:r>
          </w:p>
          <w:p w:rsidR="006D69D6" w:rsidRDefault="006C40F0" w:rsidP="003D7355">
            <w:pPr>
              <w:rPr>
                <w:rFonts w:ascii="Garamond" w:hAnsi="Garamond"/>
                <w:sz w:val="20"/>
                <w:szCs w:val="20"/>
              </w:rPr>
            </w:pPr>
            <w:r>
              <w:rPr>
                <w:rFonts w:ascii="Garamond" w:hAnsi="Garamond"/>
                <w:sz w:val="20"/>
                <w:szCs w:val="20"/>
              </w:rPr>
              <w:t>01/10/2017 - 31/08/2018</w:t>
            </w:r>
            <w:r w:rsidRPr="006C40F0">
              <w:rPr>
                <w:rFonts w:ascii="Garamond" w:hAnsi="Garamond"/>
                <w:sz w:val="20"/>
                <w:szCs w:val="20"/>
              </w:rPr>
              <w:t>(*)</w:t>
            </w:r>
          </w:p>
          <w:p w:rsidR="00683DFF" w:rsidRPr="00486BF6" w:rsidRDefault="006C40F0" w:rsidP="003D7355">
            <w:pPr>
              <w:rPr>
                <w:rFonts w:ascii="Garamond" w:hAnsi="Garamond"/>
                <w:sz w:val="20"/>
                <w:szCs w:val="20"/>
              </w:rPr>
            </w:pPr>
            <w:r w:rsidRPr="006C40F0">
              <w:rPr>
                <w:rFonts w:ascii="Garamond" w:hAnsi="Garamond"/>
                <w:sz w:val="20"/>
                <w:szCs w:val="20"/>
              </w:rPr>
              <w:t>01/09/2018 - 31/07/2019</w:t>
            </w:r>
          </w:p>
        </w:tc>
        <w:tc>
          <w:tcPr>
            <w:tcW w:w="6480" w:type="dxa"/>
            <w:tcBorders>
              <w:top w:val="nil"/>
              <w:right w:val="nil"/>
            </w:tcBorders>
            <w:shd w:val="clear" w:color="auto" w:fill="auto"/>
          </w:tcPr>
          <w:p w:rsidR="00CC6C86" w:rsidRDefault="00CC6C86" w:rsidP="002F11A7">
            <w:pPr>
              <w:jc w:val="center"/>
              <w:rPr>
                <w:rFonts w:ascii="Garamond" w:hAnsi="Garamond"/>
                <w:sz w:val="20"/>
                <w:szCs w:val="20"/>
              </w:rPr>
            </w:pPr>
            <w:r>
              <w:rPr>
                <w:rFonts w:ascii="Garamond" w:hAnsi="Garamond"/>
                <w:sz w:val="20"/>
                <w:szCs w:val="20"/>
              </w:rPr>
              <w:t>16,91</w:t>
            </w:r>
          </w:p>
          <w:p w:rsidR="003D7355" w:rsidRDefault="003D7355" w:rsidP="002F11A7">
            <w:pPr>
              <w:jc w:val="center"/>
              <w:rPr>
                <w:rFonts w:ascii="Garamond" w:hAnsi="Garamond"/>
                <w:sz w:val="20"/>
                <w:szCs w:val="20"/>
              </w:rPr>
            </w:pPr>
            <w:r>
              <w:rPr>
                <w:rFonts w:ascii="Garamond" w:hAnsi="Garamond"/>
                <w:sz w:val="20"/>
                <w:szCs w:val="20"/>
              </w:rPr>
              <w:t>20,00</w:t>
            </w:r>
          </w:p>
          <w:p w:rsidR="003D7355" w:rsidRDefault="003D7355" w:rsidP="002F11A7">
            <w:pPr>
              <w:jc w:val="center"/>
              <w:rPr>
                <w:rFonts w:ascii="Garamond" w:hAnsi="Garamond"/>
                <w:sz w:val="20"/>
                <w:szCs w:val="20"/>
              </w:rPr>
            </w:pPr>
            <w:r w:rsidRPr="003D7355">
              <w:rPr>
                <w:rFonts w:ascii="Garamond" w:hAnsi="Garamond"/>
                <w:sz w:val="20"/>
                <w:szCs w:val="20"/>
              </w:rPr>
              <w:t>20,40</w:t>
            </w:r>
          </w:p>
          <w:p w:rsidR="003D7355" w:rsidRDefault="003D7355" w:rsidP="002F11A7">
            <w:pPr>
              <w:jc w:val="center"/>
              <w:rPr>
                <w:rFonts w:ascii="Garamond" w:hAnsi="Garamond"/>
                <w:sz w:val="20"/>
                <w:szCs w:val="20"/>
              </w:rPr>
            </w:pPr>
            <w:r w:rsidRPr="003D7355">
              <w:rPr>
                <w:rFonts w:ascii="Garamond" w:hAnsi="Garamond"/>
                <w:sz w:val="20"/>
                <w:szCs w:val="20"/>
              </w:rPr>
              <w:t>21,42</w:t>
            </w:r>
          </w:p>
          <w:p w:rsidR="003D7355" w:rsidRDefault="003D7355" w:rsidP="002F11A7">
            <w:pPr>
              <w:jc w:val="center"/>
              <w:rPr>
                <w:rFonts w:ascii="Garamond" w:hAnsi="Garamond"/>
                <w:sz w:val="20"/>
                <w:szCs w:val="20"/>
              </w:rPr>
            </w:pPr>
          </w:p>
          <w:p w:rsidR="003D7355" w:rsidRDefault="00683DFF" w:rsidP="002F11A7">
            <w:pPr>
              <w:jc w:val="center"/>
              <w:rPr>
                <w:rFonts w:ascii="Garamond" w:hAnsi="Garamond"/>
                <w:sz w:val="20"/>
                <w:szCs w:val="20"/>
              </w:rPr>
            </w:pPr>
            <w:r w:rsidRPr="00683DFF">
              <w:rPr>
                <w:rFonts w:ascii="Garamond" w:hAnsi="Garamond"/>
                <w:sz w:val="20"/>
                <w:szCs w:val="20"/>
              </w:rPr>
              <w:t>20,40</w:t>
            </w:r>
          </w:p>
          <w:p w:rsidR="00683DFF" w:rsidRDefault="00683DFF" w:rsidP="002F11A7">
            <w:pPr>
              <w:jc w:val="center"/>
              <w:rPr>
                <w:rFonts w:ascii="Garamond" w:hAnsi="Garamond"/>
                <w:sz w:val="20"/>
                <w:szCs w:val="20"/>
              </w:rPr>
            </w:pPr>
          </w:p>
          <w:p w:rsidR="00683DFF" w:rsidRDefault="00683DFF" w:rsidP="002F11A7">
            <w:pPr>
              <w:jc w:val="center"/>
              <w:rPr>
                <w:rFonts w:ascii="Garamond" w:hAnsi="Garamond"/>
                <w:sz w:val="20"/>
                <w:szCs w:val="20"/>
              </w:rPr>
            </w:pPr>
            <w:r w:rsidRPr="00683DFF">
              <w:rPr>
                <w:rFonts w:ascii="Garamond" w:hAnsi="Garamond"/>
                <w:sz w:val="20"/>
                <w:szCs w:val="20"/>
              </w:rPr>
              <w:t>21,85</w:t>
            </w:r>
          </w:p>
          <w:p w:rsidR="00683DFF" w:rsidRDefault="00683DFF" w:rsidP="002F11A7">
            <w:pPr>
              <w:jc w:val="center"/>
              <w:rPr>
                <w:rFonts w:ascii="Garamond" w:hAnsi="Garamond"/>
                <w:sz w:val="20"/>
                <w:szCs w:val="20"/>
              </w:rPr>
            </w:pPr>
          </w:p>
          <w:p w:rsidR="00683DFF" w:rsidRDefault="00683DFF" w:rsidP="002F11A7">
            <w:pPr>
              <w:jc w:val="center"/>
              <w:rPr>
                <w:rFonts w:ascii="Garamond" w:hAnsi="Garamond"/>
                <w:sz w:val="20"/>
                <w:szCs w:val="20"/>
              </w:rPr>
            </w:pPr>
            <w:r w:rsidRPr="00683DFF">
              <w:rPr>
                <w:rFonts w:ascii="Garamond" w:hAnsi="Garamond"/>
                <w:sz w:val="20"/>
                <w:szCs w:val="20"/>
              </w:rPr>
              <w:t>20,81</w:t>
            </w:r>
          </w:p>
          <w:p w:rsidR="00683DFF" w:rsidRDefault="00683DFF" w:rsidP="002F11A7">
            <w:pPr>
              <w:jc w:val="center"/>
              <w:rPr>
                <w:rFonts w:ascii="Garamond" w:hAnsi="Garamond"/>
                <w:sz w:val="20"/>
                <w:szCs w:val="20"/>
              </w:rPr>
            </w:pPr>
          </w:p>
          <w:p w:rsidR="00683DFF" w:rsidRDefault="006C40F0" w:rsidP="002F11A7">
            <w:pPr>
              <w:jc w:val="center"/>
              <w:rPr>
                <w:rFonts w:ascii="Garamond" w:hAnsi="Garamond"/>
                <w:sz w:val="20"/>
                <w:szCs w:val="20"/>
              </w:rPr>
            </w:pPr>
            <w:r w:rsidRPr="006C40F0">
              <w:rPr>
                <w:rFonts w:ascii="Garamond" w:hAnsi="Garamond"/>
                <w:sz w:val="20"/>
                <w:szCs w:val="20"/>
              </w:rPr>
              <w:t>21,85</w:t>
            </w:r>
          </w:p>
          <w:p w:rsidR="006C40F0" w:rsidRPr="00486BF6" w:rsidRDefault="006C40F0" w:rsidP="002F11A7">
            <w:pPr>
              <w:jc w:val="center"/>
              <w:rPr>
                <w:rFonts w:ascii="Garamond" w:hAnsi="Garamond"/>
                <w:sz w:val="20"/>
                <w:szCs w:val="20"/>
              </w:rPr>
            </w:pPr>
            <w:r w:rsidRPr="006C40F0">
              <w:rPr>
                <w:rFonts w:ascii="Garamond" w:hAnsi="Garamond"/>
                <w:sz w:val="20"/>
                <w:szCs w:val="20"/>
              </w:rPr>
              <w:t>22,28</w:t>
            </w:r>
          </w:p>
        </w:tc>
      </w:tr>
    </w:tbl>
    <w:p w:rsidR="002F11A7" w:rsidRDefault="002F11A7" w:rsidP="002F11A7">
      <w:pPr>
        <w:jc w:val="both"/>
        <w:rPr>
          <w:rFonts w:ascii="Garamond" w:hAnsi="Garamond"/>
          <w:sz w:val="20"/>
          <w:szCs w:val="20"/>
        </w:rPr>
      </w:pPr>
      <w:r w:rsidRPr="00E41054">
        <w:rPr>
          <w:rFonts w:ascii="Garamond" w:hAnsi="Garamond"/>
          <w:sz w:val="20"/>
          <w:szCs w:val="20"/>
          <w:lang w:val="fr-BE"/>
        </w:rPr>
        <w:t>Bron: Michiels, O. (olivier</w:t>
      </w:r>
      <w:hyperlink r:id="rId25" w:history="1">
        <w:r w:rsidRPr="00E41054">
          <w:rPr>
            <w:rStyle w:val="Hyperlink"/>
            <w:rFonts w:ascii="Garamond" w:hAnsi="Garamond"/>
            <w:color w:val="auto"/>
            <w:sz w:val="20"/>
            <w:szCs w:val="20"/>
            <w:u w:val="none"/>
            <w:lang w:val="fr-BE"/>
          </w:rPr>
          <w:t>.michiels@inami.fgov.be</w:t>
        </w:r>
      </w:hyperlink>
      <w:r w:rsidRPr="00E41054">
        <w:rPr>
          <w:rFonts w:ascii="Garamond" w:hAnsi="Garamond"/>
          <w:sz w:val="20"/>
          <w:szCs w:val="20"/>
          <w:lang w:val="fr-BE"/>
        </w:rPr>
        <w:t xml:space="preserve">). </w:t>
      </w:r>
      <w:r w:rsidRPr="00D57B4A">
        <w:rPr>
          <w:rFonts w:ascii="Garamond" w:hAnsi="Garamond"/>
          <w:sz w:val="20"/>
          <w:szCs w:val="20"/>
        </w:rPr>
        <w:t xml:space="preserve">(12.05.2011). </w:t>
      </w:r>
      <w:r w:rsidRPr="00D57B4A">
        <w:rPr>
          <w:rFonts w:ascii="Garamond" w:hAnsi="Garamond"/>
          <w:i/>
          <w:sz w:val="20"/>
          <w:szCs w:val="20"/>
        </w:rPr>
        <w:t>Aanvraag info: evolutie uitkeringen</w:t>
      </w:r>
      <w:r w:rsidRPr="00D57B4A">
        <w:rPr>
          <w:rFonts w:ascii="Garamond" w:hAnsi="Garamond"/>
          <w:sz w:val="20"/>
          <w:szCs w:val="20"/>
        </w:rPr>
        <w:t xml:space="preserve"> [E-mail aan H. Knapen (</w:t>
      </w:r>
      <w:r w:rsidR="006C40F0" w:rsidRPr="006C40F0">
        <w:rPr>
          <w:rFonts w:ascii="Garamond" w:hAnsi="Garamond"/>
          <w:sz w:val="20"/>
          <w:szCs w:val="20"/>
        </w:rPr>
        <w:t>hans.knapen@soc.kuleuven.be)</w:t>
      </w:r>
      <w:r w:rsidRPr="00D57B4A">
        <w:rPr>
          <w:rFonts w:ascii="Garamond" w:hAnsi="Garamond"/>
          <w:sz w:val="20"/>
          <w:szCs w:val="20"/>
        </w:rPr>
        <w:t>]</w:t>
      </w:r>
      <w:r w:rsidR="006C40F0">
        <w:rPr>
          <w:rFonts w:ascii="Garamond" w:hAnsi="Garamond"/>
          <w:sz w:val="20"/>
          <w:szCs w:val="20"/>
        </w:rPr>
        <w:t>; Kunar-Wojtas, B. (</w:t>
      </w:r>
      <w:r w:rsidR="006C40F0" w:rsidRPr="006C40F0">
        <w:rPr>
          <w:rFonts w:ascii="Garamond" w:hAnsi="Garamond"/>
          <w:sz w:val="20"/>
          <w:szCs w:val="20"/>
        </w:rPr>
        <w:t>FinStat@riziv-inami.fgov.be</w:t>
      </w:r>
      <w:r w:rsidR="006C40F0">
        <w:rPr>
          <w:rFonts w:ascii="Garamond" w:hAnsi="Garamond"/>
          <w:sz w:val="20"/>
          <w:szCs w:val="20"/>
        </w:rPr>
        <w:t xml:space="preserve">). (14.11.2019). </w:t>
      </w:r>
      <w:r w:rsidR="006C40F0">
        <w:rPr>
          <w:rFonts w:ascii="Garamond" w:hAnsi="Garamond"/>
          <w:i/>
          <w:sz w:val="20"/>
          <w:szCs w:val="20"/>
        </w:rPr>
        <w:t xml:space="preserve">Informatie over de evolutie van de RIZIV uitkeringsbedragen </w:t>
      </w:r>
      <w:r w:rsidR="006C40F0">
        <w:rPr>
          <w:rFonts w:ascii="Garamond" w:hAnsi="Garamond"/>
          <w:sz w:val="20"/>
          <w:szCs w:val="20"/>
        </w:rPr>
        <w:t>[E-mail aan J. Schols (</w:t>
      </w:r>
      <w:r w:rsidR="006C40F0" w:rsidRPr="002B5569">
        <w:rPr>
          <w:rFonts w:ascii="Garamond" w:hAnsi="Garamond"/>
          <w:sz w:val="20"/>
          <w:szCs w:val="20"/>
        </w:rPr>
        <w:t>joy.schols@kuleuven.be)</w:t>
      </w:r>
      <w:r w:rsidR="006C40F0">
        <w:rPr>
          <w:rFonts w:ascii="Garamond" w:hAnsi="Garamond"/>
          <w:sz w:val="20"/>
          <w:szCs w:val="20"/>
        </w:rPr>
        <w:t xml:space="preserve">]. </w:t>
      </w:r>
    </w:p>
    <w:p w:rsidR="006C40F0" w:rsidRPr="006C40F0" w:rsidRDefault="006C40F0" w:rsidP="002F11A7">
      <w:pPr>
        <w:jc w:val="both"/>
        <w:rPr>
          <w:rFonts w:ascii="Garamond" w:hAnsi="Garamond"/>
          <w:sz w:val="20"/>
          <w:szCs w:val="20"/>
        </w:rPr>
      </w:pPr>
      <w:r>
        <w:rPr>
          <w:rFonts w:ascii="Garamond" w:hAnsi="Garamond"/>
          <w:sz w:val="20"/>
          <w:szCs w:val="20"/>
        </w:rPr>
        <w:t>(*) Bedrag opnieuw identiek voor algemene regeling en zelfstandigen</w:t>
      </w:r>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De inhoudingen voor de verschillende groepen worden als volgt bepaald:</w:t>
      </w:r>
    </w:p>
    <w:p w:rsidR="002F11A7" w:rsidRDefault="002F11A7" w:rsidP="002F11A7">
      <w:pPr>
        <w:numPr>
          <w:ilvl w:val="0"/>
          <w:numId w:val="17"/>
        </w:numPr>
        <w:jc w:val="both"/>
        <w:rPr>
          <w:rFonts w:ascii="Garamond" w:hAnsi="Garamond"/>
          <w:smallCaps/>
          <w:lang w:val="nl-BE"/>
        </w:rPr>
      </w:pPr>
      <w:r w:rsidRPr="00590D04">
        <w:rPr>
          <w:rFonts w:ascii="Garamond" w:hAnsi="Garamond"/>
          <w:smallCaps/>
          <w:lang w:val="nl-BE"/>
        </w:rPr>
        <w:t>groep_hvd = 1</w:t>
      </w:r>
      <w:r>
        <w:rPr>
          <w:rFonts w:ascii="Garamond" w:hAnsi="Garamond"/>
          <w:smallCaps/>
          <w:lang w:val="nl-BE"/>
        </w:rPr>
        <w:t>:</w:t>
      </w:r>
    </w:p>
    <w:p w:rsidR="002F11A7" w:rsidRPr="00D57B4A" w:rsidRDefault="002F11A7" w:rsidP="002F11A7">
      <w:pPr>
        <w:ind w:left="708"/>
        <w:jc w:val="both"/>
        <w:rPr>
          <w:rFonts w:ascii="Garamond" w:hAnsi="Garamond"/>
          <w:smallCaps/>
        </w:rPr>
      </w:pPr>
      <w:r w:rsidRPr="00C577E1">
        <w:rPr>
          <w:rFonts w:ascii="Garamond" w:hAnsi="Garamond"/>
          <w:smallCaps/>
        </w:rPr>
        <w:t>sociale_bijdragen</w:t>
      </w:r>
      <w:r w:rsidRPr="00D57B4A">
        <w:rPr>
          <w:rFonts w:ascii="Garamond" w:hAnsi="Garamond"/>
          <w:smallCaps/>
        </w:rPr>
        <w:t xml:space="preserve"> = 0,035 * [bedrag – (vergoede_dagen * </w:t>
      </w:r>
      <w:r>
        <w:rPr>
          <w:rFonts w:ascii="Garamond" w:hAnsi="Garamond"/>
          <w:smallCaps/>
        </w:rPr>
        <w:t>uitkering_</w:t>
      </w:r>
      <w:r w:rsidRPr="00D57B4A">
        <w:rPr>
          <w:rFonts w:ascii="Garamond" w:hAnsi="Garamond"/>
          <w:smallCaps/>
        </w:rPr>
        <w:t>hulp</w:t>
      </w:r>
      <w:r>
        <w:rPr>
          <w:rFonts w:ascii="Garamond" w:hAnsi="Garamond"/>
          <w:smallCaps/>
        </w:rPr>
        <w:t>_</w:t>
      </w:r>
      <w:r w:rsidRPr="00D57B4A">
        <w:rPr>
          <w:rFonts w:ascii="Garamond" w:hAnsi="Garamond"/>
          <w:smallCaps/>
        </w:rPr>
        <w:t>van</w:t>
      </w:r>
      <w:r>
        <w:rPr>
          <w:rFonts w:ascii="Garamond" w:hAnsi="Garamond"/>
          <w:smallCaps/>
        </w:rPr>
        <w:t>_</w:t>
      </w:r>
      <w:r w:rsidRPr="00D57B4A">
        <w:rPr>
          <w:rFonts w:ascii="Garamond" w:hAnsi="Garamond"/>
          <w:smallCaps/>
        </w:rPr>
        <w:t>derden)]</w:t>
      </w:r>
    </w:p>
    <w:p w:rsidR="002F11A7" w:rsidRPr="00D57B4A" w:rsidRDefault="002F11A7" w:rsidP="002F11A7">
      <w:pPr>
        <w:ind w:firstLine="708"/>
        <w:jc w:val="both"/>
        <w:rPr>
          <w:rFonts w:ascii="Garamond" w:hAnsi="Garamond"/>
          <w:smallCaps/>
        </w:rPr>
      </w:pPr>
    </w:p>
    <w:p w:rsidR="002F11A7" w:rsidRDefault="002F11A7" w:rsidP="002F11A7">
      <w:pPr>
        <w:numPr>
          <w:ilvl w:val="0"/>
          <w:numId w:val="17"/>
        </w:numPr>
        <w:jc w:val="both"/>
        <w:rPr>
          <w:rFonts w:ascii="Garamond" w:hAnsi="Garamond"/>
          <w:smallCaps/>
          <w:lang w:val="nl-BE"/>
        </w:rPr>
      </w:pPr>
      <w:r w:rsidRPr="00590D04">
        <w:rPr>
          <w:rFonts w:ascii="Garamond" w:hAnsi="Garamond"/>
          <w:smallCaps/>
          <w:lang w:val="nl-BE"/>
        </w:rPr>
        <w:t xml:space="preserve">groep_hvd = </w:t>
      </w:r>
      <w:r>
        <w:rPr>
          <w:rFonts w:ascii="Garamond" w:hAnsi="Garamond"/>
          <w:smallCaps/>
          <w:lang w:val="nl-BE"/>
        </w:rPr>
        <w:t>2:</w:t>
      </w:r>
    </w:p>
    <w:p w:rsidR="002F11A7" w:rsidRPr="00D57B4A" w:rsidRDefault="002F11A7" w:rsidP="002F11A7">
      <w:pPr>
        <w:ind w:firstLine="708"/>
        <w:jc w:val="both"/>
        <w:rPr>
          <w:rFonts w:ascii="Garamond" w:hAnsi="Garamond"/>
          <w:smallCaps/>
        </w:rPr>
      </w:pPr>
      <w:r w:rsidRPr="00590D04">
        <w:rPr>
          <w:rFonts w:ascii="Garamond" w:hAnsi="Garamond"/>
          <w:smallCaps/>
        </w:rPr>
        <w:t>sociale_bijdragen</w:t>
      </w:r>
      <w:r w:rsidRPr="00D57B4A">
        <w:rPr>
          <w:rFonts w:ascii="Garamond" w:hAnsi="Garamond"/>
          <w:smallCaps/>
        </w:rPr>
        <w:t xml:space="preserve"> = 0,035 * bedrag</w:t>
      </w:r>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 xml:space="preserve">In de </w:t>
      </w:r>
      <w:r>
        <w:rPr>
          <w:rFonts w:ascii="Garamond" w:hAnsi="Garamond"/>
          <w:u w:val="single"/>
        </w:rPr>
        <w:t>vierde</w:t>
      </w:r>
      <w:r w:rsidRPr="00D57B4A">
        <w:rPr>
          <w:rFonts w:ascii="Garamond" w:hAnsi="Garamond"/>
          <w:u w:val="single"/>
        </w:rPr>
        <w:t xml:space="preserve"> fase</w:t>
      </w:r>
      <w:r w:rsidRPr="00D57B4A">
        <w:rPr>
          <w:rFonts w:ascii="Garamond" w:hAnsi="Garamond"/>
        </w:rPr>
        <w:t xml:space="preserve"> wordt de gezinslast van de gerechtigde bepaald, vermits deze invloed heeft op het minimum van de dagbedragen. Het onderscheid tussen de gerechtigden met gezinslast (</w:t>
      </w:r>
      <w:r>
        <w:rPr>
          <w:rFonts w:ascii="Garamond" w:hAnsi="Garamond"/>
          <w:smallCaps/>
        </w:rPr>
        <w:t xml:space="preserve">gezinslast = </w:t>
      </w:r>
      <w:r>
        <w:rPr>
          <w:rFonts w:ascii="Garamond" w:hAnsi="Garamond"/>
        </w:rPr>
        <w:t>1</w:t>
      </w:r>
      <w:r w:rsidRPr="00D57B4A">
        <w:rPr>
          <w:rFonts w:ascii="Garamond" w:hAnsi="Garamond"/>
        </w:rPr>
        <w:t>) en degene zonder gezinslast (</w:t>
      </w:r>
      <w:r>
        <w:rPr>
          <w:rFonts w:ascii="Garamond" w:hAnsi="Garamond"/>
          <w:smallCaps/>
        </w:rPr>
        <w:t xml:space="preserve">gezinslast = </w:t>
      </w:r>
      <w:r>
        <w:rPr>
          <w:rFonts w:ascii="Garamond" w:hAnsi="Garamond"/>
        </w:rPr>
        <w:t>2</w:t>
      </w:r>
      <w:r w:rsidRPr="00D57B4A">
        <w:rPr>
          <w:rFonts w:ascii="Garamond" w:hAnsi="Garamond"/>
        </w:rPr>
        <w:t>) wordt gemaakt aan de hand van onderstaande voorwaarden:</w:t>
      </w:r>
    </w:p>
    <w:p w:rsidR="002F11A7" w:rsidRPr="00D57B4A" w:rsidRDefault="002F11A7" w:rsidP="002F11A7">
      <w:pPr>
        <w:numPr>
          <w:ilvl w:val="0"/>
          <w:numId w:val="18"/>
        </w:numPr>
        <w:jc w:val="both"/>
        <w:rPr>
          <w:rFonts w:ascii="Garamond" w:hAnsi="Garamond"/>
        </w:rPr>
      </w:pPr>
      <w:r w:rsidRPr="00D57B4A">
        <w:rPr>
          <w:rFonts w:ascii="Garamond" w:hAnsi="Garamond"/>
          <w:smallCaps/>
        </w:rPr>
        <w:t>betalingscode</w:t>
      </w:r>
      <w:r w:rsidRPr="00D57B4A">
        <w:rPr>
          <w:rFonts w:ascii="Garamond" w:hAnsi="Garamond"/>
        </w:rPr>
        <w:t xml:space="preserve"> (positie 1) = </w:t>
      </w:r>
      <w:r w:rsidRPr="00D57B4A">
        <w:rPr>
          <w:rFonts w:ascii="Garamond" w:hAnsi="Garamond"/>
          <w:smallCaps/>
        </w:rPr>
        <w:t xml:space="preserve">1, 2, </w:t>
      </w:r>
      <w:smartTag w:uri="urn:schemas-microsoft-com:office:smarttags" w:element="metricconverter">
        <w:smartTagPr>
          <w:attr w:name="ProductID" w:val="3, A"/>
        </w:smartTagPr>
        <w:r w:rsidRPr="00D57B4A">
          <w:rPr>
            <w:rFonts w:ascii="Garamond" w:hAnsi="Garamond"/>
            <w:smallCaps/>
          </w:rPr>
          <w:t>3, A</w:t>
        </w:r>
      </w:smartTag>
      <w:r w:rsidRPr="00D57B4A">
        <w:rPr>
          <w:rFonts w:ascii="Garamond" w:hAnsi="Garamond"/>
          <w:smallCaps/>
        </w:rPr>
        <w:t>, B, C</w:t>
      </w:r>
      <w:r>
        <w:rPr>
          <w:rFonts w:ascii="Garamond" w:hAnsi="Garamond"/>
          <w:smallCaps/>
        </w:rPr>
        <w:t xml:space="preserve">: gezinslast = </w:t>
      </w:r>
      <w:r>
        <w:rPr>
          <w:rFonts w:ascii="Garamond" w:hAnsi="Garamond"/>
        </w:rPr>
        <w:t>1</w:t>
      </w:r>
    </w:p>
    <w:p w:rsidR="002F11A7" w:rsidRPr="00D57B4A" w:rsidRDefault="002F11A7" w:rsidP="002F11A7">
      <w:pPr>
        <w:numPr>
          <w:ilvl w:val="0"/>
          <w:numId w:val="18"/>
        </w:numPr>
        <w:jc w:val="both"/>
        <w:rPr>
          <w:rFonts w:ascii="Garamond" w:hAnsi="Garamond"/>
        </w:rPr>
      </w:pPr>
      <w:r w:rsidRPr="00D57B4A">
        <w:rPr>
          <w:rFonts w:ascii="Garamond" w:hAnsi="Garamond"/>
          <w:smallCaps/>
        </w:rPr>
        <w:t>betalingscode</w:t>
      </w:r>
      <w:r w:rsidRPr="00D57B4A">
        <w:rPr>
          <w:rFonts w:ascii="Garamond" w:hAnsi="Garamond"/>
        </w:rPr>
        <w:t xml:space="preserve"> (positie 1) = </w:t>
      </w:r>
      <w:r w:rsidRPr="00D57B4A">
        <w:rPr>
          <w:rFonts w:ascii="Garamond" w:hAnsi="Garamond"/>
          <w:smallCaps/>
        </w:rPr>
        <w:t>4, 5, 6, D, E, F</w:t>
      </w:r>
      <w:r>
        <w:rPr>
          <w:rFonts w:ascii="Garamond" w:hAnsi="Garamond"/>
          <w:smallCaps/>
        </w:rPr>
        <w:t>:</w:t>
      </w:r>
      <w:r w:rsidRPr="00D57B4A">
        <w:rPr>
          <w:rFonts w:ascii="Garamond" w:hAnsi="Garamond"/>
        </w:rPr>
        <w:t xml:space="preserve"> </w:t>
      </w:r>
      <w:r>
        <w:rPr>
          <w:rFonts w:ascii="Garamond" w:hAnsi="Garamond"/>
          <w:smallCaps/>
        </w:rPr>
        <w:t xml:space="preserve">gezinslast = </w:t>
      </w:r>
      <w:r>
        <w:rPr>
          <w:rFonts w:ascii="Garamond" w:hAnsi="Garamond"/>
        </w:rPr>
        <w:t>2</w:t>
      </w:r>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 xml:space="preserve">Ten slotte wordt in de </w:t>
      </w:r>
      <w:r>
        <w:rPr>
          <w:rFonts w:ascii="Garamond" w:hAnsi="Garamond"/>
          <w:u w:val="single"/>
        </w:rPr>
        <w:t>vijfde</w:t>
      </w:r>
      <w:r w:rsidRPr="00D57B4A">
        <w:rPr>
          <w:rFonts w:ascii="Garamond" w:hAnsi="Garamond"/>
          <w:u w:val="single"/>
        </w:rPr>
        <w:t xml:space="preserve"> fase</w:t>
      </w:r>
      <w:r w:rsidRPr="00D57B4A">
        <w:rPr>
          <w:rFonts w:ascii="Garamond" w:hAnsi="Garamond"/>
        </w:rPr>
        <w:t xml:space="preserve"> de bruto belastbare uitkering bepaald (</w:t>
      </w:r>
      <w:r w:rsidRPr="00590D04">
        <w:rPr>
          <w:rFonts w:ascii="Garamond" w:hAnsi="Garamond"/>
          <w:smallCaps/>
        </w:rPr>
        <w:t>uitkering</w:t>
      </w:r>
      <w:r>
        <w:rPr>
          <w:rFonts w:ascii="Garamond" w:hAnsi="Garamond"/>
          <w:smallCaps/>
        </w:rPr>
        <w:t>_bb_riziv</w:t>
      </w:r>
      <w:r w:rsidRPr="00D57B4A">
        <w:rPr>
          <w:rFonts w:ascii="Garamond" w:hAnsi="Garamond"/>
        </w:rPr>
        <w:t>). De bruto belastbare uitkering wordt voor de verschillende groepen als volgt samengesteld:</w:t>
      </w:r>
    </w:p>
    <w:p w:rsidR="002F11A7" w:rsidRPr="00D57B4A" w:rsidRDefault="002F11A7" w:rsidP="002F11A7">
      <w:pPr>
        <w:jc w:val="both"/>
        <w:rPr>
          <w:rFonts w:ascii="Garamond" w:hAnsi="Garamond"/>
        </w:rPr>
      </w:pPr>
    </w:p>
    <w:p w:rsidR="002F11A7" w:rsidRPr="00D57B4A" w:rsidRDefault="002F11A7" w:rsidP="002F11A7">
      <w:pPr>
        <w:numPr>
          <w:ilvl w:val="0"/>
          <w:numId w:val="19"/>
        </w:numPr>
        <w:jc w:val="both"/>
        <w:rPr>
          <w:rFonts w:ascii="Garamond" w:hAnsi="Garamond"/>
        </w:rPr>
      </w:pPr>
      <w:r w:rsidRPr="00590D04">
        <w:rPr>
          <w:rFonts w:ascii="Garamond" w:hAnsi="Garamond"/>
          <w:smallCaps/>
        </w:rPr>
        <w:t>groep_sb</w:t>
      </w:r>
      <w:r>
        <w:rPr>
          <w:rFonts w:ascii="Garamond" w:hAnsi="Garamond"/>
          <w:smallCaps/>
        </w:rPr>
        <w:t xml:space="preserve"> = 1</w:t>
      </w:r>
      <w:r w:rsidRPr="00D57B4A">
        <w:rPr>
          <w:rFonts w:ascii="Garamond" w:hAnsi="Garamond"/>
        </w:rPr>
        <w:t>:</w:t>
      </w:r>
    </w:p>
    <w:p w:rsidR="002F11A7" w:rsidRDefault="002F11A7" w:rsidP="002F11A7">
      <w:pPr>
        <w:ind w:left="720"/>
        <w:jc w:val="both"/>
        <w:rPr>
          <w:rFonts w:ascii="Garamond" w:hAnsi="Garamond"/>
          <w:smallCaps/>
        </w:rPr>
      </w:pPr>
      <w:r w:rsidRPr="00E91C26">
        <w:rPr>
          <w:rFonts w:ascii="Garamond" w:hAnsi="Garamond"/>
          <w:smallCaps/>
        </w:rPr>
        <w:t>uitkering</w:t>
      </w:r>
      <w:r>
        <w:rPr>
          <w:rFonts w:ascii="Garamond" w:hAnsi="Garamond"/>
          <w:smallCaps/>
        </w:rPr>
        <w:t>_bb_riziv</w:t>
      </w:r>
      <w:r w:rsidRPr="00792CDB">
        <w:rPr>
          <w:rFonts w:ascii="Garamond" w:hAnsi="Garamond"/>
          <w:smallCaps/>
        </w:rPr>
        <w:t xml:space="preserve"> = bedrag – </w:t>
      </w:r>
      <w:r w:rsidRPr="00590D04">
        <w:rPr>
          <w:rFonts w:ascii="Garamond" w:hAnsi="Garamond"/>
          <w:smallCaps/>
        </w:rPr>
        <w:t>sociale_bijdragen</w:t>
      </w:r>
    </w:p>
    <w:p w:rsidR="002F11A7" w:rsidRDefault="002F11A7" w:rsidP="002F11A7">
      <w:pPr>
        <w:numPr>
          <w:ilvl w:val="0"/>
          <w:numId w:val="19"/>
        </w:numPr>
        <w:jc w:val="both"/>
        <w:rPr>
          <w:rFonts w:ascii="Garamond" w:hAnsi="Garamond"/>
        </w:rPr>
      </w:pPr>
      <w:r w:rsidRPr="00792CDB">
        <w:rPr>
          <w:rFonts w:ascii="Garamond" w:hAnsi="Garamond"/>
          <w:smallCaps/>
        </w:rPr>
        <w:t>groep_sb</w:t>
      </w:r>
      <w:r>
        <w:rPr>
          <w:rFonts w:ascii="Garamond" w:hAnsi="Garamond"/>
          <w:smallCaps/>
        </w:rPr>
        <w:t xml:space="preserve"> = 2:</w:t>
      </w:r>
      <w:r w:rsidRPr="00E91C26" w:rsidDel="008272EA">
        <w:rPr>
          <w:rFonts w:ascii="Garamond" w:hAnsi="Garamond"/>
        </w:rPr>
        <w:t xml:space="preserve"> </w:t>
      </w:r>
    </w:p>
    <w:p w:rsidR="002F11A7" w:rsidRPr="00D57B4A" w:rsidRDefault="002F11A7" w:rsidP="002F11A7">
      <w:pPr>
        <w:ind w:left="720"/>
        <w:jc w:val="both"/>
        <w:rPr>
          <w:rFonts w:ascii="Garamond" w:hAnsi="Garamond"/>
          <w:smallCaps/>
        </w:rPr>
      </w:pPr>
      <w:r w:rsidRPr="00D57B4A">
        <w:rPr>
          <w:rFonts w:ascii="Garamond" w:hAnsi="Garamond"/>
          <w:smallCaps/>
        </w:rPr>
        <w:t>uitkering</w:t>
      </w:r>
      <w:r>
        <w:rPr>
          <w:rFonts w:ascii="Garamond" w:hAnsi="Garamond"/>
          <w:smallCaps/>
        </w:rPr>
        <w:t>_bb_riziv</w:t>
      </w:r>
      <w:r w:rsidRPr="00590D04">
        <w:rPr>
          <w:rFonts w:ascii="Garamond" w:hAnsi="Garamond"/>
          <w:smallCaps/>
        </w:rPr>
        <w:t xml:space="preserve"> </w:t>
      </w:r>
      <w:r w:rsidRPr="00D57B4A">
        <w:rPr>
          <w:rFonts w:ascii="Garamond" w:hAnsi="Garamond"/>
          <w:smallCaps/>
        </w:rPr>
        <w:t>= bedrag</w:t>
      </w:r>
    </w:p>
    <w:p w:rsidR="002F11A7" w:rsidRPr="00D57B4A" w:rsidRDefault="002F11A7" w:rsidP="002F11A7">
      <w:pPr>
        <w:jc w:val="both"/>
        <w:rPr>
          <w:rFonts w:ascii="Garamond" w:hAnsi="Garamond"/>
        </w:rPr>
      </w:pPr>
    </w:p>
    <w:p w:rsidR="002F11A7" w:rsidRPr="00D57B4A" w:rsidRDefault="002F11A7" w:rsidP="002F11A7">
      <w:pPr>
        <w:jc w:val="both"/>
        <w:rPr>
          <w:rFonts w:ascii="Garamond" w:hAnsi="Garamond"/>
        </w:rPr>
      </w:pPr>
      <w:r w:rsidRPr="00D57B4A">
        <w:rPr>
          <w:rFonts w:ascii="Garamond" w:hAnsi="Garamond"/>
        </w:rPr>
        <w:t>De inhoudingen mogen er echter niet toe leiden dat het dagbedrag van de invaliditeitsuitkering beneden een bepaald bedrag zakt.</w:t>
      </w:r>
      <w:r w:rsidRPr="00D57B4A">
        <w:rPr>
          <w:rStyle w:val="FootnoteReference"/>
          <w:rFonts w:ascii="Garamond" w:hAnsi="Garamond"/>
        </w:rPr>
        <w:footnoteReference w:id="267"/>
      </w:r>
      <w:r w:rsidRPr="00D57B4A">
        <w:rPr>
          <w:rFonts w:ascii="Garamond" w:hAnsi="Garamond"/>
        </w:rPr>
        <w:t xml:space="preserve"> Hierdoor wordt de voorwaarde gesteld dat de bruto belastbare uitkering niet kleiner mag zijn dan </w:t>
      </w:r>
      <w:r>
        <w:rPr>
          <w:rFonts w:ascii="Garamond" w:hAnsi="Garamond"/>
          <w:smallCaps/>
        </w:rPr>
        <w:t>vergoede_dagen</w:t>
      </w:r>
      <w:r w:rsidRPr="00D57B4A">
        <w:rPr>
          <w:rFonts w:ascii="Garamond" w:hAnsi="Garamond"/>
          <w:smallCaps/>
        </w:rPr>
        <w:t xml:space="preserve"> * minimum</w:t>
      </w:r>
      <w:r>
        <w:rPr>
          <w:rFonts w:ascii="Garamond" w:hAnsi="Garamond"/>
          <w:smallCaps/>
        </w:rPr>
        <w:t>_</w:t>
      </w:r>
      <w:r w:rsidRPr="00D57B4A">
        <w:rPr>
          <w:rFonts w:ascii="Garamond" w:hAnsi="Garamond"/>
          <w:smallCaps/>
        </w:rPr>
        <w:t>dagbedrag (</w:t>
      </w:r>
      <w:r w:rsidRPr="00D57B4A">
        <w:rPr>
          <w:rFonts w:ascii="Garamond" w:hAnsi="Garamond"/>
        </w:rPr>
        <w:t>zie</w:t>
      </w:r>
      <w:r w:rsidR="001750D9">
        <w:rPr>
          <w:rFonts w:ascii="Garamond" w:hAnsi="Garamond"/>
        </w:rPr>
        <w:t xml:space="preserve"> </w:t>
      </w:r>
      <w:r w:rsidR="006577AE" w:rsidRPr="001750D9">
        <w:rPr>
          <w:rFonts w:ascii="Garamond" w:hAnsi="Garamond"/>
        </w:rPr>
        <w:fldChar w:fldCharType="begin"/>
      </w:r>
      <w:r w:rsidR="006577AE" w:rsidRPr="001750D9">
        <w:rPr>
          <w:rFonts w:ascii="Garamond" w:hAnsi="Garamond"/>
        </w:rPr>
        <w:instrText xml:space="preserve"> REF _Ref326064270 \h  \* MERGEFORMAT </w:instrText>
      </w:r>
      <w:r w:rsidR="006577AE" w:rsidRPr="001750D9">
        <w:rPr>
          <w:rFonts w:ascii="Garamond" w:hAnsi="Garamond"/>
        </w:rPr>
      </w:r>
      <w:r w:rsidR="006577AE" w:rsidRPr="001750D9">
        <w:rPr>
          <w:rFonts w:ascii="Garamond" w:hAnsi="Garamond"/>
        </w:rPr>
        <w:fldChar w:fldCharType="separate"/>
      </w:r>
      <w:r w:rsidR="006577AE" w:rsidRPr="00845F97">
        <w:rPr>
          <w:rFonts w:ascii="Garamond" w:hAnsi="Garamond"/>
        </w:rPr>
        <w:t xml:space="preserve">Tabel </w:t>
      </w:r>
      <w:r w:rsidR="006577AE" w:rsidRPr="00845F97">
        <w:rPr>
          <w:rFonts w:ascii="Garamond" w:hAnsi="Garamond"/>
          <w:noProof/>
        </w:rPr>
        <w:t>4</w:t>
      </w:r>
      <w:r w:rsidR="006577AE">
        <w:rPr>
          <w:rFonts w:ascii="Garamond" w:hAnsi="Garamond"/>
          <w:noProof/>
        </w:rPr>
        <w:t>7</w:t>
      </w:r>
      <w:r w:rsidR="006577AE" w:rsidRPr="001750D9">
        <w:rPr>
          <w:rFonts w:ascii="Garamond" w:hAnsi="Garamond"/>
        </w:rPr>
        <w:fldChar w:fldCharType="end"/>
      </w:r>
      <w:r w:rsidRPr="00D57B4A">
        <w:rPr>
          <w:rFonts w:ascii="Garamond" w:hAnsi="Garamond"/>
          <w:smallCaps/>
        </w:rPr>
        <w:t>).</w:t>
      </w:r>
      <w:r w:rsidRPr="00D57B4A">
        <w:rPr>
          <w:rFonts w:ascii="Garamond" w:hAnsi="Garamond"/>
        </w:rPr>
        <w:t xml:space="preserve"> Indien dit wel het geval is, geldt: </w:t>
      </w:r>
      <w:r w:rsidRPr="00590D04">
        <w:rPr>
          <w:rFonts w:ascii="Garamond" w:hAnsi="Garamond"/>
          <w:smallCaps/>
        </w:rPr>
        <w:t>sociale_bijdragen</w:t>
      </w:r>
      <w:r w:rsidRPr="00D57B4A">
        <w:rPr>
          <w:rFonts w:ascii="Garamond" w:hAnsi="Garamond"/>
          <w:smallCaps/>
        </w:rPr>
        <w:t xml:space="preserve"> = </w:t>
      </w:r>
      <w:r>
        <w:rPr>
          <w:rFonts w:ascii="Garamond" w:hAnsi="Garamond"/>
          <w:smallCaps/>
        </w:rPr>
        <w:t>0</w:t>
      </w:r>
      <w:r w:rsidRPr="00D57B4A">
        <w:rPr>
          <w:rFonts w:ascii="Garamond" w:hAnsi="Garamond"/>
          <w:smallCaps/>
        </w:rPr>
        <w:t>.</w:t>
      </w:r>
    </w:p>
    <w:p w:rsidR="00D011FC" w:rsidRDefault="00D011FC" w:rsidP="002F11A7">
      <w:pPr>
        <w:pStyle w:val="Caption"/>
        <w:rPr>
          <w:rFonts w:ascii="Garamond" w:hAnsi="Garamond"/>
          <w:b w:val="0"/>
          <w:bCs w:val="0"/>
          <w:sz w:val="24"/>
          <w:szCs w:val="24"/>
        </w:rPr>
      </w:pPr>
      <w:bookmarkStart w:id="476" w:name="_Ref326064270"/>
    </w:p>
    <w:p w:rsidR="002F11A7" w:rsidRPr="00194ECF" w:rsidRDefault="002F11A7" w:rsidP="002F11A7">
      <w:pPr>
        <w:pStyle w:val="Caption"/>
        <w:rPr>
          <w:rFonts w:ascii="Garamond" w:hAnsi="Garamond"/>
          <w:b w:val="0"/>
          <w:sz w:val="22"/>
          <w:szCs w:val="22"/>
        </w:rPr>
      </w:pPr>
      <w:r w:rsidRPr="00194ECF">
        <w:rPr>
          <w:rFonts w:ascii="Garamond" w:hAnsi="Garamond"/>
          <w:b w:val="0"/>
          <w:sz w:val="22"/>
          <w:szCs w:val="22"/>
        </w:rPr>
        <w:t xml:space="preserve">Tabel </w:t>
      </w:r>
      <w:bookmarkEnd w:id="476"/>
      <w:r w:rsidR="00CE2D02">
        <w:rPr>
          <w:rFonts w:ascii="Garamond" w:hAnsi="Garamond"/>
          <w:b w:val="0"/>
          <w:sz w:val="22"/>
          <w:szCs w:val="22"/>
        </w:rPr>
        <w:fldChar w:fldCharType="begin"/>
      </w:r>
      <w:r w:rsidR="00CE2D02">
        <w:rPr>
          <w:rFonts w:ascii="Garamond" w:hAnsi="Garamond"/>
          <w:b w:val="0"/>
          <w:sz w:val="22"/>
          <w:szCs w:val="22"/>
        </w:rPr>
        <w:instrText xml:space="preserve"> SEQ Tabel \* ARABIC </w:instrText>
      </w:r>
      <w:r w:rsidR="00CE2D02">
        <w:rPr>
          <w:rFonts w:ascii="Garamond" w:hAnsi="Garamond"/>
          <w:b w:val="0"/>
          <w:sz w:val="22"/>
          <w:szCs w:val="22"/>
        </w:rPr>
        <w:fldChar w:fldCharType="separate"/>
      </w:r>
      <w:r w:rsidR="00CE2D02">
        <w:rPr>
          <w:rFonts w:ascii="Garamond" w:hAnsi="Garamond"/>
          <w:b w:val="0"/>
          <w:noProof/>
          <w:sz w:val="22"/>
          <w:szCs w:val="22"/>
        </w:rPr>
        <w:t>47</w:t>
      </w:r>
      <w:r w:rsidR="00CE2D02">
        <w:rPr>
          <w:rFonts w:ascii="Garamond" w:hAnsi="Garamond"/>
          <w:b w:val="0"/>
          <w:sz w:val="22"/>
          <w:szCs w:val="22"/>
        </w:rPr>
        <w:fldChar w:fldCharType="end"/>
      </w:r>
      <w:r w:rsidRPr="00194ECF">
        <w:rPr>
          <w:rFonts w:ascii="Garamond" w:hAnsi="Garamond"/>
          <w:b w:val="0"/>
          <w:sz w:val="22"/>
          <w:szCs w:val="22"/>
        </w:rPr>
        <w:t>: overzicht minimum dagbedragen invaliditeitsuitkering</w:t>
      </w:r>
      <w:r>
        <w:rPr>
          <w:rFonts w:ascii="Garamond" w:hAnsi="Garamond"/>
          <w:b w:val="0"/>
          <w:sz w:val="22"/>
          <w:szCs w:val="22"/>
        </w:rPr>
        <w:t xml:space="preserve">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gridCol w:w="3240"/>
      </w:tblGrid>
      <w:tr w:rsidR="002F11A7" w:rsidRPr="00486BF6" w:rsidTr="002F11A7">
        <w:tc>
          <w:tcPr>
            <w:tcW w:w="2520" w:type="dxa"/>
            <w:tcBorders>
              <w:left w:val="nil"/>
              <w:bottom w:val="nil"/>
            </w:tcBorders>
            <w:shd w:val="clear" w:color="auto" w:fill="auto"/>
          </w:tcPr>
          <w:p w:rsidR="002F11A7" w:rsidRPr="00486BF6" w:rsidRDefault="002F11A7" w:rsidP="002F11A7">
            <w:pPr>
              <w:jc w:val="both"/>
              <w:rPr>
                <w:rFonts w:ascii="Garamond" w:hAnsi="Garamond"/>
                <w:sz w:val="20"/>
                <w:szCs w:val="20"/>
              </w:rPr>
            </w:pPr>
          </w:p>
        </w:tc>
        <w:tc>
          <w:tcPr>
            <w:tcW w:w="6480" w:type="dxa"/>
            <w:gridSpan w:val="2"/>
            <w:tcBorders>
              <w:bottom w:val="nil"/>
              <w:right w:val="nil"/>
            </w:tcBorders>
            <w:shd w:val="clear" w:color="auto" w:fill="auto"/>
          </w:tcPr>
          <w:p w:rsidR="002F11A7" w:rsidRPr="00486BF6" w:rsidRDefault="002F11A7" w:rsidP="002F11A7">
            <w:pPr>
              <w:jc w:val="center"/>
              <w:rPr>
                <w:rFonts w:ascii="Garamond" w:hAnsi="Garamond"/>
                <w:smallCaps/>
                <w:sz w:val="20"/>
                <w:szCs w:val="20"/>
              </w:rPr>
            </w:pPr>
            <w:r w:rsidRPr="00486BF6">
              <w:rPr>
                <w:rFonts w:ascii="Garamond" w:hAnsi="Garamond"/>
                <w:smallCaps/>
                <w:sz w:val="20"/>
                <w:szCs w:val="20"/>
              </w:rPr>
              <w:t>minimum</w:t>
            </w:r>
            <w:r>
              <w:rPr>
                <w:rFonts w:ascii="Garamond" w:hAnsi="Garamond"/>
                <w:smallCaps/>
                <w:sz w:val="20"/>
                <w:szCs w:val="20"/>
              </w:rPr>
              <w:t>_</w:t>
            </w:r>
            <w:r w:rsidRPr="00486BF6">
              <w:rPr>
                <w:rFonts w:ascii="Garamond" w:hAnsi="Garamond"/>
                <w:smallCaps/>
                <w:sz w:val="20"/>
                <w:szCs w:val="20"/>
              </w:rPr>
              <w:t>dagbedrag</w:t>
            </w:r>
          </w:p>
        </w:tc>
      </w:tr>
      <w:tr w:rsidR="002F11A7" w:rsidRPr="00486BF6" w:rsidTr="002F11A7">
        <w:tc>
          <w:tcPr>
            <w:tcW w:w="2520" w:type="dxa"/>
            <w:tcBorders>
              <w:top w:val="nil"/>
              <w:left w:val="nil"/>
              <w:bottom w:val="single" w:sz="4" w:space="0" w:color="auto"/>
            </w:tcBorders>
            <w:shd w:val="clear" w:color="auto" w:fill="auto"/>
          </w:tcPr>
          <w:p w:rsidR="002F11A7" w:rsidRPr="00486BF6" w:rsidRDefault="002F11A7" w:rsidP="002F11A7">
            <w:pPr>
              <w:jc w:val="both"/>
              <w:rPr>
                <w:rFonts w:ascii="Garamond" w:hAnsi="Garamond"/>
                <w:sz w:val="20"/>
                <w:szCs w:val="20"/>
              </w:rPr>
            </w:pPr>
          </w:p>
        </w:tc>
        <w:tc>
          <w:tcPr>
            <w:tcW w:w="3240" w:type="dxa"/>
            <w:tcBorders>
              <w:top w:val="nil"/>
              <w:bottom w:val="single" w:sz="4" w:space="0" w:color="auto"/>
              <w:right w:val="nil"/>
            </w:tcBorders>
            <w:shd w:val="clear" w:color="auto" w:fill="auto"/>
          </w:tcPr>
          <w:p w:rsidR="002F11A7" w:rsidRPr="00792CDB" w:rsidRDefault="002F11A7" w:rsidP="002F11A7">
            <w:pPr>
              <w:jc w:val="center"/>
              <w:rPr>
                <w:rFonts w:ascii="Garamond" w:hAnsi="Garamond"/>
                <w:smallCaps/>
                <w:sz w:val="20"/>
                <w:szCs w:val="20"/>
              </w:rPr>
            </w:pPr>
            <w:r w:rsidRPr="00C577E1">
              <w:rPr>
                <w:rFonts w:ascii="Garamond" w:hAnsi="Garamond"/>
                <w:smallCaps/>
                <w:sz w:val="20"/>
                <w:szCs w:val="20"/>
              </w:rPr>
              <w:t xml:space="preserve">gezinslast = </w:t>
            </w:r>
            <w:r w:rsidRPr="00C577E1">
              <w:rPr>
                <w:rFonts w:ascii="Garamond" w:hAnsi="Garamond"/>
                <w:sz w:val="20"/>
                <w:szCs w:val="20"/>
              </w:rPr>
              <w:t>1</w:t>
            </w:r>
          </w:p>
        </w:tc>
        <w:tc>
          <w:tcPr>
            <w:tcW w:w="3240" w:type="dxa"/>
            <w:tcBorders>
              <w:top w:val="nil"/>
              <w:left w:val="nil"/>
              <w:bottom w:val="single" w:sz="4" w:space="0" w:color="auto"/>
              <w:right w:val="nil"/>
            </w:tcBorders>
            <w:shd w:val="clear" w:color="auto" w:fill="auto"/>
          </w:tcPr>
          <w:p w:rsidR="002F11A7" w:rsidRPr="00792CDB" w:rsidRDefault="002F11A7" w:rsidP="002F11A7">
            <w:pPr>
              <w:jc w:val="center"/>
              <w:rPr>
                <w:rFonts w:ascii="Garamond" w:hAnsi="Garamond"/>
                <w:smallCaps/>
                <w:sz w:val="20"/>
                <w:szCs w:val="20"/>
                <w:lang w:val="en-GB"/>
              </w:rPr>
            </w:pPr>
            <w:r w:rsidRPr="00C577E1">
              <w:rPr>
                <w:rFonts w:ascii="Garamond" w:hAnsi="Garamond"/>
                <w:smallCaps/>
                <w:sz w:val="20"/>
                <w:szCs w:val="20"/>
              </w:rPr>
              <w:t xml:space="preserve">gezinslast = </w:t>
            </w:r>
            <w:r w:rsidRPr="00C577E1">
              <w:rPr>
                <w:rFonts w:ascii="Garamond" w:hAnsi="Garamond"/>
                <w:sz w:val="20"/>
                <w:szCs w:val="20"/>
              </w:rPr>
              <w:t>2</w:t>
            </w:r>
          </w:p>
        </w:tc>
      </w:tr>
      <w:tr w:rsidR="002F11A7" w:rsidRPr="00486BF6" w:rsidTr="002F11A7">
        <w:tc>
          <w:tcPr>
            <w:tcW w:w="2520" w:type="dxa"/>
            <w:tcBorders>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01/01/2003 – 31/05/2003</w:t>
            </w:r>
          </w:p>
        </w:tc>
        <w:tc>
          <w:tcPr>
            <w:tcW w:w="3240" w:type="dxa"/>
            <w:tcBorders>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46,14</w:t>
            </w:r>
          </w:p>
        </w:tc>
        <w:tc>
          <w:tcPr>
            <w:tcW w:w="3240" w:type="dxa"/>
            <w:tcBorders>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38,31</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 xml:space="preserve">01/06/2003 – 30/09/2004 </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47,06</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39,07</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01/10/2004 – 31/07/2005</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48,00</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39,85</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highlight w:val="yellow"/>
              </w:rPr>
            </w:pPr>
            <w:r w:rsidRPr="00486BF6">
              <w:rPr>
                <w:rFonts w:ascii="Garamond" w:hAnsi="Garamond"/>
                <w:sz w:val="20"/>
                <w:szCs w:val="20"/>
              </w:rPr>
              <w:t>01/08/2005 – 30/09/2006</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48,97</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40,65</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01/10/2006  - 31/12/2007</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49,94</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41,46</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01/01/2008 – 30/04/2008</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50,94</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42,29</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01/05/2008 – 31/08/2008</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51,96</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43,14</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01/09/2008 – 31/08/2010</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53,00</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44,00</w:t>
            </w:r>
          </w:p>
        </w:tc>
      </w:tr>
      <w:tr w:rsidR="002F11A7" w:rsidRPr="00486BF6" w:rsidTr="00E63396">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01/09/2010 – 30/04/2011</w:t>
            </w:r>
          </w:p>
        </w:tc>
        <w:tc>
          <w:tcPr>
            <w:tcW w:w="3240" w:type="dxa"/>
            <w:tcBorders>
              <w:top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54,06</w:t>
            </w:r>
          </w:p>
        </w:tc>
        <w:tc>
          <w:tcPr>
            <w:tcW w:w="3240" w:type="dxa"/>
            <w:tcBorders>
              <w:top w:val="nil"/>
              <w:left w:val="nil"/>
              <w:bottom w:val="nil"/>
              <w:right w:val="nil"/>
            </w:tcBorders>
            <w:shd w:val="clear" w:color="auto" w:fill="auto"/>
          </w:tcPr>
          <w:p w:rsidR="002F11A7" w:rsidRPr="00486BF6" w:rsidRDefault="002F11A7" w:rsidP="002F11A7">
            <w:pPr>
              <w:jc w:val="center"/>
              <w:rPr>
                <w:rFonts w:ascii="Garamond" w:hAnsi="Garamond"/>
                <w:sz w:val="20"/>
                <w:szCs w:val="20"/>
              </w:rPr>
            </w:pPr>
            <w:r w:rsidRPr="00486BF6">
              <w:rPr>
                <w:rFonts w:ascii="Garamond" w:hAnsi="Garamond"/>
                <w:sz w:val="20"/>
                <w:szCs w:val="20"/>
              </w:rPr>
              <w:t>44,88</w:t>
            </w:r>
          </w:p>
        </w:tc>
      </w:tr>
      <w:tr w:rsidR="00CC6C86" w:rsidRPr="00486BF6" w:rsidTr="00E63396">
        <w:tc>
          <w:tcPr>
            <w:tcW w:w="2520" w:type="dxa"/>
            <w:tcBorders>
              <w:top w:val="nil"/>
              <w:left w:val="nil"/>
              <w:bottom w:val="nil"/>
            </w:tcBorders>
            <w:shd w:val="clear" w:color="auto" w:fill="auto"/>
          </w:tcPr>
          <w:p w:rsidR="00CC6C86" w:rsidRPr="00486BF6" w:rsidRDefault="00CC6C86" w:rsidP="002F11A7">
            <w:pPr>
              <w:jc w:val="both"/>
              <w:rPr>
                <w:rFonts w:ascii="Garamond" w:hAnsi="Garamond"/>
                <w:sz w:val="20"/>
                <w:szCs w:val="20"/>
              </w:rPr>
            </w:pPr>
            <w:r>
              <w:rPr>
                <w:rFonts w:ascii="Garamond" w:hAnsi="Garamond"/>
                <w:sz w:val="20"/>
                <w:szCs w:val="20"/>
              </w:rPr>
              <w:t>01/05/2011 – 31/01/2012</w:t>
            </w:r>
          </w:p>
        </w:tc>
        <w:tc>
          <w:tcPr>
            <w:tcW w:w="3240" w:type="dxa"/>
            <w:tcBorders>
              <w:top w:val="nil"/>
              <w:bottom w:val="nil"/>
              <w:right w:val="nil"/>
            </w:tcBorders>
            <w:shd w:val="clear" w:color="auto" w:fill="auto"/>
          </w:tcPr>
          <w:p w:rsidR="00CC6C86" w:rsidRPr="00486BF6" w:rsidRDefault="00CC6C86" w:rsidP="002F11A7">
            <w:pPr>
              <w:jc w:val="center"/>
              <w:rPr>
                <w:rFonts w:ascii="Garamond" w:hAnsi="Garamond"/>
                <w:sz w:val="20"/>
                <w:szCs w:val="20"/>
              </w:rPr>
            </w:pPr>
            <w:r>
              <w:rPr>
                <w:rFonts w:ascii="Garamond" w:hAnsi="Garamond"/>
                <w:sz w:val="20"/>
                <w:szCs w:val="20"/>
              </w:rPr>
              <w:t>55,14</w:t>
            </w:r>
          </w:p>
        </w:tc>
        <w:tc>
          <w:tcPr>
            <w:tcW w:w="3240" w:type="dxa"/>
            <w:tcBorders>
              <w:top w:val="nil"/>
              <w:left w:val="nil"/>
              <w:bottom w:val="nil"/>
              <w:right w:val="nil"/>
            </w:tcBorders>
            <w:shd w:val="clear" w:color="auto" w:fill="auto"/>
          </w:tcPr>
          <w:p w:rsidR="00CC6C86" w:rsidRPr="00486BF6" w:rsidRDefault="00CC6C86" w:rsidP="002F11A7">
            <w:pPr>
              <w:jc w:val="center"/>
              <w:rPr>
                <w:rFonts w:ascii="Garamond" w:hAnsi="Garamond"/>
                <w:sz w:val="20"/>
                <w:szCs w:val="20"/>
              </w:rPr>
            </w:pPr>
            <w:r>
              <w:rPr>
                <w:rFonts w:ascii="Garamond" w:hAnsi="Garamond"/>
                <w:sz w:val="20"/>
                <w:szCs w:val="20"/>
              </w:rPr>
              <w:t>45,78</w:t>
            </w:r>
          </w:p>
        </w:tc>
      </w:tr>
      <w:tr w:rsidR="00CC6C86" w:rsidRPr="00486BF6" w:rsidTr="00E63396">
        <w:tc>
          <w:tcPr>
            <w:tcW w:w="2520" w:type="dxa"/>
            <w:tcBorders>
              <w:top w:val="nil"/>
              <w:left w:val="nil"/>
              <w:bottom w:val="nil"/>
            </w:tcBorders>
            <w:shd w:val="clear" w:color="auto" w:fill="auto"/>
          </w:tcPr>
          <w:p w:rsidR="00CC6C86" w:rsidRPr="00486BF6" w:rsidRDefault="00CC6C86" w:rsidP="002F11A7">
            <w:pPr>
              <w:jc w:val="both"/>
              <w:rPr>
                <w:rFonts w:ascii="Garamond" w:hAnsi="Garamond"/>
                <w:sz w:val="20"/>
                <w:szCs w:val="20"/>
              </w:rPr>
            </w:pPr>
            <w:r>
              <w:rPr>
                <w:rFonts w:ascii="Garamond" w:hAnsi="Garamond"/>
                <w:sz w:val="20"/>
                <w:szCs w:val="20"/>
              </w:rPr>
              <w:t>01/02/2012 – 30/11/2012</w:t>
            </w:r>
          </w:p>
        </w:tc>
        <w:tc>
          <w:tcPr>
            <w:tcW w:w="3240" w:type="dxa"/>
            <w:tcBorders>
              <w:top w:val="nil"/>
              <w:bottom w:val="nil"/>
              <w:right w:val="nil"/>
            </w:tcBorders>
            <w:shd w:val="clear" w:color="auto" w:fill="auto"/>
          </w:tcPr>
          <w:p w:rsidR="00CC6C86" w:rsidRPr="00486BF6" w:rsidRDefault="00CC6C86" w:rsidP="002F11A7">
            <w:pPr>
              <w:jc w:val="center"/>
              <w:rPr>
                <w:rFonts w:ascii="Garamond" w:hAnsi="Garamond"/>
                <w:sz w:val="20"/>
                <w:szCs w:val="20"/>
              </w:rPr>
            </w:pPr>
            <w:r>
              <w:rPr>
                <w:rFonts w:ascii="Garamond" w:hAnsi="Garamond"/>
                <w:sz w:val="20"/>
                <w:szCs w:val="20"/>
              </w:rPr>
              <w:t>56,24</w:t>
            </w:r>
          </w:p>
        </w:tc>
        <w:tc>
          <w:tcPr>
            <w:tcW w:w="3240" w:type="dxa"/>
            <w:tcBorders>
              <w:top w:val="nil"/>
              <w:left w:val="nil"/>
              <w:bottom w:val="nil"/>
              <w:right w:val="nil"/>
            </w:tcBorders>
            <w:shd w:val="clear" w:color="auto" w:fill="auto"/>
          </w:tcPr>
          <w:p w:rsidR="00CC6C86" w:rsidRPr="00486BF6" w:rsidRDefault="00CC6C86" w:rsidP="002F11A7">
            <w:pPr>
              <w:jc w:val="center"/>
              <w:rPr>
                <w:rFonts w:ascii="Garamond" w:hAnsi="Garamond"/>
                <w:sz w:val="20"/>
                <w:szCs w:val="20"/>
              </w:rPr>
            </w:pPr>
            <w:r>
              <w:rPr>
                <w:rFonts w:ascii="Garamond" w:hAnsi="Garamond"/>
                <w:sz w:val="20"/>
                <w:szCs w:val="20"/>
              </w:rPr>
              <w:t>46,69</w:t>
            </w:r>
          </w:p>
        </w:tc>
      </w:tr>
      <w:tr w:rsidR="00CC6C86" w:rsidRPr="00486BF6" w:rsidTr="002F11A7">
        <w:tc>
          <w:tcPr>
            <w:tcW w:w="2520" w:type="dxa"/>
            <w:tcBorders>
              <w:top w:val="nil"/>
              <w:left w:val="nil"/>
            </w:tcBorders>
            <w:shd w:val="clear" w:color="auto" w:fill="auto"/>
          </w:tcPr>
          <w:p w:rsidR="00CC6C86" w:rsidRDefault="00CC6C86" w:rsidP="003744CD">
            <w:pPr>
              <w:jc w:val="both"/>
              <w:rPr>
                <w:rFonts w:ascii="Garamond" w:hAnsi="Garamond"/>
                <w:sz w:val="20"/>
                <w:szCs w:val="20"/>
              </w:rPr>
            </w:pPr>
            <w:r>
              <w:rPr>
                <w:rFonts w:ascii="Garamond" w:hAnsi="Garamond"/>
                <w:sz w:val="20"/>
                <w:szCs w:val="20"/>
              </w:rPr>
              <w:t>01/12/2012 – 31/</w:t>
            </w:r>
            <w:r w:rsidR="003744CD">
              <w:rPr>
                <w:rFonts w:ascii="Garamond" w:hAnsi="Garamond"/>
                <w:sz w:val="20"/>
                <w:szCs w:val="20"/>
              </w:rPr>
              <w:t>05</w:t>
            </w:r>
            <w:r>
              <w:rPr>
                <w:rFonts w:ascii="Garamond" w:hAnsi="Garamond"/>
                <w:sz w:val="20"/>
                <w:szCs w:val="20"/>
              </w:rPr>
              <w:t>/201</w:t>
            </w:r>
            <w:r w:rsidR="003744CD">
              <w:rPr>
                <w:rFonts w:ascii="Garamond" w:hAnsi="Garamond"/>
                <w:sz w:val="20"/>
                <w:szCs w:val="20"/>
              </w:rPr>
              <w:t>6</w:t>
            </w:r>
          </w:p>
          <w:p w:rsidR="003744CD" w:rsidRDefault="003744CD" w:rsidP="003744CD">
            <w:pPr>
              <w:jc w:val="both"/>
              <w:rPr>
                <w:rFonts w:ascii="Garamond" w:hAnsi="Garamond"/>
                <w:sz w:val="20"/>
                <w:szCs w:val="20"/>
              </w:rPr>
            </w:pPr>
            <w:r w:rsidRPr="003744CD">
              <w:rPr>
                <w:rFonts w:ascii="Garamond" w:hAnsi="Garamond"/>
                <w:sz w:val="20"/>
                <w:szCs w:val="20"/>
              </w:rPr>
              <w:t>01/06/2016 - 31/05/2017</w:t>
            </w:r>
          </w:p>
          <w:p w:rsidR="003744CD" w:rsidRPr="00486BF6" w:rsidRDefault="003744CD" w:rsidP="003744CD">
            <w:pPr>
              <w:jc w:val="both"/>
              <w:rPr>
                <w:rFonts w:ascii="Garamond" w:hAnsi="Garamond"/>
                <w:sz w:val="20"/>
                <w:szCs w:val="20"/>
              </w:rPr>
            </w:pPr>
            <w:r w:rsidRPr="003744CD">
              <w:rPr>
                <w:rFonts w:ascii="Garamond" w:hAnsi="Garamond"/>
                <w:sz w:val="20"/>
                <w:szCs w:val="20"/>
              </w:rPr>
              <w:t>01/06/2017 - 31/08/2018</w:t>
            </w:r>
          </w:p>
        </w:tc>
        <w:tc>
          <w:tcPr>
            <w:tcW w:w="3240" w:type="dxa"/>
            <w:tcBorders>
              <w:top w:val="nil"/>
              <w:right w:val="nil"/>
            </w:tcBorders>
            <w:shd w:val="clear" w:color="auto" w:fill="auto"/>
          </w:tcPr>
          <w:p w:rsidR="00CC6C86" w:rsidRDefault="00CC6C86" w:rsidP="002F11A7">
            <w:pPr>
              <w:jc w:val="center"/>
              <w:rPr>
                <w:rFonts w:ascii="Garamond" w:hAnsi="Garamond"/>
                <w:sz w:val="20"/>
                <w:szCs w:val="20"/>
              </w:rPr>
            </w:pPr>
            <w:r>
              <w:rPr>
                <w:rFonts w:ascii="Garamond" w:hAnsi="Garamond"/>
                <w:sz w:val="20"/>
                <w:szCs w:val="20"/>
              </w:rPr>
              <w:t>57,37</w:t>
            </w:r>
          </w:p>
          <w:p w:rsidR="003744CD" w:rsidRDefault="003744CD" w:rsidP="002F11A7">
            <w:pPr>
              <w:jc w:val="center"/>
              <w:rPr>
                <w:rFonts w:ascii="Garamond" w:hAnsi="Garamond"/>
                <w:sz w:val="20"/>
                <w:szCs w:val="20"/>
              </w:rPr>
            </w:pPr>
            <w:r w:rsidRPr="003744CD">
              <w:rPr>
                <w:rFonts w:ascii="Garamond" w:hAnsi="Garamond"/>
                <w:sz w:val="20"/>
                <w:szCs w:val="20"/>
              </w:rPr>
              <w:t>58,52</w:t>
            </w:r>
          </w:p>
          <w:p w:rsidR="003744CD" w:rsidRPr="003744CD" w:rsidRDefault="003744CD" w:rsidP="003744CD">
            <w:pPr>
              <w:jc w:val="center"/>
              <w:rPr>
                <w:rFonts w:ascii="Garamond" w:hAnsi="Garamond"/>
                <w:sz w:val="20"/>
                <w:szCs w:val="20"/>
              </w:rPr>
            </w:pPr>
            <w:r w:rsidRPr="003744CD">
              <w:rPr>
                <w:rFonts w:ascii="Garamond" w:hAnsi="Garamond"/>
                <w:sz w:val="20"/>
                <w:szCs w:val="20"/>
              </w:rPr>
              <w:t>59,69</w:t>
            </w:r>
          </w:p>
        </w:tc>
        <w:tc>
          <w:tcPr>
            <w:tcW w:w="3240" w:type="dxa"/>
            <w:tcBorders>
              <w:top w:val="nil"/>
              <w:left w:val="nil"/>
              <w:right w:val="nil"/>
            </w:tcBorders>
            <w:shd w:val="clear" w:color="auto" w:fill="auto"/>
          </w:tcPr>
          <w:p w:rsidR="00CC6C86" w:rsidRDefault="00CC6C86" w:rsidP="002F11A7">
            <w:pPr>
              <w:jc w:val="center"/>
              <w:rPr>
                <w:rFonts w:ascii="Garamond" w:hAnsi="Garamond"/>
                <w:sz w:val="20"/>
                <w:szCs w:val="20"/>
              </w:rPr>
            </w:pPr>
            <w:r>
              <w:rPr>
                <w:rFonts w:ascii="Garamond" w:hAnsi="Garamond"/>
                <w:sz w:val="20"/>
                <w:szCs w:val="20"/>
              </w:rPr>
              <w:t>47,63</w:t>
            </w:r>
          </w:p>
          <w:p w:rsidR="003744CD" w:rsidRDefault="003744CD" w:rsidP="002F11A7">
            <w:pPr>
              <w:jc w:val="center"/>
              <w:rPr>
                <w:rFonts w:ascii="Garamond" w:hAnsi="Garamond"/>
                <w:sz w:val="20"/>
                <w:szCs w:val="20"/>
              </w:rPr>
            </w:pPr>
            <w:r w:rsidRPr="003744CD">
              <w:rPr>
                <w:rFonts w:ascii="Garamond" w:hAnsi="Garamond"/>
                <w:sz w:val="20"/>
                <w:szCs w:val="20"/>
              </w:rPr>
              <w:t>48,58</w:t>
            </w:r>
          </w:p>
          <w:p w:rsidR="003744CD" w:rsidRPr="00486BF6" w:rsidRDefault="003744CD" w:rsidP="002F11A7">
            <w:pPr>
              <w:jc w:val="center"/>
              <w:rPr>
                <w:rFonts w:ascii="Garamond" w:hAnsi="Garamond"/>
                <w:sz w:val="20"/>
                <w:szCs w:val="20"/>
              </w:rPr>
            </w:pPr>
            <w:r w:rsidRPr="003744CD">
              <w:rPr>
                <w:rFonts w:ascii="Garamond" w:hAnsi="Garamond"/>
                <w:sz w:val="20"/>
                <w:szCs w:val="20"/>
              </w:rPr>
              <w:t>49,55</w:t>
            </w:r>
          </w:p>
        </w:tc>
      </w:tr>
    </w:tbl>
    <w:p w:rsidR="002B5569" w:rsidRDefault="002F11A7" w:rsidP="002B5569">
      <w:pPr>
        <w:jc w:val="both"/>
        <w:rPr>
          <w:rFonts w:ascii="Garamond" w:hAnsi="Garamond"/>
          <w:sz w:val="20"/>
          <w:szCs w:val="20"/>
        </w:rPr>
      </w:pPr>
      <w:r w:rsidRPr="00E41054">
        <w:rPr>
          <w:rFonts w:ascii="Garamond" w:hAnsi="Garamond"/>
          <w:sz w:val="20"/>
          <w:szCs w:val="20"/>
          <w:lang w:val="fr-BE"/>
        </w:rPr>
        <w:t>Bron: Michiels, O. (olivier</w:t>
      </w:r>
      <w:hyperlink r:id="rId26" w:history="1">
        <w:r w:rsidRPr="00E41054">
          <w:rPr>
            <w:rStyle w:val="Hyperlink"/>
            <w:rFonts w:ascii="Garamond" w:hAnsi="Garamond"/>
            <w:color w:val="auto"/>
            <w:sz w:val="20"/>
            <w:szCs w:val="20"/>
            <w:u w:val="none"/>
            <w:lang w:val="fr-BE"/>
          </w:rPr>
          <w:t>.michiels@inami.fgov.be</w:t>
        </w:r>
      </w:hyperlink>
      <w:r w:rsidRPr="00E41054">
        <w:rPr>
          <w:rFonts w:ascii="Garamond" w:hAnsi="Garamond"/>
          <w:sz w:val="20"/>
          <w:szCs w:val="20"/>
          <w:lang w:val="fr-BE"/>
        </w:rPr>
        <w:t xml:space="preserve">). </w:t>
      </w:r>
      <w:r w:rsidRPr="002E42A6">
        <w:rPr>
          <w:rFonts w:ascii="Garamond" w:hAnsi="Garamond"/>
          <w:sz w:val="20"/>
          <w:szCs w:val="20"/>
        </w:rPr>
        <w:t xml:space="preserve">(12.05.2011). </w:t>
      </w:r>
      <w:r w:rsidRPr="002E42A6">
        <w:rPr>
          <w:rFonts w:ascii="Garamond" w:hAnsi="Garamond"/>
          <w:i/>
          <w:sz w:val="20"/>
          <w:szCs w:val="20"/>
        </w:rPr>
        <w:t>Aanvraag info: evolutie uitkeringen</w:t>
      </w:r>
      <w:r w:rsidRPr="002E42A6">
        <w:rPr>
          <w:rFonts w:ascii="Garamond" w:hAnsi="Garamond"/>
          <w:sz w:val="20"/>
          <w:szCs w:val="20"/>
        </w:rPr>
        <w:t xml:space="preserve"> [E-mail aan H. Knapen (hans.knapen@soc.kuleuven.be)]</w:t>
      </w:r>
      <w:r>
        <w:rPr>
          <w:rFonts w:ascii="Garamond" w:hAnsi="Garamond"/>
          <w:sz w:val="20"/>
          <w:szCs w:val="20"/>
        </w:rPr>
        <w:t>.</w:t>
      </w:r>
      <w:r w:rsidR="002B5569" w:rsidRPr="002B5569">
        <w:rPr>
          <w:rFonts w:ascii="Garamond" w:hAnsi="Garamond"/>
          <w:sz w:val="20"/>
          <w:szCs w:val="20"/>
        </w:rPr>
        <w:t xml:space="preserve"> </w:t>
      </w:r>
      <w:r w:rsidR="002B5569">
        <w:rPr>
          <w:rFonts w:ascii="Garamond" w:hAnsi="Garamond"/>
          <w:sz w:val="20"/>
          <w:szCs w:val="20"/>
        </w:rPr>
        <w:t>Kunar-Wojtas, B. (</w:t>
      </w:r>
      <w:r w:rsidR="002B5569" w:rsidRPr="006C40F0">
        <w:rPr>
          <w:rFonts w:ascii="Garamond" w:hAnsi="Garamond"/>
          <w:sz w:val="20"/>
          <w:szCs w:val="20"/>
        </w:rPr>
        <w:t>FinStat@riziv-inami.fgov.be</w:t>
      </w:r>
      <w:r w:rsidR="002B5569">
        <w:rPr>
          <w:rFonts w:ascii="Garamond" w:hAnsi="Garamond"/>
          <w:sz w:val="20"/>
          <w:szCs w:val="20"/>
        </w:rPr>
        <w:t xml:space="preserve">). (14.11.2019). </w:t>
      </w:r>
      <w:r w:rsidR="002B5569">
        <w:rPr>
          <w:rFonts w:ascii="Garamond" w:hAnsi="Garamond"/>
          <w:i/>
          <w:sz w:val="20"/>
          <w:szCs w:val="20"/>
        </w:rPr>
        <w:t xml:space="preserve">Informatie over de evolutie van de RIZIV uitkeringsbedragen </w:t>
      </w:r>
      <w:r w:rsidR="002B5569">
        <w:rPr>
          <w:rFonts w:ascii="Garamond" w:hAnsi="Garamond"/>
          <w:sz w:val="20"/>
          <w:szCs w:val="20"/>
        </w:rPr>
        <w:t>[E-mail aan J. Schols (</w:t>
      </w:r>
      <w:r w:rsidR="002B5569" w:rsidRPr="002B5569">
        <w:rPr>
          <w:rFonts w:ascii="Garamond" w:hAnsi="Garamond"/>
          <w:sz w:val="20"/>
          <w:szCs w:val="20"/>
        </w:rPr>
        <w:t>joy.schols@kuleuven.be)</w:t>
      </w:r>
      <w:r w:rsidR="002B5569">
        <w:rPr>
          <w:rFonts w:ascii="Garamond" w:hAnsi="Garamond"/>
          <w:sz w:val="20"/>
          <w:szCs w:val="20"/>
        </w:rPr>
        <w:t xml:space="preserve">]. </w:t>
      </w:r>
    </w:p>
    <w:p w:rsidR="002F11A7" w:rsidRPr="003E430A" w:rsidRDefault="002F11A7" w:rsidP="002F11A7">
      <w:pPr>
        <w:jc w:val="both"/>
        <w:rPr>
          <w:rFonts w:ascii="Garamond" w:hAnsi="Garamond"/>
        </w:rPr>
      </w:pPr>
    </w:p>
    <w:p w:rsidR="002F11A7" w:rsidRDefault="002F11A7" w:rsidP="002F11A7">
      <w:pPr>
        <w:jc w:val="both"/>
        <w:rPr>
          <w:rFonts w:ascii="Garamond" w:hAnsi="Garamond"/>
          <w:lang w:val="nl-BE"/>
        </w:rPr>
      </w:pPr>
      <w:r w:rsidRPr="00DB60FC">
        <w:rPr>
          <w:rFonts w:ascii="Garamond" w:hAnsi="Garamond"/>
          <w:lang w:val="nl-BE"/>
        </w:rPr>
        <w:t xml:space="preserve">Ten slotte worden in de </w:t>
      </w:r>
      <w:r w:rsidRPr="00DB60FC">
        <w:rPr>
          <w:rFonts w:ascii="Garamond" w:hAnsi="Garamond"/>
          <w:u w:val="single"/>
          <w:lang w:val="nl-BE"/>
        </w:rPr>
        <w:t>zesde fase</w:t>
      </w:r>
      <w:r w:rsidRPr="00DB60FC">
        <w:rPr>
          <w:rFonts w:ascii="Garamond" w:hAnsi="Garamond"/>
          <w:lang w:val="nl-BE"/>
        </w:rPr>
        <w:t xml:space="preserve"> de oorspronkelijk negatieve bedragen (</w:t>
      </w:r>
      <w:r w:rsidRPr="00DB60FC">
        <w:rPr>
          <w:rFonts w:ascii="Garamond" w:hAnsi="Garamond"/>
          <w:i/>
          <w:lang w:val="nl-BE"/>
        </w:rPr>
        <w:t>supra.</w:t>
      </w:r>
      <w:r w:rsidRPr="00DB60FC">
        <w:rPr>
          <w:rFonts w:ascii="Garamond" w:hAnsi="Garamond"/>
          <w:lang w:val="nl-BE"/>
        </w:rPr>
        <w:t xml:space="preserve"> eerste fase; </w:t>
      </w:r>
      <w:r w:rsidRPr="00DB60FC">
        <w:rPr>
          <w:rFonts w:ascii="Garamond" w:hAnsi="Garamond"/>
          <w:smallCaps/>
          <w:lang w:val="nl-BE"/>
        </w:rPr>
        <w:t>negatief</w:t>
      </w:r>
      <w:r>
        <w:rPr>
          <w:rFonts w:ascii="Garamond" w:hAnsi="Garamond"/>
          <w:smallCaps/>
          <w:lang w:val="nl-BE"/>
        </w:rPr>
        <w:t>_</w:t>
      </w:r>
      <w:r w:rsidRPr="00DB60FC">
        <w:rPr>
          <w:rFonts w:ascii="Garamond" w:hAnsi="Garamond"/>
          <w:smallCaps/>
          <w:lang w:val="nl-BE"/>
        </w:rPr>
        <w:t>bedrag = 1</w:t>
      </w:r>
      <w:r w:rsidRPr="00DB60FC">
        <w:rPr>
          <w:rFonts w:ascii="Garamond" w:hAnsi="Garamond"/>
          <w:lang w:val="nl-BE"/>
        </w:rPr>
        <w:t xml:space="preserve">) terug negatief gemaakt. </w:t>
      </w:r>
    </w:p>
    <w:p w:rsidR="002F11A7" w:rsidRDefault="002F11A7" w:rsidP="002F11A7">
      <w:pPr>
        <w:jc w:val="both"/>
        <w:rPr>
          <w:rFonts w:ascii="Garamond" w:hAnsi="Garamond"/>
          <w:lang w:val="nl-BE"/>
        </w:rPr>
      </w:pPr>
    </w:p>
    <w:p w:rsidR="002F11A7" w:rsidRPr="00D57B4A" w:rsidRDefault="002F11A7" w:rsidP="002F11A7">
      <w:pPr>
        <w:jc w:val="both"/>
        <w:rPr>
          <w:rFonts w:ascii="Garamond" w:hAnsi="Garamond"/>
          <w:lang w:val="nl-BE"/>
        </w:rPr>
      </w:pPr>
    </w:p>
    <w:p w:rsidR="002F11A7" w:rsidRPr="00D57B4A" w:rsidRDefault="002F11A7" w:rsidP="002F11A7">
      <w:pPr>
        <w:pStyle w:val="Heading3"/>
        <w:rPr>
          <w:lang w:val="nl-BE"/>
        </w:rPr>
      </w:pPr>
      <w:bookmarkStart w:id="477" w:name="_Toc324165059"/>
      <w:bookmarkStart w:id="478" w:name="_Toc441499513"/>
      <w:r w:rsidRPr="00D57B4A">
        <w:t>Stap 4: samenstellen van de bruto belastbare uitkering gekend bij het RIZIV</w:t>
      </w:r>
      <w:bookmarkEnd w:id="477"/>
      <w:bookmarkEnd w:id="478"/>
    </w:p>
    <w:p w:rsidR="002F11A7" w:rsidRPr="00D57B4A" w:rsidRDefault="002F11A7" w:rsidP="002F11A7">
      <w:pPr>
        <w:jc w:val="both"/>
        <w:rPr>
          <w:rFonts w:ascii="Garamond" w:hAnsi="Garamond" w:cs="Arial"/>
        </w:rPr>
      </w:pPr>
    </w:p>
    <w:p w:rsidR="002F11A7" w:rsidRPr="00D57B4A" w:rsidRDefault="002F11A7" w:rsidP="002F11A7">
      <w:pPr>
        <w:jc w:val="both"/>
        <w:rPr>
          <w:rFonts w:ascii="Garamond" w:hAnsi="Garamond"/>
        </w:rPr>
      </w:pPr>
      <w:r w:rsidRPr="00D57B4A">
        <w:rPr>
          <w:rFonts w:ascii="Garamond" w:hAnsi="Garamond" w:cs="Arial"/>
        </w:rPr>
        <w:t xml:space="preserve">In de voorgaande stappen werden de uitkeringen gekend in het bestand van het RIZIV bepaald. In deze stap worden de uitkeringen per persoon per jaar opgeteld en toegekend aan </w:t>
      </w:r>
      <w:r w:rsidRPr="00590D04">
        <w:rPr>
          <w:rFonts w:ascii="Garamond" w:hAnsi="Garamond"/>
          <w:smallCaps/>
        </w:rPr>
        <w:t>uitkering</w:t>
      </w:r>
      <w:r>
        <w:rPr>
          <w:rFonts w:ascii="Garamond" w:hAnsi="Garamond"/>
          <w:smallCaps/>
        </w:rPr>
        <w:t>_bb_riziv</w:t>
      </w:r>
      <w:r w:rsidRPr="00D57B4A">
        <w:rPr>
          <w:rFonts w:ascii="Garamond" w:hAnsi="Garamond" w:cs="Arial"/>
          <w:smallCaps/>
        </w:rPr>
        <w:t xml:space="preserve">. </w:t>
      </w:r>
      <w:r w:rsidRPr="00D57B4A">
        <w:rPr>
          <w:rFonts w:ascii="Garamond" w:hAnsi="Garamond"/>
        </w:rPr>
        <w:t xml:space="preserve">Indien de variabele </w:t>
      </w:r>
      <w:r w:rsidRPr="00590D04">
        <w:rPr>
          <w:rFonts w:ascii="Garamond" w:hAnsi="Garamond"/>
          <w:smallCaps/>
        </w:rPr>
        <w:t>uitkering</w:t>
      </w:r>
      <w:r>
        <w:rPr>
          <w:rFonts w:ascii="Garamond" w:hAnsi="Garamond"/>
          <w:smallCaps/>
        </w:rPr>
        <w:t>_bb_riziv</w:t>
      </w:r>
      <w:r w:rsidRPr="00D57B4A">
        <w:rPr>
          <w:rFonts w:ascii="Garamond" w:hAnsi="Garamond"/>
        </w:rPr>
        <w:t xml:space="preserve"> gelijk is aan nul wordt het betrokken record verwijderd.</w:t>
      </w:r>
      <w:r w:rsidRPr="00D57B4A">
        <w:rPr>
          <w:rFonts w:ascii="Garamond" w:hAnsi="Garamond" w:cs="Arial"/>
        </w:rPr>
        <w:t xml:space="preserve"> Op die manier wordt het bruto belastbaar inkomen uit uitkeringen gekend bij het RIZIV bekomen op jaarbasis</w:t>
      </w:r>
      <w:r>
        <w:rPr>
          <w:rFonts w:ascii="Garamond" w:hAnsi="Garamond" w:cs="Arial"/>
        </w:rPr>
        <w:t xml:space="preserve"> (</w:t>
      </w:r>
      <w:r w:rsidRPr="00590D04">
        <w:rPr>
          <w:rFonts w:ascii="Garamond" w:hAnsi="Garamond"/>
          <w:smallCaps/>
        </w:rPr>
        <w:t>uitkering</w:t>
      </w:r>
      <w:r>
        <w:rPr>
          <w:rFonts w:ascii="Garamond" w:hAnsi="Garamond"/>
          <w:smallCaps/>
        </w:rPr>
        <w:t>_bb_riziv)</w:t>
      </w:r>
      <w:r w:rsidRPr="00D57B4A">
        <w:rPr>
          <w:rFonts w:ascii="Garamond" w:hAnsi="Garamond" w:cs="Arial"/>
        </w:rPr>
        <w:t>.</w:t>
      </w:r>
    </w:p>
    <w:p w:rsidR="002F11A7" w:rsidRPr="002F2F11" w:rsidRDefault="002F11A7" w:rsidP="002F11A7">
      <w:pPr>
        <w:pStyle w:val="Heading2"/>
        <w:rPr>
          <w:lang w:val="nl-BE"/>
        </w:rPr>
      </w:pPr>
      <w:r>
        <w:br w:type="page"/>
      </w:r>
      <w:bookmarkStart w:id="479" w:name="_Toc324165060"/>
      <w:bookmarkStart w:id="480" w:name="_Toc441499514"/>
      <w:r>
        <w:t>Inkomen</w:t>
      </w:r>
      <w:r w:rsidRPr="002F2F11">
        <w:rPr>
          <w:lang w:val="nl-BE"/>
        </w:rPr>
        <w:t xml:space="preserve"> uit uitkeringen gekend bij </w:t>
      </w:r>
      <w:r>
        <w:rPr>
          <w:lang w:val="nl-BE"/>
        </w:rPr>
        <w:t xml:space="preserve">de </w:t>
      </w:r>
      <w:r w:rsidRPr="002F2F11">
        <w:rPr>
          <w:lang w:val="nl-BE"/>
        </w:rPr>
        <w:t>RVA</w:t>
      </w:r>
      <w:bookmarkEnd w:id="479"/>
      <w:bookmarkEnd w:id="480"/>
    </w:p>
    <w:p w:rsidR="002F11A7" w:rsidRPr="002F2F11" w:rsidRDefault="002F11A7" w:rsidP="002F11A7">
      <w:pPr>
        <w:jc w:val="both"/>
        <w:rPr>
          <w:rFonts w:ascii="Garamond" w:hAnsi="Garamond"/>
          <w:lang w:val="nl-BE"/>
        </w:rPr>
      </w:pPr>
    </w:p>
    <w:p w:rsidR="002F11A7" w:rsidRPr="002F2F11" w:rsidRDefault="002F11A7" w:rsidP="002F11A7">
      <w:pPr>
        <w:jc w:val="both"/>
        <w:rPr>
          <w:rFonts w:ascii="Garamond" w:hAnsi="Garamond"/>
        </w:rPr>
      </w:pPr>
      <w:r w:rsidRPr="002F2F11">
        <w:rPr>
          <w:rFonts w:ascii="Garamond" w:hAnsi="Garamond"/>
          <w:lang w:val="nl-BE"/>
        </w:rPr>
        <w:t xml:space="preserve">De RVA is verantwoordelijk voor de uitbetaling van een aantal uitkeringen in het kader van de werkloosheidsreglementering en in het kader van de activering van de werkloosheid. Naast uitkeringen ten goede van de werkloze is de RVA ook bevoegd voor de uitbetaling van uitkeringen ten goede van werkgever in het kader van activering van de werkloosheid, bijvoorbeeld </w:t>
      </w:r>
      <w:r w:rsidRPr="002F2F11">
        <w:rPr>
          <w:rFonts w:ascii="Garamond" w:hAnsi="Garamond"/>
        </w:rPr>
        <w:t xml:space="preserve">de SINE-herinschakelingspremie. De uitkeringen ten goede van de werkgever worden echter niet opgenomen in deze constructie. </w:t>
      </w:r>
    </w:p>
    <w:p w:rsidR="002F11A7" w:rsidRPr="002F2F11" w:rsidRDefault="002F11A7" w:rsidP="002F11A7">
      <w:pPr>
        <w:jc w:val="both"/>
        <w:rPr>
          <w:rFonts w:ascii="Garamond" w:hAnsi="Garamond"/>
        </w:rPr>
      </w:pPr>
    </w:p>
    <w:p w:rsidR="002F11A7" w:rsidRPr="002F2F11" w:rsidRDefault="002F11A7" w:rsidP="002F11A7">
      <w:pPr>
        <w:jc w:val="both"/>
        <w:rPr>
          <w:rFonts w:ascii="Garamond" w:hAnsi="Garamond"/>
        </w:rPr>
      </w:pPr>
      <w:r w:rsidRPr="002F2F11">
        <w:rPr>
          <w:rFonts w:ascii="Garamond" w:hAnsi="Garamond"/>
        </w:rPr>
        <w:t>Volgende uitkeringen zijn opgenomen in deze constructie:</w:t>
      </w:r>
    </w:p>
    <w:p w:rsidR="002F11A7" w:rsidRPr="002F2F11" w:rsidRDefault="002F11A7" w:rsidP="002F11A7">
      <w:pPr>
        <w:jc w:val="both"/>
        <w:rPr>
          <w:rFonts w:ascii="Garamond" w:hAnsi="Garamond"/>
          <w:lang w:val="nl-BE"/>
        </w:rPr>
      </w:pP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 xml:space="preserve">uitkeringen in het kader van activering van de werkloosheid </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ACTIVA-plan</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 xml:space="preserve">werkuitkering </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eerste-werkervaringscontracten</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doorstromingsprogramma</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PWA-uitkering</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werkhervattingstoeslag</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overstappremie</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invoeguitkering</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overbruggingsuitkeringen</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wachtuitkeringen</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uitkeringen in het kader van volledige werkloosheid</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 xml:space="preserve">uitkeringen in het kader van tijdelijke werkloosheid </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economische moeilijkheden</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slecht weer</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technische storing</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overmacht</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staking, lock-out</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jaarlijks verlof</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jeugdvakantie</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uitkeringen in het kader van loopbaanonderbreking/tijdskrediet</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palliatief verlof</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medische bijstand</w:t>
      </w:r>
    </w:p>
    <w:p w:rsidR="002F11A7" w:rsidRPr="002F2F11" w:rsidRDefault="002F11A7" w:rsidP="002F11A7">
      <w:pPr>
        <w:numPr>
          <w:ilvl w:val="1"/>
          <w:numId w:val="16"/>
        </w:numPr>
        <w:jc w:val="both"/>
        <w:rPr>
          <w:rFonts w:ascii="Garamond" w:hAnsi="Garamond"/>
          <w:lang w:val="nl-BE"/>
        </w:rPr>
      </w:pPr>
      <w:r w:rsidRPr="002F2F11">
        <w:rPr>
          <w:rFonts w:ascii="Garamond" w:hAnsi="Garamond"/>
          <w:lang w:val="nl-BE"/>
        </w:rPr>
        <w:t>ouderschapsverlof</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uitkeringen in het kader van brugpensioen</w:t>
      </w:r>
      <w:r w:rsidRPr="002F2F11">
        <w:rPr>
          <w:rStyle w:val="FootnoteReference"/>
          <w:rFonts w:ascii="Garamond" w:hAnsi="Garamond"/>
          <w:lang w:val="nl-BE"/>
        </w:rPr>
        <w:footnoteReference w:id="268"/>
      </w:r>
      <w:r w:rsidRPr="002F2F11">
        <w:rPr>
          <w:rFonts w:ascii="Garamond" w:hAnsi="Garamond"/>
          <w:lang w:val="nl-BE"/>
        </w:rPr>
        <w:t xml:space="preserve">: halftijds en voltijds </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inkomensgarantie-uitkering</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uitkeringen bij jeugdvakantie</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uitkeringen in het kader van seniorvakantie</w:t>
      </w:r>
    </w:p>
    <w:p w:rsidR="002F11A7" w:rsidRPr="002F2F11" w:rsidRDefault="002F11A7" w:rsidP="002F11A7">
      <w:pPr>
        <w:numPr>
          <w:ilvl w:val="0"/>
          <w:numId w:val="16"/>
        </w:numPr>
        <w:jc w:val="both"/>
        <w:rPr>
          <w:rFonts w:ascii="Garamond" w:hAnsi="Garamond"/>
          <w:lang w:val="nl-BE"/>
        </w:rPr>
      </w:pPr>
      <w:r w:rsidRPr="002F2F11">
        <w:rPr>
          <w:rFonts w:ascii="Garamond" w:hAnsi="Garamond"/>
          <w:lang w:val="nl-BE"/>
        </w:rPr>
        <w:t>uitkering voor onthaalouders</w:t>
      </w:r>
    </w:p>
    <w:p w:rsidR="002F11A7" w:rsidRDefault="002F11A7" w:rsidP="002F11A7">
      <w:pPr>
        <w:jc w:val="both"/>
        <w:rPr>
          <w:rFonts w:ascii="Garamond" w:hAnsi="Garamond"/>
          <w:lang w:val="nl-BE"/>
        </w:rPr>
      </w:pPr>
    </w:p>
    <w:p w:rsidR="002F11A7" w:rsidRPr="002F2F11" w:rsidRDefault="002F11A7" w:rsidP="002F11A7">
      <w:pPr>
        <w:jc w:val="both"/>
        <w:rPr>
          <w:rFonts w:ascii="Garamond" w:hAnsi="Garamond"/>
          <w:lang w:val="nl-BE"/>
        </w:rPr>
      </w:pPr>
    </w:p>
    <w:p w:rsidR="002F11A7" w:rsidRPr="002F2F11" w:rsidRDefault="002F11A7" w:rsidP="002F11A7">
      <w:pPr>
        <w:pStyle w:val="Heading3"/>
        <w:rPr>
          <w:lang w:val="nl-BE"/>
        </w:rPr>
      </w:pPr>
      <w:bookmarkStart w:id="481" w:name="_Toc324165061"/>
      <w:bookmarkStart w:id="482" w:name="_Toc441499515"/>
      <w:r w:rsidRPr="002F2F11">
        <w:rPr>
          <w:lang w:val="nl-BE"/>
        </w:rPr>
        <w:t>Stap 1: toekennen van de records aan het refertejaar</w:t>
      </w:r>
      <w:bookmarkEnd w:id="481"/>
      <w:bookmarkEnd w:id="482"/>
    </w:p>
    <w:p w:rsidR="002F11A7" w:rsidRPr="002F2F11" w:rsidRDefault="002F11A7" w:rsidP="002F11A7">
      <w:pPr>
        <w:jc w:val="both"/>
        <w:rPr>
          <w:rFonts w:ascii="Garamond" w:hAnsi="Garamond"/>
          <w:b/>
          <w:u w:val="single"/>
          <w:lang w:val="nl-BE"/>
        </w:rPr>
      </w:pPr>
    </w:p>
    <w:p w:rsidR="002F11A7" w:rsidRPr="002F2F11" w:rsidRDefault="002F11A7" w:rsidP="002F11A7">
      <w:pPr>
        <w:jc w:val="both"/>
        <w:rPr>
          <w:rFonts w:ascii="Garamond" w:hAnsi="Garamond"/>
          <w:lang w:val="nl-BE"/>
        </w:rPr>
      </w:pPr>
      <w:r w:rsidRPr="002F2F11">
        <w:rPr>
          <w:rFonts w:ascii="Garamond" w:hAnsi="Garamond"/>
          <w:lang w:val="nl-BE"/>
        </w:rPr>
        <w:t xml:space="preserve">De gegevens in het betalingsbestand van de RVA </w:t>
      </w:r>
      <w:r>
        <w:rPr>
          <w:rFonts w:ascii="Garamond" w:hAnsi="Garamond"/>
          <w:lang w:val="nl-BE"/>
        </w:rPr>
        <w:t>(</w:t>
      </w:r>
      <w:r w:rsidRPr="00C577E1">
        <w:rPr>
          <w:rFonts w:ascii="Garamond" w:hAnsi="Garamond"/>
          <w:lang w:val="nl-BE"/>
        </w:rPr>
        <w:t>DWH_ONEm_Paiements)</w:t>
      </w:r>
      <w:r w:rsidRPr="002F2F11">
        <w:rPr>
          <w:rFonts w:ascii="Garamond" w:hAnsi="Garamond"/>
          <w:lang w:val="nl-BE"/>
        </w:rPr>
        <w:t xml:space="preserve"> zijn geregistreerd volgens periode waarop de betalingen betrekking hebben waardoor de records reeds zijn toegekend aan de referteperiode.</w:t>
      </w:r>
    </w:p>
    <w:p w:rsidR="002F11A7" w:rsidRPr="002F2F11" w:rsidRDefault="002F11A7" w:rsidP="002F11A7">
      <w:pPr>
        <w:pStyle w:val="Heading3"/>
        <w:rPr>
          <w:lang w:val="nl-BE"/>
        </w:rPr>
      </w:pPr>
      <w:bookmarkStart w:id="483" w:name="_Toc324165062"/>
      <w:bookmarkStart w:id="484" w:name="_Toc441499516"/>
      <w:r w:rsidRPr="002F2F11">
        <w:rPr>
          <w:lang w:val="nl-BE"/>
        </w:rPr>
        <w:t xml:space="preserve">Stap 2: </w:t>
      </w:r>
      <w:r w:rsidRPr="002F2F11">
        <w:t>bepalen welke records in rekening worden genomen</w:t>
      </w:r>
      <w:bookmarkEnd w:id="483"/>
      <w:bookmarkEnd w:id="484"/>
    </w:p>
    <w:p w:rsidR="002F11A7" w:rsidRPr="002F2F11" w:rsidRDefault="002F11A7" w:rsidP="002F11A7">
      <w:pPr>
        <w:jc w:val="both"/>
        <w:rPr>
          <w:rFonts w:ascii="Garamond" w:hAnsi="Garamond"/>
          <w:lang w:val="nl-BE"/>
        </w:rPr>
      </w:pPr>
    </w:p>
    <w:p w:rsidR="002F11A7" w:rsidRPr="002F2F11" w:rsidRDefault="002F11A7" w:rsidP="002F11A7">
      <w:pPr>
        <w:jc w:val="both"/>
        <w:rPr>
          <w:rFonts w:ascii="Garamond" w:hAnsi="Garamond"/>
          <w:lang w:val="nl-BE"/>
        </w:rPr>
      </w:pPr>
      <w:r w:rsidRPr="002F2F11">
        <w:rPr>
          <w:rFonts w:ascii="Garamond" w:hAnsi="Garamond"/>
          <w:lang w:val="nl-BE"/>
        </w:rPr>
        <w:t xml:space="preserve">Het inkomen uit uitkeringen gekend bij de RVA is beschikbaar in het bestand </w:t>
      </w:r>
      <w:r w:rsidRPr="00C577E1">
        <w:rPr>
          <w:rFonts w:ascii="Garamond" w:hAnsi="Garamond"/>
          <w:lang w:val="nl-BE"/>
        </w:rPr>
        <w:t>DWH_ONEm_Paiements</w:t>
      </w:r>
      <w:r w:rsidRPr="002F2F11">
        <w:rPr>
          <w:rFonts w:ascii="Garamond" w:hAnsi="Garamond"/>
          <w:lang w:val="nl-BE"/>
        </w:rPr>
        <w:t xml:space="preserve"> dat door de RVA aan het </w:t>
      </w:r>
      <w:r w:rsidRPr="002F2F11">
        <w:rPr>
          <w:rFonts w:ascii="Garamond" w:hAnsi="Garamond"/>
        </w:rPr>
        <w:t xml:space="preserve">DWH AM&amp;SB </w:t>
      </w:r>
      <w:r w:rsidRPr="002F2F11">
        <w:rPr>
          <w:rFonts w:ascii="Garamond" w:hAnsi="Garamond"/>
          <w:lang w:val="nl-BE"/>
        </w:rPr>
        <w:t>wordt geleverd. De uitkeringen ten goede van de werkgever worden niet in rekening genomen en worden aan de hand van onderstaande voorwaarde buiten beschouwing gelaten:</w:t>
      </w:r>
    </w:p>
    <w:p w:rsidR="002F11A7" w:rsidRPr="002F2F11" w:rsidRDefault="002F11A7" w:rsidP="002F11A7">
      <w:pPr>
        <w:jc w:val="both"/>
        <w:rPr>
          <w:rFonts w:ascii="Garamond" w:hAnsi="Garamond"/>
          <w:lang w:val="nl-BE"/>
        </w:rPr>
      </w:pPr>
    </w:p>
    <w:p w:rsidR="002F11A7" w:rsidRPr="002F2F11" w:rsidRDefault="002F11A7" w:rsidP="002F11A7">
      <w:pPr>
        <w:numPr>
          <w:ilvl w:val="0"/>
          <w:numId w:val="21"/>
        </w:numPr>
        <w:jc w:val="both"/>
        <w:rPr>
          <w:rFonts w:ascii="Garamond" w:hAnsi="Garamond"/>
          <w:smallCaps/>
          <w:lang w:val="fr-FR"/>
        </w:rPr>
      </w:pPr>
      <w:r w:rsidRPr="002F2F11">
        <w:rPr>
          <w:rFonts w:ascii="Garamond" w:hAnsi="Garamond" w:cs="Arial"/>
          <w:smallCaps/>
          <w:lang w:val="da-DK"/>
        </w:rPr>
        <w:t xml:space="preserve">fiche7 = </w:t>
      </w:r>
      <w:r>
        <w:rPr>
          <w:rFonts w:ascii="Garamond" w:hAnsi="Garamond"/>
          <w:smallCaps/>
          <w:lang w:val="fr-FR"/>
        </w:rPr>
        <w:t>116, 117, 118</w:t>
      </w:r>
      <w:r w:rsidRPr="002F2F11">
        <w:rPr>
          <w:rFonts w:ascii="Garamond" w:hAnsi="Garamond"/>
          <w:smallCaps/>
          <w:lang w:val="fr-FR"/>
        </w:rPr>
        <w:t xml:space="preserve">, </w:t>
      </w:r>
      <w:r>
        <w:rPr>
          <w:rFonts w:ascii="Garamond" w:hAnsi="Garamond"/>
          <w:smallCaps/>
          <w:lang w:val="fr-FR"/>
        </w:rPr>
        <w:t xml:space="preserve">119, 120, </w:t>
      </w:r>
      <w:r w:rsidRPr="002F2F11">
        <w:rPr>
          <w:rFonts w:ascii="Garamond" w:hAnsi="Garamond"/>
          <w:smallCaps/>
          <w:lang w:val="fr-FR"/>
        </w:rPr>
        <w:t>141, 142, 143, 144, 145</w:t>
      </w:r>
    </w:p>
    <w:p w:rsidR="002F11A7" w:rsidRPr="002F2F11" w:rsidRDefault="002F11A7" w:rsidP="002F11A7">
      <w:pPr>
        <w:jc w:val="both"/>
        <w:rPr>
          <w:rFonts w:ascii="Garamond" w:hAnsi="Garamond"/>
          <w:lang w:val="fr-FR"/>
        </w:rPr>
      </w:pPr>
    </w:p>
    <w:p w:rsidR="002F11A7" w:rsidRPr="002F2F11" w:rsidRDefault="002F11A7" w:rsidP="002F11A7">
      <w:pPr>
        <w:jc w:val="both"/>
        <w:rPr>
          <w:rFonts w:ascii="Garamond" w:hAnsi="Garamond"/>
        </w:rPr>
      </w:pPr>
      <w:r w:rsidRPr="002F2F11">
        <w:rPr>
          <w:rFonts w:ascii="Garamond" w:hAnsi="Garamond"/>
        </w:rPr>
        <w:t>Daarnaast worden ook de records die nul-betalingen bevatten niet mee opgenomen en uit het bestand verwijderd aan de hand van volgende voorwaarde:</w:t>
      </w:r>
    </w:p>
    <w:p w:rsidR="002F11A7" w:rsidRPr="002F2F11" w:rsidRDefault="002F11A7" w:rsidP="002F11A7">
      <w:pPr>
        <w:jc w:val="both"/>
        <w:rPr>
          <w:rFonts w:ascii="Garamond" w:hAnsi="Garamond"/>
        </w:rPr>
      </w:pPr>
    </w:p>
    <w:p w:rsidR="002F11A7" w:rsidRPr="002F2F11" w:rsidRDefault="002F11A7" w:rsidP="002F11A7">
      <w:pPr>
        <w:numPr>
          <w:ilvl w:val="0"/>
          <w:numId w:val="21"/>
        </w:numPr>
        <w:jc w:val="both"/>
        <w:rPr>
          <w:rFonts w:ascii="Garamond" w:hAnsi="Garamond"/>
          <w:smallCaps/>
          <w:lang w:val="en-GB"/>
        </w:rPr>
      </w:pPr>
      <w:r w:rsidRPr="002F2F11">
        <w:rPr>
          <w:rFonts w:ascii="Garamond" w:hAnsi="Garamond" w:cs="Arial"/>
          <w:smallCaps/>
          <w:lang w:val="da-DK"/>
        </w:rPr>
        <w:t>bedrag = 0</w:t>
      </w:r>
    </w:p>
    <w:p w:rsidR="002F11A7" w:rsidRPr="002F2F11" w:rsidRDefault="002F11A7" w:rsidP="002F11A7">
      <w:pPr>
        <w:jc w:val="both"/>
        <w:rPr>
          <w:rFonts w:ascii="Garamond" w:hAnsi="Garamond"/>
        </w:rPr>
      </w:pPr>
    </w:p>
    <w:p w:rsidR="002F11A7" w:rsidRPr="002F2F11" w:rsidRDefault="002F11A7" w:rsidP="002F11A7">
      <w:pPr>
        <w:jc w:val="both"/>
        <w:rPr>
          <w:rFonts w:ascii="Garamond" w:hAnsi="Garamond"/>
        </w:rPr>
      </w:pPr>
    </w:p>
    <w:p w:rsidR="002F11A7" w:rsidRPr="002F2F11" w:rsidRDefault="002F11A7" w:rsidP="002F11A7">
      <w:pPr>
        <w:pStyle w:val="Heading3"/>
      </w:pPr>
      <w:bookmarkStart w:id="485" w:name="_Toc324165063"/>
      <w:bookmarkStart w:id="486" w:name="_Toc441499517"/>
      <w:r w:rsidRPr="002F2F11">
        <w:rPr>
          <w:lang w:val="nl-BE"/>
        </w:rPr>
        <w:t xml:space="preserve">Stap 3: </w:t>
      </w:r>
      <w:r w:rsidRPr="002F2F11">
        <w:t xml:space="preserve">bepalen van de bruto </w:t>
      </w:r>
      <w:r>
        <w:t xml:space="preserve">belastbare </w:t>
      </w:r>
      <w:r w:rsidRPr="002F2F11">
        <w:t>uitkering gekend bij de RVA</w:t>
      </w:r>
      <w:bookmarkEnd w:id="485"/>
      <w:bookmarkEnd w:id="486"/>
    </w:p>
    <w:p w:rsidR="002F11A7" w:rsidRPr="002F2F11" w:rsidRDefault="002F11A7" w:rsidP="002F11A7">
      <w:pPr>
        <w:jc w:val="both"/>
        <w:rPr>
          <w:rFonts w:ascii="Garamond" w:hAnsi="Garamond"/>
        </w:rPr>
      </w:pPr>
    </w:p>
    <w:p w:rsidR="002F11A7" w:rsidRPr="002F2F11" w:rsidRDefault="002F11A7" w:rsidP="002F11A7">
      <w:pPr>
        <w:jc w:val="both"/>
        <w:rPr>
          <w:rFonts w:ascii="Garamond" w:hAnsi="Garamond"/>
        </w:rPr>
      </w:pPr>
      <w:r w:rsidRPr="002F2F11">
        <w:rPr>
          <w:rFonts w:ascii="Garamond" w:hAnsi="Garamond"/>
        </w:rPr>
        <w:t xml:space="preserve">Op de uitkeringen uitbetaald door de RVA, met uitzondering van het brugpensioen, worden geen socialezekerheidsbijdragen </w:t>
      </w:r>
      <w:r>
        <w:rPr>
          <w:rFonts w:ascii="Garamond" w:hAnsi="Garamond"/>
        </w:rPr>
        <w:t>geheven</w:t>
      </w:r>
      <w:r w:rsidRPr="002F2F11">
        <w:rPr>
          <w:rFonts w:ascii="Garamond" w:hAnsi="Garamond"/>
        </w:rPr>
        <w:t>.</w:t>
      </w:r>
      <w:r w:rsidRPr="002F2F11">
        <w:rPr>
          <w:rStyle w:val="FootnoteReference"/>
          <w:rFonts w:ascii="Garamond" w:hAnsi="Garamond"/>
        </w:rPr>
        <w:footnoteReference w:id="269"/>
      </w:r>
      <w:r w:rsidRPr="002F2F11">
        <w:rPr>
          <w:rFonts w:ascii="Garamond" w:hAnsi="Garamond"/>
        </w:rPr>
        <w:t xml:space="preserve"> Er moeten dus enkel inhoudingen voor het brugpensioen worden berekend en in rekening gebracht in deze constructie.</w:t>
      </w:r>
    </w:p>
    <w:p w:rsidR="002F11A7" w:rsidRPr="002F2F11" w:rsidRDefault="002F11A7" w:rsidP="002F11A7">
      <w:pPr>
        <w:jc w:val="both"/>
        <w:rPr>
          <w:rFonts w:ascii="Garamond" w:hAnsi="Garamond"/>
        </w:rPr>
      </w:pPr>
    </w:p>
    <w:p w:rsidR="002F11A7" w:rsidRPr="00676548" w:rsidRDefault="002F11A7" w:rsidP="002F11A7">
      <w:pPr>
        <w:jc w:val="both"/>
        <w:rPr>
          <w:rFonts w:ascii="Garamond" w:hAnsi="Garamond"/>
          <w:color w:val="FF0000"/>
        </w:rPr>
      </w:pPr>
      <w:r w:rsidRPr="002F2F11">
        <w:rPr>
          <w:rFonts w:ascii="Garamond" w:hAnsi="Garamond"/>
        </w:rPr>
        <w:t>Er is een inhouding op het voltijds brugpensioen van 6,5%, die wordt opgesplitst in 3% en 3,5%. Beide inhoudingen worden berekend op het volledige brugpensioen (werkloosheidsuitkering + aanvullende vergoeding), maar de 3,5% wordt afgehouden van de aanvullende vergoeding en de 3% van de werkloosheidsuitkering.</w:t>
      </w:r>
      <w:r w:rsidRPr="002F2F11">
        <w:rPr>
          <w:rStyle w:val="FootnoteReference"/>
          <w:rFonts w:ascii="Garamond" w:hAnsi="Garamond"/>
        </w:rPr>
        <w:footnoteReference w:id="270"/>
      </w:r>
      <w:r w:rsidRPr="002F2F11">
        <w:rPr>
          <w:rFonts w:ascii="Garamond" w:hAnsi="Garamond"/>
        </w:rPr>
        <w:t xml:space="preserve"> Indien het brugpensioen echter is ingegaan voor 1 januari 1997 wordt er niet 3% maar 1% afgehouden van de werkloosheidsuitkering.</w:t>
      </w:r>
      <w:r w:rsidRPr="007375B4">
        <w:rPr>
          <w:rFonts w:ascii="Garamond" w:hAnsi="Garamond"/>
        </w:rPr>
        <w:t xml:space="preserve"> </w:t>
      </w:r>
      <w:r w:rsidR="00C641BD" w:rsidRPr="007375B4">
        <w:rPr>
          <w:rFonts w:ascii="Garamond" w:hAnsi="Garamond"/>
        </w:rPr>
        <w:t xml:space="preserve">Het resultaat is dat er op het brugpensioen ingegaan voor 1 januari 1997 een inhouding van 4,5% wordt afgehouden, </w:t>
      </w:r>
      <w:r w:rsidR="006B1304">
        <w:rPr>
          <w:rFonts w:ascii="Garamond" w:hAnsi="Garamond"/>
        </w:rPr>
        <w:t xml:space="preserve">namelijk </w:t>
      </w:r>
      <w:r w:rsidR="00C641BD" w:rsidRPr="007375B4">
        <w:rPr>
          <w:rFonts w:ascii="Garamond" w:hAnsi="Garamond"/>
        </w:rPr>
        <w:t xml:space="preserve">3,5% </w:t>
      </w:r>
      <w:r w:rsidR="007375B4" w:rsidRPr="007375B4">
        <w:rPr>
          <w:rFonts w:ascii="Garamond" w:hAnsi="Garamond"/>
        </w:rPr>
        <w:t>op</w:t>
      </w:r>
      <w:r w:rsidR="00C641BD" w:rsidRPr="007375B4">
        <w:rPr>
          <w:rFonts w:ascii="Garamond" w:hAnsi="Garamond"/>
        </w:rPr>
        <w:t xml:space="preserve"> de anvullende vergoeding</w:t>
      </w:r>
      <w:r w:rsidR="007375B4" w:rsidRPr="007375B4">
        <w:rPr>
          <w:rFonts w:ascii="Garamond" w:hAnsi="Garamond"/>
        </w:rPr>
        <w:t xml:space="preserve"> en 1% </w:t>
      </w:r>
      <w:r w:rsidR="006B1304">
        <w:rPr>
          <w:rFonts w:ascii="Garamond" w:hAnsi="Garamond"/>
        </w:rPr>
        <w:t>op</w:t>
      </w:r>
      <w:r w:rsidR="007375B4" w:rsidRPr="007375B4">
        <w:rPr>
          <w:rFonts w:ascii="Garamond" w:hAnsi="Garamond"/>
        </w:rPr>
        <w:t xml:space="preserve"> de werkloosheidsuitkering</w:t>
      </w:r>
      <w:r w:rsidR="007375B4">
        <w:rPr>
          <w:rFonts w:ascii="Garamond" w:hAnsi="Garamond"/>
        </w:rPr>
        <w:t>.</w:t>
      </w:r>
      <w:r w:rsidRPr="007375B4">
        <w:rPr>
          <w:rStyle w:val="FootnoteReference"/>
          <w:rFonts w:ascii="Garamond" w:hAnsi="Garamond"/>
        </w:rPr>
        <w:footnoteReference w:id="271"/>
      </w:r>
    </w:p>
    <w:p w:rsidR="002F11A7" w:rsidRDefault="002F11A7" w:rsidP="002F11A7">
      <w:pPr>
        <w:jc w:val="both"/>
        <w:rPr>
          <w:rFonts w:ascii="Garamond" w:hAnsi="Garamond"/>
        </w:rPr>
      </w:pPr>
    </w:p>
    <w:p w:rsidR="002F11A7" w:rsidRPr="002F2F11" w:rsidRDefault="002F11A7" w:rsidP="002F11A7">
      <w:pPr>
        <w:jc w:val="both"/>
        <w:rPr>
          <w:rFonts w:ascii="Garamond" w:hAnsi="Garamond"/>
        </w:rPr>
      </w:pPr>
      <w:r>
        <w:rPr>
          <w:rFonts w:ascii="Garamond" w:hAnsi="Garamond"/>
        </w:rPr>
        <w:t>Vermits informatie omtrent de aanvullende vergoeding ontbreekt in het DWH AM&amp;SB, worden de inhoudingen enkel berekend op de werkloosheidsuitkering. Dit gebeurt wel volgens het volledig percentage, namelijk 6,5% of 4</w:t>
      </w:r>
      <w:r w:rsidR="007375B4">
        <w:rPr>
          <w:rFonts w:ascii="Garamond" w:hAnsi="Garamond"/>
        </w:rPr>
        <w:t>,5</w:t>
      </w:r>
      <w:r>
        <w:rPr>
          <w:rFonts w:ascii="Garamond" w:hAnsi="Garamond"/>
        </w:rPr>
        <w:t>%.</w:t>
      </w:r>
    </w:p>
    <w:p w:rsidR="002F11A7" w:rsidRPr="002F2F11" w:rsidRDefault="002F11A7" w:rsidP="002F11A7">
      <w:pPr>
        <w:jc w:val="both"/>
        <w:rPr>
          <w:rFonts w:ascii="Garamond" w:hAnsi="Garamond"/>
        </w:rPr>
      </w:pPr>
    </w:p>
    <w:p w:rsidR="002F11A7" w:rsidRPr="002F2F11" w:rsidRDefault="002F11A7" w:rsidP="002F11A7">
      <w:pPr>
        <w:jc w:val="both"/>
        <w:rPr>
          <w:rFonts w:ascii="Garamond" w:hAnsi="Garamond"/>
        </w:rPr>
      </w:pPr>
      <w:r w:rsidRPr="002F2F11">
        <w:rPr>
          <w:rFonts w:ascii="Garamond" w:hAnsi="Garamond"/>
        </w:rPr>
        <w:t xml:space="preserve">Om een onderscheid te kunnen maken tussen de records voor de berekening van de inhoudingen, worden deze ingedeeld in </w:t>
      </w:r>
      <w:r w:rsidR="00620791">
        <w:rPr>
          <w:rFonts w:ascii="Garamond" w:hAnsi="Garamond"/>
        </w:rPr>
        <w:t>twee</w:t>
      </w:r>
      <w:r w:rsidRPr="002F2F11">
        <w:rPr>
          <w:rFonts w:ascii="Garamond" w:hAnsi="Garamond"/>
        </w:rPr>
        <w:t xml:space="preserve"> groepen aan de hand van volgende voorwaarden:</w:t>
      </w:r>
    </w:p>
    <w:p w:rsidR="002F11A7" w:rsidRPr="002F2F11" w:rsidRDefault="002F11A7" w:rsidP="002F11A7">
      <w:pPr>
        <w:jc w:val="both"/>
        <w:rPr>
          <w:rFonts w:ascii="Garamond" w:hAnsi="Garamond"/>
        </w:rPr>
      </w:pPr>
    </w:p>
    <w:p w:rsidR="002F11A7" w:rsidRPr="002F2F11" w:rsidRDefault="002F11A7" w:rsidP="002F11A7">
      <w:pPr>
        <w:numPr>
          <w:ilvl w:val="0"/>
          <w:numId w:val="22"/>
        </w:numPr>
        <w:jc w:val="both"/>
        <w:rPr>
          <w:rFonts w:ascii="Garamond" w:hAnsi="Garamond"/>
        </w:rPr>
      </w:pPr>
      <w:r w:rsidRPr="002F2F11">
        <w:rPr>
          <w:rFonts w:ascii="Garamond" w:hAnsi="Garamond"/>
          <w:smallCaps/>
        </w:rPr>
        <w:t xml:space="preserve">fiche7 = </w:t>
      </w:r>
      <w:r w:rsidR="00620791">
        <w:rPr>
          <w:rFonts w:ascii="Garamond" w:hAnsi="Garamond"/>
          <w:smallCaps/>
        </w:rPr>
        <w:t xml:space="preserve">23, </w:t>
      </w:r>
      <w:r w:rsidRPr="002F2F11">
        <w:rPr>
          <w:rFonts w:ascii="Garamond" w:hAnsi="Garamond"/>
          <w:smallCaps/>
        </w:rPr>
        <w:t xml:space="preserve">36, 37, 38, 39, 97, 98, </w:t>
      </w:r>
      <w:r w:rsidR="00620791">
        <w:rPr>
          <w:rFonts w:ascii="Garamond" w:hAnsi="Garamond"/>
          <w:smallCaps/>
        </w:rPr>
        <w:t xml:space="preserve">99, </w:t>
      </w:r>
      <w:r w:rsidRPr="002F2F11">
        <w:rPr>
          <w:rFonts w:ascii="Garamond" w:hAnsi="Garamond"/>
          <w:smallCaps/>
        </w:rPr>
        <w:t>360, 370,</w:t>
      </w:r>
      <w:r w:rsidRPr="002F2F11">
        <w:rPr>
          <w:rFonts w:ascii="Garamond" w:hAnsi="Garamond"/>
        </w:rPr>
        <w:t xml:space="preserve"> 371</w:t>
      </w:r>
      <w:r w:rsidRPr="00C577E1">
        <w:rPr>
          <w:rFonts w:ascii="Garamond" w:hAnsi="Garamond"/>
          <w:smallCaps/>
        </w:rPr>
        <w:t>: groep_sb = 1</w:t>
      </w:r>
    </w:p>
    <w:p w:rsidR="002F11A7" w:rsidRPr="00676548" w:rsidRDefault="00620791" w:rsidP="002F11A7">
      <w:pPr>
        <w:numPr>
          <w:ilvl w:val="0"/>
          <w:numId w:val="22"/>
        </w:numPr>
        <w:jc w:val="both"/>
        <w:rPr>
          <w:rFonts w:ascii="Garamond" w:hAnsi="Garamond"/>
        </w:rPr>
      </w:pPr>
      <w:r>
        <w:rPr>
          <w:rFonts w:ascii="Garamond" w:hAnsi="Garamond"/>
          <w:lang w:val="fr-FR"/>
        </w:rPr>
        <w:t>overige</w:t>
      </w:r>
      <w:r w:rsidRPr="002F2F11">
        <w:rPr>
          <w:rFonts w:ascii="Garamond" w:hAnsi="Garamond"/>
          <w:lang w:val="fr-FR"/>
        </w:rPr>
        <w:t xml:space="preserve"> records</w:t>
      </w:r>
      <w:r w:rsidR="002F11A7" w:rsidRPr="00590D04">
        <w:rPr>
          <w:rFonts w:ascii="Garamond" w:hAnsi="Garamond"/>
          <w:smallCaps/>
        </w:rPr>
        <w:t xml:space="preserve">: groep_sb = </w:t>
      </w:r>
      <w:r w:rsidR="002F11A7">
        <w:rPr>
          <w:rFonts w:ascii="Garamond" w:hAnsi="Garamond"/>
          <w:smallCaps/>
        </w:rPr>
        <w:t>2</w:t>
      </w:r>
    </w:p>
    <w:p w:rsidR="002F11A7" w:rsidRPr="002F2F11" w:rsidRDefault="002F11A7" w:rsidP="002F11A7">
      <w:pPr>
        <w:jc w:val="both"/>
        <w:rPr>
          <w:rFonts w:ascii="Garamond" w:hAnsi="Garamond"/>
        </w:rPr>
      </w:pPr>
    </w:p>
    <w:p w:rsidR="002F11A7" w:rsidRPr="002F2F11" w:rsidRDefault="002F11A7" w:rsidP="002F11A7">
      <w:pPr>
        <w:jc w:val="both"/>
        <w:rPr>
          <w:rFonts w:ascii="Garamond" w:hAnsi="Garamond"/>
        </w:rPr>
      </w:pPr>
      <w:r w:rsidRPr="002F2F11">
        <w:rPr>
          <w:rFonts w:ascii="Garamond" w:hAnsi="Garamond"/>
        </w:rPr>
        <w:t xml:space="preserve">Daarnaast moet voor de records </w:t>
      </w:r>
      <w:r>
        <w:rPr>
          <w:rFonts w:ascii="Garamond" w:hAnsi="Garamond"/>
        </w:rPr>
        <w:t>waarvoor geldt</w:t>
      </w:r>
      <w:r w:rsidRPr="002F2F11">
        <w:rPr>
          <w:rFonts w:ascii="Garamond" w:hAnsi="Garamond"/>
        </w:rPr>
        <w:t xml:space="preserve"> </w:t>
      </w:r>
      <w:r w:rsidRPr="00590D04">
        <w:rPr>
          <w:rFonts w:ascii="Garamond" w:hAnsi="Garamond"/>
          <w:smallCaps/>
        </w:rPr>
        <w:t>groep_sb = 1</w:t>
      </w:r>
      <w:r>
        <w:rPr>
          <w:rFonts w:ascii="Garamond" w:hAnsi="Garamond"/>
          <w:smallCaps/>
        </w:rPr>
        <w:t xml:space="preserve"> </w:t>
      </w:r>
      <w:r w:rsidRPr="002F2F11">
        <w:rPr>
          <w:rFonts w:ascii="Garamond" w:hAnsi="Garamond"/>
        </w:rPr>
        <w:t xml:space="preserve">een onderscheid worden gemaakt tussen de records die betrekking hebben op een brugpensioen dat inging voor 01/01/1997 en degene die zijn ingegaan vanaf 01/01/1997. Deze indeling gebeurt door gebruik te maken van het CIMIRe-bestand van 1996 en de betrokken loopbaancodes. De personen die in </w:t>
      </w:r>
      <w:r>
        <w:rPr>
          <w:rFonts w:ascii="Garamond" w:hAnsi="Garamond"/>
        </w:rPr>
        <w:t>de bestanden van</w:t>
      </w:r>
      <w:r w:rsidRPr="002F2F11">
        <w:rPr>
          <w:rFonts w:ascii="Garamond" w:hAnsi="Garamond"/>
        </w:rPr>
        <w:t xml:space="preserve"> CIMIRe zijn geregistreerd met een loopbaancode voor </w:t>
      </w:r>
      <w:r w:rsidR="00844ECC" w:rsidRPr="007375B4">
        <w:rPr>
          <w:rFonts w:ascii="Garamond" w:hAnsi="Garamond"/>
        </w:rPr>
        <w:t>voltijds</w:t>
      </w:r>
      <w:r w:rsidR="00844ECC">
        <w:rPr>
          <w:rFonts w:ascii="Garamond" w:hAnsi="Garamond"/>
          <w:color w:val="FF0000"/>
        </w:rPr>
        <w:t xml:space="preserve"> </w:t>
      </w:r>
      <w:r w:rsidRPr="002F2F11">
        <w:rPr>
          <w:rFonts w:ascii="Garamond" w:hAnsi="Garamond"/>
        </w:rPr>
        <w:t>brugpensioen (</w:t>
      </w:r>
      <w:r w:rsidRPr="002F2F11">
        <w:rPr>
          <w:rFonts w:ascii="Garamond" w:hAnsi="Garamond"/>
          <w:smallCaps/>
        </w:rPr>
        <w:t>lbc= 306, 406</w:t>
      </w:r>
      <w:r w:rsidRPr="002F2F11">
        <w:rPr>
          <w:rFonts w:ascii="Garamond" w:hAnsi="Garamond"/>
        </w:rPr>
        <w:t>) vallen onder het oude regime en worden afzonderlijk behandeld. De groepen worden bepaald aan de hand van volgende voorwaarden:</w:t>
      </w:r>
    </w:p>
    <w:p w:rsidR="002F11A7" w:rsidRPr="002F2F11" w:rsidRDefault="002F11A7" w:rsidP="002F11A7">
      <w:pPr>
        <w:jc w:val="both"/>
        <w:rPr>
          <w:rFonts w:ascii="Garamond" w:hAnsi="Garamond"/>
        </w:rPr>
      </w:pPr>
    </w:p>
    <w:p w:rsidR="002F11A7" w:rsidRPr="00C577E1" w:rsidRDefault="002F11A7" w:rsidP="002F11A7">
      <w:pPr>
        <w:numPr>
          <w:ilvl w:val="0"/>
          <w:numId w:val="23"/>
        </w:numPr>
        <w:jc w:val="both"/>
        <w:rPr>
          <w:rFonts w:ascii="Garamond" w:hAnsi="Garamond"/>
          <w:smallCaps/>
        </w:rPr>
      </w:pPr>
      <w:r w:rsidRPr="002F2F11">
        <w:rPr>
          <w:rFonts w:ascii="Garamond" w:hAnsi="Garamond"/>
        </w:rPr>
        <w:t xml:space="preserve">voorkomen in </w:t>
      </w:r>
      <w:r>
        <w:rPr>
          <w:rFonts w:ascii="Garamond" w:hAnsi="Garamond"/>
        </w:rPr>
        <w:t xml:space="preserve">het </w:t>
      </w:r>
      <w:r w:rsidRPr="002F2F11">
        <w:rPr>
          <w:rFonts w:ascii="Garamond" w:hAnsi="Garamond"/>
        </w:rPr>
        <w:t>bestand</w:t>
      </w:r>
      <w:r>
        <w:rPr>
          <w:rFonts w:ascii="Garamond" w:hAnsi="Garamond"/>
        </w:rPr>
        <w:t xml:space="preserve"> van</w:t>
      </w:r>
      <w:r w:rsidRPr="002F2F11">
        <w:rPr>
          <w:rFonts w:ascii="Garamond" w:hAnsi="Garamond"/>
        </w:rPr>
        <w:t xml:space="preserve"> CIMIRe </w:t>
      </w:r>
      <w:r>
        <w:rPr>
          <w:rFonts w:ascii="Garamond" w:hAnsi="Garamond"/>
        </w:rPr>
        <w:t xml:space="preserve">van het jaar </w:t>
      </w:r>
      <w:r w:rsidRPr="002F2F11">
        <w:rPr>
          <w:rFonts w:ascii="Garamond" w:hAnsi="Garamond"/>
        </w:rPr>
        <w:t xml:space="preserve">1996 met </w:t>
      </w:r>
      <w:r w:rsidRPr="002F2F11">
        <w:rPr>
          <w:rFonts w:ascii="Garamond" w:hAnsi="Garamond"/>
          <w:smallCaps/>
        </w:rPr>
        <w:t>lbc= 306, 406</w:t>
      </w:r>
      <w:r>
        <w:rPr>
          <w:rFonts w:ascii="Garamond" w:hAnsi="Garamond"/>
          <w:smallCaps/>
        </w:rPr>
        <w:t>:</w:t>
      </w:r>
      <w:r w:rsidRPr="002F2F11">
        <w:rPr>
          <w:rFonts w:ascii="Garamond" w:hAnsi="Garamond"/>
        </w:rPr>
        <w:t xml:space="preserve"> </w:t>
      </w:r>
      <w:r w:rsidRPr="00C577E1">
        <w:rPr>
          <w:rFonts w:ascii="Garamond" w:hAnsi="Garamond"/>
          <w:smallCaps/>
        </w:rPr>
        <w:t>groep_cimire = 1</w:t>
      </w:r>
    </w:p>
    <w:p w:rsidR="002F11A7" w:rsidRPr="002F2F11" w:rsidRDefault="002F11A7" w:rsidP="002F11A7">
      <w:pPr>
        <w:numPr>
          <w:ilvl w:val="0"/>
          <w:numId w:val="23"/>
        </w:numPr>
        <w:jc w:val="both"/>
        <w:rPr>
          <w:rFonts w:ascii="Garamond" w:hAnsi="Garamond"/>
        </w:rPr>
      </w:pPr>
      <w:r w:rsidRPr="002F2F11">
        <w:rPr>
          <w:rFonts w:ascii="Garamond" w:hAnsi="Garamond"/>
        </w:rPr>
        <w:t>overige records</w:t>
      </w:r>
      <w:r>
        <w:rPr>
          <w:rFonts w:ascii="Garamond" w:hAnsi="Garamond"/>
        </w:rPr>
        <w:t>:</w:t>
      </w:r>
      <w:r w:rsidRPr="002F2F11">
        <w:rPr>
          <w:rFonts w:ascii="Garamond" w:hAnsi="Garamond"/>
        </w:rPr>
        <w:t xml:space="preserve"> </w:t>
      </w:r>
      <w:r w:rsidRPr="00590D04">
        <w:rPr>
          <w:rFonts w:ascii="Garamond" w:hAnsi="Garamond"/>
          <w:smallCaps/>
        </w:rPr>
        <w:t xml:space="preserve">groep_cimire = </w:t>
      </w:r>
      <w:r>
        <w:rPr>
          <w:rFonts w:ascii="Garamond" w:hAnsi="Garamond"/>
          <w:smallCaps/>
        </w:rPr>
        <w:t>2</w:t>
      </w:r>
    </w:p>
    <w:p w:rsidR="002F11A7" w:rsidRPr="002F2F11" w:rsidRDefault="002F11A7" w:rsidP="002F11A7">
      <w:pPr>
        <w:jc w:val="both"/>
        <w:rPr>
          <w:rFonts w:ascii="Garamond" w:hAnsi="Garamond"/>
        </w:rPr>
      </w:pPr>
    </w:p>
    <w:p w:rsidR="002F11A7" w:rsidRPr="002F2F11" w:rsidRDefault="002F11A7" w:rsidP="002F11A7">
      <w:pPr>
        <w:jc w:val="both"/>
        <w:rPr>
          <w:rFonts w:ascii="Garamond" w:hAnsi="Garamond"/>
        </w:rPr>
      </w:pPr>
      <w:r w:rsidRPr="002F2F11">
        <w:rPr>
          <w:rFonts w:ascii="Garamond" w:hAnsi="Garamond"/>
        </w:rPr>
        <w:t>De berekening van de bruto belastbare uitkering gekend bij de RVA gebeurt voor de afgebakende groepen als volgt:</w:t>
      </w:r>
    </w:p>
    <w:p w:rsidR="002F11A7" w:rsidRPr="002F2F11" w:rsidRDefault="002F11A7" w:rsidP="002F11A7">
      <w:pPr>
        <w:jc w:val="both"/>
        <w:rPr>
          <w:rFonts w:ascii="Garamond" w:hAnsi="Garamond"/>
        </w:rPr>
      </w:pPr>
    </w:p>
    <w:p w:rsidR="002F11A7" w:rsidRPr="002F2F11" w:rsidRDefault="002F11A7" w:rsidP="002F11A7">
      <w:pPr>
        <w:numPr>
          <w:ilvl w:val="0"/>
          <w:numId w:val="24"/>
        </w:numPr>
        <w:jc w:val="both"/>
        <w:rPr>
          <w:rFonts w:ascii="Garamond" w:hAnsi="Garamond"/>
        </w:rPr>
      </w:pPr>
      <w:r>
        <w:rPr>
          <w:rFonts w:ascii="Garamond" w:hAnsi="Garamond"/>
        </w:rPr>
        <w:t xml:space="preserve">De records waarvoor geldt </w:t>
      </w:r>
      <w:r w:rsidRPr="00590D04">
        <w:rPr>
          <w:rFonts w:ascii="Garamond" w:hAnsi="Garamond"/>
          <w:smallCaps/>
        </w:rPr>
        <w:t>groep_cimire = 1</w:t>
      </w:r>
      <w:r>
        <w:rPr>
          <w:rFonts w:ascii="Garamond" w:hAnsi="Garamond"/>
          <w:smallCaps/>
        </w:rPr>
        <w:t>:</w:t>
      </w:r>
    </w:p>
    <w:p w:rsidR="002F11A7" w:rsidRPr="007375B4" w:rsidRDefault="002F11A7" w:rsidP="002F11A7">
      <w:pPr>
        <w:ind w:left="720"/>
        <w:jc w:val="both"/>
        <w:rPr>
          <w:rFonts w:ascii="Garamond" w:hAnsi="Garamond"/>
        </w:rPr>
      </w:pPr>
      <w:r w:rsidRPr="002F2F11">
        <w:rPr>
          <w:rFonts w:ascii="Garamond" w:hAnsi="Garamond"/>
        </w:rPr>
        <w:t xml:space="preserve">Deze groep bevat </w:t>
      </w:r>
      <w:r w:rsidRPr="007375B4">
        <w:rPr>
          <w:rFonts w:ascii="Garamond" w:hAnsi="Garamond"/>
        </w:rPr>
        <w:t>de voltijdse brugpensioenen die zijn ingegaan voor 01/01/1997 en waarvan slechts 4</w:t>
      </w:r>
      <w:r w:rsidR="00C641BD" w:rsidRPr="007375B4">
        <w:rPr>
          <w:rFonts w:ascii="Garamond" w:hAnsi="Garamond"/>
        </w:rPr>
        <w:t>,5</w:t>
      </w:r>
      <w:r w:rsidRPr="007375B4">
        <w:rPr>
          <w:rFonts w:ascii="Garamond" w:hAnsi="Garamond"/>
        </w:rPr>
        <w:t>% inhoudingen wordt afgehouden van de werkloosheidsuitkering.</w:t>
      </w:r>
    </w:p>
    <w:p w:rsidR="002F11A7" w:rsidRPr="007375B4" w:rsidRDefault="002F11A7" w:rsidP="002F11A7">
      <w:pPr>
        <w:ind w:firstLine="708"/>
        <w:jc w:val="both"/>
        <w:rPr>
          <w:rFonts w:ascii="Garamond" w:hAnsi="Garamond"/>
        </w:rPr>
      </w:pPr>
      <w:r w:rsidRPr="007375B4">
        <w:rPr>
          <w:rFonts w:ascii="Garamond" w:hAnsi="Garamond" w:cs="Arial"/>
          <w:smallCaps/>
        </w:rPr>
        <w:t>uitkering_bb_rva</w:t>
      </w:r>
      <w:r w:rsidR="00C641BD" w:rsidRPr="007375B4">
        <w:rPr>
          <w:rFonts w:ascii="Garamond" w:hAnsi="Garamond"/>
          <w:smallCaps/>
        </w:rPr>
        <w:t xml:space="preserve"> = 0,955</w:t>
      </w:r>
      <w:r w:rsidRPr="007375B4">
        <w:rPr>
          <w:rFonts w:ascii="Garamond" w:hAnsi="Garamond"/>
          <w:smallCaps/>
        </w:rPr>
        <w:t xml:space="preserve"> * bedrag </w:t>
      </w:r>
    </w:p>
    <w:p w:rsidR="002F11A7" w:rsidRPr="002F2F11" w:rsidRDefault="002F11A7" w:rsidP="002F11A7">
      <w:pPr>
        <w:ind w:left="1080"/>
        <w:jc w:val="both"/>
        <w:rPr>
          <w:rFonts w:ascii="Garamond" w:hAnsi="Garamond"/>
        </w:rPr>
      </w:pPr>
    </w:p>
    <w:p w:rsidR="002F11A7" w:rsidRPr="002F2F11" w:rsidRDefault="002F11A7" w:rsidP="002F11A7">
      <w:pPr>
        <w:numPr>
          <w:ilvl w:val="0"/>
          <w:numId w:val="24"/>
        </w:numPr>
        <w:jc w:val="both"/>
        <w:rPr>
          <w:rFonts w:ascii="Garamond" w:hAnsi="Garamond"/>
        </w:rPr>
      </w:pPr>
      <w:r>
        <w:rPr>
          <w:rFonts w:ascii="Garamond" w:hAnsi="Garamond"/>
        </w:rPr>
        <w:t xml:space="preserve">De records waarvoor geldt </w:t>
      </w:r>
      <w:r w:rsidRPr="00590D04">
        <w:rPr>
          <w:rFonts w:ascii="Garamond" w:hAnsi="Garamond"/>
          <w:smallCaps/>
        </w:rPr>
        <w:t xml:space="preserve">groep_cimire = </w:t>
      </w:r>
      <w:r>
        <w:rPr>
          <w:rFonts w:ascii="Garamond" w:hAnsi="Garamond"/>
          <w:smallCaps/>
        </w:rPr>
        <w:t>2:</w:t>
      </w:r>
    </w:p>
    <w:p w:rsidR="002F11A7" w:rsidRPr="002F2F11" w:rsidRDefault="002F11A7" w:rsidP="002F11A7">
      <w:pPr>
        <w:ind w:left="720"/>
        <w:jc w:val="both"/>
        <w:rPr>
          <w:rFonts w:ascii="Garamond" w:hAnsi="Garamond"/>
        </w:rPr>
      </w:pPr>
      <w:r w:rsidRPr="002F2F11">
        <w:rPr>
          <w:rFonts w:ascii="Garamond" w:hAnsi="Garamond"/>
        </w:rPr>
        <w:t>Deze groep bevat de voltijdse brugpensioenen die zijn ingega</w:t>
      </w:r>
      <w:r>
        <w:rPr>
          <w:rFonts w:ascii="Garamond" w:hAnsi="Garamond"/>
        </w:rPr>
        <w:t>an vanaf 01/01/1997 en waarvan 6,5</w:t>
      </w:r>
      <w:r w:rsidRPr="002F2F11">
        <w:rPr>
          <w:rFonts w:ascii="Garamond" w:hAnsi="Garamond"/>
        </w:rPr>
        <w:t xml:space="preserve">% inhoudingen </w:t>
      </w:r>
      <w:r>
        <w:rPr>
          <w:rFonts w:ascii="Garamond" w:hAnsi="Garamond"/>
        </w:rPr>
        <w:t>wordt</w:t>
      </w:r>
      <w:r w:rsidRPr="002F2F11">
        <w:rPr>
          <w:rFonts w:ascii="Garamond" w:hAnsi="Garamond"/>
        </w:rPr>
        <w:t xml:space="preserve"> afgehouden </w:t>
      </w:r>
      <w:r>
        <w:rPr>
          <w:rFonts w:ascii="Garamond" w:hAnsi="Garamond"/>
        </w:rPr>
        <w:t>van de werkloosheidsuitkering</w:t>
      </w:r>
      <w:r w:rsidRPr="002F2F11">
        <w:rPr>
          <w:rFonts w:ascii="Garamond" w:hAnsi="Garamond"/>
        </w:rPr>
        <w:t>.</w:t>
      </w:r>
    </w:p>
    <w:p w:rsidR="002F11A7" w:rsidRPr="00040900" w:rsidRDefault="002F11A7" w:rsidP="002F11A7">
      <w:pPr>
        <w:ind w:firstLine="708"/>
        <w:jc w:val="both"/>
        <w:rPr>
          <w:rFonts w:ascii="Garamond" w:hAnsi="Garamond"/>
        </w:rPr>
      </w:pPr>
      <w:r w:rsidRPr="00590D04">
        <w:rPr>
          <w:rFonts w:ascii="Garamond" w:hAnsi="Garamond" w:cs="Arial"/>
          <w:smallCaps/>
        </w:rPr>
        <w:t>uitkering_bb_rva</w:t>
      </w:r>
      <w:r>
        <w:rPr>
          <w:rFonts w:ascii="Garamond" w:hAnsi="Garamond"/>
          <w:smallCaps/>
        </w:rPr>
        <w:t xml:space="preserve"> = 0,935 * </w:t>
      </w:r>
      <w:r w:rsidRPr="002F2F11">
        <w:rPr>
          <w:rFonts w:ascii="Garamond" w:hAnsi="Garamond"/>
          <w:smallCaps/>
        </w:rPr>
        <w:t xml:space="preserve">bedrag </w:t>
      </w:r>
    </w:p>
    <w:p w:rsidR="002F11A7" w:rsidRPr="002F2F11" w:rsidRDefault="002F11A7" w:rsidP="008E2E5F">
      <w:pPr>
        <w:jc w:val="both"/>
        <w:rPr>
          <w:rFonts w:ascii="Garamond" w:hAnsi="Garamond"/>
        </w:rPr>
      </w:pPr>
    </w:p>
    <w:p w:rsidR="0004427D" w:rsidRPr="008E2E5F" w:rsidRDefault="0004427D" w:rsidP="0004427D">
      <w:pPr>
        <w:jc w:val="both"/>
        <w:rPr>
          <w:rFonts w:ascii="Garamond" w:hAnsi="Garamond"/>
          <w:lang w:val="da-DK"/>
        </w:rPr>
      </w:pPr>
    </w:p>
    <w:p w:rsidR="00506388" w:rsidRPr="002F2F11" w:rsidRDefault="00506388" w:rsidP="00506388">
      <w:pPr>
        <w:numPr>
          <w:ilvl w:val="0"/>
          <w:numId w:val="24"/>
        </w:numPr>
        <w:jc w:val="both"/>
        <w:rPr>
          <w:rFonts w:ascii="Garamond" w:hAnsi="Garamond"/>
        </w:rPr>
      </w:pPr>
      <w:r w:rsidRPr="008E2E5F">
        <w:rPr>
          <w:rFonts w:ascii="Garamond" w:hAnsi="Garamond"/>
          <w:lang w:val="da-DK"/>
        </w:rPr>
        <w:t xml:space="preserve">De </w:t>
      </w:r>
      <w:r>
        <w:rPr>
          <w:rFonts w:ascii="Garamond" w:hAnsi="Garamond"/>
        </w:rPr>
        <w:t xml:space="preserve">records waarvoor geldt </w:t>
      </w:r>
      <w:r w:rsidRPr="00590D04">
        <w:rPr>
          <w:rFonts w:ascii="Garamond" w:hAnsi="Garamond"/>
          <w:smallCaps/>
        </w:rPr>
        <w:t xml:space="preserve">groep_sb = </w:t>
      </w:r>
      <w:r>
        <w:rPr>
          <w:rFonts w:ascii="Garamond" w:hAnsi="Garamond"/>
          <w:smallCaps/>
        </w:rPr>
        <w:t>2:</w:t>
      </w:r>
    </w:p>
    <w:p w:rsidR="00506388" w:rsidRPr="002F2F11" w:rsidRDefault="00506388" w:rsidP="00506388">
      <w:pPr>
        <w:ind w:left="708" w:firstLine="12"/>
        <w:jc w:val="both"/>
        <w:rPr>
          <w:rFonts w:ascii="Garamond" w:hAnsi="Garamond"/>
        </w:rPr>
      </w:pPr>
      <w:r w:rsidRPr="002F2F11">
        <w:rPr>
          <w:rFonts w:ascii="Garamond" w:hAnsi="Garamond"/>
        </w:rPr>
        <w:t>Deze groep bevat de uitkeringen van de RVA waarvan geen inhoudingen moeten worden afgehouden.</w:t>
      </w:r>
    </w:p>
    <w:p w:rsidR="00506388" w:rsidRPr="002F2F11" w:rsidRDefault="00506388" w:rsidP="00506388">
      <w:pPr>
        <w:ind w:firstLine="708"/>
        <w:jc w:val="both"/>
        <w:rPr>
          <w:rFonts w:ascii="Garamond" w:hAnsi="Garamond"/>
          <w:smallCaps/>
        </w:rPr>
      </w:pPr>
      <w:r w:rsidRPr="00590D04">
        <w:rPr>
          <w:rFonts w:ascii="Garamond" w:hAnsi="Garamond" w:cs="Arial"/>
          <w:smallCaps/>
        </w:rPr>
        <w:t>uitkering_bb_rva</w:t>
      </w:r>
      <w:r w:rsidRPr="002F2F11">
        <w:rPr>
          <w:rFonts w:ascii="Garamond" w:hAnsi="Garamond"/>
          <w:smallCaps/>
        </w:rPr>
        <w:t xml:space="preserve"> </w:t>
      </w:r>
      <w:r>
        <w:rPr>
          <w:rFonts w:ascii="Garamond" w:hAnsi="Garamond"/>
          <w:smallCaps/>
        </w:rPr>
        <w:t xml:space="preserve">= </w:t>
      </w:r>
      <w:r w:rsidRPr="002F2F11">
        <w:rPr>
          <w:rFonts w:ascii="Garamond" w:hAnsi="Garamond"/>
          <w:smallCaps/>
        </w:rPr>
        <w:t>bedrag</w:t>
      </w:r>
    </w:p>
    <w:p w:rsidR="002F11A7" w:rsidRPr="002F2F11" w:rsidRDefault="002F11A7" w:rsidP="002F11A7">
      <w:pPr>
        <w:jc w:val="both"/>
        <w:rPr>
          <w:rFonts w:ascii="Garamond" w:hAnsi="Garamond"/>
          <w:lang w:val="nl-BE"/>
        </w:rPr>
      </w:pPr>
    </w:p>
    <w:p w:rsidR="002F11A7" w:rsidRPr="002F2F11" w:rsidRDefault="002F11A7" w:rsidP="002F11A7">
      <w:pPr>
        <w:jc w:val="both"/>
        <w:rPr>
          <w:rFonts w:ascii="Garamond" w:hAnsi="Garamond"/>
          <w:lang w:val="nl-BE"/>
        </w:rPr>
      </w:pPr>
    </w:p>
    <w:p w:rsidR="002F11A7" w:rsidRPr="002F2F11" w:rsidRDefault="002F11A7" w:rsidP="002F11A7">
      <w:pPr>
        <w:pStyle w:val="Heading3"/>
        <w:rPr>
          <w:lang w:val="nl-BE"/>
        </w:rPr>
      </w:pPr>
      <w:bookmarkStart w:id="487" w:name="_Toc324165064"/>
      <w:bookmarkStart w:id="488" w:name="_Toc441499518"/>
      <w:r w:rsidRPr="002F2F11">
        <w:t xml:space="preserve">Stap 4: samenstellen van de bruto </w:t>
      </w:r>
      <w:r>
        <w:t xml:space="preserve">belastbare </w:t>
      </w:r>
      <w:r w:rsidRPr="002F2F11">
        <w:t>uitkering gekend bij de RVA</w:t>
      </w:r>
      <w:bookmarkEnd w:id="487"/>
      <w:bookmarkEnd w:id="488"/>
    </w:p>
    <w:p w:rsidR="002F11A7" w:rsidRPr="002F2F11" w:rsidRDefault="002F11A7" w:rsidP="002F11A7">
      <w:pPr>
        <w:jc w:val="both"/>
        <w:rPr>
          <w:rFonts w:ascii="Garamond" w:hAnsi="Garamond" w:cs="Arial"/>
        </w:rPr>
      </w:pPr>
    </w:p>
    <w:p w:rsidR="002F11A7" w:rsidRPr="002F2F11" w:rsidRDefault="002F11A7" w:rsidP="002F11A7">
      <w:pPr>
        <w:jc w:val="both"/>
        <w:rPr>
          <w:rFonts w:ascii="Garamond" w:hAnsi="Garamond"/>
        </w:rPr>
      </w:pPr>
      <w:r w:rsidRPr="002F2F11">
        <w:rPr>
          <w:rFonts w:ascii="Garamond" w:hAnsi="Garamond" w:cs="Arial"/>
        </w:rPr>
        <w:t xml:space="preserve">In de voorgaande stappen werden de uitkeringen gekend bij de RVA bepaald. In deze stap worden de uitkeringen per persoon per jaar opgeteld en toegekend aan de variabele </w:t>
      </w:r>
      <w:r w:rsidRPr="00010320">
        <w:rPr>
          <w:rFonts w:ascii="Garamond" w:hAnsi="Garamond" w:cs="Arial"/>
          <w:smallCaps/>
        </w:rPr>
        <w:t>uitkering_bb_rva</w:t>
      </w:r>
      <w:r w:rsidRPr="002F2F11">
        <w:rPr>
          <w:rFonts w:ascii="Garamond" w:hAnsi="Garamond" w:cs="Arial"/>
        </w:rPr>
        <w:t>. Op die manier wordt het bruto belastbaar inkomen uit uitkeringen gekend bij de RVA bekomen per individu op jaarbasis</w:t>
      </w:r>
      <w:r>
        <w:rPr>
          <w:rFonts w:ascii="Garamond" w:hAnsi="Garamond" w:cs="Arial"/>
        </w:rPr>
        <w:t xml:space="preserve"> (</w:t>
      </w:r>
      <w:r w:rsidRPr="00C577E1">
        <w:rPr>
          <w:rFonts w:ascii="Garamond" w:hAnsi="Garamond" w:cs="Arial"/>
          <w:smallCaps/>
        </w:rPr>
        <w:t>uitkering_bb_rva</w:t>
      </w:r>
      <w:r>
        <w:rPr>
          <w:rFonts w:ascii="Garamond" w:hAnsi="Garamond" w:cs="Arial"/>
        </w:rPr>
        <w:t>)</w:t>
      </w:r>
      <w:r w:rsidRPr="002F2F11">
        <w:rPr>
          <w:rFonts w:ascii="Garamond" w:hAnsi="Garamond" w:cs="Arial"/>
        </w:rPr>
        <w:t xml:space="preserve">. </w:t>
      </w:r>
    </w:p>
    <w:p w:rsidR="002F11A7" w:rsidRPr="00AA2B45" w:rsidRDefault="002F11A7" w:rsidP="002F11A7">
      <w:pPr>
        <w:pStyle w:val="Heading2"/>
        <w:rPr>
          <w:lang w:val="nl-BE"/>
        </w:rPr>
      </w:pPr>
      <w:r>
        <w:br w:type="page"/>
      </w:r>
      <w:bookmarkStart w:id="489" w:name="_Toc324165065"/>
      <w:bookmarkStart w:id="490" w:name="_Toc441499519"/>
      <w:r>
        <w:t>Inkomen</w:t>
      </w:r>
      <w:r>
        <w:rPr>
          <w:lang w:val="nl-BE"/>
        </w:rPr>
        <w:t xml:space="preserve"> uit uitkeringen gekend bij het FAO</w:t>
      </w:r>
      <w:bookmarkEnd w:id="489"/>
      <w:bookmarkEnd w:id="490"/>
    </w:p>
    <w:p w:rsidR="002F11A7" w:rsidRDefault="002F11A7" w:rsidP="002F11A7">
      <w:pPr>
        <w:jc w:val="both"/>
        <w:rPr>
          <w:rFonts w:ascii="Garamond" w:hAnsi="Garamond"/>
          <w:lang w:val="nl-BE"/>
        </w:rPr>
      </w:pPr>
    </w:p>
    <w:p w:rsidR="002F11A7" w:rsidRDefault="002F11A7" w:rsidP="002F11A7">
      <w:pPr>
        <w:jc w:val="both"/>
        <w:rPr>
          <w:rFonts w:ascii="Garamond" w:hAnsi="Garamond"/>
          <w:lang w:val="nl-BE"/>
        </w:rPr>
      </w:pPr>
      <w:r>
        <w:rPr>
          <w:rFonts w:ascii="Garamond" w:hAnsi="Garamond"/>
          <w:lang w:val="nl-BE"/>
        </w:rPr>
        <w:t xml:space="preserve">Het FAO is bevoegd voor de controle van de verzekeringsinstellingen bij wie de werkgevers uit de private sector zich verplicht moeten aansluiten. De betalingen van de uitkeringen inzake arbeidsongeschiktheid worden uitgevoerd door de verzekeraars maar zijn in het DWH AM&amp;SB beschikbaar via het FAO. </w:t>
      </w:r>
    </w:p>
    <w:p w:rsidR="002F11A7" w:rsidRDefault="002F11A7" w:rsidP="002F11A7">
      <w:pPr>
        <w:jc w:val="both"/>
        <w:rPr>
          <w:rFonts w:ascii="Garamond" w:hAnsi="Garamond"/>
          <w:lang w:val="nl-BE"/>
        </w:rPr>
      </w:pPr>
      <w:r>
        <w:rPr>
          <w:rFonts w:ascii="Garamond" w:hAnsi="Garamond"/>
          <w:lang w:val="nl-BE"/>
        </w:rPr>
        <w:t>Informatie inzake</w:t>
      </w:r>
      <w:r w:rsidRPr="003825A5">
        <w:rPr>
          <w:rFonts w:ascii="Garamond" w:hAnsi="Garamond"/>
          <w:lang w:val="nl-BE"/>
        </w:rPr>
        <w:t xml:space="preserve"> arbeidsongeval</w:t>
      </w:r>
      <w:r>
        <w:rPr>
          <w:rFonts w:ascii="Garamond" w:hAnsi="Garamond"/>
          <w:lang w:val="nl-BE"/>
        </w:rPr>
        <w:t>len</w:t>
      </w:r>
      <w:r w:rsidRPr="003825A5">
        <w:rPr>
          <w:rFonts w:ascii="Garamond" w:hAnsi="Garamond"/>
          <w:lang w:val="nl-BE"/>
        </w:rPr>
        <w:t xml:space="preserve"> van zelfstandigen </w:t>
      </w:r>
      <w:r>
        <w:rPr>
          <w:rFonts w:ascii="Garamond" w:hAnsi="Garamond"/>
          <w:lang w:val="nl-BE"/>
        </w:rPr>
        <w:t xml:space="preserve">en van het statutair overheidspersoneel </w:t>
      </w:r>
      <w:r w:rsidRPr="003825A5">
        <w:rPr>
          <w:rFonts w:ascii="Garamond" w:hAnsi="Garamond"/>
          <w:lang w:val="nl-BE"/>
        </w:rPr>
        <w:t>is niet opgenomen in deze constructie</w:t>
      </w:r>
      <w:r>
        <w:rPr>
          <w:rFonts w:ascii="Garamond" w:hAnsi="Garamond"/>
          <w:lang w:val="nl-BE"/>
        </w:rPr>
        <w:t>. D</w:t>
      </w:r>
      <w:r w:rsidRPr="003825A5">
        <w:rPr>
          <w:rFonts w:ascii="Garamond" w:hAnsi="Garamond"/>
          <w:lang w:val="nl-BE"/>
        </w:rPr>
        <w:t xml:space="preserve">e zelfstandigen </w:t>
      </w:r>
      <w:r>
        <w:rPr>
          <w:rFonts w:ascii="Garamond" w:hAnsi="Garamond"/>
          <w:lang w:val="nl-BE"/>
        </w:rPr>
        <w:t>dienen</w:t>
      </w:r>
      <w:r w:rsidRPr="003825A5">
        <w:rPr>
          <w:rFonts w:ascii="Garamond" w:hAnsi="Garamond"/>
          <w:lang w:val="nl-BE"/>
        </w:rPr>
        <w:t xml:space="preserve"> een privé verzekering </w:t>
      </w:r>
      <w:r>
        <w:rPr>
          <w:rFonts w:ascii="Garamond" w:hAnsi="Garamond"/>
          <w:lang w:val="nl-BE"/>
        </w:rPr>
        <w:t xml:space="preserve">af te sluiten en het statutair overheidspersoneel heeft een eigen regeling waarvan geen gegevens beschikbaar zijn via het FAO in het DWH AM&amp;SB. </w:t>
      </w:r>
    </w:p>
    <w:p w:rsidR="002F11A7" w:rsidRDefault="002F11A7" w:rsidP="002F11A7">
      <w:pPr>
        <w:jc w:val="both"/>
        <w:rPr>
          <w:rFonts w:ascii="Garamond" w:hAnsi="Garamond"/>
          <w:lang w:val="nl-BE"/>
        </w:rPr>
      </w:pPr>
    </w:p>
    <w:p w:rsidR="002F11A7" w:rsidRDefault="002F11A7" w:rsidP="002F11A7">
      <w:pPr>
        <w:jc w:val="both"/>
        <w:rPr>
          <w:rFonts w:ascii="Garamond" w:hAnsi="Garamond"/>
          <w:lang w:val="nl-BE"/>
        </w:rPr>
      </w:pPr>
      <w:r>
        <w:rPr>
          <w:rFonts w:ascii="Garamond" w:hAnsi="Garamond"/>
          <w:lang w:val="nl-BE"/>
        </w:rPr>
        <w:t xml:space="preserve">De bestanden die het FAO aanlevert bevatten gegevens i.v.m. de uitkeringen inzake tijdelijke arbeidsongeschiktheid ten gevolge van een arbeidsongeval. </w:t>
      </w:r>
    </w:p>
    <w:p w:rsidR="002F11A7" w:rsidRDefault="002F11A7" w:rsidP="002F11A7">
      <w:pPr>
        <w:jc w:val="both"/>
        <w:rPr>
          <w:rFonts w:ascii="Garamond" w:hAnsi="Garamond"/>
          <w:lang w:val="nl-BE"/>
        </w:rPr>
      </w:pPr>
      <w:r>
        <w:rPr>
          <w:rFonts w:ascii="Garamond" w:hAnsi="Garamond"/>
          <w:lang w:val="nl-BE"/>
        </w:rPr>
        <w:t>Volgende uitkeringen zijn opgenomen in deze constructie:</w:t>
      </w:r>
    </w:p>
    <w:p w:rsidR="002F11A7" w:rsidRDefault="002F11A7" w:rsidP="002F11A7">
      <w:pPr>
        <w:jc w:val="both"/>
        <w:rPr>
          <w:rFonts w:ascii="Garamond" w:hAnsi="Garamond"/>
          <w:lang w:val="nl-BE"/>
        </w:rPr>
      </w:pPr>
    </w:p>
    <w:p w:rsidR="002F11A7" w:rsidRDefault="002F11A7" w:rsidP="002F11A7">
      <w:pPr>
        <w:numPr>
          <w:ilvl w:val="0"/>
          <w:numId w:val="25"/>
        </w:numPr>
        <w:jc w:val="both"/>
        <w:rPr>
          <w:rFonts w:ascii="Garamond" w:hAnsi="Garamond"/>
          <w:lang w:val="nl-BE"/>
        </w:rPr>
      </w:pPr>
      <w:r>
        <w:rPr>
          <w:rFonts w:ascii="Garamond" w:hAnsi="Garamond"/>
          <w:lang w:val="nl-BE"/>
        </w:rPr>
        <w:t>uitkering inzake gedeeltelijke tijdelijke arbeidsongeschiktheid wegens een arbeidsongeval</w:t>
      </w:r>
    </w:p>
    <w:p w:rsidR="002F11A7" w:rsidRDefault="002F11A7" w:rsidP="002F11A7">
      <w:pPr>
        <w:numPr>
          <w:ilvl w:val="0"/>
          <w:numId w:val="25"/>
        </w:numPr>
        <w:jc w:val="both"/>
        <w:rPr>
          <w:rFonts w:ascii="Garamond" w:hAnsi="Garamond"/>
          <w:lang w:val="nl-BE"/>
        </w:rPr>
      </w:pPr>
      <w:r>
        <w:rPr>
          <w:rFonts w:ascii="Garamond" w:hAnsi="Garamond"/>
          <w:lang w:val="nl-BE"/>
        </w:rPr>
        <w:t>uitkering inzake volledige tijdelijke arbeidsongeschiktheid wegens een arbeidsongeval</w:t>
      </w:r>
    </w:p>
    <w:p w:rsidR="002F11A7" w:rsidRDefault="002F11A7" w:rsidP="002F11A7">
      <w:pPr>
        <w:numPr>
          <w:ilvl w:val="0"/>
          <w:numId w:val="25"/>
        </w:numPr>
        <w:jc w:val="both"/>
        <w:rPr>
          <w:rFonts w:ascii="Garamond" w:hAnsi="Garamond"/>
          <w:lang w:val="nl-BE"/>
        </w:rPr>
      </w:pPr>
      <w:r>
        <w:rPr>
          <w:rFonts w:ascii="Garamond" w:hAnsi="Garamond"/>
          <w:lang w:val="nl-BE"/>
        </w:rPr>
        <w:t>bijkomende vergoeding</w:t>
      </w:r>
      <w:r w:rsidRPr="00C34AC8">
        <w:rPr>
          <w:rFonts w:ascii="Garamond" w:hAnsi="Garamond"/>
          <w:lang w:val="nl-BE"/>
        </w:rPr>
        <w:t xml:space="preserve"> voor de hulp van derden</w:t>
      </w:r>
      <w:r>
        <w:rPr>
          <w:rFonts w:ascii="Garamond" w:hAnsi="Garamond"/>
          <w:lang w:val="nl-BE"/>
        </w:rPr>
        <w:t xml:space="preserve"> in het kader van een arbeidsongeval</w:t>
      </w:r>
      <w:r>
        <w:rPr>
          <w:rStyle w:val="FootnoteReference"/>
          <w:rFonts w:ascii="Garamond" w:hAnsi="Garamond"/>
          <w:lang w:val="nl-BE"/>
        </w:rPr>
        <w:footnoteReference w:id="272"/>
      </w:r>
    </w:p>
    <w:p w:rsidR="002F11A7" w:rsidRPr="00AA2B45" w:rsidRDefault="002F11A7" w:rsidP="002F11A7">
      <w:pPr>
        <w:jc w:val="both"/>
        <w:rPr>
          <w:rFonts w:ascii="Garamond" w:hAnsi="Garamond"/>
          <w:lang w:val="nl-BE"/>
        </w:rPr>
      </w:pPr>
    </w:p>
    <w:p w:rsidR="002F11A7" w:rsidRPr="00AA2B45" w:rsidRDefault="002F11A7" w:rsidP="002F11A7">
      <w:pPr>
        <w:jc w:val="both"/>
        <w:rPr>
          <w:rFonts w:ascii="Garamond" w:hAnsi="Garamond"/>
          <w:lang w:val="nl-BE"/>
        </w:rPr>
      </w:pPr>
      <w:r>
        <w:rPr>
          <w:rFonts w:ascii="Garamond" w:hAnsi="Garamond"/>
          <w:lang w:val="nl-BE"/>
        </w:rPr>
        <w:t>Wegens de beschikbaarheid van de data is het slechts mogelijk om vanaf 2007 een inkomen uit uitkeringen gekend bij het FAO te construeren.</w:t>
      </w:r>
    </w:p>
    <w:p w:rsidR="002F11A7" w:rsidRDefault="002F11A7" w:rsidP="002F11A7">
      <w:pPr>
        <w:jc w:val="both"/>
        <w:rPr>
          <w:rFonts w:ascii="Garamond" w:hAnsi="Garamond"/>
          <w:b/>
          <w:u w:val="single"/>
          <w:lang w:val="nl-BE"/>
        </w:rPr>
      </w:pPr>
    </w:p>
    <w:p w:rsidR="002F11A7" w:rsidRDefault="002F11A7" w:rsidP="002F11A7">
      <w:pPr>
        <w:jc w:val="both"/>
        <w:rPr>
          <w:rFonts w:ascii="Garamond" w:hAnsi="Garamond"/>
          <w:b/>
          <w:u w:val="single"/>
          <w:lang w:val="nl-BE"/>
        </w:rPr>
      </w:pPr>
    </w:p>
    <w:p w:rsidR="002F11A7" w:rsidRDefault="002F11A7" w:rsidP="002F11A7">
      <w:pPr>
        <w:pStyle w:val="Heading3"/>
        <w:rPr>
          <w:lang w:val="nl-BE"/>
        </w:rPr>
      </w:pPr>
      <w:bookmarkStart w:id="491" w:name="_Toc324165066"/>
      <w:bookmarkStart w:id="492" w:name="_Toc441499520"/>
      <w:r>
        <w:rPr>
          <w:lang w:val="nl-BE"/>
        </w:rPr>
        <w:t>Stap 1: toekennen van de records aan het refertejaar</w:t>
      </w:r>
      <w:bookmarkEnd w:id="491"/>
      <w:bookmarkEnd w:id="492"/>
    </w:p>
    <w:p w:rsidR="002F11A7" w:rsidRPr="00801988" w:rsidRDefault="002F11A7" w:rsidP="002F11A7">
      <w:pPr>
        <w:jc w:val="both"/>
        <w:rPr>
          <w:rFonts w:ascii="Garamond" w:hAnsi="Garamond"/>
          <w:lang w:val="nl-BE"/>
        </w:rPr>
      </w:pPr>
    </w:p>
    <w:p w:rsidR="002F11A7" w:rsidRDefault="002F11A7" w:rsidP="002F11A7">
      <w:pPr>
        <w:jc w:val="both"/>
        <w:rPr>
          <w:rFonts w:ascii="Garamond" w:hAnsi="Garamond"/>
          <w:lang w:val="nl-BE"/>
        </w:rPr>
      </w:pPr>
      <w:r>
        <w:rPr>
          <w:rFonts w:ascii="Garamond" w:hAnsi="Garamond"/>
          <w:lang w:val="nl-BE"/>
        </w:rPr>
        <w:t>De betalingen uit het betalingsbestand (DWH_</w:t>
      </w:r>
      <w:r w:rsidRPr="00C34AC8">
        <w:rPr>
          <w:rFonts w:ascii="Garamond" w:hAnsi="Garamond"/>
          <w:lang w:val="nl-BE"/>
        </w:rPr>
        <w:t>FAT_PM</w:t>
      </w:r>
      <w:r>
        <w:rPr>
          <w:rFonts w:ascii="Garamond" w:hAnsi="Garamond"/>
          <w:lang w:val="nl-BE"/>
        </w:rPr>
        <w:t>) zijn beschikbaar volgens het moment van betaling waardoor ze op basis van de overige bestanden moeten worden toegewezen aan de referteperiode. De records van het bestand DWH_</w:t>
      </w:r>
      <w:r w:rsidRPr="00C34AC8">
        <w:rPr>
          <w:rFonts w:ascii="Garamond" w:hAnsi="Garamond"/>
          <w:lang w:val="nl-BE"/>
        </w:rPr>
        <w:t>FAT_PM</w:t>
      </w:r>
      <w:r>
        <w:rPr>
          <w:rFonts w:ascii="Garamond" w:hAnsi="Garamond"/>
          <w:lang w:val="nl-BE"/>
        </w:rPr>
        <w:t xml:space="preserve"> worden op volgende wijze toegewezen aan het refertejaar: </w:t>
      </w:r>
    </w:p>
    <w:p w:rsidR="002F11A7" w:rsidRDefault="002F11A7" w:rsidP="002F11A7">
      <w:pPr>
        <w:numPr>
          <w:ilvl w:val="0"/>
          <w:numId w:val="27"/>
        </w:numPr>
        <w:jc w:val="both"/>
        <w:rPr>
          <w:rFonts w:ascii="Garamond" w:hAnsi="Garamond"/>
        </w:rPr>
      </w:pPr>
      <w:r>
        <w:rPr>
          <w:rFonts w:ascii="Garamond" w:hAnsi="Garamond"/>
        </w:rPr>
        <w:t>De records waarvan het nummer van het ongeval (</w:t>
      </w:r>
      <w:r w:rsidRPr="003A4D15">
        <w:rPr>
          <w:rFonts w:ascii="Garamond" w:hAnsi="Garamond"/>
          <w:smallCaps/>
        </w:rPr>
        <w:t>nraccf</w:t>
      </w:r>
      <w:r>
        <w:rPr>
          <w:rFonts w:ascii="Garamond" w:hAnsi="Garamond"/>
        </w:rPr>
        <w:t>) niet voorkomt in het bestand dat de begin- en einddatum van de periode van de arbeidsongeschiktheid bevat (DWH_</w:t>
      </w:r>
      <w:r w:rsidRPr="00C34AC8">
        <w:rPr>
          <w:rFonts w:ascii="Garamond" w:hAnsi="Garamond"/>
          <w:lang w:val="nl-BE"/>
        </w:rPr>
        <w:t>FAT_SINPERIT</w:t>
      </w:r>
      <w:r>
        <w:rPr>
          <w:rFonts w:ascii="Garamond" w:hAnsi="Garamond"/>
          <w:lang w:val="nl-BE"/>
        </w:rPr>
        <w:t xml:space="preserve">) worden toegekend aan het jaar van het arbeidsongeval (zie variabele </w:t>
      </w:r>
      <w:r w:rsidRPr="00AB3CCA">
        <w:rPr>
          <w:rFonts w:ascii="Garamond" w:hAnsi="Garamond"/>
          <w:smallCaps/>
          <w:lang w:val="nl-BE"/>
        </w:rPr>
        <w:t>anneeacc</w:t>
      </w:r>
      <w:r>
        <w:rPr>
          <w:rFonts w:ascii="Garamond" w:hAnsi="Garamond"/>
          <w:lang w:val="nl-BE"/>
        </w:rPr>
        <w:t>), ten vroegste 2007.</w:t>
      </w:r>
    </w:p>
    <w:p w:rsidR="002F11A7" w:rsidRPr="00785319" w:rsidRDefault="002F11A7" w:rsidP="002F11A7">
      <w:pPr>
        <w:numPr>
          <w:ilvl w:val="0"/>
          <w:numId w:val="27"/>
        </w:numPr>
        <w:jc w:val="both"/>
        <w:rPr>
          <w:rFonts w:ascii="Garamond" w:hAnsi="Garamond"/>
        </w:rPr>
      </w:pPr>
      <w:r>
        <w:rPr>
          <w:rFonts w:ascii="Garamond" w:hAnsi="Garamond"/>
        </w:rPr>
        <w:t>De records waarvan het nummer van het ongeval (</w:t>
      </w:r>
      <w:r w:rsidRPr="003A4D15">
        <w:rPr>
          <w:rFonts w:ascii="Garamond" w:hAnsi="Garamond"/>
          <w:smallCaps/>
        </w:rPr>
        <w:t>nraccf</w:t>
      </w:r>
      <w:r>
        <w:rPr>
          <w:rFonts w:ascii="Garamond" w:hAnsi="Garamond"/>
        </w:rPr>
        <w:t>) wel voorkomt in het bestand DWH_</w:t>
      </w:r>
      <w:r w:rsidRPr="00C34AC8">
        <w:rPr>
          <w:rFonts w:ascii="Garamond" w:hAnsi="Garamond"/>
          <w:lang w:val="nl-BE"/>
        </w:rPr>
        <w:t>FAT_SINPERIT</w:t>
      </w:r>
      <w:r>
        <w:rPr>
          <w:rFonts w:ascii="Garamond" w:hAnsi="Garamond"/>
          <w:lang w:val="nl-BE"/>
        </w:rPr>
        <w:t xml:space="preserve"> worden toegekend aan het jaar van betaling.</w:t>
      </w:r>
    </w:p>
    <w:p w:rsidR="002F11A7" w:rsidRDefault="002F11A7" w:rsidP="002F11A7">
      <w:pPr>
        <w:jc w:val="both"/>
        <w:rPr>
          <w:rFonts w:ascii="Garamond" w:hAnsi="Garamond"/>
        </w:rPr>
      </w:pPr>
    </w:p>
    <w:p w:rsidR="002F11A7" w:rsidRPr="00801988" w:rsidRDefault="002F11A7" w:rsidP="002F11A7">
      <w:pPr>
        <w:jc w:val="both"/>
        <w:rPr>
          <w:rFonts w:ascii="Garamond" w:hAnsi="Garamond"/>
          <w:lang w:val="nl-BE"/>
        </w:rPr>
      </w:pPr>
    </w:p>
    <w:p w:rsidR="002F11A7" w:rsidRPr="00AA2B45" w:rsidRDefault="002F11A7" w:rsidP="002F11A7">
      <w:pPr>
        <w:pStyle w:val="Heading3"/>
        <w:rPr>
          <w:lang w:val="nl-BE"/>
        </w:rPr>
      </w:pPr>
      <w:bookmarkStart w:id="493" w:name="_Toc324165067"/>
      <w:bookmarkStart w:id="494" w:name="_Toc441499521"/>
      <w:r>
        <w:rPr>
          <w:lang w:val="nl-BE"/>
        </w:rPr>
        <w:t>Stap 2</w:t>
      </w:r>
      <w:r w:rsidRPr="00AA2B45">
        <w:rPr>
          <w:lang w:val="nl-BE"/>
        </w:rPr>
        <w:t xml:space="preserve">: </w:t>
      </w:r>
      <w:r w:rsidRPr="00AA2B45">
        <w:t>bepalen welke records in rekening worden genomen</w:t>
      </w:r>
      <w:bookmarkEnd w:id="493"/>
      <w:bookmarkEnd w:id="494"/>
    </w:p>
    <w:p w:rsidR="002F11A7" w:rsidRDefault="002F11A7" w:rsidP="002F11A7">
      <w:pPr>
        <w:jc w:val="both"/>
        <w:rPr>
          <w:rFonts w:ascii="Garamond" w:hAnsi="Garamond"/>
          <w:lang w:val="nl-BE"/>
        </w:rPr>
      </w:pPr>
    </w:p>
    <w:p w:rsidR="002F11A7" w:rsidRDefault="002F11A7" w:rsidP="002F11A7">
      <w:pPr>
        <w:jc w:val="both"/>
        <w:rPr>
          <w:rFonts w:ascii="Garamond" w:hAnsi="Garamond"/>
          <w:lang w:val="nl-BE"/>
        </w:rPr>
      </w:pPr>
      <w:r>
        <w:rPr>
          <w:rFonts w:ascii="Garamond" w:hAnsi="Garamond"/>
          <w:lang w:val="nl-BE"/>
        </w:rPr>
        <w:t>Het bestand DWH_FAT_PM bevat naast de arbeidsongeschiktheidsuitkeringen ook kostendekkende vergoedingen die niet worden opgenomen in deze constructie.</w:t>
      </w:r>
      <w:r>
        <w:rPr>
          <w:rStyle w:val="FootnoteReference"/>
          <w:rFonts w:ascii="Garamond" w:hAnsi="Garamond"/>
          <w:lang w:val="nl-BE"/>
        </w:rPr>
        <w:footnoteReference w:id="273"/>
      </w:r>
      <w:r>
        <w:rPr>
          <w:rFonts w:ascii="Garamond" w:hAnsi="Garamond"/>
          <w:lang w:val="nl-BE"/>
        </w:rPr>
        <w:t xml:space="preserve"> Enkel de records m.b.t. arbeidsongeschiktheidsuitkeringen en vergoedingen voor hulp van derden, die voldoen aan onderstaande voorwaarde worden opgenomen in deze constructie: </w:t>
      </w:r>
    </w:p>
    <w:p w:rsidR="002F11A7" w:rsidRDefault="002F11A7" w:rsidP="002F11A7">
      <w:pPr>
        <w:jc w:val="both"/>
        <w:rPr>
          <w:rFonts w:ascii="Garamond" w:hAnsi="Garamond"/>
          <w:lang w:val="nl-BE"/>
        </w:rPr>
      </w:pPr>
    </w:p>
    <w:p w:rsidR="002F11A7" w:rsidRDefault="002F11A7" w:rsidP="002F11A7">
      <w:pPr>
        <w:numPr>
          <w:ilvl w:val="0"/>
          <w:numId w:val="28"/>
        </w:numPr>
        <w:jc w:val="both"/>
        <w:rPr>
          <w:rFonts w:ascii="Garamond" w:hAnsi="Garamond"/>
          <w:smallCaps/>
          <w:lang w:val="fr-FR"/>
        </w:rPr>
      </w:pPr>
      <w:r w:rsidRPr="00987BC8">
        <w:rPr>
          <w:rFonts w:ascii="Garamond" w:hAnsi="Garamond"/>
          <w:smallCaps/>
          <w:lang w:val="fr-FR"/>
        </w:rPr>
        <w:t>montitp+ montitt</w:t>
      </w:r>
      <w:r>
        <w:rPr>
          <w:rFonts w:ascii="Garamond" w:hAnsi="Garamond"/>
          <w:smallCaps/>
          <w:lang w:val="fr-FR"/>
        </w:rPr>
        <w:t xml:space="preserve"> </w:t>
      </w:r>
      <w:r w:rsidRPr="00987BC8">
        <w:rPr>
          <w:rFonts w:ascii="Garamond" w:hAnsi="Garamond"/>
          <w:smallCaps/>
          <w:lang w:val="fr-FR"/>
        </w:rPr>
        <w:t>+ montaidtiers</w:t>
      </w:r>
      <w:r>
        <w:rPr>
          <w:rFonts w:ascii="Garamond" w:hAnsi="Garamond"/>
          <w:smallCaps/>
          <w:lang w:val="fr-FR"/>
        </w:rPr>
        <w:t xml:space="preserve"> </w:t>
      </w:r>
      <w:r w:rsidRPr="00987BC8">
        <w:rPr>
          <w:rFonts w:ascii="Garamond" w:hAnsi="Garamond"/>
          <w:smallCaps/>
          <w:lang w:val="fr-FR"/>
        </w:rPr>
        <w:t xml:space="preserve">&gt; 0 </w:t>
      </w:r>
    </w:p>
    <w:p w:rsidR="00D011FC" w:rsidRPr="00987BC8" w:rsidRDefault="00D011FC" w:rsidP="00D011FC">
      <w:pPr>
        <w:ind w:left="360"/>
        <w:jc w:val="both"/>
        <w:rPr>
          <w:rFonts w:ascii="Garamond" w:hAnsi="Garamond"/>
          <w:smallCaps/>
          <w:lang w:val="fr-FR"/>
        </w:rPr>
      </w:pPr>
    </w:p>
    <w:p w:rsidR="002F11A7" w:rsidRDefault="002F11A7" w:rsidP="002F11A7">
      <w:pPr>
        <w:pStyle w:val="Heading3"/>
      </w:pPr>
      <w:bookmarkStart w:id="495" w:name="_Toc324165068"/>
      <w:bookmarkStart w:id="496" w:name="_Toc441499522"/>
      <w:r>
        <w:rPr>
          <w:lang w:val="nl-BE"/>
        </w:rPr>
        <w:t>Stap 3</w:t>
      </w:r>
      <w:r w:rsidRPr="0066050F">
        <w:rPr>
          <w:lang w:val="nl-BE"/>
        </w:rPr>
        <w:t xml:space="preserve">: </w:t>
      </w:r>
      <w:r>
        <w:t>bepalen</w:t>
      </w:r>
      <w:r w:rsidRPr="0066050F">
        <w:t xml:space="preserve"> van </w:t>
      </w:r>
      <w:r>
        <w:t>de bruto belastbare uitkering gekend bij het FAO</w:t>
      </w:r>
      <w:bookmarkEnd w:id="495"/>
      <w:bookmarkEnd w:id="496"/>
    </w:p>
    <w:p w:rsidR="002F11A7" w:rsidRDefault="002F11A7" w:rsidP="002F11A7">
      <w:pPr>
        <w:jc w:val="both"/>
        <w:rPr>
          <w:rFonts w:ascii="Garamond" w:hAnsi="Garamond"/>
        </w:rPr>
      </w:pPr>
    </w:p>
    <w:p w:rsidR="002F11A7" w:rsidRDefault="002F11A7" w:rsidP="002F11A7">
      <w:pPr>
        <w:jc w:val="both"/>
        <w:rPr>
          <w:rFonts w:ascii="Garamond" w:hAnsi="Garamond"/>
          <w:lang w:val="nl-BE"/>
        </w:rPr>
      </w:pPr>
      <w:r>
        <w:rPr>
          <w:rFonts w:ascii="Garamond" w:hAnsi="Garamond"/>
        </w:rPr>
        <w:t xml:space="preserve">De uitkeringen voor </w:t>
      </w:r>
      <w:r>
        <w:rPr>
          <w:rFonts w:ascii="Garamond" w:hAnsi="Garamond"/>
          <w:lang w:val="nl-BE"/>
        </w:rPr>
        <w:t>gedeeltelijke</w:t>
      </w:r>
      <w:r w:rsidRPr="00C34AC8">
        <w:rPr>
          <w:rFonts w:ascii="Garamond" w:hAnsi="Garamond"/>
          <w:lang w:val="nl-BE"/>
        </w:rPr>
        <w:t xml:space="preserve"> tijdelijke arbeidsongeschiktheid</w:t>
      </w:r>
      <w:r>
        <w:rPr>
          <w:rFonts w:ascii="Garamond" w:hAnsi="Garamond"/>
          <w:lang w:val="nl-BE"/>
        </w:rPr>
        <w:t xml:space="preserve"> (</w:t>
      </w:r>
      <w:r w:rsidRPr="00594AC2">
        <w:rPr>
          <w:rFonts w:ascii="Garamond" w:hAnsi="Garamond"/>
          <w:smallCaps/>
        </w:rPr>
        <w:t>montitp</w:t>
      </w:r>
      <w:r>
        <w:rPr>
          <w:rFonts w:ascii="Garamond" w:hAnsi="Garamond"/>
        </w:rPr>
        <w:t xml:space="preserve">) </w:t>
      </w:r>
      <w:r>
        <w:rPr>
          <w:rFonts w:ascii="Garamond" w:hAnsi="Garamond"/>
          <w:lang w:val="nl-BE"/>
        </w:rPr>
        <w:t>en voor volledige</w:t>
      </w:r>
      <w:r w:rsidRPr="00C34AC8">
        <w:rPr>
          <w:rFonts w:ascii="Garamond" w:hAnsi="Garamond"/>
          <w:lang w:val="nl-BE"/>
        </w:rPr>
        <w:t xml:space="preserve"> tijdelijke arbeidsongeschiktheid</w:t>
      </w:r>
      <w:r>
        <w:rPr>
          <w:rFonts w:ascii="Garamond" w:hAnsi="Garamond"/>
          <w:lang w:val="nl-BE"/>
        </w:rPr>
        <w:t xml:space="preserve"> (</w:t>
      </w:r>
      <w:r w:rsidRPr="00594AC2">
        <w:rPr>
          <w:rFonts w:ascii="Garamond" w:hAnsi="Garamond"/>
          <w:smallCaps/>
        </w:rPr>
        <w:t>montitt</w:t>
      </w:r>
      <w:r>
        <w:rPr>
          <w:rFonts w:ascii="Garamond" w:hAnsi="Garamond"/>
        </w:rPr>
        <w:t xml:space="preserve">) </w:t>
      </w:r>
      <w:r>
        <w:rPr>
          <w:rFonts w:ascii="Garamond" w:hAnsi="Garamond"/>
          <w:lang w:val="nl-BE"/>
        </w:rPr>
        <w:t>zijn onderworpen aan socialezekerheidsbijdragen (13,07%).</w:t>
      </w:r>
      <w:r>
        <w:rPr>
          <w:rStyle w:val="FootnoteReference"/>
          <w:rFonts w:ascii="Garamond" w:hAnsi="Garamond"/>
          <w:lang w:val="nl-BE"/>
        </w:rPr>
        <w:footnoteReference w:id="274"/>
      </w:r>
      <w:r>
        <w:rPr>
          <w:rFonts w:ascii="Garamond" w:hAnsi="Garamond"/>
          <w:lang w:val="nl-BE"/>
        </w:rPr>
        <w:t xml:space="preserve"> Er zijn echter geen gegevens i.v.m. de inhoudingen beschikbaar in het bestand DWH_FAT_PM, bijgevolg worden deze geconstrueerd. De bijkomende vergoedingen voor hulp van derden (</w:t>
      </w:r>
      <w:r w:rsidRPr="00594AC2">
        <w:rPr>
          <w:rFonts w:ascii="Garamond" w:hAnsi="Garamond"/>
          <w:smallCaps/>
        </w:rPr>
        <w:t>montaidtiers</w:t>
      </w:r>
      <w:r>
        <w:rPr>
          <w:rFonts w:ascii="Garamond" w:hAnsi="Garamond"/>
        </w:rPr>
        <w:t xml:space="preserve">) </w:t>
      </w:r>
      <w:r>
        <w:rPr>
          <w:rFonts w:ascii="Garamond" w:hAnsi="Garamond"/>
          <w:lang w:val="nl-BE"/>
        </w:rPr>
        <w:t>zijn vrijgesteld van inhoudingen.</w:t>
      </w:r>
    </w:p>
    <w:p w:rsidR="002F11A7" w:rsidRDefault="002F11A7" w:rsidP="002F11A7">
      <w:pPr>
        <w:jc w:val="both"/>
        <w:rPr>
          <w:rFonts w:ascii="Garamond" w:hAnsi="Garamond"/>
        </w:rPr>
      </w:pPr>
      <w:r>
        <w:rPr>
          <w:rFonts w:ascii="Garamond" w:hAnsi="Garamond"/>
          <w:lang w:val="nl-BE"/>
        </w:rPr>
        <w:t>De bruto belastbare uitkeringen gekend bij het FAO worden als volgt samengesteld:</w:t>
      </w:r>
    </w:p>
    <w:p w:rsidR="002F11A7" w:rsidRDefault="002F11A7" w:rsidP="002F11A7">
      <w:pPr>
        <w:jc w:val="both"/>
        <w:rPr>
          <w:rFonts w:ascii="Garamond" w:hAnsi="Garamond"/>
        </w:rPr>
      </w:pPr>
    </w:p>
    <w:p w:rsidR="002F11A7" w:rsidRDefault="002F11A7" w:rsidP="002F11A7">
      <w:pPr>
        <w:numPr>
          <w:ilvl w:val="0"/>
          <w:numId w:val="26"/>
        </w:numPr>
        <w:jc w:val="both"/>
        <w:rPr>
          <w:rFonts w:ascii="Garamond" w:hAnsi="Garamond"/>
          <w:lang w:val="fr-FR"/>
        </w:rPr>
      </w:pPr>
      <w:r w:rsidRPr="00360047">
        <w:rPr>
          <w:rFonts w:ascii="Garamond" w:hAnsi="Garamond" w:cs="Arial"/>
          <w:smallCaps/>
        </w:rPr>
        <w:t>uitkering</w:t>
      </w:r>
      <w:r>
        <w:rPr>
          <w:rFonts w:ascii="Garamond" w:hAnsi="Garamond" w:cs="Arial"/>
          <w:smallCaps/>
        </w:rPr>
        <w:t>_bb_fao</w:t>
      </w:r>
      <w:r w:rsidRPr="00E16351">
        <w:rPr>
          <w:rFonts w:ascii="Garamond" w:hAnsi="Garamond"/>
          <w:lang w:val="fr-FR"/>
        </w:rPr>
        <w:t xml:space="preserve"> </w:t>
      </w:r>
      <w:r>
        <w:rPr>
          <w:rFonts w:ascii="Garamond" w:hAnsi="Garamond"/>
          <w:lang w:val="fr-FR"/>
        </w:rPr>
        <w:t xml:space="preserve">= </w:t>
      </w:r>
      <w:r w:rsidRPr="00E16351">
        <w:rPr>
          <w:rFonts w:ascii="Garamond" w:hAnsi="Garamond"/>
          <w:lang w:val="fr-FR"/>
        </w:rPr>
        <w:t xml:space="preserve">0,8693 * </w:t>
      </w:r>
      <w:r>
        <w:rPr>
          <w:rFonts w:ascii="Garamond" w:hAnsi="Garamond"/>
          <w:lang w:val="fr-FR"/>
        </w:rPr>
        <w:t>(</w:t>
      </w:r>
      <w:r w:rsidRPr="00987BC8">
        <w:rPr>
          <w:rFonts w:ascii="Garamond" w:hAnsi="Garamond"/>
          <w:smallCaps/>
          <w:lang w:val="fr-FR"/>
        </w:rPr>
        <w:t>montitp+ montitt</w:t>
      </w:r>
      <w:r>
        <w:rPr>
          <w:rFonts w:ascii="Garamond" w:hAnsi="Garamond"/>
          <w:smallCaps/>
          <w:lang w:val="fr-FR"/>
        </w:rPr>
        <w:t xml:space="preserve">) </w:t>
      </w:r>
      <w:r w:rsidRPr="00E16351">
        <w:rPr>
          <w:rFonts w:ascii="Garamond" w:hAnsi="Garamond"/>
          <w:lang w:val="fr-FR"/>
        </w:rPr>
        <w:t xml:space="preserve">+ </w:t>
      </w:r>
      <w:r w:rsidRPr="00987BC8">
        <w:rPr>
          <w:rFonts w:ascii="Garamond" w:hAnsi="Garamond"/>
          <w:smallCaps/>
          <w:lang w:val="fr-FR"/>
        </w:rPr>
        <w:t>montaidtiers</w:t>
      </w:r>
    </w:p>
    <w:p w:rsidR="002F11A7" w:rsidRDefault="002F11A7" w:rsidP="002F11A7">
      <w:pPr>
        <w:jc w:val="both"/>
        <w:rPr>
          <w:rFonts w:ascii="Garamond" w:hAnsi="Garamond"/>
          <w:lang w:val="fr-FR"/>
        </w:rPr>
      </w:pPr>
    </w:p>
    <w:p w:rsidR="002F11A7" w:rsidRPr="00AD44CD" w:rsidRDefault="002F11A7" w:rsidP="002F11A7">
      <w:pPr>
        <w:jc w:val="both"/>
        <w:rPr>
          <w:rFonts w:ascii="Garamond" w:hAnsi="Garamond"/>
        </w:rPr>
      </w:pPr>
      <w:r w:rsidRPr="00AD44CD">
        <w:rPr>
          <w:rFonts w:ascii="Garamond" w:hAnsi="Garamond"/>
        </w:rPr>
        <w:t xml:space="preserve">Enkel de uitkeringen </w:t>
      </w:r>
      <w:r>
        <w:rPr>
          <w:rFonts w:ascii="Garamond" w:hAnsi="Garamond"/>
        </w:rPr>
        <w:t>(</w:t>
      </w:r>
      <w:r w:rsidRPr="00360047">
        <w:rPr>
          <w:rFonts w:ascii="Garamond" w:hAnsi="Garamond" w:cs="Arial"/>
          <w:smallCaps/>
        </w:rPr>
        <w:t>uitkering</w:t>
      </w:r>
      <w:r>
        <w:rPr>
          <w:rFonts w:ascii="Garamond" w:hAnsi="Garamond" w:cs="Arial"/>
          <w:smallCaps/>
        </w:rPr>
        <w:t>_bb_fao</w:t>
      </w:r>
      <w:r>
        <w:rPr>
          <w:rFonts w:ascii="Garamond" w:hAnsi="Garamond"/>
        </w:rPr>
        <w:t xml:space="preserve">) </w:t>
      </w:r>
      <w:r w:rsidRPr="00AD44CD">
        <w:rPr>
          <w:rFonts w:ascii="Garamond" w:hAnsi="Garamond"/>
        </w:rPr>
        <w:t>die groter zijn dan nul worden mee in rekening genomen.</w:t>
      </w:r>
    </w:p>
    <w:p w:rsidR="002F11A7" w:rsidRDefault="002F11A7" w:rsidP="002F11A7">
      <w:pPr>
        <w:jc w:val="both"/>
        <w:rPr>
          <w:rFonts w:ascii="Garamond" w:hAnsi="Garamond"/>
        </w:rPr>
      </w:pPr>
    </w:p>
    <w:p w:rsidR="002F11A7" w:rsidRPr="00AD44CD" w:rsidRDefault="002F11A7" w:rsidP="002F11A7">
      <w:pPr>
        <w:jc w:val="both"/>
        <w:rPr>
          <w:rFonts w:ascii="Garamond" w:hAnsi="Garamond"/>
        </w:rPr>
      </w:pPr>
    </w:p>
    <w:p w:rsidR="002F11A7" w:rsidRDefault="002F11A7" w:rsidP="002F11A7">
      <w:pPr>
        <w:pStyle w:val="Heading3"/>
        <w:rPr>
          <w:lang w:val="nl-BE"/>
        </w:rPr>
      </w:pPr>
      <w:bookmarkStart w:id="497" w:name="_Toc324165069"/>
      <w:bookmarkStart w:id="498" w:name="_Toc441499523"/>
      <w:r>
        <w:t>Stap 4</w:t>
      </w:r>
      <w:r w:rsidRPr="0066050F">
        <w:t>:</w:t>
      </w:r>
      <w:r>
        <w:t xml:space="preserve"> samenstellen van de bruto belastbare uitkering gekend bij het FAO</w:t>
      </w:r>
      <w:bookmarkEnd w:id="497"/>
      <w:bookmarkEnd w:id="498"/>
    </w:p>
    <w:p w:rsidR="002F11A7" w:rsidRDefault="002F11A7" w:rsidP="002F11A7">
      <w:pPr>
        <w:jc w:val="both"/>
        <w:rPr>
          <w:rFonts w:ascii="Garamond" w:hAnsi="Garamond" w:cs="Arial"/>
        </w:rPr>
      </w:pPr>
    </w:p>
    <w:p w:rsidR="002F11A7" w:rsidRPr="000209CD" w:rsidRDefault="002F11A7" w:rsidP="002F11A7">
      <w:pPr>
        <w:jc w:val="both"/>
        <w:rPr>
          <w:rFonts w:ascii="Garamond" w:hAnsi="Garamond"/>
        </w:rPr>
      </w:pPr>
      <w:r>
        <w:rPr>
          <w:rFonts w:ascii="Garamond" w:hAnsi="Garamond" w:cs="Arial"/>
        </w:rPr>
        <w:t xml:space="preserve">In de voorgaande stappen werden de uitkeringen gekend in de bestanden van het FAO bepaald. In deze stap worden de uitkeringen per persoon per jaar opgeteld en toegekend aan de nieuwe variabele </w:t>
      </w:r>
      <w:r w:rsidRPr="00360047">
        <w:rPr>
          <w:rFonts w:ascii="Garamond" w:hAnsi="Garamond" w:cs="Arial"/>
          <w:smallCaps/>
        </w:rPr>
        <w:t>uitkering</w:t>
      </w:r>
      <w:r>
        <w:rPr>
          <w:rFonts w:ascii="Garamond" w:hAnsi="Garamond" w:cs="Arial"/>
          <w:smallCaps/>
        </w:rPr>
        <w:t>_bb_fao</w:t>
      </w:r>
      <w:r>
        <w:rPr>
          <w:rFonts w:ascii="Garamond" w:hAnsi="Garamond" w:cs="Arial"/>
        </w:rPr>
        <w:t>. Op die manier wordt het bruto belastbaar inkomen uit uitkeringen gekend bij het FAO bekomen per individu op jaarbasis (</w:t>
      </w:r>
      <w:r w:rsidRPr="00360047">
        <w:rPr>
          <w:rFonts w:ascii="Garamond" w:hAnsi="Garamond" w:cs="Arial"/>
          <w:smallCaps/>
        </w:rPr>
        <w:t>uitkering</w:t>
      </w:r>
      <w:r>
        <w:rPr>
          <w:rFonts w:ascii="Garamond" w:hAnsi="Garamond" w:cs="Arial"/>
          <w:smallCaps/>
        </w:rPr>
        <w:t>_bb_fao)</w:t>
      </w:r>
      <w:r>
        <w:rPr>
          <w:rFonts w:ascii="Garamond" w:hAnsi="Garamond" w:cs="Arial"/>
        </w:rPr>
        <w:t>.</w:t>
      </w:r>
    </w:p>
    <w:p w:rsidR="002F11A7" w:rsidRPr="000209CD" w:rsidRDefault="002F11A7" w:rsidP="002F11A7">
      <w:pPr>
        <w:jc w:val="both"/>
        <w:rPr>
          <w:rFonts w:ascii="Garamond" w:hAnsi="Garamond"/>
        </w:rPr>
      </w:pPr>
      <w:r>
        <w:rPr>
          <w:rFonts w:ascii="Garamond" w:hAnsi="Garamond"/>
        </w:rPr>
        <w:t xml:space="preserve">Vermits de betalingen kunnen worden toegekend aan de referteperiode die in het verleden ligt, worden de bestanden met de variabele </w:t>
      </w:r>
      <w:r w:rsidRPr="00360047">
        <w:rPr>
          <w:rFonts w:ascii="Garamond" w:hAnsi="Garamond" w:cs="Arial"/>
          <w:smallCaps/>
        </w:rPr>
        <w:t>uitkering</w:t>
      </w:r>
      <w:r>
        <w:rPr>
          <w:rFonts w:ascii="Garamond" w:hAnsi="Garamond" w:cs="Arial"/>
          <w:smallCaps/>
        </w:rPr>
        <w:t>_bb_fao</w:t>
      </w:r>
      <w:r w:rsidRPr="00C577E1">
        <w:rPr>
          <w:rFonts w:ascii="Garamond" w:hAnsi="Garamond"/>
          <w:lang w:val="nl-BE"/>
        </w:rPr>
        <w:t xml:space="preserve"> </w:t>
      </w:r>
      <w:r>
        <w:rPr>
          <w:rFonts w:ascii="Garamond" w:hAnsi="Garamond"/>
        </w:rPr>
        <w:t>jaarlijks aangepast.</w:t>
      </w:r>
    </w:p>
    <w:p w:rsidR="002F11A7" w:rsidRPr="00495B64" w:rsidRDefault="002F11A7" w:rsidP="002F11A7">
      <w:pPr>
        <w:pStyle w:val="Heading2"/>
        <w:rPr>
          <w:lang w:val="nl-BE"/>
        </w:rPr>
      </w:pPr>
      <w:r>
        <w:br w:type="page"/>
      </w:r>
      <w:bookmarkStart w:id="499" w:name="_Toc324165070"/>
      <w:bookmarkStart w:id="500" w:name="_Toc441499524"/>
      <w:r>
        <w:t>Inkomen</w:t>
      </w:r>
      <w:r w:rsidRPr="00495B64">
        <w:rPr>
          <w:lang w:val="nl-BE"/>
        </w:rPr>
        <w:t xml:space="preserve"> uit uitkeringen gekend bij </w:t>
      </w:r>
      <w:r>
        <w:rPr>
          <w:lang w:val="nl-BE"/>
        </w:rPr>
        <w:t xml:space="preserve">het </w:t>
      </w:r>
      <w:r w:rsidRPr="00495B64">
        <w:rPr>
          <w:lang w:val="nl-BE"/>
        </w:rPr>
        <w:t>FBZ</w:t>
      </w:r>
      <w:bookmarkEnd w:id="499"/>
      <w:bookmarkEnd w:id="500"/>
    </w:p>
    <w:p w:rsidR="002F11A7" w:rsidRPr="00495B64" w:rsidRDefault="002F11A7" w:rsidP="002F11A7">
      <w:pPr>
        <w:jc w:val="both"/>
        <w:rPr>
          <w:rFonts w:ascii="Garamond" w:hAnsi="Garamond"/>
          <w:lang w:val="nl-BE"/>
        </w:rPr>
      </w:pPr>
    </w:p>
    <w:p w:rsidR="002F11A7" w:rsidRPr="00495B64" w:rsidRDefault="002F11A7" w:rsidP="002F11A7">
      <w:pPr>
        <w:pStyle w:val="blue13"/>
        <w:spacing w:before="0" w:beforeAutospacing="0" w:after="0" w:afterAutospacing="0" w:line="240" w:lineRule="auto"/>
        <w:jc w:val="both"/>
        <w:rPr>
          <w:rFonts w:ascii="Garamond" w:hAnsi="Garamond"/>
          <w:color w:val="auto"/>
          <w:lang w:val="nl-NL"/>
        </w:rPr>
      </w:pPr>
      <w:r w:rsidRPr="00495B64">
        <w:rPr>
          <w:rFonts w:ascii="Garamond" w:hAnsi="Garamond"/>
          <w:color w:val="auto"/>
          <w:lang w:val="nl-NL"/>
        </w:rPr>
        <w:t xml:space="preserve">Het FBZ </w:t>
      </w:r>
      <w:r w:rsidRPr="00495B64">
        <w:rPr>
          <w:rFonts w:ascii="Garamond" w:hAnsi="Garamond"/>
          <w:color w:val="auto"/>
          <w:lang w:val="nl-BE"/>
        </w:rPr>
        <w:t>is bevoegd voor de uitbetaling van de uitkeringen in het kader van beroepsziekten aan werknemers uit de private sector, de contractuele personeelsleden van de federale overheid, gemeenschappen en gewesten en aan de aangeslotenen bij de RSZPPO.</w:t>
      </w:r>
      <w:r w:rsidRPr="00495B64">
        <w:rPr>
          <w:rStyle w:val="FootnoteReference"/>
          <w:rFonts w:ascii="Garamond" w:hAnsi="Garamond"/>
          <w:color w:val="auto"/>
          <w:lang w:val="nl-BE"/>
        </w:rPr>
        <w:footnoteReference w:id="275"/>
      </w:r>
      <w:r w:rsidRPr="00495B64">
        <w:rPr>
          <w:rFonts w:ascii="Garamond" w:hAnsi="Garamond"/>
          <w:color w:val="auto"/>
          <w:lang w:val="nl-BE"/>
        </w:rPr>
        <w:t xml:space="preserve"> </w:t>
      </w:r>
    </w:p>
    <w:p w:rsidR="002F11A7" w:rsidRPr="00495B64" w:rsidRDefault="002F11A7" w:rsidP="002F11A7">
      <w:pPr>
        <w:jc w:val="both"/>
        <w:rPr>
          <w:rFonts w:ascii="Garamond" w:hAnsi="Garamond"/>
          <w:lang w:val="nl-BE"/>
        </w:rPr>
      </w:pPr>
      <w:r w:rsidRPr="00495B64">
        <w:rPr>
          <w:rFonts w:ascii="Garamond" w:hAnsi="Garamond"/>
          <w:lang w:val="nl-BE"/>
        </w:rPr>
        <w:t xml:space="preserve">Binnen het DWH AM&amp;SB levert het FBZ informatie i.v.m. de uitkeringen inzake beroepsziekten. In deze constructie worden echter geen kostendekkende vergoedingen, zoals begrafeniskosten en kosten voor beroepsherscholing, opgenomen. </w:t>
      </w:r>
    </w:p>
    <w:p w:rsidR="002F11A7" w:rsidRPr="00495B64" w:rsidRDefault="002F11A7" w:rsidP="002F11A7">
      <w:pPr>
        <w:jc w:val="both"/>
        <w:rPr>
          <w:rFonts w:ascii="Garamond" w:hAnsi="Garamond"/>
          <w:lang w:val="nl-BE"/>
        </w:rPr>
      </w:pPr>
    </w:p>
    <w:p w:rsidR="002F11A7" w:rsidRPr="00495B64" w:rsidRDefault="002F11A7" w:rsidP="002F11A7">
      <w:pPr>
        <w:jc w:val="both"/>
        <w:rPr>
          <w:rFonts w:ascii="Garamond" w:hAnsi="Garamond"/>
          <w:lang w:val="nl-BE"/>
        </w:rPr>
      </w:pPr>
      <w:r w:rsidRPr="00495B64">
        <w:rPr>
          <w:rFonts w:ascii="Garamond" w:hAnsi="Garamond"/>
          <w:lang w:val="nl-BE"/>
        </w:rPr>
        <w:t>Volgende uitkeringen zijn opgenomen in deze constructie:</w:t>
      </w:r>
    </w:p>
    <w:p w:rsidR="002F11A7" w:rsidRPr="00495B64" w:rsidRDefault="002F11A7" w:rsidP="002F11A7">
      <w:pPr>
        <w:jc w:val="both"/>
        <w:rPr>
          <w:rFonts w:ascii="Garamond" w:hAnsi="Garamond"/>
          <w:lang w:val="nl-BE"/>
        </w:rPr>
      </w:pP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uitkering inzake tijdelijke arbeidsongeschiktheid wegens een beroepsziekte</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uitkering inzake blijvende arbeidsongeschiktheid wegens een beroepsziekte</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uitkering wegens tijdelijke werkverwijdering in het kader van beroepsziekten</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uitkering wegens blijvende werkverwijdering in het kader van beroepsziekten</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toelage aan de overlevende echtgenoot bij overlijden wegens beroepsziekte</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toelage aan wezen en ascendenten bij overlijden wegens beroepsziekte</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uitkering wegens tijdelijke werkverwijdering</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uitkering wegens definitieve werkverwijdering</w:t>
      </w:r>
    </w:p>
    <w:p w:rsidR="002F11A7" w:rsidRPr="00495B64" w:rsidRDefault="002F11A7" w:rsidP="002F11A7">
      <w:pPr>
        <w:numPr>
          <w:ilvl w:val="0"/>
          <w:numId w:val="25"/>
        </w:numPr>
        <w:jc w:val="both"/>
        <w:rPr>
          <w:rFonts w:ascii="Garamond" w:hAnsi="Garamond"/>
          <w:lang w:val="nl-BE"/>
        </w:rPr>
      </w:pPr>
      <w:r w:rsidRPr="00495B64">
        <w:rPr>
          <w:rFonts w:ascii="Garamond" w:hAnsi="Garamond"/>
          <w:lang w:val="nl-BE"/>
        </w:rPr>
        <w:t>uitkering voor de hulp van derden in het kader van een beroepsziekte</w:t>
      </w:r>
    </w:p>
    <w:p w:rsidR="002F11A7" w:rsidRPr="00495B64" w:rsidRDefault="002F11A7" w:rsidP="002F11A7">
      <w:pPr>
        <w:jc w:val="both"/>
        <w:rPr>
          <w:rFonts w:ascii="Garamond" w:hAnsi="Garamond"/>
          <w:lang w:val="nl-BE"/>
        </w:rPr>
      </w:pPr>
    </w:p>
    <w:p w:rsidR="002F11A7" w:rsidRPr="00495B64" w:rsidRDefault="002F11A7" w:rsidP="002F11A7">
      <w:pPr>
        <w:jc w:val="both"/>
        <w:rPr>
          <w:rFonts w:ascii="Garamond" w:hAnsi="Garamond"/>
          <w:lang w:val="nl-BE"/>
        </w:rPr>
      </w:pPr>
    </w:p>
    <w:p w:rsidR="002F11A7" w:rsidRPr="00495B64" w:rsidRDefault="002F11A7" w:rsidP="002F11A7">
      <w:pPr>
        <w:pStyle w:val="Heading3"/>
        <w:rPr>
          <w:lang w:val="nl-BE"/>
        </w:rPr>
      </w:pPr>
      <w:bookmarkStart w:id="501" w:name="_Toc324165071"/>
      <w:bookmarkStart w:id="502" w:name="_Toc441499525"/>
      <w:r w:rsidRPr="00495B64">
        <w:rPr>
          <w:lang w:val="nl-BE"/>
        </w:rPr>
        <w:t>Stap 1: toekennen van de records aan het refertejaar</w:t>
      </w:r>
      <w:bookmarkEnd w:id="501"/>
      <w:bookmarkEnd w:id="502"/>
    </w:p>
    <w:p w:rsidR="002F11A7" w:rsidRPr="00495B64" w:rsidRDefault="002F11A7" w:rsidP="002F11A7">
      <w:pPr>
        <w:jc w:val="both"/>
        <w:rPr>
          <w:rFonts w:ascii="Garamond" w:hAnsi="Garamond"/>
          <w:b/>
          <w:u w:val="single"/>
          <w:lang w:val="nl-BE"/>
        </w:rPr>
      </w:pPr>
    </w:p>
    <w:p w:rsidR="002F11A7" w:rsidRPr="00495B64" w:rsidRDefault="002F11A7" w:rsidP="002F11A7">
      <w:pPr>
        <w:jc w:val="both"/>
        <w:rPr>
          <w:rFonts w:ascii="Garamond" w:hAnsi="Garamond"/>
          <w:lang w:val="nl-BE"/>
        </w:rPr>
      </w:pPr>
      <w:r w:rsidRPr="00495B64">
        <w:rPr>
          <w:rFonts w:ascii="Garamond" w:hAnsi="Garamond"/>
          <w:lang w:val="nl-BE"/>
        </w:rPr>
        <w:t xml:space="preserve">De gegevens in het bestand van het FBZ </w:t>
      </w:r>
      <w:r>
        <w:rPr>
          <w:rFonts w:ascii="Garamond" w:hAnsi="Garamond"/>
          <w:lang w:val="nl-BE"/>
        </w:rPr>
        <w:t>(</w:t>
      </w:r>
      <w:r w:rsidRPr="00C577E1">
        <w:rPr>
          <w:rFonts w:ascii="Garamond" w:hAnsi="Garamond"/>
          <w:lang w:val="nl-BE"/>
        </w:rPr>
        <w:t>DWH_FMP)</w:t>
      </w:r>
      <w:r w:rsidRPr="00495B64">
        <w:rPr>
          <w:rFonts w:ascii="Garamond" w:hAnsi="Garamond"/>
          <w:lang w:val="nl-BE"/>
        </w:rPr>
        <w:t xml:space="preserve"> zijn geregistreerd volgens de periode waarop de betalingen betrekking hebben waardoor de records zijn toegekend aan de referteperiode.</w:t>
      </w:r>
    </w:p>
    <w:p w:rsidR="002F11A7" w:rsidRPr="00495B64" w:rsidRDefault="002F11A7" w:rsidP="002F11A7">
      <w:pPr>
        <w:jc w:val="both"/>
        <w:rPr>
          <w:rFonts w:ascii="Garamond" w:hAnsi="Garamond"/>
          <w:b/>
          <w:u w:val="single"/>
          <w:lang w:val="nl-BE"/>
        </w:rPr>
      </w:pPr>
    </w:p>
    <w:p w:rsidR="002F11A7" w:rsidRPr="00495B64" w:rsidRDefault="002F11A7" w:rsidP="002F11A7">
      <w:pPr>
        <w:jc w:val="both"/>
        <w:rPr>
          <w:rFonts w:ascii="Garamond" w:hAnsi="Garamond"/>
          <w:b/>
          <w:u w:val="single"/>
          <w:lang w:val="nl-BE"/>
        </w:rPr>
      </w:pPr>
    </w:p>
    <w:p w:rsidR="002F11A7" w:rsidRPr="00495B64" w:rsidRDefault="002F11A7" w:rsidP="002F11A7">
      <w:pPr>
        <w:pStyle w:val="Heading3"/>
        <w:rPr>
          <w:lang w:val="nl-BE"/>
        </w:rPr>
      </w:pPr>
      <w:bookmarkStart w:id="503" w:name="_Toc324165072"/>
      <w:bookmarkStart w:id="504" w:name="_Toc441499526"/>
      <w:r w:rsidRPr="00495B64">
        <w:rPr>
          <w:lang w:val="nl-BE"/>
        </w:rPr>
        <w:t xml:space="preserve">Stap 2: </w:t>
      </w:r>
      <w:r w:rsidRPr="00495B64">
        <w:t>bepalen welke records in rekening worden genomen</w:t>
      </w:r>
      <w:bookmarkEnd w:id="503"/>
      <w:bookmarkEnd w:id="504"/>
    </w:p>
    <w:p w:rsidR="002F11A7" w:rsidRPr="00495B64" w:rsidRDefault="002F11A7" w:rsidP="002F11A7">
      <w:pPr>
        <w:jc w:val="both"/>
        <w:rPr>
          <w:rFonts w:ascii="Garamond" w:hAnsi="Garamond"/>
          <w:lang w:val="nl-BE"/>
        </w:rPr>
      </w:pPr>
    </w:p>
    <w:p w:rsidR="002F11A7" w:rsidRPr="00495B64" w:rsidRDefault="002F11A7" w:rsidP="002F11A7">
      <w:pPr>
        <w:jc w:val="both"/>
        <w:rPr>
          <w:rFonts w:ascii="Garamond" w:hAnsi="Garamond"/>
          <w:lang w:val="nl-BE"/>
        </w:rPr>
      </w:pPr>
      <w:r w:rsidRPr="00495B64">
        <w:rPr>
          <w:rFonts w:ascii="Garamond" w:hAnsi="Garamond"/>
          <w:lang w:val="nl-BE"/>
        </w:rPr>
        <w:t>Vermits het FBZ eveneens informatie inzake kostendekkende vergoedingen aanlevert aan het DWH</w:t>
      </w:r>
      <w:r>
        <w:rPr>
          <w:rFonts w:ascii="Garamond" w:hAnsi="Garamond"/>
          <w:lang w:val="nl-BE"/>
        </w:rPr>
        <w:t> </w:t>
      </w:r>
      <w:r w:rsidRPr="00495B64">
        <w:rPr>
          <w:rFonts w:ascii="Garamond" w:hAnsi="Garamond"/>
          <w:lang w:val="nl-BE"/>
        </w:rPr>
        <w:t>AM&amp;SB, en die niet worden opgenomen in deze constructie, wordt eerst bepaald welke records in rekening worden genomen. Enkel records die voldoen aan onderstaande voorwaarde worden opgenomen in deze constructie:</w:t>
      </w:r>
    </w:p>
    <w:p w:rsidR="002F11A7" w:rsidRPr="00495B64" w:rsidRDefault="002F11A7" w:rsidP="002F11A7">
      <w:pPr>
        <w:numPr>
          <w:ilvl w:val="0"/>
          <w:numId w:val="26"/>
        </w:numPr>
        <w:jc w:val="both"/>
        <w:rPr>
          <w:rFonts w:ascii="Garamond" w:hAnsi="Garamond"/>
          <w:smallCaps/>
        </w:rPr>
      </w:pPr>
      <w:r w:rsidRPr="00495B64">
        <w:rPr>
          <w:rFonts w:ascii="Garamond" w:hAnsi="Garamond"/>
        </w:rPr>
        <w:t xml:space="preserve"> </w:t>
      </w:r>
      <w:r w:rsidRPr="00495B64">
        <w:rPr>
          <w:rFonts w:ascii="Garamond" w:hAnsi="Garamond"/>
          <w:smallCaps/>
        </w:rPr>
        <w:t>soort_uitkering = 1, 2, 3, 5, 6, 7, 8</w:t>
      </w:r>
    </w:p>
    <w:p w:rsidR="002F11A7" w:rsidRPr="00495B64" w:rsidRDefault="002F11A7" w:rsidP="002F11A7">
      <w:pPr>
        <w:jc w:val="both"/>
        <w:rPr>
          <w:rFonts w:ascii="Garamond" w:hAnsi="Garamond"/>
        </w:rPr>
      </w:pPr>
    </w:p>
    <w:p w:rsidR="002F11A7" w:rsidRPr="00495B64" w:rsidRDefault="002F11A7" w:rsidP="002F11A7">
      <w:pPr>
        <w:jc w:val="both"/>
        <w:rPr>
          <w:rFonts w:ascii="Garamond" w:hAnsi="Garamond"/>
        </w:rPr>
      </w:pPr>
      <w:r w:rsidRPr="00495B64">
        <w:rPr>
          <w:rFonts w:ascii="Garamond" w:hAnsi="Garamond"/>
        </w:rPr>
        <w:t>Records die een uitkering bevatten die gelijk of kleiner is aan nul worden niet opgenomen en aan de hand van volgende voorwaarde uit het bestand verwijderd:</w:t>
      </w:r>
    </w:p>
    <w:p w:rsidR="002F11A7" w:rsidRPr="00495B64" w:rsidRDefault="002F11A7" w:rsidP="002F11A7">
      <w:pPr>
        <w:numPr>
          <w:ilvl w:val="0"/>
          <w:numId w:val="26"/>
        </w:numPr>
        <w:jc w:val="both"/>
        <w:rPr>
          <w:rFonts w:ascii="Garamond" w:hAnsi="Garamond"/>
          <w:smallCaps/>
          <w:lang w:val="nl-BE"/>
        </w:rPr>
      </w:pPr>
      <w:r w:rsidRPr="00495B64">
        <w:rPr>
          <w:rFonts w:ascii="Garamond" w:hAnsi="Garamond"/>
          <w:smallCaps/>
          <w:lang w:val="nl-BE"/>
        </w:rPr>
        <w:t>bedrag ≤ 0</w:t>
      </w:r>
    </w:p>
    <w:p w:rsidR="002F11A7" w:rsidRPr="00495B64" w:rsidRDefault="002F11A7" w:rsidP="002F11A7">
      <w:pPr>
        <w:jc w:val="both"/>
        <w:rPr>
          <w:rFonts w:ascii="Garamond" w:hAnsi="Garamond"/>
          <w:lang w:val="nl-BE"/>
        </w:rPr>
      </w:pPr>
    </w:p>
    <w:p w:rsidR="002F11A7" w:rsidRPr="00495B64" w:rsidRDefault="002F11A7" w:rsidP="002F11A7">
      <w:pPr>
        <w:jc w:val="both"/>
        <w:rPr>
          <w:rFonts w:ascii="Garamond" w:hAnsi="Garamond"/>
          <w:lang w:val="nl-BE"/>
        </w:rPr>
      </w:pPr>
    </w:p>
    <w:p w:rsidR="002F11A7" w:rsidRPr="00495B64" w:rsidRDefault="002F11A7" w:rsidP="002F11A7">
      <w:pPr>
        <w:pStyle w:val="Heading3"/>
      </w:pPr>
      <w:bookmarkStart w:id="505" w:name="_Toc324165073"/>
      <w:bookmarkStart w:id="506" w:name="_Toc441499527"/>
      <w:r w:rsidRPr="00495B64">
        <w:rPr>
          <w:lang w:val="nl-BE"/>
        </w:rPr>
        <w:t xml:space="preserve">Stap 3: </w:t>
      </w:r>
      <w:r w:rsidRPr="00495B64">
        <w:t>bepalen van de bruto belastbare uitkering gekend bij het FBZ</w:t>
      </w:r>
      <w:bookmarkEnd w:id="505"/>
      <w:bookmarkEnd w:id="506"/>
    </w:p>
    <w:p w:rsidR="002F11A7" w:rsidRPr="00495B64" w:rsidRDefault="002F11A7" w:rsidP="002F11A7">
      <w:pPr>
        <w:jc w:val="both"/>
        <w:rPr>
          <w:rFonts w:ascii="Garamond" w:hAnsi="Garamond"/>
        </w:rPr>
      </w:pPr>
    </w:p>
    <w:p w:rsidR="002F11A7" w:rsidRPr="00495B64" w:rsidRDefault="002F11A7" w:rsidP="002F11A7">
      <w:pPr>
        <w:jc w:val="both"/>
        <w:rPr>
          <w:rFonts w:ascii="Garamond" w:hAnsi="Garamond"/>
          <w:smallCaps/>
        </w:rPr>
      </w:pPr>
      <w:r w:rsidRPr="00495B64">
        <w:rPr>
          <w:rFonts w:ascii="Garamond" w:hAnsi="Garamond"/>
        </w:rPr>
        <w:t xml:space="preserve">In het bestand </w:t>
      </w:r>
      <w:r>
        <w:rPr>
          <w:rFonts w:ascii="Garamond" w:hAnsi="Garamond"/>
        </w:rPr>
        <w:t>DWH_FMP</w:t>
      </w:r>
      <w:r w:rsidRPr="00495B64">
        <w:rPr>
          <w:rFonts w:ascii="Garamond" w:hAnsi="Garamond"/>
        </w:rPr>
        <w:t xml:space="preserve"> zijn records opgenomen die terugbetalingen bevatten aan de mutualiteiten.</w:t>
      </w:r>
      <w:r w:rsidRPr="00495B64">
        <w:rPr>
          <w:rStyle w:val="FootnoteReference"/>
          <w:rFonts w:ascii="Garamond" w:hAnsi="Garamond"/>
        </w:rPr>
        <w:footnoteReference w:id="276"/>
      </w:r>
      <w:r w:rsidRPr="00495B64">
        <w:rPr>
          <w:rFonts w:ascii="Garamond" w:hAnsi="Garamond"/>
        </w:rPr>
        <w:t xml:space="preserve"> De mutualiteiten kunnen immers, in afwachting van de erkenning van de beroepsziekte, voorschotten betalen aan de betrokkene (= subrogatie). Indien de beroepsziekte wordt erkend door het FBZ voorziet het FBZ in een terugbetaling van deze voorschotten aan de mutualiteit. In het </w:t>
      </w:r>
      <w:r w:rsidRPr="00495B64">
        <w:rPr>
          <w:rFonts w:ascii="Garamond" w:hAnsi="Garamond"/>
          <w:lang w:val="nl-BE"/>
        </w:rPr>
        <w:t>DWH AM&amp;SB</w:t>
      </w:r>
      <w:r w:rsidRPr="00495B64">
        <w:rPr>
          <w:rFonts w:ascii="Garamond" w:hAnsi="Garamond"/>
        </w:rPr>
        <w:t xml:space="preserve"> zijn zowel de uitkeringen van de mutualiteiten, in het bestand </w:t>
      </w:r>
      <w:r>
        <w:rPr>
          <w:rFonts w:ascii="Garamond" w:hAnsi="Garamond"/>
        </w:rPr>
        <w:t>DWH_CIN</w:t>
      </w:r>
      <w:r w:rsidRPr="00495B64">
        <w:rPr>
          <w:rFonts w:ascii="Garamond" w:hAnsi="Garamond"/>
        </w:rPr>
        <w:t>, als de terugbetalingen van het FBZ aan de mutualiteiten opgenomen. Om dubbeltellingen te vermijden wordt daarom een deel van de uitkering van het FBZ buiten beschouwing gelaten. Meer bepaald wordt voor records met betrekking tot subrogatie (</w:t>
      </w:r>
      <w:r>
        <w:rPr>
          <w:rFonts w:ascii="Garamond" w:hAnsi="Garamond"/>
          <w:smallCaps/>
        </w:rPr>
        <w:t>bedrag_</w:t>
      </w:r>
      <w:r w:rsidRPr="00495B64">
        <w:rPr>
          <w:rFonts w:ascii="Garamond" w:hAnsi="Garamond"/>
          <w:smallCaps/>
        </w:rPr>
        <w:t xml:space="preserve">subrogatie </w:t>
      </w:r>
      <w:r>
        <w:rPr>
          <w:rFonts w:ascii="Garamond" w:hAnsi="Garamond"/>
          <w:smallCaps/>
        </w:rPr>
        <w:t>&gt; 0</w:t>
      </w:r>
      <w:r w:rsidRPr="00495B64">
        <w:rPr>
          <w:rFonts w:ascii="Garamond" w:hAnsi="Garamond"/>
        </w:rPr>
        <w:t>) een derde</w:t>
      </w:r>
      <w:r w:rsidRPr="00495B64">
        <w:rPr>
          <w:rStyle w:val="FootnoteReference"/>
          <w:rFonts w:ascii="Garamond" w:hAnsi="Garamond"/>
        </w:rPr>
        <w:footnoteReference w:id="277"/>
      </w:r>
      <w:r w:rsidRPr="00495B64">
        <w:rPr>
          <w:rFonts w:ascii="Garamond" w:hAnsi="Garamond"/>
        </w:rPr>
        <w:t xml:space="preserve"> van de uitkering in rekening genomen in deze inkomensconstructie. Voor de overige records wordt de uitkering bepaald aan de hand van de variabele </w:t>
      </w:r>
      <w:r w:rsidRPr="00495B64">
        <w:rPr>
          <w:rFonts w:ascii="Garamond" w:hAnsi="Garamond"/>
          <w:smallCaps/>
        </w:rPr>
        <w:t>bedrag</w:t>
      </w:r>
      <w:r w:rsidRPr="00495B64">
        <w:rPr>
          <w:rFonts w:ascii="Garamond" w:hAnsi="Garamond"/>
        </w:rPr>
        <w:t>.</w:t>
      </w:r>
    </w:p>
    <w:p w:rsidR="002F11A7" w:rsidRPr="00495B64" w:rsidRDefault="002F11A7" w:rsidP="002F11A7">
      <w:pPr>
        <w:jc w:val="both"/>
        <w:rPr>
          <w:rFonts w:ascii="Garamond" w:hAnsi="Garamond"/>
        </w:rPr>
      </w:pPr>
    </w:p>
    <w:p w:rsidR="002F11A7" w:rsidRPr="00495B64" w:rsidRDefault="002F11A7" w:rsidP="002F11A7">
      <w:pPr>
        <w:jc w:val="both"/>
        <w:rPr>
          <w:rFonts w:ascii="Garamond" w:hAnsi="Garamond"/>
        </w:rPr>
      </w:pPr>
      <w:r w:rsidRPr="00495B64">
        <w:rPr>
          <w:rFonts w:ascii="Garamond" w:hAnsi="Garamond"/>
        </w:rPr>
        <w:t>Op de uitkeringen van het FBZ inzake arbeidsongeschiktheid en werkverwijdering worden socialezekerheidsbijdragen (13,07%) geheven. De overige vergoedingen zijn vrijgesteld van inhoudingen.</w:t>
      </w:r>
      <w:r w:rsidRPr="00495B64">
        <w:rPr>
          <w:rStyle w:val="FootnoteReference"/>
          <w:rFonts w:ascii="Garamond" w:hAnsi="Garamond"/>
        </w:rPr>
        <w:footnoteReference w:id="278"/>
      </w:r>
    </w:p>
    <w:p w:rsidR="002F11A7" w:rsidRPr="00495B64" w:rsidRDefault="002F11A7" w:rsidP="002F11A7">
      <w:pPr>
        <w:jc w:val="both"/>
        <w:rPr>
          <w:rFonts w:ascii="Garamond" w:hAnsi="Garamond"/>
        </w:rPr>
      </w:pPr>
      <w:r w:rsidRPr="00495B64">
        <w:rPr>
          <w:rFonts w:ascii="Garamond" w:hAnsi="Garamond"/>
        </w:rPr>
        <w:t>Om de inhoudingen te berekenen worden de records ingedeeld in twee groepen:</w:t>
      </w:r>
    </w:p>
    <w:p w:rsidR="002F11A7" w:rsidRPr="00495B64" w:rsidRDefault="002F11A7" w:rsidP="002F11A7">
      <w:pPr>
        <w:numPr>
          <w:ilvl w:val="0"/>
          <w:numId w:val="26"/>
        </w:numPr>
        <w:jc w:val="both"/>
        <w:rPr>
          <w:rFonts w:ascii="Garamond" w:hAnsi="Garamond"/>
        </w:rPr>
      </w:pPr>
      <w:r w:rsidRPr="00495B64">
        <w:rPr>
          <w:rFonts w:ascii="Garamond" w:hAnsi="Garamond"/>
          <w:smallCaps/>
        </w:rPr>
        <w:t>soort_uitkering = 1, 2, 5, 6</w:t>
      </w:r>
      <w:r w:rsidRPr="00495B64">
        <w:rPr>
          <w:rFonts w:ascii="Garamond" w:hAnsi="Garamond"/>
        </w:rPr>
        <w:t xml:space="preserve"> en </w:t>
      </w:r>
      <w:r w:rsidRPr="00495B64">
        <w:rPr>
          <w:rFonts w:ascii="Garamond" w:hAnsi="Garamond"/>
          <w:smallCaps/>
        </w:rPr>
        <w:t>aard_beslissing_code ≠ 11202</w:t>
      </w:r>
      <w:r>
        <w:rPr>
          <w:rFonts w:ascii="Garamond" w:hAnsi="Garamond"/>
          <w:smallCaps/>
        </w:rPr>
        <w:t>: groep_sb = 1</w:t>
      </w:r>
      <w:r w:rsidRPr="00495B64">
        <w:rPr>
          <w:rFonts w:ascii="Garamond" w:hAnsi="Garamond"/>
        </w:rPr>
        <w:t xml:space="preserve"> </w:t>
      </w:r>
    </w:p>
    <w:p w:rsidR="002F11A7" w:rsidRPr="00495B64" w:rsidRDefault="002F11A7" w:rsidP="002F11A7">
      <w:pPr>
        <w:numPr>
          <w:ilvl w:val="0"/>
          <w:numId w:val="26"/>
        </w:numPr>
        <w:jc w:val="both"/>
        <w:rPr>
          <w:rFonts w:ascii="Garamond" w:hAnsi="Garamond"/>
        </w:rPr>
      </w:pPr>
      <w:r w:rsidRPr="00495B64">
        <w:rPr>
          <w:rFonts w:ascii="Garamond" w:hAnsi="Garamond"/>
        </w:rPr>
        <w:t>overige records</w:t>
      </w:r>
      <w:r>
        <w:rPr>
          <w:rFonts w:ascii="Garamond" w:hAnsi="Garamond"/>
          <w:smallCaps/>
        </w:rPr>
        <w:t>: groep_sb = 2</w:t>
      </w:r>
    </w:p>
    <w:p w:rsidR="002F11A7" w:rsidRPr="00495B64" w:rsidRDefault="002F11A7" w:rsidP="002F11A7">
      <w:pPr>
        <w:jc w:val="both"/>
        <w:rPr>
          <w:rFonts w:ascii="Garamond" w:hAnsi="Garamond"/>
        </w:rPr>
      </w:pPr>
    </w:p>
    <w:p w:rsidR="002F11A7" w:rsidRDefault="002F11A7" w:rsidP="002F11A7">
      <w:pPr>
        <w:jc w:val="both"/>
        <w:rPr>
          <w:rFonts w:ascii="Garamond" w:hAnsi="Garamond"/>
        </w:rPr>
      </w:pPr>
      <w:r w:rsidRPr="00495B64">
        <w:rPr>
          <w:rFonts w:ascii="Garamond" w:hAnsi="Garamond"/>
        </w:rPr>
        <w:t>De uitkering gekend bij het FBZ op bruto belastbaar niveau wordt als volgt samengesteld:</w:t>
      </w:r>
      <w:r>
        <w:rPr>
          <w:rStyle w:val="FootnoteReference"/>
          <w:rFonts w:ascii="Garamond" w:hAnsi="Garamond"/>
        </w:rPr>
        <w:footnoteReference w:id="279"/>
      </w:r>
    </w:p>
    <w:p w:rsidR="002F11A7" w:rsidRPr="00495B64" w:rsidRDefault="002F11A7" w:rsidP="002F11A7">
      <w:pPr>
        <w:jc w:val="both"/>
        <w:rPr>
          <w:rFonts w:ascii="Garamond" w:hAnsi="Garamond"/>
        </w:rPr>
      </w:pPr>
    </w:p>
    <w:p w:rsidR="002F11A7" w:rsidRPr="00495B64" w:rsidRDefault="002F11A7" w:rsidP="002F11A7">
      <w:pPr>
        <w:numPr>
          <w:ilvl w:val="0"/>
          <w:numId w:val="29"/>
        </w:numPr>
        <w:jc w:val="both"/>
        <w:rPr>
          <w:rFonts w:ascii="Garamond" w:hAnsi="Garamond"/>
          <w:smallCaps/>
        </w:rPr>
      </w:pPr>
      <w:r w:rsidRPr="00495B64">
        <w:rPr>
          <w:rFonts w:ascii="Garamond" w:hAnsi="Garamond"/>
        </w:rPr>
        <w:t xml:space="preserve">Voor de records </w:t>
      </w:r>
      <w:r w:rsidRPr="00C577E1">
        <w:rPr>
          <w:rFonts w:ascii="Garamond" w:hAnsi="Garamond"/>
        </w:rPr>
        <w:t>waarvoor geldt</w:t>
      </w:r>
      <w:r>
        <w:rPr>
          <w:rFonts w:ascii="Garamond" w:hAnsi="Garamond"/>
          <w:smallCaps/>
        </w:rPr>
        <w:t xml:space="preserve"> groep_sb = 1</w:t>
      </w:r>
      <w:r w:rsidRPr="00495B64">
        <w:rPr>
          <w:rFonts w:ascii="Garamond" w:hAnsi="Garamond"/>
        </w:rPr>
        <w:t xml:space="preserve"> en </w:t>
      </w:r>
      <w:r>
        <w:rPr>
          <w:rFonts w:ascii="Garamond" w:hAnsi="Garamond"/>
          <w:smallCaps/>
        </w:rPr>
        <w:t>bedrag_</w:t>
      </w:r>
      <w:r w:rsidRPr="00495B64">
        <w:rPr>
          <w:rFonts w:ascii="Garamond" w:hAnsi="Garamond"/>
          <w:smallCaps/>
        </w:rPr>
        <w:t xml:space="preserve">subrogatie = </w:t>
      </w:r>
      <w:r>
        <w:rPr>
          <w:rFonts w:ascii="Garamond" w:hAnsi="Garamond"/>
          <w:smallCaps/>
        </w:rPr>
        <w:t xml:space="preserve">. </w:t>
      </w:r>
      <w:r w:rsidRPr="00D40DE5">
        <w:rPr>
          <w:rFonts w:ascii="Garamond" w:hAnsi="Garamond"/>
        </w:rPr>
        <w:t xml:space="preserve">of </w:t>
      </w:r>
      <w:r w:rsidRPr="00495B64">
        <w:rPr>
          <w:rFonts w:ascii="Garamond" w:hAnsi="Garamond"/>
          <w:smallCaps/>
        </w:rPr>
        <w:t>0:</w:t>
      </w:r>
    </w:p>
    <w:p w:rsidR="002F11A7" w:rsidRPr="00495B64" w:rsidRDefault="002F11A7" w:rsidP="002F11A7">
      <w:pPr>
        <w:ind w:left="372" w:firstLine="348"/>
        <w:jc w:val="both"/>
        <w:rPr>
          <w:rFonts w:ascii="Garamond" w:hAnsi="Garamond"/>
          <w:smallCaps/>
        </w:rPr>
      </w:pPr>
      <w:r>
        <w:rPr>
          <w:rFonts w:ascii="Garamond" w:hAnsi="Garamond"/>
          <w:smallCaps/>
        </w:rPr>
        <w:t xml:space="preserve">uitkering_bb_fbz = </w:t>
      </w:r>
      <w:r w:rsidRPr="00495B64">
        <w:rPr>
          <w:rFonts w:ascii="Garamond" w:hAnsi="Garamond"/>
          <w:smallCaps/>
        </w:rPr>
        <w:t>0,8693 * bedrag</w:t>
      </w:r>
    </w:p>
    <w:p w:rsidR="002F11A7" w:rsidRPr="00495B64" w:rsidRDefault="002F11A7" w:rsidP="002F11A7">
      <w:pPr>
        <w:numPr>
          <w:ilvl w:val="0"/>
          <w:numId w:val="29"/>
        </w:numPr>
        <w:jc w:val="both"/>
        <w:rPr>
          <w:rFonts w:ascii="Garamond" w:hAnsi="Garamond"/>
          <w:smallCaps/>
        </w:rPr>
      </w:pPr>
      <w:r w:rsidRPr="00495B64">
        <w:rPr>
          <w:rFonts w:ascii="Garamond" w:hAnsi="Garamond"/>
        </w:rPr>
        <w:t xml:space="preserve">Voor de records </w:t>
      </w:r>
      <w:r w:rsidRPr="00590D04">
        <w:rPr>
          <w:rFonts w:ascii="Garamond" w:hAnsi="Garamond"/>
        </w:rPr>
        <w:t>waarvoor geldt</w:t>
      </w:r>
      <w:r>
        <w:rPr>
          <w:rFonts w:ascii="Garamond" w:hAnsi="Garamond"/>
          <w:smallCaps/>
        </w:rPr>
        <w:t xml:space="preserve"> groep_sb = 1</w:t>
      </w:r>
      <w:r w:rsidRPr="00495B64">
        <w:rPr>
          <w:rFonts w:ascii="Garamond" w:hAnsi="Garamond"/>
        </w:rPr>
        <w:t xml:space="preserve"> en </w:t>
      </w:r>
      <w:r>
        <w:rPr>
          <w:rFonts w:ascii="Garamond" w:hAnsi="Garamond"/>
          <w:smallCaps/>
        </w:rPr>
        <w:t>bedrag_</w:t>
      </w:r>
      <w:r w:rsidRPr="00495B64">
        <w:rPr>
          <w:rFonts w:ascii="Garamond" w:hAnsi="Garamond"/>
          <w:smallCaps/>
        </w:rPr>
        <w:t xml:space="preserve">subrogatie </w:t>
      </w:r>
      <w:r>
        <w:rPr>
          <w:rFonts w:ascii="Garamond" w:hAnsi="Garamond"/>
          <w:smallCaps/>
        </w:rPr>
        <w:t>&gt; 0</w:t>
      </w:r>
      <w:r w:rsidRPr="00495B64">
        <w:rPr>
          <w:rFonts w:ascii="Garamond" w:hAnsi="Garamond"/>
          <w:smallCaps/>
        </w:rPr>
        <w:t>:</w:t>
      </w:r>
    </w:p>
    <w:p w:rsidR="002F11A7" w:rsidRPr="00495B64" w:rsidRDefault="002F11A7" w:rsidP="002F11A7">
      <w:pPr>
        <w:ind w:left="372" w:firstLine="348"/>
        <w:jc w:val="both"/>
        <w:rPr>
          <w:rFonts w:ascii="Garamond" w:hAnsi="Garamond"/>
        </w:rPr>
      </w:pPr>
      <w:r>
        <w:rPr>
          <w:rFonts w:ascii="Garamond" w:hAnsi="Garamond"/>
          <w:smallCaps/>
        </w:rPr>
        <w:t xml:space="preserve">uitkering_bb_fbz = </w:t>
      </w:r>
      <w:r w:rsidRPr="00495B64">
        <w:rPr>
          <w:rFonts w:ascii="Garamond" w:hAnsi="Garamond"/>
          <w:smallCaps/>
        </w:rPr>
        <w:t>0,8693 * bedrag / 3</w:t>
      </w:r>
    </w:p>
    <w:p w:rsidR="002F11A7" w:rsidRPr="00495B64" w:rsidRDefault="002F11A7" w:rsidP="002F11A7">
      <w:pPr>
        <w:numPr>
          <w:ilvl w:val="0"/>
          <w:numId w:val="29"/>
        </w:numPr>
        <w:jc w:val="both"/>
        <w:rPr>
          <w:rFonts w:ascii="Garamond" w:hAnsi="Garamond"/>
        </w:rPr>
      </w:pPr>
      <w:r w:rsidRPr="00495B64">
        <w:rPr>
          <w:rFonts w:ascii="Garamond" w:hAnsi="Garamond"/>
        </w:rPr>
        <w:t xml:space="preserve">Voor de records </w:t>
      </w:r>
      <w:r w:rsidRPr="00590D04">
        <w:rPr>
          <w:rFonts w:ascii="Garamond" w:hAnsi="Garamond"/>
        </w:rPr>
        <w:t>waarvoor geldt</w:t>
      </w:r>
      <w:r>
        <w:rPr>
          <w:rFonts w:ascii="Garamond" w:hAnsi="Garamond"/>
          <w:smallCaps/>
        </w:rPr>
        <w:t xml:space="preserve"> groep_sb = 2</w:t>
      </w:r>
      <w:r w:rsidRPr="00495B64">
        <w:rPr>
          <w:rFonts w:ascii="Garamond" w:hAnsi="Garamond"/>
        </w:rPr>
        <w:t xml:space="preserve"> en </w:t>
      </w:r>
      <w:r>
        <w:rPr>
          <w:rFonts w:ascii="Garamond" w:hAnsi="Garamond"/>
          <w:smallCaps/>
        </w:rPr>
        <w:t>bedrag_</w:t>
      </w:r>
      <w:r w:rsidRPr="00495B64">
        <w:rPr>
          <w:rFonts w:ascii="Garamond" w:hAnsi="Garamond"/>
          <w:smallCaps/>
        </w:rPr>
        <w:t xml:space="preserve">subrogatie = </w:t>
      </w:r>
      <w:r>
        <w:rPr>
          <w:rFonts w:ascii="Garamond" w:hAnsi="Garamond"/>
          <w:smallCaps/>
        </w:rPr>
        <w:t xml:space="preserve">. </w:t>
      </w:r>
      <w:r w:rsidRPr="00D40DE5">
        <w:rPr>
          <w:rFonts w:ascii="Garamond" w:hAnsi="Garamond"/>
        </w:rPr>
        <w:t xml:space="preserve">of </w:t>
      </w:r>
      <w:r w:rsidRPr="00495B64">
        <w:rPr>
          <w:rFonts w:ascii="Garamond" w:hAnsi="Garamond"/>
          <w:smallCaps/>
        </w:rPr>
        <w:t>0:</w:t>
      </w:r>
    </w:p>
    <w:p w:rsidR="002F11A7" w:rsidRPr="00495B64" w:rsidRDefault="002F11A7" w:rsidP="002F11A7">
      <w:pPr>
        <w:ind w:left="12" w:firstLine="708"/>
        <w:jc w:val="both"/>
        <w:rPr>
          <w:rFonts w:ascii="Garamond" w:hAnsi="Garamond"/>
          <w:smallCaps/>
        </w:rPr>
      </w:pPr>
      <w:r>
        <w:rPr>
          <w:rFonts w:ascii="Garamond" w:hAnsi="Garamond"/>
          <w:smallCaps/>
        </w:rPr>
        <w:t xml:space="preserve">uitkering_bb_fbz = </w:t>
      </w:r>
      <w:r w:rsidRPr="00495B64">
        <w:rPr>
          <w:rFonts w:ascii="Garamond" w:hAnsi="Garamond"/>
          <w:smallCaps/>
        </w:rPr>
        <w:t>bedrag</w:t>
      </w:r>
    </w:p>
    <w:p w:rsidR="002F11A7" w:rsidRPr="00495B64" w:rsidRDefault="002F11A7" w:rsidP="002F11A7">
      <w:pPr>
        <w:numPr>
          <w:ilvl w:val="0"/>
          <w:numId w:val="29"/>
        </w:numPr>
        <w:jc w:val="both"/>
        <w:rPr>
          <w:rFonts w:ascii="Garamond" w:hAnsi="Garamond"/>
        </w:rPr>
      </w:pPr>
      <w:r w:rsidRPr="00495B64">
        <w:rPr>
          <w:rFonts w:ascii="Garamond" w:hAnsi="Garamond"/>
        </w:rPr>
        <w:t xml:space="preserve">Voor de records </w:t>
      </w:r>
      <w:r w:rsidRPr="00590D04">
        <w:rPr>
          <w:rFonts w:ascii="Garamond" w:hAnsi="Garamond"/>
        </w:rPr>
        <w:t>waarvoor geldt</w:t>
      </w:r>
      <w:r>
        <w:rPr>
          <w:rFonts w:ascii="Garamond" w:hAnsi="Garamond"/>
          <w:smallCaps/>
        </w:rPr>
        <w:t xml:space="preserve"> groep_sb = 2</w:t>
      </w:r>
      <w:r w:rsidRPr="00495B64">
        <w:rPr>
          <w:rFonts w:ascii="Garamond" w:hAnsi="Garamond"/>
        </w:rPr>
        <w:t xml:space="preserve"> en </w:t>
      </w:r>
      <w:r>
        <w:rPr>
          <w:rFonts w:ascii="Garamond" w:hAnsi="Garamond"/>
          <w:smallCaps/>
        </w:rPr>
        <w:t>bedrag_</w:t>
      </w:r>
      <w:r w:rsidRPr="00495B64">
        <w:rPr>
          <w:rFonts w:ascii="Garamond" w:hAnsi="Garamond"/>
          <w:smallCaps/>
        </w:rPr>
        <w:t xml:space="preserve">subrogatie </w:t>
      </w:r>
      <w:r>
        <w:rPr>
          <w:rFonts w:ascii="Garamond" w:hAnsi="Garamond"/>
          <w:smallCaps/>
        </w:rPr>
        <w:t>&gt; 0</w:t>
      </w:r>
      <w:r w:rsidRPr="00495B64">
        <w:rPr>
          <w:rFonts w:ascii="Garamond" w:hAnsi="Garamond"/>
          <w:smallCaps/>
        </w:rPr>
        <w:t>:</w:t>
      </w:r>
    </w:p>
    <w:p w:rsidR="002F11A7" w:rsidRPr="00495B64" w:rsidRDefault="002F11A7" w:rsidP="002F11A7">
      <w:pPr>
        <w:ind w:left="12" w:firstLine="708"/>
        <w:jc w:val="both"/>
        <w:rPr>
          <w:rFonts w:ascii="Garamond" w:hAnsi="Garamond"/>
          <w:smallCaps/>
        </w:rPr>
      </w:pPr>
      <w:r>
        <w:rPr>
          <w:rFonts w:ascii="Garamond" w:hAnsi="Garamond"/>
          <w:smallCaps/>
        </w:rPr>
        <w:t xml:space="preserve">uitkering_bb_fbz = </w:t>
      </w:r>
      <w:r w:rsidRPr="00495B64">
        <w:rPr>
          <w:rFonts w:ascii="Garamond" w:hAnsi="Garamond"/>
          <w:smallCaps/>
        </w:rPr>
        <w:t>bedrag / 3</w:t>
      </w:r>
    </w:p>
    <w:p w:rsidR="002F11A7" w:rsidRPr="00495B64" w:rsidRDefault="002F11A7" w:rsidP="002F11A7">
      <w:pPr>
        <w:jc w:val="both"/>
        <w:rPr>
          <w:rFonts w:ascii="Garamond" w:hAnsi="Garamond"/>
          <w:lang w:val="nl-BE"/>
        </w:rPr>
      </w:pPr>
    </w:p>
    <w:p w:rsidR="002F11A7" w:rsidRPr="00495B64" w:rsidRDefault="002F11A7" w:rsidP="002F11A7">
      <w:pPr>
        <w:jc w:val="both"/>
        <w:rPr>
          <w:rFonts w:ascii="Garamond" w:hAnsi="Garamond"/>
          <w:lang w:val="nl-BE"/>
        </w:rPr>
      </w:pPr>
    </w:p>
    <w:p w:rsidR="002F11A7" w:rsidRPr="00495B64" w:rsidRDefault="002F11A7" w:rsidP="002F11A7">
      <w:pPr>
        <w:pStyle w:val="Heading3"/>
        <w:rPr>
          <w:lang w:val="nl-BE"/>
        </w:rPr>
      </w:pPr>
      <w:bookmarkStart w:id="507" w:name="_Toc324165074"/>
      <w:bookmarkStart w:id="508" w:name="_Toc441499528"/>
      <w:r w:rsidRPr="00495B64">
        <w:t>Stap 4: samenstellen van de bruto belastbare uitkering gekend bij het FBZ</w:t>
      </w:r>
      <w:bookmarkEnd w:id="507"/>
      <w:bookmarkEnd w:id="508"/>
    </w:p>
    <w:p w:rsidR="002F11A7" w:rsidRPr="00495B64" w:rsidRDefault="002F11A7" w:rsidP="002F11A7">
      <w:pPr>
        <w:jc w:val="both"/>
        <w:rPr>
          <w:rFonts w:ascii="Garamond" w:hAnsi="Garamond" w:cs="Arial"/>
        </w:rPr>
      </w:pPr>
    </w:p>
    <w:p w:rsidR="002F11A7" w:rsidRPr="00495B64" w:rsidRDefault="002F11A7" w:rsidP="002F11A7">
      <w:pPr>
        <w:jc w:val="both"/>
        <w:rPr>
          <w:rFonts w:ascii="Garamond" w:hAnsi="Garamond"/>
        </w:rPr>
      </w:pPr>
      <w:r w:rsidRPr="00495B64">
        <w:rPr>
          <w:rFonts w:ascii="Garamond" w:hAnsi="Garamond" w:cs="Arial"/>
        </w:rPr>
        <w:t xml:space="preserve">In de voorgaande stappen werden de uitkeringen gekend in het bestand van het FBZ bepaald. In deze stap worden de uitkeringen per persoon per jaar opgeteld en toegekend aan de nieuwe variabele </w:t>
      </w:r>
      <w:r>
        <w:rPr>
          <w:rFonts w:ascii="Garamond" w:hAnsi="Garamond"/>
          <w:smallCaps/>
        </w:rPr>
        <w:t>uitkering_bb_fbz</w:t>
      </w:r>
      <w:r w:rsidRPr="00495B64">
        <w:rPr>
          <w:rFonts w:ascii="Garamond" w:hAnsi="Garamond" w:cs="Arial"/>
        </w:rPr>
        <w:t>. Op die manier wordt het bruto belastbaar inkomen uit uitkeringen gekend bij het FBZ bekomen per individu op jaarbasis</w:t>
      </w:r>
      <w:r>
        <w:rPr>
          <w:rFonts w:ascii="Garamond" w:hAnsi="Garamond" w:cs="Arial"/>
        </w:rPr>
        <w:t xml:space="preserve"> (</w:t>
      </w:r>
      <w:r>
        <w:rPr>
          <w:rFonts w:ascii="Garamond" w:hAnsi="Garamond"/>
          <w:smallCaps/>
        </w:rPr>
        <w:t>uitkering_bb_fbz)</w:t>
      </w:r>
      <w:r w:rsidRPr="00495B64">
        <w:rPr>
          <w:rFonts w:ascii="Garamond" w:hAnsi="Garamond" w:cs="Arial"/>
        </w:rPr>
        <w:t>.</w:t>
      </w:r>
    </w:p>
    <w:p w:rsidR="002F11A7" w:rsidRPr="002F2F11" w:rsidRDefault="002F11A7" w:rsidP="002F11A7">
      <w:pPr>
        <w:jc w:val="both"/>
        <w:rPr>
          <w:rFonts w:ascii="Garamond" w:hAnsi="Garamond"/>
        </w:rPr>
      </w:pPr>
    </w:p>
    <w:p w:rsidR="002F11A7" w:rsidRPr="00A63014" w:rsidRDefault="002F11A7" w:rsidP="002F11A7">
      <w:pPr>
        <w:pStyle w:val="Heading2"/>
        <w:rPr>
          <w:lang w:val="nl-BE"/>
        </w:rPr>
      </w:pPr>
      <w:r>
        <w:br w:type="page"/>
      </w:r>
      <w:bookmarkStart w:id="509" w:name="_Toc324165075"/>
      <w:bookmarkStart w:id="510" w:name="_Toc441499529"/>
      <w:r>
        <w:t>Inkomen</w:t>
      </w:r>
      <w:r w:rsidRPr="00A63014">
        <w:rPr>
          <w:lang w:val="nl-BE"/>
        </w:rPr>
        <w:t xml:space="preserve"> uit uitkeringen gekend bij </w:t>
      </w:r>
      <w:r>
        <w:rPr>
          <w:lang w:val="nl-BE"/>
        </w:rPr>
        <w:t xml:space="preserve">de </w:t>
      </w:r>
      <w:r w:rsidRPr="00A63014">
        <w:rPr>
          <w:lang w:val="nl-BE"/>
        </w:rPr>
        <w:t>RVP</w:t>
      </w:r>
      <w:bookmarkEnd w:id="509"/>
      <w:bookmarkEnd w:id="510"/>
    </w:p>
    <w:p w:rsidR="002F11A7" w:rsidRPr="00A63014" w:rsidRDefault="002F11A7" w:rsidP="002F11A7">
      <w:pPr>
        <w:jc w:val="both"/>
        <w:rPr>
          <w:rFonts w:ascii="Garamond" w:hAnsi="Garamond"/>
          <w:lang w:val="nl-BE"/>
        </w:rPr>
      </w:pPr>
    </w:p>
    <w:p w:rsidR="002F11A7" w:rsidRPr="00A63014" w:rsidRDefault="002F11A7" w:rsidP="002F11A7">
      <w:pPr>
        <w:jc w:val="both"/>
        <w:rPr>
          <w:rFonts w:ascii="Garamond" w:hAnsi="Garamond" w:cs="Arial"/>
          <w:iCs/>
        </w:rPr>
      </w:pPr>
      <w:r w:rsidRPr="00A63014">
        <w:rPr>
          <w:rFonts w:ascii="Garamond" w:hAnsi="Garamond" w:cs="Arial"/>
          <w:iCs/>
        </w:rPr>
        <w:t>De Rijksdienst voor Pensioenen (RVP)</w:t>
      </w:r>
      <w:r w:rsidR="00D011FC">
        <w:rPr>
          <w:rStyle w:val="FootnoteReference"/>
          <w:rFonts w:ascii="Garamond" w:hAnsi="Garamond" w:cs="Arial"/>
          <w:iCs/>
        </w:rPr>
        <w:footnoteReference w:id="280"/>
      </w:r>
      <w:r w:rsidR="00D011FC">
        <w:rPr>
          <w:rFonts w:ascii="Garamond" w:hAnsi="Garamond" w:cs="Arial"/>
          <w:iCs/>
        </w:rPr>
        <w:t xml:space="preserve"> </w:t>
      </w:r>
      <w:r w:rsidRPr="00A63014">
        <w:rPr>
          <w:rFonts w:ascii="Garamond" w:hAnsi="Garamond" w:cs="Arial"/>
          <w:iCs/>
        </w:rPr>
        <w:t xml:space="preserve">is verantwoordelijk voor het beheer van het Pensioenkadaster. </w:t>
      </w:r>
      <w:r w:rsidRPr="00A63014">
        <w:rPr>
          <w:rFonts w:ascii="Garamond" w:hAnsi="Garamond"/>
        </w:rPr>
        <w:t>Het Pensioenkadaster bevat informatie over de uitgekeerde eerste- en tweedepijlerpensioenen in België. Het betreft zowel de pensioenen in het stelsel voor werknemers, zelfstandigen als voor ambtenaren. Daarnaast is ook de Inkomensgarantie voor ouderen (IGO) opgenomen in het Pensioenkadaster.</w:t>
      </w:r>
    </w:p>
    <w:p w:rsidR="002F11A7" w:rsidRPr="00A63014" w:rsidRDefault="002F11A7" w:rsidP="002F11A7">
      <w:pPr>
        <w:jc w:val="both"/>
        <w:rPr>
          <w:rFonts w:ascii="Garamond" w:hAnsi="Garamond"/>
        </w:rPr>
      </w:pPr>
    </w:p>
    <w:p w:rsidR="002F11A7" w:rsidRPr="00A63014" w:rsidRDefault="002F11A7" w:rsidP="002F11A7">
      <w:pPr>
        <w:jc w:val="both"/>
        <w:rPr>
          <w:rFonts w:ascii="Garamond" w:hAnsi="Garamond"/>
          <w:lang w:val="nl-BE"/>
        </w:rPr>
      </w:pPr>
      <w:r w:rsidRPr="00A63014">
        <w:rPr>
          <w:rFonts w:ascii="Garamond" w:hAnsi="Garamond"/>
          <w:lang w:val="nl-BE"/>
        </w:rPr>
        <w:t>Volgende uitkeringen zijn opgenomen in deze constructie:</w:t>
      </w:r>
    </w:p>
    <w:p w:rsidR="002F11A7" w:rsidRPr="00A63014" w:rsidRDefault="002F11A7" w:rsidP="002F11A7">
      <w:pPr>
        <w:jc w:val="both"/>
        <w:rPr>
          <w:rFonts w:ascii="Garamond" w:hAnsi="Garamond"/>
          <w:lang w:val="nl-BE"/>
        </w:rPr>
      </w:pP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rustpensioen in het stelsel voor werknemers</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rustpensioen in het stelsel voor zelfstandigen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rustpensioen in het stelsel voor ambtenaren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overlevingspensioen in het stelsel voor werknemers</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overlevingspensioen in het stelsel voor zelfstandigen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overlevingspensioen in het stelsel voor ambtenaren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wezenpensioen in het stelsel voor werknemers</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wezenpensioen in het stelsel voor zelfstandigen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wezenpensioen in het stelsel voor ambtenaren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pensioen van de uit de echt gescheiden echtgenoot in het stelsel voor werknemers</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pensioen van de uit de echt gescheiden echtgenoot in het stelsel voor zelfstandigen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tweedepijlerpensioen in het stelsel voor werknemers en zelfstandigen</w:t>
      </w:r>
    </w:p>
    <w:p w:rsidR="002F11A7" w:rsidRPr="00A63014" w:rsidRDefault="002F11A7" w:rsidP="002F11A7">
      <w:pPr>
        <w:numPr>
          <w:ilvl w:val="0"/>
          <w:numId w:val="16"/>
        </w:numPr>
        <w:jc w:val="both"/>
        <w:rPr>
          <w:rFonts w:ascii="Garamond" w:hAnsi="Garamond"/>
          <w:lang w:val="nl-BE"/>
        </w:rPr>
      </w:pPr>
      <w:r w:rsidRPr="00A63014">
        <w:rPr>
          <w:rFonts w:ascii="Garamond" w:hAnsi="Garamond"/>
        </w:rPr>
        <w:t>inkomensgarantie-uitkering voor ouderen (IGO) / gewaarborgd inkomen voor bejaarden (GIB)</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aanvullende tegemoetkoming mindervaliden</w:t>
      </w:r>
    </w:p>
    <w:p w:rsidR="002F11A7" w:rsidRPr="00A63014" w:rsidRDefault="002F11A7" w:rsidP="002F11A7">
      <w:pPr>
        <w:numPr>
          <w:ilvl w:val="0"/>
          <w:numId w:val="16"/>
        </w:numPr>
        <w:jc w:val="both"/>
        <w:rPr>
          <w:rFonts w:ascii="Garamond" w:hAnsi="Garamond"/>
          <w:lang w:val="nl-BE"/>
        </w:rPr>
      </w:pPr>
      <w:r w:rsidRPr="00A63014">
        <w:rPr>
          <w:rFonts w:ascii="Garamond" w:hAnsi="Garamond"/>
          <w:lang w:val="nl-BE"/>
        </w:rPr>
        <w:t>tegemoetkoming ter aanvulling van het gewaarborgd inkomen</w:t>
      </w:r>
    </w:p>
    <w:p w:rsidR="002F11A7" w:rsidRDefault="002F11A7" w:rsidP="002F11A7">
      <w:pPr>
        <w:jc w:val="both"/>
        <w:rPr>
          <w:rFonts w:ascii="Garamond" w:hAnsi="Garamond"/>
          <w:b/>
          <w:u w:val="single"/>
          <w:lang w:val="nl-BE"/>
        </w:rPr>
      </w:pPr>
    </w:p>
    <w:p w:rsidR="002F11A7" w:rsidRDefault="002F11A7" w:rsidP="002F11A7">
      <w:pPr>
        <w:jc w:val="both"/>
        <w:rPr>
          <w:rFonts w:ascii="Garamond" w:hAnsi="Garamond"/>
          <w:b/>
          <w:u w:val="single"/>
          <w:lang w:val="nl-BE"/>
        </w:rPr>
      </w:pPr>
    </w:p>
    <w:p w:rsidR="002F11A7" w:rsidRPr="00A63014" w:rsidRDefault="002F11A7" w:rsidP="002F11A7">
      <w:pPr>
        <w:pStyle w:val="Heading3"/>
        <w:rPr>
          <w:lang w:val="nl-BE"/>
        </w:rPr>
      </w:pPr>
      <w:bookmarkStart w:id="511" w:name="_Toc324165076"/>
      <w:bookmarkStart w:id="512" w:name="_Toc441499530"/>
      <w:r w:rsidRPr="00A63014">
        <w:rPr>
          <w:lang w:val="nl-BE"/>
        </w:rPr>
        <w:t>Stap 1: toekennen van de records aan het refertejaar</w:t>
      </w:r>
      <w:bookmarkEnd w:id="511"/>
      <w:bookmarkEnd w:id="512"/>
    </w:p>
    <w:p w:rsidR="002F11A7" w:rsidRPr="00A63014" w:rsidRDefault="002F11A7" w:rsidP="002F11A7">
      <w:pPr>
        <w:jc w:val="both"/>
        <w:rPr>
          <w:rFonts w:ascii="Garamond" w:hAnsi="Garamond"/>
          <w:lang w:val="nl-BE"/>
        </w:rPr>
      </w:pPr>
    </w:p>
    <w:p w:rsidR="002F11A7" w:rsidRPr="00A63014" w:rsidRDefault="002F11A7" w:rsidP="002F11A7">
      <w:pPr>
        <w:jc w:val="both"/>
        <w:rPr>
          <w:rFonts w:ascii="Garamond" w:hAnsi="Garamond"/>
          <w:lang w:val="nl-BE"/>
        </w:rPr>
      </w:pPr>
      <w:r w:rsidRPr="00A63014">
        <w:rPr>
          <w:rFonts w:ascii="Garamond" w:hAnsi="Garamond"/>
          <w:lang w:val="nl-BE"/>
        </w:rPr>
        <w:t xml:space="preserve">De gegevens in het bestand van </w:t>
      </w:r>
      <w:r w:rsidRPr="00CB017A">
        <w:rPr>
          <w:rFonts w:ascii="Garamond" w:hAnsi="Garamond"/>
          <w:lang w:val="nl-BE"/>
        </w:rPr>
        <w:t xml:space="preserve">Pensioenkadaster </w:t>
      </w:r>
      <w:r w:rsidRPr="004B4A0B">
        <w:rPr>
          <w:rFonts w:ascii="Garamond" w:hAnsi="Garamond"/>
          <w:lang w:val="nl-BE"/>
        </w:rPr>
        <w:t>(</w:t>
      </w:r>
      <w:r w:rsidRPr="00C577E1">
        <w:rPr>
          <w:rStyle w:val="CommentReference"/>
          <w:rFonts w:ascii="Garamond" w:hAnsi="Garamond"/>
          <w:sz w:val="24"/>
          <w:szCs w:val="24"/>
        </w:rPr>
        <w:t>DWH_ONP_CADASTRE)</w:t>
      </w:r>
      <w:r w:rsidRPr="00A63014">
        <w:rPr>
          <w:rFonts w:ascii="Garamond" w:hAnsi="Garamond"/>
          <w:lang w:val="nl-BE"/>
        </w:rPr>
        <w:t xml:space="preserve"> zijn geregistreerd volgens de begin- en einddatum van het pensioenrecht waardoor de records zijn toegekend aan de referteperiode.</w:t>
      </w:r>
    </w:p>
    <w:p w:rsidR="002F11A7" w:rsidRPr="00A63014" w:rsidRDefault="002F11A7" w:rsidP="002F11A7">
      <w:pPr>
        <w:jc w:val="both"/>
        <w:rPr>
          <w:rFonts w:ascii="Garamond" w:hAnsi="Garamond"/>
          <w:b/>
          <w:u w:val="single"/>
          <w:lang w:val="nl-BE"/>
        </w:rPr>
      </w:pPr>
    </w:p>
    <w:p w:rsidR="002F11A7" w:rsidRPr="00A63014" w:rsidRDefault="002F11A7" w:rsidP="002F11A7">
      <w:pPr>
        <w:jc w:val="both"/>
        <w:rPr>
          <w:rFonts w:ascii="Garamond" w:hAnsi="Garamond"/>
          <w:b/>
          <w:u w:val="single"/>
          <w:lang w:val="nl-BE"/>
        </w:rPr>
      </w:pPr>
    </w:p>
    <w:p w:rsidR="002F11A7" w:rsidRPr="00A63014" w:rsidRDefault="002F11A7" w:rsidP="002F11A7">
      <w:pPr>
        <w:pStyle w:val="Heading3"/>
        <w:rPr>
          <w:lang w:val="nl-BE"/>
        </w:rPr>
      </w:pPr>
      <w:bookmarkStart w:id="513" w:name="_Toc324165077"/>
      <w:bookmarkStart w:id="514" w:name="_Toc441499531"/>
      <w:r w:rsidRPr="00A63014">
        <w:rPr>
          <w:lang w:val="nl-BE"/>
        </w:rPr>
        <w:t xml:space="preserve">Stap 2: </w:t>
      </w:r>
      <w:r w:rsidRPr="00A63014">
        <w:t>bepalen welke records in rekening worden genomen</w:t>
      </w:r>
      <w:bookmarkEnd w:id="513"/>
      <w:bookmarkEnd w:id="514"/>
    </w:p>
    <w:p w:rsidR="002F11A7" w:rsidRPr="00A63014" w:rsidRDefault="002F11A7" w:rsidP="002F11A7">
      <w:pPr>
        <w:jc w:val="both"/>
        <w:rPr>
          <w:rFonts w:ascii="Garamond" w:hAnsi="Garamond"/>
          <w:lang w:val="nl-BE"/>
        </w:rPr>
      </w:pPr>
    </w:p>
    <w:p w:rsidR="002F11A7" w:rsidRPr="00A63014" w:rsidRDefault="002F11A7" w:rsidP="002F11A7">
      <w:pPr>
        <w:jc w:val="both"/>
        <w:rPr>
          <w:rFonts w:ascii="Garamond" w:hAnsi="Garamond"/>
        </w:rPr>
      </w:pPr>
      <w:r w:rsidRPr="00A63014">
        <w:rPr>
          <w:rFonts w:ascii="Garamond" w:hAnsi="Garamond"/>
        </w:rPr>
        <w:t>De records die nul-betalingen of negatieve betalingen bevatten worden niet mee opgenomen en uit het bestand verwijderd aan de hand van volgende voorwaarde:</w:t>
      </w:r>
    </w:p>
    <w:p w:rsidR="002F11A7" w:rsidRPr="00A63014" w:rsidRDefault="002F11A7" w:rsidP="002F11A7">
      <w:pPr>
        <w:jc w:val="both"/>
        <w:rPr>
          <w:rFonts w:ascii="Garamond" w:hAnsi="Garamond"/>
        </w:rPr>
      </w:pPr>
    </w:p>
    <w:p w:rsidR="002F11A7" w:rsidRPr="00A63014" w:rsidRDefault="002F11A7" w:rsidP="002F11A7">
      <w:pPr>
        <w:numPr>
          <w:ilvl w:val="0"/>
          <w:numId w:val="21"/>
        </w:numPr>
        <w:jc w:val="both"/>
        <w:rPr>
          <w:rFonts w:ascii="Garamond" w:hAnsi="Garamond"/>
          <w:smallCaps/>
          <w:lang w:val="en-GB"/>
        </w:rPr>
      </w:pPr>
      <w:r w:rsidRPr="00A63014">
        <w:rPr>
          <w:rFonts w:ascii="Garamond" w:hAnsi="Garamond" w:cs="Arial"/>
          <w:smallCaps/>
        </w:rPr>
        <w:t>bruto</w:t>
      </w:r>
      <w:r w:rsidRPr="00A63014">
        <w:rPr>
          <w:rFonts w:ascii="Garamond" w:hAnsi="Garamond" w:cs="Arial"/>
          <w:smallCaps/>
          <w:lang w:val="da-DK"/>
        </w:rPr>
        <w:t xml:space="preserve">bedrag </w:t>
      </w:r>
      <w:r w:rsidRPr="00A63014">
        <w:rPr>
          <w:rFonts w:ascii="Garamond" w:hAnsi="Garamond"/>
          <w:smallCaps/>
        </w:rPr>
        <w:t>≤</w:t>
      </w:r>
      <w:r w:rsidRPr="00A63014">
        <w:rPr>
          <w:rFonts w:ascii="Garamond" w:hAnsi="Garamond" w:cs="Arial"/>
          <w:smallCaps/>
          <w:lang w:val="da-DK"/>
        </w:rPr>
        <w:t xml:space="preserve"> 0</w:t>
      </w:r>
    </w:p>
    <w:p w:rsidR="002F11A7" w:rsidRPr="00A63014" w:rsidRDefault="002F11A7" w:rsidP="002F11A7">
      <w:pPr>
        <w:jc w:val="both"/>
        <w:rPr>
          <w:rFonts w:ascii="Garamond" w:hAnsi="Garamond"/>
          <w:lang w:val="nl-BE"/>
        </w:rPr>
      </w:pPr>
    </w:p>
    <w:p w:rsidR="002F11A7" w:rsidRPr="00A63014" w:rsidRDefault="002F11A7" w:rsidP="002F11A7">
      <w:pPr>
        <w:jc w:val="both"/>
        <w:rPr>
          <w:rFonts w:ascii="Garamond" w:hAnsi="Garamond"/>
          <w:lang w:val="nl-BE"/>
        </w:rPr>
      </w:pPr>
      <w:r w:rsidRPr="00A63014">
        <w:rPr>
          <w:rFonts w:ascii="Garamond" w:hAnsi="Garamond"/>
          <w:lang w:val="nl-BE"/>
        </w:rPr>
        <w:t>Verder worden enkel de records opgenomen waarvan de begindatum van de referteperiode (</w:t>
      </w:r>
      <w:r w:rsidRPr="00A63014">
        <w:rPr>
          <w:rFonts w:ascii="Garamond" w:hAnsi="Garamond"/>
          <w:smallCaps/>
        </w:rPr>
        <w:t>beginmaand_referteperiode</w:t>
      </w:r>
      <w:r w:rsidRPr="00A63014">
        <w:rPr>
          <w:rFonts w:ascii="Garamond" w:hAnsi="Garamond"/>
          <w:lang w:val="nl-BE"/>
        </w:rPr>
        <w:t>) binnen het betrokken kwartaal valt.</w:t>
      </w:r>
    </w:p>
    <w:p w:rsidR="002F11A7" w:rsidRPr="00A63014" w:rsidRDefault="002F11A7" w:rsidP="002F11A7">
      <w:pPr>
        <w:jc w:val="both"/>
        <w:rPr>
          <w:rFonts w:ascii="Garamond" w:hAnsi="Garamond"/>
          <w:lang w:val="nl-BE"/>
        </w:rPr>
      </w:pPr>
    </w:p>
    <w:p w:rsidR="002F11A7" w:rsidRPr="00A63014" w:rsidRDefault="002F11A7" w:rsidP="002F11A7">
      <w:pPr>
        <w:jc w:val="both"/>
        <w:rPr>
          <w:rFonts w:ascii="Garamond" w:hAnsi="Garamond"/>
          <w:lang w:val="nl-BE"/>
        </w:rPr>
      </w:pPr>
    </w:p>
    <w:p w:rsidR="002F11A7" w:rsidRPr="00A63014" w:rsidRDefault="002F11A7" w:rsidP="002F11A7">
      <w:pPr>
        <w:pStyle w:val="Heading3"/>
      </w:pPr>
      <w:bookmarkStart w:id="515" w:name="_Toc324165078"/>
      <w:bookmarkStart w:id="516" w:name="_Toc441499532"/>
      <w:r w:rsidRPr="00A63014">
        <w:rPr>
          <w:lang w:val="nl-BE"/>
        </w:rPr>
        <w:t xml:space="preserve">Stap 3: </w:t>
      </w:r>
      <w:r w:rsidRPr="00A63014">
        <w:t>bepalen van de bruto belastbare uitkering gekend bij de RVP</w:t>
      </w:r>
      <w:bookmarkEnd w:id="515"/>
      <w:bookmarkEnd w:id="516"/>
    </w:p>
    <w:p w:rsidR="002F11A7" w:rsidRPr="00A63014" w:rsidRDefault="002F11A7" w:rsidP="002F11A7">
      <w:pPr>
        <w:jc w:val="both"/>
        <w:rPr>
          <w:rFonts w:ascii="Garamond" w:hAnsi="Garamond"/>
        </w:rPr>
      </w:pPr>
    </w:p>
    <w:p w:rsidR="002F11A7" w:rsidRDefault="002F11A7" w:rsidP="002F11A7">
      <w:pPr>
        <w:jc w:val="both"/>
        <w:rPr>
          <w:rFonts w:ascii="Garamond" w:hAnsi="Garamond"/>
        </w:rPr>
      </w:pPr>
      <w:r w:rsidRPr="00A63014">
        <w:rPr>
          <w:rFonts w:ascii="Garamond" w:hAnsi="Garamond"/>
        </w:rPr>
        <w:t xml:space="preserve">Op zowel eerste- als tweedepijlerpensioenen worden </w:t>
      </w:r>
      <w:r w:rsidRPr="00A63014">
        <w:rPr>
          <w:rFonts w:ascii="Garamond" w:hAnsi="Garamond"/>
          <w:lang w:val="nl-BE"/>
        </w:rPr>
        <w:t>socialezekerheidsbijdragen</w:t>
      </w:r>
      <w:r>
        <w:rPr>
          <w:rFonts w:ascii="Garamond" w:hAnsi="Garamond"/>
          <w:lang w:val="nl-BE"/>
        </w:rPr>
        <w:t>, ZIV-bijdrage,</w:t>
      </w:r>
      <w:r w:rsidRPr="00A63014">
        <w:rPr>
          <w:rFonts w:ascii="Garamond" w:hAnsi="Garamond"/>
          <w:lang w:val="nl-BE"/>
        </w:rPr>
        <w:t xml:space="preserve"> </w:t>
      </w:r>
      <w:r w:rsidRPr="00A63014">
        <w:rPr>
          <w:rFonts w:ascii="Garamond" w:hAnsi="Garamond"/>
        </w:rPr>
        <w:t>geheven. Deze bedragen 3,55%, rekening houdend met bepaalde grenzen.</w:t>
      </w:r>
      <w:r>
        <w:rPr>
          <w:rStyle w:val="FootnoteReference"/>
          <w:rFonts w:ascii="Garamond" w:hAnsi="Garamond"/>
        </w:rPr>
        <w:footnoteReference w:id="281"/>
      </w:r>
      <w:r w:rsidRPr="00A63014">
        <w:rPr>
          <w:rFonts w:ascii="Garamond" w:hAnsi="Garamond"/>
        </w:rPr>
        <w:t xml:space="preserve"> Daarnaast moet voor de meeste pensioenuitkeringen ook een solidariteitsbijdrage worden betaald. Deze bijdrage wordt berekend aan de hand van bepaalde barema’s.</w:t>
      </w:r>
      <w:r>
        <w:rPr>
          <w:rStyle w:val="FootnoteReference"/>
          <w:rFonts w:ascii="Garamond" w:hAnsi="Garamond"/>
        </w:rPr>
        <w:footnoteReference w:id="282"/>
      </w:r>
      <w:r>
        <w:rPr>
          <w:rFonts w:ascii="Garamond" w:hAnsi="Garamond"/>
        </w:rPr>
        <w:t xml:space="preserve"> Wegens de beschikbaarheid van de gegevens wordt voor de bepaling van deze inhoudingen een onderscheid gemaakt tussen de periode 2003-2005 en de periode vanaf 2006.</w:t>
      </w:r>
    </w:p>
    <w:p w:rsidR="002F11A7" w:rsidRDefault="002F11A7" w:rsidP="002F11A7">
      <w:pPr>
        <w:jc w:val="both"/>
        <w:rPr>
          <w:rFonts w:ascii="Garamond" w:hAnsi="Garamond"/>
        </w:rPr>
      </w:pPr>
    </w:p>
    <w:p w:rsidR="002F11A7" w:rsidRPr="000F3FB8" w:rsidRDefault="002F11A7" w:rsidP="002F11A7">
      <w:pPr>
        <w:jc w:val="both"/>
        <w:rPr>
          <w:rFonts w:ascii="Garamond" w:hAnsi="Garamond" w:cs="Arial"/>
          <w:u w:val="single"/>
        </w:rPr>
      </w:pPr>
      <w:r>
        <w:rPr>
          <w:rFonts w:ascii="Garamond" w:hAnsi="Garamond" w:cs="Arial"/>
          <w:u w:val="single"/>
        </w:rPr>
        <w:t>Periode voor 2006</w:t>
      </w:r>
    </w:p>
    <w:p w:rsidR="002F11A7" w:rsidRDefault="002F11A7" w:rsidP="002F11A7">
      <w:pPr>
        <w:jc w:val="both"/>
        <w:rPr>
          <w:rFonts w:ascii="Garamond" w:hAnsi="Garamond" w:cs="Arial"/>
        </w:rPr>
      </w:pPr>
    </w:p>
    <w:p w:rsidR="002F11A7" w:rsidRDefault="002F11A7" w:rsidP="002F11A7">
      <w:pPr>
        <w:jc w:val="both"/>
        <w:rPr>
          <w:rFonts w:ascii="Garamond" w:hAnsi="Garamond" w:cs="Arial"/>
        </w:rPr>
      </w:pPr>
      <w:r>
        <w:rPr>
          <w:rFonts w:ascii="Garamond" w:hAnsi="Garamond" w:cs="Arial"/>
        </w:rPr>
        <w:t>In de periode 2003-2005 zijn er geen gegevens inzake de ZIV-bijdrage en de solidariteitsbijdrage opgenomen in het DWH AM&amp;SB waardoor deze dienen te worden gereconstrueerd.</w:t>
      </w:r>
    </w:p>
    <w:p w:rsidR="002F11A7" w:rsidRDefault="002F11A7" w:rsidP="002F11A7">
      <w:pPr>
        <w:jc w:val="both"/>
        <w:rPr>
          <w:rFonts w:ascii="Garamond" w:hAnsi="Garamond"/>
        </w:rPr>
      </w:pPr>
      <w:r>
        <w:rPr>
          <w:rFonts w:ascii="Garamond" w:hAnsi="Garamond" w:cs="Arial"/>
        </w:rPr>
        <w:t xml:space="preserve">De </w:t>
      </w:r>
      <w:r w:rsidRPr="00A639C2">
        <w:rPr>
          <w:rFonts w:ascii="Garamond" w:hAnsi="Garamond" w:cs="Arial"/>
        </w:rPr>
        <w:t>ZIV-bijdrage bedraagt 3,55% van het totale pensioenbedrag, met uitzondering van het vakantiegeld en aanvullende toeslagen (</w:t>
      </w:r>
      <w:r w:rsidRPr="00A639C2">
        <w:rPr>
          <w:rFonts w:ascii="Garamond" w:hAnsi="Garamond" w:cs="Arial"/>
          <w:smallCaps/>
        </w:rPr>
        <w:t>code_voordeel =</w:t>
      </w:r>
      <w:r>
        <w:rPr>
          <w:rFonts w:ascii="Garamond" w:hAnsi="Garamond" w:cs="Arial"/>
          <w:smallCaps/>
        </w:rPr>
        <w:t xml:space="preserve"> </w:t>
      </w:r>
      <w:r>
        <w:rPr>
          <w:rFonts w:ascii="Garamond" w:hAnsi="Garamond" w:cs="Courier New"/>
          <w:shd w:val="clear" w:color="auto" w:fill="FFFFFF"/>
        </w:rPr>
        <w:t xml:space="preserve">10, </w:t>
      </w:r>
      <w:r w:rsidRPr="00A639C2">
        <w:rPr>
          <w:rFonts w:ascii="Garamond" w:hAnsi="Garamond" w:cs="Courier New"/>
          <w:shd w:val="clear" w:color="auto" w:fill="FFFFFF"/>
        </w:rPr>
        <w:t>14, 15, 21, 23, 25, 26, 29, 33, 34, 35, 37, 38, 39, 41, 42, 43, 44, 68, 73, 74, 79, 80, 88, 89, 91, 92, 93, 94, 95, 100, 101, 102, 103</w:t>
      </w:r>
      <w:r w:rsidRPr="00A639C2">
        <w:rPr>
          <w:rFonts w:ascii="Garamond" w:hAnsi="Garamond" w:cs="Arial"/>
        </w:rPr>
        <w:t>). Per maand (</w:t>
      </w:r>
      <w:r w:rsidRPr="00A639C2">
        <w:rPr>
          <w:rFonts w:ascii="Garamond" w:hAnsi="Garamond"/>
          <w:smallCaps/>
        </w:rPr>
        <w:t>maand_betaling</w:t>
      </w:r>
      <w:r w:rsidRPr="00A639C2">
        <w:rPr>
          <w:rFonts w:ascii="Garamond" w:hAnsi="Garamond"/>
        </w:rPr>
        <w:t>) wordt het totale</w:t>
      </w:r>
      <w:r>
        <w:rPr>
          <w:rFonts w:ascii="Garamond" w:hAnsi="Garamond"/>
        </w:rPr>
        <w:t xml:space="preserve"> pensioenbedrag per individu bepaald aan de hand van de som van de variabele </w:t>
      </w:r>
      <w:r w:rsidRPr="00A63014">
        <w:rPr>
          <w:rFonts w:ascii="Garamond" w:hAnsi="Garamond"/>
          <w:smallCaps/>
        </w:rPr>
        <w:t>brutobedrag</w:t>
      </w:r>
      <w:r>
        <w:rPr>
          <w:rFonts w:ascii="Garamond" w:hAnsi="Garamond"/>
          <w:smallCaps/>
        </w:rPr>
        <w:t>.</w:t>
      </w:r>
      <w:r>
        <w:rPr>
          <w:rFonts w:ascii="Garamond" w:hAnsi="Garamond"/>
        </w:rPr>
        <w:t xml:space="preserve"> Deze som wordt toegekend aan de nieuwe variabele </w:t>
      </w:r>
      <w:r w:rsidRPr="00B002C1">
        <w:rPr>
          <w:rFonts w:ascii="Garamond" w:hAnsi="Garamond"/>
          <w:smallCaps/>
        </w:rPr>
        <w:t>totale</w:t>
      </w:r>
      <w:r>
        <w:rPr>
          <w:rFonts w:ascii="Garamond" w:hAnsi="Garamond"/>
          <w:smallCaps/>
        </w:rPr>
        <w:t>_</w:t>
      </w:r>
      <w:r w:rsidRPr="00B002C1">
        <w:rPr>
          <w:rFonts w:ascii="Garamond" w:hAnsi="Garamond"/>
          <w:smallCaps/>
        </w:rPr>
        <w:t>pensioenbedrag</w:t>
      </w:r>
      <w:r>
        <w:rPr>
          <w:rFonts w:ascii="Garamond" w:hAnsi="Garamond"/>
        </w:rPr>
        <w:t xml:space="preserve">. Aan de hand van deze variabele wordt de variabele </w:t>
      </w:r>
      <w:r w:rsidRPr="00B002C1">
        <w:rPr>
          <w:rFonts w:ascii="Garamond" w:hAnsi="Garamond"/>
          <w:smallCaps/>
        </w:rPr>
        <w:t>ziv</w:t>
      </w:r>
      <w:r>
        <w:rPr>
          <w:rFonts w:ascii="Garamond" w:hAnsi="Garamond"/>
          <w:smallCaps/>
        </w:rPr>
        <w:t>_</w:t>
      </w:r>
      <w:r w:rsidRPr="00B002C1">
        <w:rPr>
          <w:rFonts w:ascii="Garamond" w:hAnsi="Garamond"/>
          <w:smallCaps/>
        </w:rPr>
        <w:t>bijdrage</w:t>
      </w:r>
      <w:r>
        <w:rPr>
          <w:rFonts w:ascii="Garamond" w:hAnsi="Garamond"/>
        </w:rPr>
        <w:t xml:space="preserve"> als volgt bepaald:</w:t>
      </w:r>
    </w:p>
    <w:p w:rsidR="002F11A7" w:rsidRDefault="002F11A7" w:rsidP="002F11A7">
      <w:pPr>
        <w:jc w:val="both"/>
        <w:rPr>
          <w:rFonts w:ascii="Garamond" w:hAnsi="Garamond"/>
        </w:rPr>
      </w:pPr>
    </w:p>
    <w:p w:rsidR="002F11A7" w:rsidRDefault="002F11A7" w:rsidP="002F11A7">
      <w:pPr>
        <w:jc w:val="both"/>
        <w:rPr>
          <w:rFonts w:ascii="Garamond" w:hAnsi="Garamond"/>
        </w:rPr>
      </w:pPr>
      <w:r w:rsidRPr="00B002C1">
        <w:rPr>
          <w:rFonts w:ascii="Garamond" w:hAnsi="Garamond"/>
          <w:smallCaps/>
        </w:rPr>
        <w:t>ziv</w:t>
      </w:r>
      <w:r>
        <w:rPr>
          <w:rFonts w:ascii="Garamond" w:hAnsi="Garamond"/>
          <w:smallCaps/>
        </w:rPr>
        <w:t>_</w:t>
      </w:r>
      <w:r w:rsidRPr="00B002C1">
        <w:rPr>
          <w:rFonts w:ascii="Garamond" w:hAnsi="Garamond"/>
          <w:smallCaps/>
        </w:rPr>
        <w:t>bijdrage</w:t>
      </w:r>
      <w:r>
        <w:rPr>
          <w:rFonts w:ascii="Garamond" w:hAnsi="Garamond"/>
          <w:smallCaps/>
        </w:rPr>
        <w:t xml:space="preserve"> = 0,0355 * </w:t>
      </w:r>
      <w:r w:rsidRPr="00B002C1">
        <w:rPr>
          <w:rFonts w:ascii="Garamond" w:hAnsi="Garamond"/>
          <w:smallCaps/>
        </w:rPr>
        <w:t>totale</w:t>
      </w:r>
      <w:r>
        <w:rPr>
          <w:rFonts w:ascii="Garamond" w:hAnsi="Garamond"/>
          <w:smallCaps/>
        </w:rPr>
        <w:t>_</w:t>
      </w:r>
      <w:r w:rsidRPr="00B002C1">
        <w:rPr>
          <w:rFonts w:ascii="Garamond" w:hAnsi="Garamond"/>
          <w:smallCaps/>
        </w:rPr>
        <w:t>pensioenbedrag</w:t>
      </w:r>
    </w:p>
    <w:p w:rsidR="002F11A7" w:rsidRDefault="002F11A7" w:rsidP="002F11A7">
      <w:pPr>
        <w:jc w:val="both"/>
        <w:rPr>
          <w:rFonts w:ascii="Garamond" w:hAnsi="Garamond"/>
        </w:rPr>
      </w:pPr>
    </w:p>
    <w:p w:rsidR="002F11A7" w:rsidRDefault="002F11A7" w:rsidP="002F11A7">
      <w:pPr>
        <w:jc w:val="both"/>
        <w:rPr>
          <w:rFonts w:ascii="Garamond" w:hAnsi="Garamond"/>
        </w:rPr>
      </w:pPr>
      <w:r>
        <w:rPr>
          <w:rFonts w:ascii="Garamond" w:hAnsi="Garamond"/>
        </w:rPr>
        <w:t>Indien echter na de toepassing van deze inhouding, het totale pensioenbedrag lager is dan een minimumbedrag moeten geen bijdragen worden afgehouden. Dit minimumbedrag is afhankelijk van de gezinslast van de pensioengerechtigde (zi</w:t>
      </w:r>
      <w:r w:rsidRPr="003D234A">
        <w:rPr>
          <w:rFonts w:ascii="Garamond" w:hAnsi="Garamond"/>
        </w:rPr>
        <w:t>e</w:t>
      </w:r>
      <w:r w:rsidR="00845F97">
        <w:rPr>
          <w:rFonts w:ascii="Garamond" w:hAnsi="Garamond"/>
        </w:rPr>
        <w:t xml:space="preserve"> </w:t>
      </w:r>
      <w:r w:rsidR="006577AE" w:rsidRPr="00845F97">
        <w:rPr>
          <w:rFonts w:ascii="Garamond" w:hAnsi="Garamond"/>
        </w:rPr>
        <w:fldChar w:fldCharType="begin"/>
      </w:r>
      <w:r w:rsidR="006577AE" w:rsidRPr="00845F97">
        <w:rPr>
          <w:rFonts w:ascii="Garamond" w:hAnsi="Garamond"/>
        </w:rPr>
        <w:instrText xml:space="preserve"> REF _Ref326064618 \h  \* MERGEFORMAT </w:instrText>
      </w:r>
      <w:r w:rsidR="006577AE" w:rsidRPr="00845F97">
        <w:rPr>
          <w:rFonts w:ascii="Garamond" w:hAnsi="Garamond"/>
        </w:rPr>
      </w:r>
      <w:r w:rsidR="006577AE" w:rsidRPr="00845F97">
        <w:rPr>
          <w:rFonts w:ascii="Garamond" w:hAnsi="Garamond"/>
        </w:rPr>
        <w:fldChar w:fldCharType="separate"/>
      </w:r>
      <w:r w:rsidR="006577AE" w:rsidRPr="00845F97">
        <w:rPr>
          <w:rFonts w:ascii="Garamond" w:hAnsi="Garamond"/>
        </w:rPr>
        <w:t xml:space="preserve">Tabel </w:t>
      </w:r>
      <w:r w:rsidR="006577AE" w:rsidRPr="00845F97">
        <w:rPr>
          <w:rFonts w:ascii="Garamond" w:hAnsi="Garamond"/>
          <w:noProof/>
        </w:rPr>
        <w:t>4</w:t>
      </w:r>
      <w:r w:rsidR="006577AE">
        <w:rPr>
          <w:rFonts w:ascii="Garamond" w:hAnsi="Garamond"/>
          <w:noProof/>
        </w:rPr>
        <w:t>8</w:t>
      </w:r>
      <w:r w:rsidR="006577AE" w:rsidRPr="00845F97">
        <w:rPr>
          <w:rFonts w:ascii="Garamond" w:hAnsi="Garamond"/>
        </w:rPr>
        <w:fldChar w:fldCharType="end"/>
      </w:r>
      <w:r w:rsidRPr="003D234A">
        <w:rPr>
          <w:rFonts w:ascii="Garamond" w:hAnsi="Garamond"/>
        </w:rPr>
        <w:t>)</w:t>
      </w:r>
      <w:r>
        <w:rPr>
          <w:rFonts w:ascii="Garamond" w:hAnsi="Garamond"/>
        </w:rPr>
        <w:t xml:space="preserve">. Indien bijgevolg </w:t>
      </w:r>
      <w:r w:rsidRPr="00B002C1">
        <w:rPr>
          <w:rFonts w:ascii="Garamond" w:hAnsi="Garamond"/>
          <w:smallCaps/>
        </w:rPr>
        <w:t>totale</w:t>
      </w:r>
      <w:r>
        <w:rPr>
          <w:rFonts w:ascii="Garamond" w:hAnsi="Garamond"/>
          <w:smallCaps/>
        </w:rPr>
        <w:t>_</w:t>
      </w:r>
      <w:r w:rsidRPr="00B002C1">
        <w:rPr>
          <w:rFonts w:ascii="Garamond" w:hAnsi="Garamond"/>
          <w:smallCaps/>
        </w:rPr>
        <w:t>pensioenbedrag</w:t>
      </w:r>
      <w:r>
        <w:rPr>
          <w:rFonts w:ascii="Garamond" w:hAnsi="Garamond"/>
          <w:smallCaps/>
        </w:rPr>
        <w:t xml:space="preserve"> – </w:t>
      </w:r>
      <w:r w:rsidRPr="00B002C1">
        <w:rPr>
          <w:rFonts w:ascii="Garamond" w:hAnsi="Garamond"/>
          <w:smallCaps/>
        </w:rPr>
        <w:t>ziv</w:t>
      </w:r>
      <w:r>
        <w:rPr>
          <w:rFonts w:ascii="Garamond" w:hAnsi="Garamond"/>
          <w:smallCaps/>
        </w:rPr>
        <w:t>_</w:t>
      </w:r>
      <w:r w:rsidRPr="00B002C1">
        <w:rPr>
          <w:rFonts w:ascii="Garamond" w:hAnsi="Garamond"/>
          <w:smallCaps/>
        </w:rPr>
        <w:t>bijdrage</w:t>
      </w:r>
      <w:r>
        <w:rPr>
          <w:rFonts w:ascii="Garamond" w:hAnsi="Garamond"/>
          <w:smallCaps/>
        </w:rPr>
        <w:t xml:space="preserve"> &lt; minimum </w:t>
      </w:r>
      <w:r w:rsidRPr="007D1FF8">
        <w:rPr>
          <w:rFonts w:ascii="Garamond" w:hAnsi="Garamond"/>
        </w:rPr>
        <w:t>is de variabele</w:t>
      </w:r>
      <w:r>
        <w:rPr>
          <w:rFonts w:ascii="Garamond" w:hAnsi="Garamond"/>
          <w:smallCaps/>
        </w:rPr>
        <w:t xml:space="preserve"> </w:t>
      </w:r>
      <w:r w:rsidRPr="00B002C1">
        <w:rPr>
          <w:rFonts w:ascii="Garamond" w:hAnsi="Garamond"/>
          <w:smallCaps/>
        </w:rPr>
        <w:t>ziv</w:t>
      </w:r>
      <w:r>
        <w:rPr>
          <w:rFonts w:ascii="Garamond" w:hAnsi="Garamond"/>
          <w:smallCaps/>
        </w:rPr>
        <w:t>_</w:t>
      </w:r>
      <w:r w:rsidRPr="00B002C1">
        <w:rPr>
          <w:rFonts w:ascii="Garamond" w:hAnsi="Garamond"/>
          <w:smallCaps/>
        </w:rPr>
        <w:t>bijdrage</w:t>
      </w:r>
      <w:r>
        <w:rPr>
          <w:rFonts w:ascii="Garamond" w:hAnsi="Garamond"/>
          <w:smallCaps/>
        </w:rPr>
        <w:t xml:space="preserve"> </w:t>
      </w:r>
      <w:r w:rsidRPr="007D1FF8">
        <w:rPr>
          <w:rFonts w:ascii="Garamond" w:hAnsi="Garamond"/>
        </w:rPr>
        <w:t>gelijk aan nul.</w:t>
      </w:r>
    </w:p>
    <w:p w:rsidR="002F11A7" w:rsidRDefault="002F11A7" w:rsidP="002F11A7">
      <w:pPr>
        <w:jc w:val="both"/>
        <w:rPr>
          <w:rFonts w:ascii="Garamond" w:hAnsi="Garamond"/>
        </w:rPr>
      </w:pPr>
    </w:p>
    <w:p w:rsidR="002F11A7" w:rsidRPr="003D234A" w:rsidRDefault="002F11A7" w:rsidP="002F11A7">
      <w:pPr>
        <w:pStyle w:val="Caption"/>
        <w:rPr>
          <w:rFonts w:ascii="Garamond" w:hAnsi="Garamond"/>
          <w:b w:val="0"/>
          <w:sz w:val="22"/>
          <w:szCs w:val="22"/>
        </w:rPr>
      </w:pPr>
      <w:bookmarkStart w:id="517" w:name="_Ref326064618"/>
      <w:r w:rsidRPr="003D234A">
        <w:rPr>
          <w:rFonts w:ascii="Garamond" w:hAnsi="Garamond"/>
          <w:b w:val="0"/>
          <w:sz w:val="22"/>
          <w:szCs w:val="22"/>
        </w:rPr>
        <w:t xml:space="preserve">Tabel </w:t>
      </w:r>
      <w:bookmarkEnd w:id="517"/>
      <w:r w:rsidR="00CE2D02">
        <w:rPr>
          <w:rFonts w:ascii="Garamond" w:hAnsi="Garamond"/>
          <w:b w:val="0"/>
          <w:sz w:val="22"/>
          <w:szCs w:val="22"/>
        </w:rPr>
        <w:fldChar w:fldCharType="begin"/>
      </w:r>
      <w:r w:rsidR="00CE2D02">
        <w:rPr>
          <w:rFonts w:ascii="Garamond" w:hAnsi="Garamond"/>
          <w:b w:val="0"/>
          <w:sz w:val="22"/>
          <w:szCs w:val="22"/>
        </w:rPr>
        <w:instrText xml:space="preserve"> SEQ Tabel \* ARABIC </w:instrText>
      </w:r>
      <w:r w:rsidR="00CE2D02">
        <w:rPr>
          <w:rFonts w:ascii="Garamond" w:hAnsi="Garamond"/>
          <w:b w:val="0"/>
          <w:sz w:val="22"/>
          <w:szCs w:val="22"/>
        </w:rPr>
        <w:fldChar w:fldCharType="separate"/>
      </w:r>
      <w:r w:rsidR="00CE2D02">
        <w:rPr>
          <w:rFonts w:ascii="Garamond" w:hAnsi="Garamond"/>
          <w:b w:val="0"/>
          <w:noProof/>
          <w:sz w:val="22"/>
          <w:szCs w:val="22"/>
        </w:rPr>
        <w:t>48</w:t>
      </w:r>
      <w:r w:rsidR="00CE2D02">
        <w:rPr>
          <w:rFonts w:ascii="Garamond" w:hAnsi="Garamond"/>
          <w:b w:val="0"/>
          <w:sz w:val="22"/>
          <w:szCs w:val="22"/>
        </w:rPr>
        <w:fldChar w:fldCharType="end"/>
      </w:r>
      <w:r w:rsidRPr="003D234A">
        <w:rPr>
          <w:rFonts w:ascii="Garamond" w:hAnsi="Garamond"/>
          <w:b w:val="0"/>
          <w:sz w:val="22"/>
          <w:szCs w:val="22"/>
        </w:rPr>
        <w:t xml:space="preserve">: overzicht minimum </w:t>
      </w:r>
      <w:r>
        <w:rPr>
          <w:rFonts w:ascii="Garamond" w:hAnsi="Garamond"/>
          <w:b w:val="0"/>
          <w:sz w:val="22"/>
          <w:szCs w:val="22"/>
        </w:rPr>
        <w:t>pensioenbedrag (euro)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gridCol w:w="3240"/>
      </w:tblGrid>
      <w:tr w:rsidR="002F11A7" w:rsidRPr="00486BF6" w:rsidTr="002F11A7">
        <w:tc>
          <w:tcPr>
            <w:tcW w:w="2520" w:type="dxa"/>
            <w:tcBorders>
              <w:left w:val="nil"/>
              <w:bottom w:val="nil"/>
            </w:tcBorders>
            <w:shd w:val="clear" w:color="auto" w:fill="auto"/>
          </w:tcPr>
          <w:p w:rsidR="002F11A7" w:rsidRPr="00486BF6" w:rsidRDefault="002F11A7" w:rsidP="002F11A7">
            <w:pPr>
              <w:jc w:val="both"/>
              <w:rPr>
                <w:rFonts w:ascii="Garamond" w:hAnsi="Garamond"/>
                <w:sz w:val="20"/>
                <w:szCs w:val="20"/>
              </w:rPr>
            </w:pPr>
          </w:p>
        </w:tc>
        <w:tc>
          <w:tcPr>
            <w:tcW w:w="6480" w:type="dxa"/>
            <w:gridSpan w:val="2"/>
            <w:tcBorders>
              <w:bottom w:val="nil"/>
              <w:right w:val="nil"/>
            </w:tcBorders>
            <w:shd w:val="clear" w:color="auto" w:fill="auto"/>
          </w:tcPr>
          <w:p w:rsidR="002F11A7" w:rsidRPr="00486BF6" w:rsidRDefault="002F11A7" w:rsidP="002F11A7">
            <w:pPr>
              <w:jc w:val="center"/>
              <w:rPr>
                <w:rFonts w:ascii="Garamond" w:hAnsi="Garamond"/>
                <w:smallCaps/>
                <w:sz w:val="20"/>
                <w:szCs w:val="20"/>
              </w:rPr>
            </w:pPr>
            <w:r w:rsidRPr="00486BF6">
              <w:rPr>
                <w:rFonts w:ascii="Garamond" w:hAnsi="Garamond"/>
                <w:smallCaps/>
                <w:sz w:val="20"/>
                <w:szCs w:val="20"/>
              </w:rPr>
              <w:t>minimum</w:t>
            </w:r>
          </w:p>
        </w:tc>
      </w:tr>
      <w:tr w:rsidR="002F11A7" w:rsidRPr="00486BF6" w:rsidTr="002F11A7">
        <w:tc>
          <w:tcPr>
            <w:tcW w:w="2520" w:type="dxa"/>
            <w:tcBorders>
              <w:top w:val="nil"/>
              <w:left w:val="nil"/>
              <w:bottom w:val="single" w:sz="4" w:space="0" w:color="auto"/>
            </w:tcBorders>
            <w:shd w:val="clear" w:color="auto" w:fill="auto"/>
          </w:tcPr>
          <w:p w:rsidR="002F11A7" w:rsidRPr="00486BF6" w:rsidRDefault="002F11A7" w:rsidP="002F11A7">
            <w:pPr>
              <w:jc w:val="both"/>
              <w:rPr>
                <w:rFonts w:ascii="Garamond" w:hAnsi="Garamond"/>
                <w:sz w:val="20"/>
                <w:szCs w:val="20"/>
              </w:rPr>
            </w:pPr>
          </w:p>
        </w:tc>
        <w:tc>
          <w:tcPr>
            <w:tcW w:w="3240" w:type="dxa"/>
            <w:tcBorders>
              <w:top w:val="nil"/>
              <w:bottom w:val="single" w:sz="4" w:space="0" w:color="auto"/>
              <w:right w:val="nil"/>
            </w:tcBorders>
            <w:shd w:val="clear" w:color="auto" w:fill="auto"/>
          </w:tcPr>
          <w:p w:rsidR="002F11A7" w:rsidRPr="00486BF6" w:rsidRDefault="002F11A7" w:rsidP="002F11A7">
            <w:pPr>
              <w:jc w:val="center"/>
              <w:rPr>
                <w:rFonts w:ascii="Garamond" w:hAnsi="Garamond"/>
                <w:smallCaps/>
                <w:sz w:val="20"/>
                <w:szCs w:val="20"/>
              </w:rPr>
            </w:pPr>
            <w:r w:rsidRPr="00486BF6">
              <w:rPr>
                <w:rFonts w:ascii="Garamond" w:hAnsi="Garamond"/>
                <w:smallCaps/>
                <w:sz w:val="20"/>
                <w:szCs w:val="20"/>
              </w:rPr>
              <w:t>code_gezinslast = 1</w:t>
            </w:r>
          </w:p>
        </w:tc>
        <w:tc>
          <w:tcPr>
            <w:tcW w:w="3240" w:type="dxa"/>
            <w:tcBorders>
              <w:top w:val="nil"/>
              <w:left w:val="nil"/>
              <w:bottom w:val="single" w:sz="4" w:space="0" w:color="auto"/>
              <w:right w:val="nil"/>
            </w:tcBorders>
            <w:shd w:val="clear" w:color="auto" w:fill="auto"/>
          </w:tcPr>
          <w:p w:rsidR="002F11A7" w:rsidRPr="00486BF6" w:rsidRDefault="002F11A7" w:rsidP="002F11A7">
            <w:pPr>
              <w:jc w:val="center"/>
              <w:rPr>
                <w:rFonts w:ascii="Garamond" w:hAnsi="Garamond"/>
                <w:smallCaps/>
                <w:sz w:val="20"/>
                <w:szCs w:val="20"/>
                <w:lang w:val="en-GB"/>
              </w:rPr>
            </w:pPr>
            <w:r w:rsidRPr="00486BF6">
              <w:rPr>
                <w:rFonts w:ascii="Garamond" w:hAnsi="Garamond"/>
                <w:smallCaps/>
                <w:sz w:val="20"/>
                <w:szCs w:val="20"/>
              </w:rPr>
              <w:t>code_gezinslast = 2</w:t>
            </w:r>
          </w:p>
        </w:tc>
      </w:tr>
      <w:tr w:rsidR="002F11A7" w:rsidRPr="00486BF6" w:rsidTr="002F11A7">
        <w:tc>
          <w:tcPr>
            <w:tcW w:w="2520" w:type="dxa"/>
            <w:tcBorders>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lang w:val="en-GB"/>
              </w:rPr>
              <w:t>01/01/2003-31/05/2003</w:t>
            </w:r>
          </w:p>
        </w:tc>
        <w:tc>
          <w:tcPr>
            <w:tcW w:w="3240" w:type="dxa"/>
            <w:tcBorders>
              <w:bottom w:val="nil"/>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1269,89</w:t>
            </w:r>
          </w:p>
        </w:tc>
        <w:tc>
          <w:tcPr>
            <w:tcW w:w="3240" w:type="dxa"/>
            <w:tcBorders>
              <w:left w:val="nil"/>
              <w:bottom w:val="nil"/>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1071,50</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lang w:val="en-GB"/>
              </w:rPr>
              <w:t>01/06/2003-30/09/2</w:t>
            </w:r>
            <w:r w:rsidRPr="00486BF6">
              <w:rPr>
                <w:rFonts w:ascii="Garamond" w:hAnsi="Garamond"/>
                <w:sz w:val="20"/>
                <w:szCs w:val="20"/>
              </w:rPr>
              <w:t>004</w:t>
            </w:r>
          </w:p>
        </w:tc>
        <w:tc>
          <w:tcPr>
            <w:tcW w:w="3240" w:type="dxa"/>
            <w:tcBorders>
              <w:top w:val="nil"/>
              <w:bottom w:val="nil"/>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1295,28</w:t>
            </w:r>
          </w:p>
        </w:tc>
        <w:tc>
          <w:tcPr>
            <w:tcW w:w="3240" w:type="dxa"/>
            <w:tcBorders>
              <w:top w:val="nil"/>
              <w:left w:val="nil"/>
              <w:bottom w:val="nil"/>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1092,93</w:t>
            </w:r>
          </w:p>
        </w:tc>
      </w:tr>
      <w:tr w:rsidR="002F11A7" w:rsidRPr="00486BF6" w:rsidTr="002F11A7">
        <w:tc>
          <w:tcPr>
            <w:tcW w:w="2520" w:type="dxa"/>
            <w:tcBorders>
              <w:top w:val="nil"/>
              <w:left w:val="nil"/>
              <w:bottom w:val="nil"/>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01/10/2004-31/07/2005</w:t>
            </w:r>
          </w:p>
        </w:tc>
        <w:tc>
          <w:tcPr>
            <w:tcW w:w="3240" w:type="dxa"/>
            <w:tcBorders>
              <w:top w:val="nil"/>
              <w:bottom w:val="nil"/>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1321,18</w:t>
            </w:r>
          </w:p>
        </w:tc>
        <w:tc>
          <w:tcPr>
            <w:tcW w:w="3240" w:type="dxa"/>
            <w:tcBorders>
              <w:top w:val="nil"/>
              <w:left w:val="nil"/>
              <w:bottom w:val="nil"/>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1114,78</w:t>
            </w:r>
          </w:p>
        </w:tc>
      </w:tr>
      <w:tr w:rsidR="002F11A7" w:rsidRPr="00486BF6" w:rsidTr="002F11A7">
        <w:tc>
          <w:tcPr>
            <w:tcW w:w="2520" w:type="dxa"/>
            <w:tcBorders>
              <w:top w:val="nil"/>
              <w:left w:val="nil"/>
              <w:bottom w:val="single" w:sz="4" w:space="0" w:color="auto"/>
              <w:right w:val="single" w:sz="4" w:space="0" w:color="auto"/>
            </w:tcBorders>
            <w:shd w:val="clear" w:color="auto" w:fill="auto"/>
          </w:tcPr>
          <w:p w:rsidR="002F11A7" w:rsidRPr="00486BF6" w:rsidRDefault="002F11A7" w:rsidP="002F11A7">
            <w:pPr>
              <w:jc w:val="both"/>
              <w:rPr>
                <w:rFonts w:ascii="Garamond" w:hAnsi="Garamond"/>
                <w:sz w:val="20"/>
                <w:szCs w:val="20"/>
              </w:rPr>
            </w:pPr>
            <w:r w:rsidRPr="00486BF6">
              <w:rPr>
                <w:rFonts w:ascii="Garamond" w:hAnsi="Garamond"/>
                <w:sz w:val="20"/>
                <w:szCs w:val="20"/>
              </w:rPr>
              <w:t>01/08/2005-31/12/2005</w:t>
            </w:r>
          </w:p>
        </w:tc>
        <w:tc>
          <w:tcPr>
            <w:tcW w:w="3240" w:type="dxa"/>
            <w:tcBorders>
              <w:top w:val="nil"/>
              <w:left w:val="single" w:sz="4" w:space="0" w:color="auto"/>
              <w:bottom w:val="single" w:sz="4" w:space="0" w:color="auto"/>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1347,61</w:t>
            </w:r>
          </w:p>
        </w:tc>
        <w:tc>
          <w:tcPr>
            <w:tcW w:w="3240" w:type="dxa"/>
            <w:tcBorders>
              <w:top w:val="nil"/>
              <w:left w:val="nil"/>
              <w:bottom w:val="single" w:sz="4" w:space="0" w:color="auto"/>
              <w:right w:val="nil"/>
            </w:tcBorders>
            <w:shd w:val="clear" w:color="auto" w:fill="auto"/>
            <w:vAlign w:val="bottom"/>
          </w:tcPr>
          <w:p w:rsidR="002F11A7" w:rsidRPr="00486BF6" w:rsidRDefault="002F11A7" w:rsidP="002F11A7">
            <w:pPr>
              <w:jc w:val="center"/>
              <w:rPr>
                <w:rFonts w:ascii="Garamond" w:hAnsi="Garamond" w:cs="Arial"/>
                <w:sz w:val="20"/>
                <w:szCs w:val="20"/>
              </w:rPr>
            </w:pPr>
            <w:r w:rsidRPr="00486BF6">
              <w:rPr>
                <w:rFonts w:ascii="Garamond" w:hAnsi="Garamond" w:cs="Arial"/>
                <w:sz w:val="20"/>
                <w:szCs w:val="20"/>
              </w:rPr>
              <w:t>1137,08</w:t>
            </w:r>
          </w:p>
        </w:tc>
      </w:tr>
    </w:tbl>
    <w:p w:rsidR="002F11A7" w:rsidRPr="00C577E1" w:rsidRDefault="002F11A7" w:rsidP="002F11A7">
      <w:pPr>
        <w:jc w:val="both"/>
        <w:rPr>
          <w:rFonts w:ascii="Garamond" w:hAnsi="Garamond"/>
          <w:sz w:val="20"/>
          <w:szCs w:val="20"/>
          <w:lang w:val="de-DE"/>
        </w:rPr>
      </w:pPr>
      <w:r w:rsidRPr="00C73300">
        <w:rPr>
          <w:rFonts w:ascii="Garamond" w:hAnsi="Garamond"/>
          <w:sz w:val="20"/>
          <w:szCs w:val="20"/>
        </w:rPr>
        <w:t xml:space="preserve">Bron: </w:t>
      </w:r>
      <w:r>
        <w:rPr>
          <w:rFonts w:ascii="Garamond" w:hAnsi="Garamond"/>
          <w:sz w:val="20"/>
          <w:szCs w:val="20"/>
        </w:rPr>
        <w:t>Vandendriessche, M</w:t>
      </w:r>
      <w:r w:rsidRPr="00C73300">
        <w:rPr>
          <w:rFonts w:ascii="Garamond" w:hAnsi="Garamond"/>
          <w:sz w:val="20"/>
          <w:szCs w:val="20"/>
        </w:rPr>
        <w:t>. (</w:t>
      </w:r>
      <w:r>
        <w:rPr>
          <w:rFonts w:ascii="Garamond" w:hAnsi="Garamond"/>
          <w:sz w:val="20"/>
          <w:szCs w:val="20"/>
        </w:rPr>
        <w:t>maryse.v</w:t>
      </w:r>
      <w:r w:rsidRPr="00C73300">
        <w:rPr>
          <w:rFonts w:ascii="Garamond" w:hAnsi="Garamond"/>
          <w:sz w:val="20"/>
          <w:szCs w:val="20"/>
        </w:rPr>
        <w:t xml:space="preserve">andendriessche@onprvp.fgov.be). </w:t>
      </w:r>
      <w:r w:rsidRPr="00C577E1">
        <w:rPr>
          <w:rFonts w:ascii="Garamond" w:hAnsi="Garamond"/>
          <w:sz w:val="20"/>
          <w:szCs w:val="20"/>
          <w:lang w:val="de-DE"/>
        </w:rPr>
        <w:t xml:space="preserve">(24.10.2011). </w:t>
      </w:r>
      <w:r w:rsidRPr="00C577E1">
        <w:rPr>
          <w:rFonts w:ascii="Garamond" w:hAnsi="Garamond"/>
          <w:i/>
          <w:sz w:val="20"/>
          <w:szCs w:val="20"/>
          <w:lang w:val="de-DE"/>
        </w:rPr>
        <w:t>RE: DWH AM&amp;SB: info Pensioenkadaster</w:t>
      </w:r>
      <w:r w:rsidRPr="00C577E1">
        <w:rPr>
          <w:rFonts w:ascii="Garamond" w:hAnsi="Garamond"/>
          <w:sz w:val="20"/>
          <w:szCs w:val="20"/>
          <w:lang w:val="de-DE"/>
        </w:rPr>
        <w:t xml:space="preserve"> [E-mail aan H. Knapen (hans.knapen@soc.kuleuven.be)].</w:t>
      </w:r>
    </w:p>
    <w:p w:rsidR="002F11A7" w:rsidRPr="00C577E1" w:rsidRDefault="002F11A7" w:rsidP="002F11A7">
      <w:pPr>
        <w:jc w:val="both"/>
        <w:rPr>
          <w:rFonts w:ascii="Garamond" w:hAnsi="Garamond"/>
          <w:lang w:val="de-DE"/>
        </w:rPr>
      </w:pPr>
    </w:p>
    <w:p w:rsidR="002F11A7" w:rsidRPr="00BC56B6" w:rsidRDefault="002F11A7" w:rsidP="002F11A7">
      <w:pPr>
        <w:jc w:val="both"/>
        <w:rPr>
          <w:rFonts w:ascii="Garamond" w:hAnsi="Garamond"/>
        </w:rPr>
      </w:pPr>
      <w:r w:rsidRPr="00BC56B6">
        <w:rPr>
          <w:rFonts w:ascii="Garamond" w:hAnsi="Garamond"/>
        </w:rPr>
        <w:t xml:space="preserve">De solidariteitsbijdrage wordt eveneens berekend op het maandelijkse totale pensioenbedrag </w:t>
      </w:r>
      <w:r w:rsidRPr="00BC56B6">
        <w:rPr>
          <w:rFonts w:ascii="Garamond" w:hAnsi="Garamond"/>
          <w:smallCaps/>
        </w:rPr>
        <w:t>totale</w:t>
      </w:r>
      <w:r>
        <w:rPr>
          <w:rFonts w:ascii="Garamond" w:hAnsi="Garamond"/>
          <w:smallCaps/>
        </w:rPr>
        <w:t>_</w:t>
      </w:r>
      <w:r w:rsidRPr="00BC56B6">
        <w:rPr>
          <w:rFonts w:ascii="Garamond" w:hAnsi="Garamond"/>
          <w:smallCaps/>
        </w:rPr>
        <w:t xml:space="preserve">pensioenbedrag </w:t>
      </w:r>
      <w:r w:rsidRPr="00BC56B6">
        <w:rPr>
          <w:rFonts w:ascii="Garamond" w:hAnsi="Garamond"/>
        </w:rPr>
        <w:t xml:space="preserve">en is afhankelijk van barema’s. De variabele </w:t>
      </w:r>
      <w:r w:rsidRPr="00BC56B6">
        <w:rPr>
          <w:rFonts w:ascii="Garamond" w:hAnsi="Garamond" w:cs="Arial"/>
          <w:smallCaps/>
        </w:rPr>
        <w:t>sol</w:t>
      </w:r>
      <w:r>
        <w:rPr>
          <w:rFonts w:ascii="Garamond" w:hAnsi="Garamond" w:cs="Arial"/>
          <w:smallCaps/>
        </w:rPr>
        <w:t>_</w:t>
      </w:r>
      <w:r w:rsidRPr="00BC56B6">
        <w:rPr>
          <w:rFonts w:ascii="Garamond" w:hAnsi="Garamond" w:cs="Arial"/>
          <w:smallCaps/>
        </w:rPr>
        <w:t>bijdrage</w:t>
      </w:r>
      <w:r w:rsidRPr="00BC56B6">
        <w:rPr>
          <w:rFonts w:ascii="Garamond" w:hAnsi="Garamond"/>
        </w:rPr>
        <w:t xml:space="preserve">  wordt berekend aan de hand van</w:t>
      </w:r>
      <w:r w:rsidR="00FC096B" w:rsidRPr="00FC096B">
        <w:rPr>
          <w:rFonts w:ascii="Garamond" w:hAnsi="Garamond"/>
        </w:rPr>
        <w:t xml:space="preserve"> </w:t>
      </w:r>
      <w:r w:rsidR="000E65FE" w:rsidRPr="00FC096B">
        <w:rPr>
          <w:rFonts w:ascii="Garamond" w:hAnsi="Garamond"/>
        </w:rPr>
        <w:fldChar w:fldCharType="begin"/>
      </w:r>
      <w:r w:rsidR="000E65FE" w:rsidRPr="00FC096B">
        <w:rPr>
          <w:rFonts w:ascii="Garamond" w:hAnsi="Garamond"/>
        </w:rPr>
        <w:instrText xml:space="preserve"> REF _Ref326064382 \h  \* MERGEFORMAT </w:instrText>
      </w:r>
      <w:r w:rsidR="000E65FE" w:rsidRPr="00FC096B">
        <w:rPr>
          <w:rFonts w:ascii="Garamond" w:hAnsi="Garamond"/>
        </w:rPr>
      </w:r>
      <w:r w:rsidR="000E65FE" w:rsidRPr="00FC096B">
        <w:rPr>
          <w:rFonts w:ascii="Garamond" w:hAnsi="Garamond"/>
        </w:rPr>
        <w:fldChar w:fldCharType="separate"/>
      </w:r>
      <w:r w:rsidR="000E65FE" w:rsidRPr="00845F97">
        <w:rPr>
          <w:rFonts w:ascii="Garamond" w:hAnsi="Garamond"/>
        </w:rPr>
        <w:t xml:space="preserve">Tabel </w:t>
      </w:r>
      <w:r w:rsidR="000E65FE" w:rsidRPr="00845F97">
        <w:rPr>
          <w:rFonts w:ascii="Garamond" w:hAnsi="Garamond"/>
          <w:noProof/>
        </w:rPr>
        <w:t>4</w:t>
      </w:r>
      <w:r w:rsidR="006577AE">
        <w:rPr>
          <w:rFonts w:ascii="Garamond" w:hAnsi="Garamond"/>
          <w:noProof/>
        </w:rPr>
        <w:t>9</w:t>
      </w:r>
      <w:r w:rsidR="000E65FE" w:rsidRPr="00FC096B">
        <w:rPr>
          <w:rFonts w:ascii="Garamond" w:hAnsi="Garamond"/>
        </w:rPr>
        <w:fldChar w:fldCharType="end"/>
      </w:r>
      <w:r w:rsidRPr="00BC56B6">
        <w:rPr>
          <w:rFonts w:ascii="Garamond" w:hAnsi="Garamond"/>
        </w:rPr>
        <w:t>.</w:t>
      </w:r>
    </w:p>
    <w:p w:rsidR="002F11A7" w:rsidRPr="00BB0C4C" w:rsidRDefault="002F11A7" w:rsidP="002F11A7">
      <w:pPr>
        <w:jc w:val="both"/>
        <w:sectPr w:rsidR="002F11A7" w:rsidRPr="00BB0C4C" w:rsidSect="00F001F0">
          <w:footerReference w:type="even" r:id="rId27"/>
          <w:footerReference w:type="default" r:id="rId28"/>
          <w:pgSz w:w="11906" w:h="16838"/>
          <w:pgMar w:top="1418" w:right="1418" w:bottom="1418" w:left="1418" w:header="709" w:footer="709" w:gutter="0"/>
          <w:cols w:space="708"/>
          <w:docGrid w:linePitch="360"/>
        </w:sectPr>
      </w:pPr>
    </w:p>
    <w:p w:rsidR="002F11A7" w:rsidRPr="00E77289" w:rsidRDefault="002F11A7" w:rsidP="002F11A7">
      <w:pPr>
        <w:pStyle w:val="Caption"/>
        <w:rPr>
          <w:rFonts w:ascii="Garamond" w:hAnsi="Garamond"/>
          <w:b w:val="0"/>
          <w:sz w:val="22"/>
          <w:szCs w:val="22"/>
        </w:rPr>
      </w:pPr>
      <w:bookmarkStart w:id="518" w:name="_Ref326064382"/>
      <w:r w:rsidRPr="00E77289">
        <w:rPr>
          <w:rFonts w:ascii="Garamond" w:hAnsi="Garamond"/>
          <w:b w:val="0"/>
          <w:sz w:val="22"/>
          <w:szCs w:val="22"/>
        </w:rPr>
        <w:t xml:space="preserve">Tabel </w:t>
      </w:r>
      <w:bookmarkEnd w:id="518"/>
      <w:r w:rsidR="006577AE">
        <w:rPr>
          <w:rFonts w:ascii="Garamond" w:hAnsi="Garamond"/>
          <w:b w:val="0"/>
          <w:sz w:val="22"/>
          <w:szCs w:val="22"/>
        </w:rPr>
        <w:fldChar w:fldCharType="begin"/>
      </w:r>
      <w:r w:rsidR="006577AE">
        <w:rPr>
          <w:rFonts w:ascii="Garamond" w:hAnsi="Garamond"/>
          <w:b w:val="0"/>
          <w:sz w:val="22"/>
          <w:szCs w:val="22"/>
        </w:rPr>
        <w:instrText xml:space="preserve"> SEQ Tabel \* ARABIC </w:instrText>
      </w:r>
      <w:r w:rsidR="006577AE">
        <w:rPr>
          <w:rFonts w:ascii="Garamond" w:hAnsi="Garamond"/>
          <w:b w:val="0"/>
          <w:sz w:val="22"/>
          <w:szCs w:val="22"/>
        </w:rPr>
        <w:fldChar w:fldCharType="separate"/>
      </w:r>
      <w:r w:rsidR="006577AE">
        <w:rPr>
          <w:rFonts w:ascii="Garamond" w:hAnsi="Garamond"/>
          <w:b w:val="0"/>
          <w:noProof/>
          <w:sz w:val="22"/>
          <w:szCs w:val="22"/>
        </w:rPr>
        <w:t>49</w:t>
      </w:r>
      <w:r w:rsidR="006577AE">
        <w:rPr>
          <w:rFonts w:ascii="Garamond" w:hAnsi="Garamond"/>
          <w:b w:val="0"/>
          <w:sz w:val="22"/>
          <w:szCs w:val="22"/>
        </w:rPr>
        <w:fldChar w:fldCharType="end"/>
      </w:r>
      <w:r w:rsidRPr="00E77289">
        <w:rPr>
          <w:rFonts w:ascii="Garamond" w:hAnsi="Garamond"/>
          <w:b w:val="0"/>
          <w:sz w:val="22"/>
          <w:szCs w:val="22"/>
        </w:rPr>
        <w:t>: overzicht berekening solidariteitsbijdrage (euro)</w:t>
      </w:r>
    </w:p>
    <w:tbl>
      <w:tblPr>
        <w:tblW w:w="14232" w:type="dxa"/>
        <w:tblInd w:w="108" w:type="dxa"/>
        <w:tblLayout w:type="fixed"/>
        <w:tblLook w:val="01E0" w:firstRow="1" w:lastRow="1" w:firstColumn="1" w:lastColumn="1" w:noHBand="0" w:noVBand="0"/>
      </w:tblPr>
      <w:tblGrid>
        <w:gridCol w:w="2887"/>
        <w:gridCol w:w="2269"/>
        <w:gridCol w:w="2888"/>
        <w:gridCol w:w="6188"/>
      </w:tblGrid>
      <w:tr w:rsidR="002F11A7" w:rsidRPr="00C577E1" w:rsidTr="002F11A7">
        <w:tc>
          <w:tcPr>
            <w:tcW w:w="2887" w:type="dxa"/>
            <w:tcBorders>
              <w:top w:val="single" w:sz="4" w:space="0" w:color="auto"/>
              <w:bottom w:val="single" w:sz="4" w:space="0" w:color="auto"/>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top w:val="single" w:sz="4" w:space="0" w:color="auto"/>
              <w:left w:val="single" w:sz="4" w:space="0" w:color="auto"/>
              <w:bottom w:val="single" w:sz="4" w:space="0" w:color="auto"/>
            </w:tcBorders>
            <w:shd w:val="clear" w:color="auto" w:fill="auto"/>
          </w:tcPr>
          <w:p w:rsidR="002F11A7" w:rsidRPr="00C577E1" w:rsidRDefault="002F11A7" w:rsidP="002F11A7">
            <w:pPr>
              <w:jc w:val="both"/>
              <w:rPr>
                <w:rFonts w:ascii="Garamond" w:hAnsi="Garamond"/>
                <w:bCs/>
                <w:smallCaps/>
                <w:sz w:val="20"/>
                <w:szCs w:val="20"/>
              </w:rPr>
            </w:pPr>
            <w:r w:rsidRPr="00C577E1">
              <w:rPr>
                <w:rFonts w:ascii="Garamond" w:hAnsi="Garamond"/>
                <w:bCs/>
                <w:smallCaps/>
                <w:sz w:val="20"/>
                <w:szCs w:val="20"/>
              </w:rPr>
              <w:t>code_gezinslast</w:t>
            </w:r>
          </w:p>
        </w:tc>
        <w:tc>
          <w:tcPr>
            <w:tcW w:w="2888" w:type="dxa"/>
            <w:tcBorders>
              <w:top w:val="single" w:sz="4" w:space="0" w:color="auto"/>
              <w:bottom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w:t>
            </w:r>
          </w:p>
        </w:tc>
        <w:tc>
          <w:tcPr>
            <w:tcW w:w="6188" w:type="dxa"/>
            <w:tcBorders>
              <w:top w:val="single" w:sz="4" w:space="0" w:color="auto"/>
              <w:bottom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xml:space="preserve">berekening </w:t>
            </w:r>
            <w:r w:rsidRPr="00C577E1">
              <w:rPr>
                <w:rFonts w:ascii="Garamond" w:hAnsi="Garamond" w:cs="Arial"/>
                <w:bCs/>
                <w:smallCaps/>
                <w:sz w:val="20"/>
                <w:szCs w:val="20"/>
              </w:rPr>
              <w:t>sol</w:t>
            </w:r>
            <w:r>
              <w:rPr>
                <w:rFonts w:ascii="Garamond" w:hAnsi="Garamond" w:cs="Arial"/>
                <w:bCs/>
                <w:smallCaps/>
                <w:sz w:val="20"/>
                <w:szCs w:val="20"/>
              </w:rPr>
              <w:t>_</w:t>
            </w:r>
            <w:r w:rsidRPr="00C577E1">
              <w:rPr>
                <w:rFonts w:ascii="Garamond" w:hAnsi="Garamond" w:cs="Arial"/>
                <w:bCs/>
                <w:smallCaps/>
                <w:sz w:val="20"/>
                <w:szCs w:val="20"/>
              </w:rPr>
              <w:t>bijdrage</w:t>
            </w:r>
          </w:p>
        </w:tc>
      </w:tr>
      <w:tr w:rsidR="002F11A7" w:rsidRPr="00C577E1" w:rsidTr="002F11A7">
        <w:tc>
          <w:tcPr>
            <w:tcW w:w="2887" w:type="dxa"/>
            <w:tcBorders>
              <w:top w:val="single" w:sz="4" w:space="0" w:color="auto"/>
              <w:righ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lang w:val="en-GB"/>
              </w:rPr>
              <w:t>01/01/2003-31/05/2003</w:t>
            </w:r>
          </w:p>
        </w:tc>
        <w:tc>
          <w:tcPr>
            <w:tcW w:w="2269" w:type="dxa"/>
            <w:tcBorders>
              <w:top w:val="single" w:sz="4" w:space="0" w:color="auto"/>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w:t>
            </w:r>
          </w:p>
        </w:tc>
        <w:tc>
          <w:tcPr>
            <w:tcW w:w="2888" w:type="dxa"/>
            <w:tcBorders>
              <w:top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1139,04</w:t>
            </w:r>
          </w:p>
        </w:tc>
        <w:tc>
          <w:tcPr>
            <w:tcW w:w="6188" w:type="dxa"/>
            <w:tcBorders>
              <w:top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1139,04 ≤ 1150,51</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1139,04)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1150,51 ≤ 1423,80</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1423,80 ≤ 1438,32</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7,12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1423,80)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1438,32 ≤ 1708,55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1708,55 ≤ 1726,15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17,08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1708,55)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1726,15 ≤ 1993,30</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1993,30 ≤ 2014,04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29,90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1993,30)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2014,04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0,02</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w:t>
            </w: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1423,80</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1423,80 ≤ 1438,15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1423,80)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1438,15 ≤ 1708,55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1708,55 ≤ 1725,92</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8,55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1708,55)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1725,92 ≤ 1993,30</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1993,30 ≤ 2013,81</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19,93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1993,30)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2013,81 ≤ 2278,07</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2278,07 ≤ 2301,75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34,17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2278,07)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2301,75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0,02</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r w:rsidRPr="00C577E1">
              <w:rPr>
                <w:rFonts w:ascii="Garamond" w:hAnsi="Garamond"/>
                <w:bCs/>
                <w:sz w:val="20"/>
                <w:szCs w:val="20"/>
                <w:lang w:val="en-GB"/>
              </w:rPr>
              <w:t>01/06/2003-30/09/2</w:t>
            </w:r>
            <w:r w:rsidRPr="00C577E1">
              <w:rPr>
                <w:rFonts w:ascii="Garamond" w:hAnsi="Garamond"/>
                <w:bCs/>
                <w:sz w:val="20"/>
                <w:szCs w:val="20"/>
              </w:rPr>
              <w:t>004</w:t>
            </w: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w:t>
            </w: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1161,85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1161,85 ≤ 1173,55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1161,85)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1173,55 ≤ 1452,31</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1452,31 ≤ 1467,12</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7,26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1452,31)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1467,12 ≤ 1742,76</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1742,76 ≤ 1760,71</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17,43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1742,76)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1760,71 ≤ 2033,22</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2033,22 ≤ 2054,37</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30,50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2033,22)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2054,37</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0,02</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w:t>
            </w: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1452,31</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1452,31 ≤ 1466,94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1452,31)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1466,94 ≤ 1742,76</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1742,76 ≤ 1760,48</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8,71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1742,76)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1760,48 ≤ 2033,22</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2033,22 ≤ 2054,13</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20,33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2033,22)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2054,13 ≤ 2323,68</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2323,68 ≤ 2347,84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34,86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2323,68)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2347,84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0,02</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r w:rsidRPr="00C577E1">
              <w:rPr>
                <w:rFonts w:ascii="Garamond" w:hAnsi="Garamond"/>
                <w:bCs/>
                <w:sz w:val="20"/>
                <w:szCs w:val="20"/>
              </w:rPr>
              <w:t>01/10/2004-31/07/2005</w:t>
            </w: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w:t>
            </w: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1185,05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1185,05 ≤ 1196,90</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1185,05)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1196,90 ≤ 1481,31</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1481,31 ≤ 1496,42</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7,41 + (</w:t>
            </w: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 xml:space="preserve">pensioenbedrag - </w:t>
            </w:r>
            <w:r w:rsidRPr="00C577E1">
              <w:rPr>
                <w:rFonts w:ascii="Garamond" w:hAnsi="Garamond"/>
                <w:bCs/>
                <w:sz w:val="20"/>
                <w:szCs w:val="20"/>
              </w:rPr>
              <w:t>1481,31)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1496,42 ≤ 1777,57</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mallCaps/>
                <w:sz w:val="20"/>
                <w:szCs w:val="20"/>
              </w:rPr>
              <w:t>totale</w:t>
            </w:r>
            <w:r>
              <w:rPr>
                <w:rFonts w:ascii="Garamond" w:hAnsi="Garamond"/>
                <w:bCs/>
                <w:smallCaps/>
                <w:sz w:val="20"/>
                <w:szCs w:val="20"/>
              </w:rPr>
              <w:t>_</w:t>
            </w:r>
            <w:r w:rsidRPr="00C577E1">
              <w:rPr>
                <w:rFonts w:ascii="Garamond" w:hAnsi="Garamond"/>
                <w:bCs/>
                <w:smallCaps/>
                <w:sz w:val="20"/>
                <w:szCs w:val="20"/>
              </w:rPr>
              <w:t>pensioenbedrag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1777,57 ≤ 1795,88</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17,78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1777,57)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1795,88 ≤ 2073,82</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2073,82 ≤ 2095,39</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31,11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2073,82)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2095,39</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0,02</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w:t>
            </w: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1481,31</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1481,31 ≤ 1496,24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14581,31)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1496,24 ≤ 1777,57</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1777,57 ≤ 1795,64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8,89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1777,57)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1795,64 ≤ 2073,82</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2073,82 ≤ 2095,15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20,74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2073,82)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2095,15 ≤ 2370,09</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2370,09 ≤ 2394,73</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35,55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2370,09)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2394,73</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0,02</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r w:rsidRPr="00C577E1">
              <w:rPr>
                <w:rFonts w:ascii="Garamond" w:hAnsi="Garamond"/>
                <w:bCs/>
                <w:sz w:val="20"/>
                <w:szCs w:val="20"/>
              </w:rPr>
              <w:t>01/08/2005-31/12/2005</w:t>
            </w: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w:t>
            </w: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1208,75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1208,75 ≤ 1220,93</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1208,75)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1220,93 ≤ 1510,94</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1510,94 ≤ 1526,35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7,55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1510,94)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1526,35 ≤ 1813,12</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1813,12 ≤ 1831,79</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18,13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1813,12)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1831,79 ≤ 2115,29</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2115,29 ≤ 2137,30</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31,73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2115,29)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2137,30</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0,02</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w:t>
            </w: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  0,01 ≤ 1510,94</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0</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1510,94 ≤ 1526,16</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1510,94)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1526,16 ≤ 1813,12</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1813,12 ≤ 1831,55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9,07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1813,12)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1831,55 ≤ 2115,29</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0,01</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2115,29 ≤ 2137,05</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21,15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2115,29) * 0,5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2137,05 ≤ 2417,48</w:t>
            </w:r>
          </w:p>
        </w:tc>
        <w:tc>
          <w:tcPr>
            <w:tcW w:w="6188" w:type="dxa"/>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0,015</w:t>
            </w:r>
          </w:p>
        </w:tc>
      </w:tr>
      <w:tr w:rsidR="002F11A7" w:rsidRPr="00C577E1" w:rsidTr="002F11A7">
        <w:tc>
          <w:tcPr>
            <w:tcW w:w="2887" w:type="dxa"/>
            <w:tcBorders>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2417,48 ≤ 2442,62</w:t>
            </w:r>
          </w:p>
        </w:tc>
        <w:tc>
          <w:tcPr>
            <w:tcW w:w="6188" w:type="dxa"/>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36,26 + (</w:t>
            </w:r>
            <w:r>
              <w:rPr>
                <w:rFonts w:ascii="Garamond" w:hAnsi="Garamond"/>
                <w:bCs/>
                <w:smallCaps/>
                <w:sz w:val="20"/>
                <w:szCs w:val="20"/>
              </w:rPr>
              <w:t>totale_pensioenbedrag</w:t>
            </w:r>
            <w:r w:rsidRPr="00C577E1">
              <w:rPr>
                <w:rFonts w:ascii="Garamond" w:hAnsi="Garamond"/>
                <w:bCs/>
                <w:smallCaps/>
                <w:sz w:val="20"/>
                <w:szCs w:val="20"/>
              </w:rPr>
              <w:t xml:space="preserve"> - </w:t>
            </w:r>
            <w:r w:rsidRPr="00C577E1">
              <w:rPr>
                <w:rFonts w:ascii="Garamond" w:hAnsi="Garamond"/>
                <w:bCs/>
                <w:sz w:val="20"/>
                <w:szCs w:val="20"/>
              </w:rPr>
              <w:t>2417,48) * 0,5</w:t>
            </w:r>
          </w:p>
        </w:tc>
      </w:tr>
      <w:tr w:rsidR="002F11A7" w:rsidRPr="00C577E1" w:rsidTr="002F11A7">
        <w:tc>
          <w:tcPr>
            <w:tcW w:w="2887" w:type="dxa"/>
            <w:tcBorders>
              <w:bottom w:val="single" w:sz="4" w:space="0" w:color="auto"/>
              <w:right w:val="single" w:sz="4" w:space="0" w:color="auto"/>
            </w:tcBorders>
            <w:shd w:val="clear" w:color="auto" w:fill="auto"/>
          </w:tcPr>
          <w:p w:rsidR="002F11A7" w:rsidRPr="00C577E1" w:rsidRDefault="002F11A7" w:rsidP="002F11A7">
            <w:pPr>
              <w:jc w:val="both"/>
              <w:rPr>
                <w:rFonts w:ascii="Garamond" w:hAnsi="Garamond"/>
                <w:bCs/>
                <w:sz w:val="20"/>
                <w:szCs w:val="20"/>
                <w:highlight w:val="yellow"/>
              </w:rPr>
            </w:pPr>
          </w:p>
        </w:tc>
        <w:tc>
          <w:tcPr>
            <w:tcW w:w="2269" w:type="dxa"/>
            <w:tcBorders>
              <w:left w:val="single" w:sz="4" w:space="0" w:color="auto"/>
              <w:bottom w:val="single" w:sz="4" w:space="0" w:color="auto"/>
            </w:tcBorders>
            <w:shd w:val="clear" w:color="auto" w:fill="auto"/>
          </w:tcPr>
          <w:p w:rsidR="002F11A7" w:rsidRPr="00C577E1" w:rsidRDefault="002F11A7" w:rsidP="002F11A7">
            <w:pPr>
              <w:jc w:val="both"/>
              <w:rPr>
                <w:rFonts w:ascii="Garamond" w:hAnsi="Garamond"/>
                <w:bCs/>
                <w:sz w:val="20"/>
                <w:szCs w:val="20"/>
              </w:rPr>
            </w:pPr>
          </w:p>
        </w:tc>
        <w:tc>
          <w:tcPr>
            <w:tcW w:w="2888" w:type="dxa"/>
            <w:tcBorders>
              <w:bottom w:val="single" w:sz="4" w:space="0" w:color="auto"/>
            </w:tcBorders>
            <w:shd w:val="clear" w:color="auto" w:fill="auto"/>
          </w:tcPr>
          <w:p w:rsidR="002F11A7" w:rsidRPr="00C577E1" w:rsidRDefault="002F11A7" w:rsidP="002F11A7">
            <w:pPr>
              <w:jc w:val="both"/>
              <w:rPr>
                <w:rFonts w:ascii="Garamond" w:hAnsi="Garamond"/>
                <w:bCs/>
                <w:sz w:val="20"/>
                <w:szCs w:val="20"/>
              </w:rPr>
            </w:pPr>
            <w:r w:rsidRPr="00C577E1">
              <w:rPr>
                <w:rFonts w:ascii="Garamond" w:hAnsi="Garamond"/>
                <w:bCs/>
                <w:sz w:val="20"/>
                <w:szCs w:val="20"/>
              </w:rPr>
              <w:t>&gt; 2442,62</w:t>
            </w:r>
          </w:p>
        </w:tc>
        <w:tc>
          <w:tcPr>
            <w:tcW w:w="6188" w:type="dxa"/>
            <w:tcBorders>
              <w:bottom w:val="single" w:sz="4" w:space="0" w:color="auto"/>
            </w:tcBorders>
            <w:shd w:val="clear" w:color="auto" w:fill="auto"/>
          </w:tcPr>
          <w:p w:rsidR="002F11A7" w:rsidRPr="00C577E1" w:rsidRDefault="002F11A7" w:rsidP="002F11A7">
            <w:pPr>
              <w:jc w:val="both"/>
              <w:rPr>
                <w:rFonts w:ascii="Garamond" w:hAnsi="Garamond"/>
                <w:bCs/>
                <w:sz w:val="20"/>
                <w:szCs w:val="20"/>
              </w:rPr>
            </w:pPr>
            <w:r>
              <w:rPr>
                <w:rFonts w:ascii="Garamond" w:hAnsi="Garamond"/>
                <w:bCs/>
                <w:smallCaps/>
                <w:sz w:val="20"/>
                <w:szCs w:val="20"/>
              </w:rPr>
              <w:t>totale_pensioenbedrag</w:t>
            </w:r>
            <w:r w:rsidRPr="00C577E1">
              <w:rPr>
                <w:rFonts w:ascii="Garamond" w:hAnsi="Garamond"/>
                <w:bCs/>
                <w:smallCaps/>
                <w:sz w:val="20"/>
                <w:szCs w:val="20"/>
              </w:rPr>
              <w:t xml:space="preserve"> * 0,02</w:t>
            </w:r>
          </w:p>
        </w:tc>
      </w:tr>
    </w:tbl>
    <w:p w:rsidR="002F11A7" w:rsidRPr="00C577E1" w:rsidRDefault="002F11A7" w:rsidP="002F11A7">
      <w:pPr>
        <w:jc w:val="both"/>
        <w:rPr>
          <w:rFonts w:ascii="Garamond" w:hAnsi="Garamond"/>
          <w:sz w:val="20"/>
          <w:szCs w:val="20"/>
          <w:lang w:val="de-DE"/>
        </w:rPr>
      </w:pPr>
      <w:r w:rsidRPr="00C73300">
        <w:rPr>
          <w:rFonts w:ascii="Garamond" w:hAnsi="Garamond"/>
          <w:sz w:val="20"/>
          <w:szCs w:val="20"/>
        </w:rPr>
        <w:t xml:space="preserve">Bron: </w:t>
      </w:r>
      <w:r>
        <w:rPr>
          <w:rFonts w:ascii="Garamond" w:hAnsi="Garamond"/>
          <w:sz w:val="20"/>
          <w:szCs w:val="20"/>
        </w:rPr>
        <w:t>Vandendriessche, M</w:t>
      </w:r>
      <w:r w:rsidRPr="00C73300">
        <w:rPr>
          <w:rFonts w:ascii="Garamond" w:hAnsi="Garamond"/>
          <w:sz w:val="20"/>
          <w:szCs w:val="20"/>
        </w:rPr>
        <w:t>. (</w:t>
      </w:r>
      <w:r>
        <w:rPr>
          <w:rFonts w:ascii="Garamond" w:hAnsi="Garamond"/>
          <w:sz w:val="20"/>
          <w:szCs w:val="20"/>
        </w:rPr>
        <w:t>maryse.v</w:t>
      </w:r>
      <w:r w:rsidRPr="00C73300">
        <w:rPr>
          <w:rFonts w:ascii="Garamond" w:hAnsi="Garamond"/>
          <w:sz w:val="20"/>
          <w:szCs w:val="20"/>
        </w:rPr>
        <w:t xml:space="preserve">andendriessche@onprvp.fgov.be). </w:t>
      </w:r>
      <w:r w:rsidRPr="00C577E1">
        <w:rPr>
          <w:rFonts w:ascii="Garamond" w:hAnsi="Garamond"/>
          <w:sz w:val="20"/>
          <w:szCs w:val="20"/>
          <w:lang w:val="de-DE"/>
        </w:rPr>
        <w:t xml:space="preserve">(27.10.2011). </w:t>
      </w:r>
      <w:r w:rsidRPr="00C577E1">
        <w:rPr>
          <w:rFonts w:ascii="Garamond" w:hAnsi="Garamond"/>
          <w:i/>
          <w:sz w:val="20"/>
          <w:szCs w:val="20"/>
          <w:lang w:val="de-DE"/>
        </w:rPr>
        <w:t>RE: DWH AM&amp;SB: info Pensioenkadaster</w:t>
      </w:r>
      <w:r w:rsidRPr="00C577E1">
        <w:rPr>
          <w:rFonts w:ascii="Garamond" w:hAnsi="Garamond"/>
          <w:sz w:val="20"/>
          <w:szCs w:val="20"/>
          <w:lang w:val="de-DE"/>
        </w:rPr>
        <w:t xml:space="preserve"> [E-mail aan H. Knapen (hans.knapen@soc.kuleuven.be)].</w:t>
      </w:r>
    </w:p>
    <w:p w:rsidR="002F11A7" w:rsidRPr="00C577E1" w:rsidRDefault="002F11A7" w:rsidP="002F11A7">
      <w:pPr>
        <w:jc w:val="both"/>
        <w:rPr>
          <w:rFonts w:ascii="Garamond" w:hAnsi="Garamond"/>
          <w:sz w:val="20"/>
          <w:szCs w:val="20"/>
          <w:lang w:val="de-DE"/>
        </w:rPr>
        <w:sectPr w:rsidR="002F11A7" w:rsidRPr="00C577E1" w:rsidSect="00E77289">
          <w:pgSz w:w="16838" w:h="11906" w:orient="landscape"/>
          <w:pgMar w:top="1418" w:right="1418" w:bottom="1418" w:left="1418" w:header="709" w:footer="709" w:gutter="0"/>
          <w:cols w:space="708"/>
          <w:docGrid w:linePitch="360"/>
        </w:sectPr>
      </w:pPr>
    </w:p>
    <w:p w:rsidR="002F11A7" w:rsidRPr="000F3FB8" w:rsidRDefault="002F11A7" w:rsidP="002F11A7">
      <w:pPr>
        <w:jc w:val="both"/>
        <w:rPr>
          <w:rFonts w:ascii="Garamond" w:hAnsi="Garamond" w:cs="Arial"/>
          <w:u w:val="single"/>
        </w:rPr>
      </w:pPr>
      <w:r>
        <w:rPr>
          <w:rFonts w:ascii="Garamond" w:hAnsi="Garamond" w:cs="Arial"/>
          <w:u w:val="single"/>
        </w:rPr>
        <w:t>Periode vanaf 2006</w:t>
      </w:r>
    </w:p>
    <w:p w:rsidR="002F11A7" w:rsidRPr="00FA6D57" w:rsidRDefault="002F11A7" w:rsidP="002F11A7">
      <w:pPr>
        <w:jc w:val="both"/>
        <w:rPr>
          <w:rFonts w:ascii="Garamond" w:hAnsi="Garamond"/>
          <w:u w:val="single"/>
        </w:rPr>
      </w:pPr>
    </w:p>
    <w:p w:rsidR="002F11A7" w:rsidRPr="00A63014" w:rsidRDefault="002F11A7" w:rsidP="002F11A7">
      <w:pPr>
        <w:jc w:val="both"/>
        <w:rPr>
          <w:rFonts w:ascii="Garamond" w:hAnsi="Garamond"/>
        </w:rPr>
      </w:pPr>
      <w:r w:rsidRPr="00A63014">
        <w:rPr>
          <w:rFonts w:ascii="Garamond" w:hAnsi="Garamond"/>
        </w:rPr>
        <w:t xml:space="preserve">De inhoudingen, zoals ze worden geheven op de bruto bedragen,  zijn </w:t>
      </w:r>
      <w:r>
        <w:rPr>
          <w:rFonts w:ascii="Garamond" w:hAnsi="Garamond"/>
        </w:rPr>
        <w:t xml:space="preserve">vanaf 2006 </w:t>
      </w:r>
      <w:r w:rsidRPr="00A63014">
        <w:rPr>
          <w:rFonts w:ascii="Garamond" w:hAnsi="Garamond"/>
        </w:rPr>
        <w:t xml:space="preserve">opgenomen in het DWH AM&amp;SB in het </w:t>
      </w:r>
      <w:r w:rsidRPr="00CB017A">
        <w:rPr>
          <w:rFonts w:ascii="Garamond" w:hAnsi="Garamond"/>
        </w:rPr>
        <w:t xml:space="preserve">bestand </w:t>
      </w:r>
      <w:r w:rsidRPr="00C577E1">
        <w:rPr>
          <w:rStyle w:val="CommentReference"/>
          <w:rFonts w:ascii="Garamond" w:hAnsi="Garamond"/>
          <w:sz w:val="24"/>
          <w:szCs w:val="24"/>
        </w:rPr>
        <w:t>DWH_ONP_CADASTRE</w:t>
      </w:r>
      <w:r w:rsidRPr="00A63014" w:rsidDel="00F464B4">
        <w:rPr>
          <w:rFonts w:ascii="Garamond" w:hAnsi="Garamond"/>
        </w:rPr>
        <w:t xml:space="preserve"> </w:t>
      </w:r>
      <w:r w:rsidRPr="00A63014">
        <w:rPr>
          <w:rFonts w:ascii="Garamond" w:hAnsi="Garamond"/>
          <w:smallCaps/>
        </w:rPr>
        <w:t>(bedrag_ziv_inhouding)</w:t>
      </w:r>
      <w:r w:rsidRPr="00A63014">
        <w:rPr>
          <w:rStyle w:val="FootnoteReference"/>
          <w:rFonts w:ascii="Garamond" w:hAnsi="Garamond"/>
          <w:smallCaps/>
        </w:rPr>
        <w:footnoteReference w:id="283"/>
      </w:r>
      <w:r w:rsidRPr="00A63014">
        <w:rPr>
          <w:rFonts w:ascii="Garamond" w:hAnsi="Garamond"/>
          <w:smallCaps/>
        </w:rPr>
        <w:t xml:space="preserve">. </w:t>
      </w:r>
      <w:r w:rsidRPr="00A63014">
        <w:rPr>
          <w:rFonts w:ascii="Garamond" w:hAnsi="Garamond"/>
        </w:rPr>
        <w:t xml:space="preserve">Indien op </w:t>
      </w:r>
      <w:r>
        <w:rPr>
          <w:rFonts w:ascii="Garamond" w:hAnsi="Garamond"/>
        </w:rPr>
        <w:t xml:space="preserve">de </w:t>
      </w:r>
      <w:r w:rsidRPr="00A63014">
        <w:rPr>
          <w:rFonts w:ascii="Garamond" w:hAnsi="Garamond"/>
        </w:rPr>
        <w:t>uitkeringen geen inhoudingen verschuldigd zijn (vb. IGO) heeft deze variabele een waarde nul</w:t>
      </w:r>
      <w:r w:rsidRPr="00A63014">
        <w:rPr>
          <w:rFonts w:ascii="Garamond" w:hAnsi="Garamond"/>
          <w:smallCaps/>
        </w:rPr>
        <w:t>.</w:t>
      </w:r>
      <w:r>
        <w:rPr>
          <w:rFonts w:ascii="Garamond" w:hAnsi="Garamond"/>
        </w:rPr>
        <w:t xml:space="preserve"> </w:t>
      </w:r>
      <w:r w:rsidRPr="00A63014">
        <w:rPr>
          <w:rFonts w:ascii="Garamond" w:hAnsi="Garamond"/>
        </w:rPr>
        <w:t xml:space="preserve">Rekening houdend met deze barema’s zit de solidariteitsbijdrage vervat in de variabele </w:t>
      </w:r>
      <w:r w:rsidRPr="00A63014">
        <w:rPr>
          <w:rFonts w:ascii="Garamond" w:hAnsi="Garamond"/>
          <w:smallCaps/>
        </w:rPr>
        <w:t>bedrag_solidariteitsafh.</w:t>
      </w:r>
    </w:p>
    <w:p w:rsidR="002F11A7" w:rsidRPr="00A63014" w:rsidRDefault="002F11A7" w:rsidP="002F11A7">
      <w:pPr>
        <w:jc w:val="both"/>
        <w:rPr>
          <w:rFonts w:ascii="Garamond" w:hAnsi="Garamond"/>
        </w:rPr>
      </w:pPr>
    </w:p>
    <w:p w:rsidR="002F11A7" w:rsidRPr="00A63014" w:rsidRDefault="002F11A7" w:rsidP="002F11A7">
      <w:pPr>
        <w:jc w:val="both"/>
        <w:rPr>
          <w:rFonts w:ascii="Garamond" w:hAnsi="Garamond"/>
        </w:rPr>
      </w:pPr>
      <w:r w:rsidRPr="00A63014">
        <w:rPr>
          <w:rFonts w:ascii="Garamond" w:hAnsi="Garamond"/>
        </w:rPr>
        <w:t xml:space="preserve">De bruto belastbare uitkering wordt </w:t>
      </w:r>
      <w:r>
        <w:rPr>
          <w:rFonts w:ascii="Garamond" w:hAnsi="Garamond"/>
        </w:rPr>
        <w:t xml:space="preserve">vanaf 2006 </w:t>
      </w:r>
      <w:r w:rsidRPr="00A63014">
        <w:rPr>
          <w:rFonts w:ascii="Garamond" w:hAnsi="Garamond"/>
        </w:rPr>
        <w:t>als volgt geconstrueerd</w:t>
      </w:r>
      <w:r>
        <w:rPr>
          <w:rFonts w:ascii="Garamond" w:hAnsi="Garamond"/>
        </w:rPr>
        <w:t>:</w:t>
      </w:r>
    </w:p>
    <w:p w:rsidR="002F11A7" w:rsidRPr="00A63014" w:rsidRDefault="002F11A7" w:rsidP="002F11A7">
      <w:pPr>
        <w:ind w:left="720"/>
        <w:jc w:val="both"/>
        <w:rPr>
          <w:rFonts w:ascii="Garamond" w:hAnsi="Garamond"/>
          <w:smallCaps/>
        </w:rPr>
      </w:pPr>
      <w:r w:rsidRPr="00A63014">
        <w:rPr>
          <w:rFonts w:ascii="Garamond" w:hAnsi="Garamond"/>
          <w:smallCaps/>
        </w:rPr>
        <w:t>uitkerin</w:t>
      </w:r>
      <w:r>
        <w:rPr>
          <w:rFonts w:ascii="Garamond" w:hAnsi="Garamond"/>
          <w:smallCaps/>
        </w:rPr>
        <w:t>g_bb_rvp</w:t>
      </w:r>
      <w:r w:rsidRPr="00A63014">
        <w:rPr>
          <w:rFonts w:ascii="Garamond" w:hAnsi="Garamond"/>
          <w:smallCaps/>
        </w:rPr>
        <w:t xml:space="preserve"> =</w:t>
      </w:r>
      <w:r w:rsidRPr="00A63014">
        <w:rPr>
          <w:rFonts w:ascii="Garamond" w:hAnsi="Garamond"/>
        </w:rPr>
        <w:t xml:space="preserve"> </w:t>
      </w:r>
      <w:r w:rsidRPr="00A63014">
        <w:rPr>
          <w:rFonts w:ascii="Garamond" w:hAnsi="Garamond"/>
          <w:smallCaps/>
        </w:rPr>
        <w:t>brutobedrag - bedrag_ziv_inhouding -bedrag_solidariteitsafh</w:t>
      </w:r>
    </w:p>
    <w:p w:rsidR="002F11A7" w:rsidRPr="00A63014" w:rsidRDefault="002F11A7" w:rsidP="002F11A7">
      <w:pPr>
        <w:ind w:left="1416"/>
        <w:jc w:val="both"/>
        <w:rPr>
          <w:rFonts w:ascii="Garamond" w:hAnsi="Garamond"/>
        </w:rPr>
      </w:pPr>
    </w:p>
    <w:p w:rsidR="002F11A7" w:rsidRPr="006272F9" w:rsidRDefault="002F11A7" w:rsidP="002F11A7">
      <w:pPr>
        <w:jc w:val="both"/>
        <w:rPr>
          <w:rFonts w:ascii="Garamond" w:hAnsi="Garamond"/>
        </w:rPr>
      </w:pPr>
      <w:r w:rsidRPr="00A63014">
        <w:rPr>
          <w:rFonts w:ascii="Garamond" w:hAnsi="Garamond"/>
        </w:rPr>
        <w:t xml:space="preserve">In bepaalde gevallen in deze constructie kan de </w:t>
      </w:r>
      <w:r>
        <w:rPr>
          <w:rFonts w:ascii="Garamond" w:hAnsi="Garamond"/>
        </w:rPr>
        <w:t xml:space="preserve">variabele </w:t>
      </w:r>
      <w:r w:rsidRPr="00A63014">
        <w:rPr>
          <w:rFonts w:ascii="Garamond" w:hAnsi="Garamond"/>
          <w:smallCaps/>
        </w:rPr>
        <w:t>uitkerin</w:t>
      </w:r>
      <w:r>
        <w:rPr>
          <w:rFonts w:ascii="Garamond" w:hAnsi="Garamond"/>
          <w:smallCaps/>
        </w:rPr>
        <w:t>g_bb_rvp</w:t>
      </w:r>
      <w:r w:rsidRPr="00A63014">
        <w:rPr>
          <w:rFonts w:ascii="Garamond" w:hAnsi="Garamond"/>
          <w:smallCaps/>
        </w:rPr>
        <w:t xml:space="preserve"> </w:t>
      </w:r>
      <w:r w:rsidRPr="00A63014">
        <w:rPr>
          <w:rFonts w:ascii="Garamond" w:hAnsi="Garamond"/>
        </w:rPr>
        <w:t xml:space="preserve">negatief zijn. Vermits het hier anomalieën betreft, worden deze negatieve waarden niet in rekening genomen en worden deze uitkeringen niet opgenomen in de constructie. M.a.w. indien </w:t>
      </w:r>
      <w:r w:rsidRPr="00A63014">
        <w:rPr>
          <w:rFonts w:ascii="Garamond" w:hAnsi="Garamond"/>
          <w:smallCaps/>
        </w:rPr>
        <w:t>brutobedrag - bedrag_ziv_inhouding - bedrag_solidariteitsafh ≤ 0</w:t>
      </w:r>
      <w:r>
        <w:rPr>
          <w:rFonts w:ascii="Garamond" w:hAnsi="Garamond"/>
          <w:smallCaps/>
        </w:rPr>
        <w:t xml:space="preserve"> </w:t>
      </w:r>
      <w:r w:rsidRPr="00C577E1">
        <w:rPr>
          <w:rFonts w:ascii="Garamond" w:hAnsi="Garamond"/>
        </w:rPr>
        <w:t>geldt</w:t>
      </w:r>
      <w:r w:rsidRPr="00A63014">
        <w:rPr>
          <w:rFonts w:ascii="Garamond" w:hAnsi="Garamond"/>
          <w:smallCaps/>
        </w:rPr>
        <w:t xml:space="preserve"> uitkerin</w:t>
      </w:r>
      <w:r>
        <w:rPr>
          <w:rFonts w:ascii="Garamond" w:hAnsi="Garamond"/>
          <w:smallCaps/>
        </w:rPr>
        <w:t>g_bb_rvp</w:t>
      </w:r>
      <w:r w:rsidRPr="00A63014">
        <w:rPr>
          <w:rFonts w:ascii="Garamond" w:hAnsi="Garamond"/>
          <w:smallCaps/>
        </w:rPr>
        <w:t xml:space="preserve"> =</w:t>
      </w:r>
      <w:r w:rsidRPr="00A63014">
        <w:rPr>
          <w:rFonts w:ascii="Garamond" w:hAnsi="Garamond"/>
        </w:rPr>
        <w:t xml:space="preserve"> . .</w:t>
      </w:r>
    </w:p>
    <w:p w:rsidR="002F11A7" w:rsidRDefault="002F11A7" w:rsidP="002F11A7">
      <w:pPr>
        <w:jc w:val="both"/>
        <w:rPr>
          <w:rFonts w:ascii="Garamond" w:hAnsi="Garamond"/>
          <w:lang w:val="nl-BE"/>
        </w:rPr>
      </w:pPr>
    </w:p>
    <w:p w:rsidR="002F11A7" w:rsidRPr="00A63014" w:rsidRDefault="002F11A7" w:rsidP="002F11A7">
      <w:pPr>
        <w:jc w:val="both"/>
        <w:rPr>
          <w:rFonts w:ascii="Garamond" w:hAnsi="Garamond"/>
          <w:lang w:val="nl-BE"/>
        </w:rPr>
      </w:pPr>
    </w:p>
    <w:p w:rsidR="002F11A7" w:rsidRPr="00A63014" w:rsidRDefault="002F11A7" w:rsidP="002F11A7">
      <w:pPr>
        <w:pStyle w:val="Heading3"/>
        <w:rPr>
          <w:lang w:val="nl-BE"/>
        </w:rPr>
      </w:pPr>
      <w:bookmarkStart w:id="519" w:name="_Toc324165079"/>
      <w:bookmarkStart w:id="520" w:name="_Toc441499533"/>
      <w:r w:rsidRPr="00A63014">
        <w:t>Stap 4: samenstellen van de bruto belastbare uitkering gekend bij de RVP</w:t>
      </w:r>
      <w:bookmarkEnd w:id="519"/>
      <w:bookmarkEnd w:id="520"/>
    </w:p>
    <w:p w:rsidR="002F11A7" w:rsidRPr="00A63014" w:rsidRDefault="002F11A7" w:rsidP="002F11A7">
      <w:pPr>
        <w:jc w:val="both"/>
        <w:rPr>
          <w:rFonts w:ascii="Garamond" w:hAnsi="Garamond" w:cs="Arial"/>
        </w:rPr>
      </w:pPr>
    </w:p>
    <w:p w:rsidR="002F11A7" w:rsidRDefault="002F11A7" w:rsidP="002F11A7">
      <w:pPr>
        <w:jc w:val="both"/>
        <w:rPr>
          <w:rFonts w:ascii="Garamond" w:hAnsi="Garamond" w:cs="Arial"/>
        </w:rPr>
      </w:pPr>
      <w:r w:rsidRPr="00A63014">
        <w:rPr>
          <w:rFonts w:ascii="Garamond" w:hAnsi="Garamond" w:cs="Arial"/>
        </w:rPr>
        <w:t xml:space="preserve">In de voorgaande stappen werden de uitkeringen gekend in het Pensioenkadaster bepaald. </w:t>
      </w:r>
      <w:r>
        <w:rPr>
          <w:rFonts w:ascii="Garamond" w:hAnsi="Garamond" w:cs="Arial"/>
        </w:rPr>
        <w:t xml:space="preserve">In de periode 2003-2006 worden de variabelen </w:t>
      </w:r>
      <w:r w:rsidRPr="00A63014">
        <w:rPr>
          <w:rFonts w:ascii="Garamond" w:hAnsi="Garamond"/>
          <w:smallCaps/>
        </w:rPr>
        <w:t xml:space="preserve">brutobedrag </w:t>
      </w:r>
      <w:r>
        <w:rPr>
          <w:rFonts w:ascii="Garamond" w:hAnsi="Garamond" w:cs="Arial"/>
        </w:rPr>
        <w:t xml:space="preserve">opgeteld per individu per jaar. Hiervan worden de variabelen </w:t>
      </w:r>
      <w:r w:rsidRPr="006205B1">
        <w:rPr>
          <w:rFonts w:ascii="Garamond" w:hAnsi="Garamond" w:cs="Arial"/>
          <w:smallCaps/>
        </w:rPr>
        <w:t>ziv</w:t>
      </w:r>
      <w:r>
        <w:rPr>
          <w:rFonts w:ascii="Garamond" w:hAnsi="Garamond" w:cs="Arial"/>
          <w:smallCaps/>
        </w:rPr>
        <w:t>_</w:t>
      </w:r>
      <w:r w:rsidRPr="006205B1">
        <w:rPr>
          <w:rFonts w:ascii="Garamond" w:hAnsi="Garamond" w:cs="Arial"/>
          <w:smallCaps/>
        </w:rPr>
        <w:t xml:space="preserve">bijdrage </w:t>
      </w:r>
      <w:r>
        <w:rPr>
          <w:rFonts w:ascii="Garamond" w:hAnsi="Garamond" w:cs="Arial"/>
        </w:rPr>
        <w:t xml:space="preserve">en </w:t>
      </w:r>
      <w:r w:rsidRPr="006205B1">
        <w:rPr>
          <w:rFonts w:ascii="Garamond" w:hAnsi="Garamond" w:cs="Arial"/>
          <w:smallCaps/>
        </w:rPr>
        <w:t>sol</w:t>
      </w:r>
      <w:r>
        <w:rPr>
          <w:rFonts w:ascii="Garamond" w:hAnsi="Garamond" w:cs="Arial"/>
          <w:smallCaps/>
        </w:rPr>
        <w:t>_</w:t>
      </w:r>
      <w:r w:rsidRPr="006205B1">
        <w:rPr>
          <w:rFonts w:ascii="Garamond" w:hAnsi="Garamond" w:cs="Arial"/>
          <w:smallCaps/>
        </w:rPr>
        <w:t>bijdrage</w:t>
      </w:r>
      <w:r>
        <w:rPr>
          <w:rFonts w:ascii="Garamond" w:hAnsi="Garamond" w:cs="Arial"/>
        </w:rPr>
        <w:t xml:space="preserve"> afgehouden. Deze som wordt toegekend aan de variabele </w:t>
      </w:r>
      <w:r w:rsidRPr="00A63014">
        <w:rPr>
          <w:rFonts w:ascii="Garamond" w:hAnsi="Garamond"/>
          <w:smallCaps/>
        </w:rPr>
        <w:t>uitkerin</w:t>
      </w:r>
      <w:r>
        <w:rPr>
          <w:rFonts w:ascii="Garamond" w:hAnsi="Garamond"/>
          <w:smallCaps/>
        </w:rPr>
        <w:t>g_bb_rvp.</w:t>
      </w:r>
    </w:p>
    <w:p w:rsidR="002F11A7" w:rsidRPr="006205B1" w:rsidRDefault="002F11A7" w:rsidP="002F11A7">
      <w:pPr>
        <w:jc w:val="both"/>
        <w:rPr>
          <w:rFonts w:ascii="Garamond" w:hAnsi="Garamond" w:cs="Arial"/>
        </w:rPr>
      </w:pPr>
      <w:r>
        <w:rPr>
          <w:rFonts w:ascii="Garamond" w:hAnsi="Garamond" w:cs="Arial"/>
        </w:rPr>
        <w:t>Vanaf 2006 worden i</w:t>
      </w:r>
      <w:r w:rsidRPr="00A63014">
        <w:rPr>
          <w:rFonts w:ascii="Garamond" w:hAnsi="Garamond" w:cs="Arial"/>
        </w:rPr>
        <w:t xml:space="preserve">n deze stap worden de uitkeringen per persoon per jaar opgeteld en toegekend aan de variabele </w:t>
      </w:r>
      <w:r w:rsidRPr="00A63014">
        <w:rPr>
          <w:rFonts w:ascii="Garamond" w:hAnsi="Garamond"/>
          <w:smallCaps/>
        </w:rPr>
        <w:t>uitkerin</w:t>
      </w:r>
      <w:r>
        <w:rPr>
          <w:rFonts w:ascii="Garamond" w:hAnsi="Garamond"/>
          <w:smallCaps/>
        </w:rPr>
        <w:t>g_bb_rvp</w:t>
      </w:r>
      <w:r w:rsidRPr="00A63014">
        <w:rPr>
          <w:rFonts w:ascii="Garamond" w:hAnsi="Garamond" w:cs="Arial"/>
        </w:rPr>
        <w:t>.</w:t>
      </w:r>
      <w:r>
        <w:rPr>
          <w:rFonts w:ascii="Garamond" w:hAnsi="Garamond" w:cs="Arial"/>
        </w:rPr>
        <w:t xml:space="preserve"> </w:t>
      </w:r>
      <w:r w:rsidRPr="00A63014">
        <w:rPr>
          <w:rFonts w:ascii="Garamond" w:hAnsi="Garamond" w:cs="Arial"/>
        </w:rPr>
        <w:t>Op die manier wordt het bruto belastbaar inkomen uit uitkeringen gekend bij de RVP bekomen op jaarbasis</w:t>
      </w:r>
      <w:r>
        <w:rPr>
          <w:rFonts w:ascii="Garamond" w:hAnsi="Garamond" w:cs="Arial"/>
        </w:rPr>
        <w:t xml:space="preserve"> (</w:t>
      </w:r>
      <w:r w:rsidRPr="00A63014">
        <w:rPr>
          <w:rFonts w:ascii="Garamond" w:hAnsi="Garamond"/>
          <w:smallCaps/>
        </w:rPr>
        <w:t>uitkerin</w:t>
      </w:r>
      <w:r>
        <w:rPr>
          <w:rFonts w:ascii="Garamond" w:hAnsi="Garamond"/>
          <w:smallCaps/>
        </w:rPr>
        <w:t>g_bb_rvp)</w:t>
      </w:r>
      <w:r w:rsidRPr="00A63014">
        <w:rPr>
          <w:rFonts w:ascii="Garamond" w:hAnsi="Garamond" w:cs="Arial"/>
        </w:rPr>
        <w:t>.</w:t>
      </w:r>
    </w:p>
    <w:p w:rsidR="002F11A7" w:rsidRPr="006C5652" w:rsidRDefault="002F11A7" w:rsidP="002F11A7">
      <w:pPr>
        <w:pStyle w:val="Heading2"/>
        <w:rPr>
          <w:lang w:val="nl-BE"/>
        </w:rPr>
      </w:pPr>
      <w:r w:rsidRPr="006C5652">
        <w:br w:type="page"/>
      </w:r>
      <w:bookmarkStart w:id="521" w:name="_Toc324165080"/>
      <w:bookmarkStart w:id="522" w:name="_Toc441499534"/>
      <w:r w:rsidRPr="006C5652">
        <w:t>Inkomen</w:t>
      </w:r>
      <w:r w:rsidRPr="006C5652">
        <w:rPr>
          <w:lang w:val="nl-BE"/>
        </w:rPr>
        <w:t xml:space="preserve"> uit uitkeringen gekend bij </w:t>
      </w:r>
      <w:r>
        <w:rPr>
          <w:lang w:val="nl-BE"/>
        </w:rPr>
        <w:t xml:space="preserve">de </w:t>
      </w:r>
      <w:r w:rsidRPr="006C5652">
        <w:rPr>
          <w:lang w:val="nl-BE"/>
        </w:rPr>
        <w:t>POD MI</w:t>
      </w:r>
      <w:bookmarkEnd w:id="521"/>
      <w:bookmarkEnd w:id="522"/>
    </w:p>
    <w:p w:rsidR="002F11A7" w:rsidRPr="00D70521" w:rsidRDefault="002F11A7" w:rsidP="002F11A7">
      <w:pPr>
        <w:jc w:val="both"/>
        <w:rPr>
          <w:rFonts w:ascii="Garamond" w:hAnsi="Garamond"/>
          <w:lang w:val="nl-BE"/>
        </w:rPr>
      </w:pPr>
    </w:p>
    <w:p w:rsidR="00DD05FF" w:rsidRDefault="00DD05FF" w:rsidP="00DD05FF">
      <w:pPr>
        <w:jc w:val="both"/>
        <w:rPr>
          <w:rFonts w:ascii="Garamond" w:hAnsi="Garamond" w:cs="Arial"/>
          <w:iCs/>
        </w:rPr>
      </w:pPr>
      <w:r>
        <w:rPr>
          <w:rFonts w:ascii="Garamond" w:hAnsi="Garamond" w:cs="Arial"/>
          <w:iCs/>
        </w:rPr>
        <w:t>Het inkomen uit uitkeringen gekend bij de POD MI is niet onderhevig aan sociale bijdragen. Hierdoor is het bedrag van de bruto uitkering (</w:t>
      </w:r>
      <w:r>
        <w:rPr>
          <w:rFonts w:ascii="Garamond" w:hAnsi="Garamond"/>
          <w:smallCaps/>
        </w:rPr>
        <w:t>uitkering_pod_mi</w:t>
      </w:r>
      <w:r>
        <w:rPr>
          <w:rFonts w:ascii="Garamond" w:hAnsi="Garamond" w:cs="Arial"/>
          <w:iCs/>
        </w:rPr>
        <w:t>) en van de bruto belastbare uitkering (</w:t>
      </w:r>
      <w:r>
        <w:rPr>
          <w:rFonts w:ascii="Garamond" w:hAnsi="Garamond"/>
          <w:smallCaps/>
        </w:rPr>
        <w:t xml:space="preserve">uitkering_bb_pod_mi) </w:t>
      </w:r>
      <w:r>
        <w:rPr>
          <w:rFonts w:ascii="Garamond" w:hAnsi="Garamond" w:cs="Arial"/>
          <w:iCs/>
        </w:rPr>
        <w:t xml:space="preserve">identiek. Voor de constructie van deze uitkering zie </w:t>
      </w:r>
      <w:hyperlink w:anchor="_Inkomen_uit_uitkeringen_1" w:history="1">
        <w:r w:rsidRPr="00DD05FF">
          <w:rPr>
            <w:rStyle w:val="Hyperlink"/>
            <w:rFonts w:ascii="Garamond" w:hAnsi="Garamond" w:cs="Arial"/>
            <w:iCs/>
          </w:rPr>
          <w:t>Deel 1</w:t>
        </w:r>
      </w:hyperlink>
      <w:r>
        <w:rPr>
          <w:rFonts w:ascii="Garamond" w:hAnsi="Garamond" w:cs="Arial"/>
          <w:iCs/>
        </w:rPr>
        <w:t>.</w:t>
      </w:r>
    </w:p>
    <w:p w:rsidR="002F11A7" w:rsidRPr="00D70521" w:rsidRDefault="002F11A7" w:rsidP="002F11A7">
      <w:pPr>
        <w:jc w:val="both"/>
        <w:rPr>
          <w:rFonts w:ascii="Garamond" w:hAnsi="Garamond"/>
        </w:rPr>
      </w:pPr>
    </w:p>
    <w:p w:rsidR="002F11A7" w:rsidRPr="003D043A" w:rsidRDefault="002F11A7" w:rsidP="002F11A7">
      <w:pPr>
        <w:pStyle w:val="Heading2"/>
        <w:rPr>
          <w:lang w:val="nl-BE"/>
        </w:rPr>
      </w:pPr>
      <w:r>
        <w:br w:type="page"/>
      </w:r>
      <w:bookmarkStart w:id="523" w:name="_Toc324165085"/>
      <w:bookmarkStart w:id="524" w:name="_Toc441499535"/>
      <w:r>
        <w:rPr>
          <w:lang w:val="nl-BE"/>
        </w:rPr>
        <w:t>Inkomen</w:t>
      </w:r>
      <w:r w:rsidRPr="003D043A">
        <w:rPr>
          <w:lang w:val="nl-BE"/>
        </w:rPr>
        <w:t xml:space="preserve"> uit uitkeringen gekend bij </w:t>
      </w:r>
      <w:r>
        <w:rPr>
          <w:lang w:val="nl-BE"/>
        </w:rPr>
        <w:t xml:space="preserve">de </w:t>
      </w:r>
      <w:r w:rsidRPr="003D043A">
        <w:rPr>
          <w:lang w:val="nl-BE"/>
        </w:rPr>
        <w:t>FOD SZ</w:t>
      </w:r>
      <w:bookmarkEnd w:id="523"/>
      <w:bookmarkEnd w:id="524"/>
    </w:p>
    <w:p w:rsidR="002F11A7" w:rsidRDefault="002F11A7" w:rsidP="002F11A7">
      <w:pPr>
        <w:jc w:val="both"/>
        <w:rPr>
          <w:lang w:val="nl-BE"/>
        </w:rPr>
      </w:pPr>
    </w:p>
    <w:p w:rsidR="00811ACD" w:rsidRDefault="00811ACD" w:rsidP="00811ACD">
      <w:pPr>
        <w:jc w:val="both"/>
        <w:rPr>
          <w:rFonts w:ascii="Garamond" w:hAnsi="Garamond" w:cs="Arial"/>
          <w:iCs/>
        </w:rPr>
      </w:pPr>
      <w:r>
        <w:rPr>
          <w:rFonts w:ascii="Garamond" w:hAnsi="Garamond" w:cs="Arial"/>
          <w:iCs/>
        </w:rPr>
        <w:t>Het inkomen uit uitkeringen gekend bij de FOD SZ is niet onderhevig aan sociale bijdragen. Hierdoor is het bedrag van de bruto uitkering (</w:t>
      </w:r>
      <w:r>
        <w:rPr>
          <w:rFonts w:ascii="Garamond" w:hAnsi="Garamond"/>
          <w:smallCaps/>
        </w:rPr>
        <w:t>uitkering_fod_sz</w:t>
      </w:r>
      <w:r>
        <w:rPr>
          <w:rFonts w:ascii="Garamond" w:hAnsi="Garamond" w:cs="Arial"/>
          <w:iCs/>
        </w:rPr>
        <w:t>) en van de bruto belastbare uitkering (</w:t>
      </w:r>
      <w:r>
        <w:rPr>
          <w:rFonts w:ascii="Garamond" w:hAnsi="Garamond"/>
          <w:smallCaps/>
        </w:rPr>
        <w:t xml:space="preserve">uitkering_bb_fod_sz) </w:t>
      </w:r>
      <w:r>
        <w:rPr>
          <w:rFonts w:ascii="Garamond" w:hAnsi="Garamond" w:cs="Arial"/>
          <w:iCs/>
        </w:rPr>
        <w:t xml:space="preserve">identiek. Voor de constructie van deze uitkering zie </w:t>
      </w:r>
      <w:hyperlink w:anchor="_Inkomen_uit_uitkeringen_2" w:history="1">
        <w:r w:rsidRPr="00DD05FF">
          <w:rPr>
            <w:rStyle w:val="Hyperlink"/>
            <w:rFonts w:ascii="Garamond" w:hAnsi="Garamond" w:cs="Arial"/>
            <w:iCs/>
          </w:rPr>
          <w:t>Deel 1</w:t>
        </w:r>
      </w:hyperlink>
      <w:r>
        <w:rPr>
          <w:rFonts w:ascii="Garamond" w:hAnsi="Garamond" w:cs="Arial"/>
          <w:iCs/>
        </w:rPr>
        <w:t>.</w:t>
      </w:r>
    </w:p>
    <w:p w:rsidR="002F11A7" w:rsidRDefault="002F11A7" w:rsidP="002F11A7">
      <w:pPr>
        <w:jc w:val="both"/>
        <w:rPr>
          <w:rFonts w:ascii="Garamond" w:hAnsi="Garamond"/>
        </w:rPr>
      </w:pPr>
    </w:p>
    <w:p w:rsidR="002F11A7" w:rsidRDefault="002F11A7" w:rsidP="002F11A7">
      <w:pPr>
        <w:jc w:val="both"/>
        <w:rPr>
          <w:rFonts w:ascii="Garamond" w:hAnsi="Garamond"/>
        </w:rPr>
      </w:pPr>
    </w:p>
    <w:p w:rsidR="002F11A7" w:rsidRPr="00016A11" w:rsidRDefault="002F11A7" w:rsidP="002F11A7">
      <w:pPr>
        <w:pStyle w:val="Heading2"/>
        <w:rPr>
          <w:lang w:val="nl-BE"/>
        </w:rPr>
      </w:pPr>
      <w:r>
        <w:rPr>
          <w:lang w:val="nl-BE"/>
        </w:rPr>
        <w:br w:type="page"/>
      </w:r>
      <w:bookmarkStart w:id="525" w:name="_Toc324165090"/>
      <w:bookmarkStart w:id="526" w:name="_Toc441499536"/>
      <w:r w:rsidR="000F2F8B">
        <w:rPr>
          <w:lang w:val="nl-BE"/>
        </w:rPr>
        <w:t>I</w:t>
      </w:r>
      <w:r w:rsidRPr="00016A11">
        <w:rPr>
          <w:lang w:val="nl-BE"/>
        </w:rPr>
        <w:t xml:space="preserve">nkomen uit uitkeringen gekend </w:t>
      </w:r>
      <w:r>
        <w:rPr>
          <w:lang w:val="nl-BE"/>
        </w:rPr>
        <w:t xml:space="preserve">bij de </w:t>
      </w:r>
      <w:r w:rsidRPr="00016A11">
        <w:rPr>
          <w:lang w:val="nl-BE"/>
        </w:rPr>
        <w:t>RKW</w:t>
      </w:r>
      <w:bookmarkEnd w:id="525"/>
      <w:bookmarkEnd w:id="526"/>
    </w:p>
    <w:p w:rsidR="002F11A7" w:rsidRDefault="002F11A7" w:rsidP="002F11A7">
      <w:pPr>
        <w:jc w:val="both"/>
        <w:rPr>
          <w:rFonts w:ascii="Garamond" w:hAnsi="Garamond"/>
          <w:lang w:val="nl-BE"/>
        </w:rPr>
      </w:pPr>
    </w:p>
    <w:p w:rsidR="009C633D" w:rsidRDefault="009C633D" w:rsidP="009C633D">
      <w:pPr>
        <w:jc w:val="both"/>
        <w:rPr>
          <w:rFonts w:ascii="Garamond" w:hAnsi="Garamond" w:cs="Arial"/>
          <w:iCs/>
        </w:rPr>
      </w:pPr>
      <w:r>
        <w:rPr>
          <w:rFonts w:ascii="Garamond" w:hAnsi="Garamond" w:cs="Arial"/>
          <w:iCs/>
        </w:rPr>
        <w:t>Het inkomen uit uitkeringen gekend bij de RKW is niet onderhevig aan sociale bijdragen. Hierdoor is het bedrag van de bruto uitkering (</w:t>
      </w:r>
      <w:r>
        <w:rPr>
          <w:rFonts w:ascii="Garamond" w:hAnsi="Garamond"/>
          <w:smallCaps/>
        </w:rPr>
        <w:t>uitkering_rkw</w:t>
      </w:r>
      <w:r w:rsidR="00111B18">
        <w:rPr>
          <w:rFonts w:ascii="Garamond" w:hAnsi="Garamond"/>
          <w:smallCaps/>
        </w:rPr>
        <w:t xml:space="preserve"> of uitkering_famifed</w:t>
      </w:r>
      <w:r>
        <w:rPr>
          <w:rFonts w:ascii="Garamond" w:hAnsi="Garamond" w:cs="Arial"/>
          <w:iCs/>
        </w:rPr>
        <w:t>) en van de bruto belastbare uitkering (</w:t>
      </w:r>
      <w:r>
        <w:rPr>
          <w:rFonts w:ascii="Garamond" w:hAnsi="Garamond"/>
          <w:smallCaps/>
        </w:rPr>
        <w:t>uitkering_bb_rkw</w:t>
      </w:r>
      <w:r w:rsidR="00111B18">
        <w:rPr>
          <w:rFonts w:ascii="Garamond" w:hAnsi="Garamond"/>
          <w:smallCaps/>
        </w:rPr>
        <w:t xml:space="preserve"> of uitkering_bb_famifed</w:t>
      </w:r>
      <w:r>
        <w:rPr>
          <w:rFonts w:ascii="Garamond" w:hAnsi="Garamond"/>
          <w:smallCaps/>
        </w:rPr>
        <w:t xml:space="preserve">) </w:t>
      </w:r>
      <w:r>
        <w:rPr>
          <w:rFonts w:ascii="Garamond" w:hAnsi="Garamond" w:cs="Arial"/>
          <w:iCs/>
        </w:rPr>
        <w:t>identiek. Voor de constructie van deze uitkering</w:t>
      </w:r>
      <w:r w:rsidR="00111B18">
        <w:rPr>
          <w:rFonts w:ascii="Garamond" w:hAnsi="Garamond" w:cs="Arial"/>
          <w:iCs/>
        </w:rPr>
        <w:t>en</w:t>
      </w:r>
      <w:r>
        <w:rPr>
          <w:rFonts w:ascii="Garamond" w:hAnsi="Garamond" w:cs="Arial"/>
          <w:iCs/>
        </w:rPr>
        <w:t xml:space="preserve"> zie </w:t>
      </w:r>
      <w:hyperlink w:anchor="_Inkomen_uit_uitkeringen_3" w:history="1">
        <w:r w:rsidRPr="00DD05FF">
          <w:rPr>
            <w:rStyle w:val="Hyperlink"/>
            <w:rFonts w:ascii="Garamond" w:hAnsi="Garamond" w:cs="Arial"/>
            <w:iCs/>
          </w:rPr>
          <w:t>Deel 1</w:t>
        </w:r>
      </w:hyperlink>
      <w:r>
        <w:rPr>
          <w:rFonts w:ascii="Garamond" w:hAnsi="Garamond" w:cs="Arial"/>
          <w:iCs/>
        </w:rPr>
        <w:t>.</w:t>
      </w:r>
    </w:p>
    <w:p w:rsidR="001A399C" w:rsidRDefault="001A399C" w:rsidP="001A399C">
      <w:pPr>
        <w:jc w:val="both"/>
        <w:rPr>
          <w:rFonts w:ascii="Garamond" w:hAnsi="Garamond"/>
          <w:lang w:val="nl-BE"/>
        </w:rPr>
      </w:pPr>
    </w:p>
    <w:p w:rsidR="001A399C" w:rsidRPr="00E63396" w:rsidRDefault="001A399C" w:rsidP="009C633D">
      <w:pPr>
        <w:jc w:val="both"/>
        <w:rPr>
          <w:rFonts w:ascii="Garamond" w:hAnsi="Garamond"/>
          <w:lang w:val="nl-BE"/>
        </w:rPr>
      </w:pPr>
      <w:r>
        <w:rPr>
          <w:rFonts w:ascii="Garamond" w:hAnsi="Garamond"/>
          <w:lang w:val="nl-BE"/>
        </w:rPr>
        <w:t>Doordat</w:t>
      </w:r>
      <w:r w:rsidRPr="00F33AD4">
        <w:rPr>
          <w:rFonts w:ascii="Garamond" w:hAnsi="Garamond"/>
          <w:lang w:val="nl-BE"/>
        </w:rPr>
        <w:t xml:space="preserve"> het Kadaster van de Gezinsbijslag </w:t>
      </w:r>
      <w:r>
        <w:rPr>
          <w:rFonts w:ascii="Garamond" w:hAnsi="Garamond"/>
          <w:lang w:val="nl-BE"/>
        </w:rPr>
        <w:t xml:space="preserve">geen betalingsgegevens bevat, </w:t>
      </w:r>
      <w:r w:rsidRPr="00F33AD4">
        <w:rPr>
          <w:rFonts w:ascii="Garamond" w:hAnsi="Garamond"/>
          <w:lang w:val="nl-BE"/>
        </w:rPr>
        <w:t>zijn de geconstrueerde bedragen in feite gesimuleerde bedragen. Dit wil zeggen dat deze bedragen in bepaalde gevallen kunnen afwijken van de werkelijk uitbetaalde bedragen. Met name bij de bepaling van de sociale toeslagen kunnen er afwijkingen voorkomen.</w:t>
      </w:r>
      <w:r>
        <w:rPr>
          <w:rFonts w:ascii="Garamond" w:hAnsi="Garamond"/>
          <w:lang w:val="nl-BE"/>
        </w:rPr>
        <w:t xml:space="preserve"> </w:t>
      </w:r>
    </w:p>
    <w:p w:rsidR="009C633D" w:rsidRDefault="009C633D" w:rsidP="002F11A7">
      <w:pPr>
        <w:jc w:val="both"/>
        <w:rPr>
          <w:rFonts w:ascii="Garamond" w:hAnsi="Garamond"/>
          <w:lang w:val="nl-BE"/>
        </w:rPr>
      </w:pPr>
    </w:p>
    <w:p w:rsidR="009C633D" w:rsidRPr="00016A11" w:rsidRDefault="009C633D" w:rsidP="002F11A7">
      <w:pPr>
        <w:jc w:val="both"/>
        <w:rPr>
          <w:rFonts w:ascii="Garamond" w:hAnsi="Garamond"/>
          <w:lang w:val="nl-BE"/>
        </w:rPr>
      </w:pPr>
    </w:p>
    <w:p w:rsidR="002F11A7" w:rsidRPr="00016A11" w:rsidRDefault="009C633D" w:rsidP="002F11A7">
      <w:pPr>
        <w:pStyle w:val="Heading2"/>
        <w:rPr>
          <w:lang w:val="nl-BE"/>
        </w:rPr>
      </w:pPr>
      <w:bookmarkStart w:id="527" w:name="_Toc324165095"/>
      <w:r>
        <w:rPr>
          <w:lang w:val="nl-BE"/>
        </w:rPr>
        <w:br w:type="page"/>
      </w:r>
      <w:bookmarkStart w:id="528" w:name="_Toc441499537"/>
      <w:r w:rsidR="000F2F8B">
        <w:rPr>
          <w:lang w:val="nl-BE"/>
        </w:rPr>
        <w:t>I</w:t>
      </w:r>
      <w:r w:rsidR="002F11A7" w:rsidRPr="00016A11">
        <w:rPr>
          <w:lang w:val="nl-BE"/>
        </w:rPr>
        <w:t xml:space="preserve">nkomen uit uitkeringen gekend </w:t>
      </w:r>
      <w:r w:rsidR="002F11A7">
        <w:rPr>
          <w:lang w:val="nl-BE"/>
        </w:rPr>
        <w:t xml:space="preserve">bij het </w:t>
      </w:r>
      <w:r w:rsidR="002F11A7" w:rsidRPr="00016A11">
        <w:rPr>
          <w:lang w:val="nl-BE"/>
        </w:rPr>
        <w:t>R</w:t>
      </w:r>
      <w:r w:rsidR="002F11A7">
        <w:rPr>
          <w:lang w:val="nl-BE"/>
        </w:rPr>
        <w:t>SVZ-kb</w:t>
      </w:r>
      <w:bookmarkEnd w:id="527"/>
      <w:bookmarkEnd w:id="528"/>
    </w:p>
    <w:p w:rsidR="00723FF5" w:rsidRPr="00506388" w:rsidRDefault="009C633D" w:rsidP="0034695B">
      <w:pPr>
        <w:shd w:val="clear" w:color="auto" w:fill="FFFFFF"/>
        <w:spacing w:before="100" w:beforeAutospacing="1" w:after="100" w:afterAutospacing="1"/>
        <w:jc w:val="both"/>
        <w:rPr>
          <w:rFonts w:ascii="Arial" w:hAnsi="Arial"/>
          <w:sz w:val="21"/>
          <w:lang w:val="nl-BE"/>
        </w:rPr>
      </w:pPr>
      <w:r>
        <w:rPr>
          <w:rFonts w:ascii="Garamond" w:hAnsi="Garamond" w:cs="Arial"/>
          <w:iCs/>
        </w:rPr>
        <w:t>Het inkomen uit uitkeringen gekend bij het RSVZ-kb is niet onderhevig aan sociale bijdragen. Hierdoor is het bedrag van de bruto uitkering (</w:t>
      </w:r>
      <w:r>
        <w:rPr>
          <w:rFonts w:ascii="Garamond" w:hAnsi="Garamond"/>
          <w:smallCaps/>
        </w:rPr>
        <w:t>uitkering_rsvz_kb</w:t>
      </w:r>
      <w:r>
        <w:rPr>
          <w:rFonts w:ascii="Garamond" w:hAnsi="Garamond" w:cs="Arial"/>
          <w:iCs/>
        </w:rPr>
        <w:t>) en van de bruto belastbare uitkering (</w:t>
      </w:r>
      <w:r>
        <w:rPr>
          <w:rFonts w:ascii="Garamond" w:hAnsi="Garamond"/>
          <w:smallCaps/>
        </w:rPr>
        <w:t xml:space="preserve">uitkering_bb_rsvz_kb) </w:t>
      </w:r>
      <w:r>
        <w:rPr>
          <w:rFonts w:ascii="Garamond" w:hAnsi="Garamond" w:cs="Arial"/>
          <w:iCs/>
        </w:rPr>
        <w:t xml:space="preserve">identiek. Voor de constructie van deze uitkering zie </w:t>
      </w:r>
      <w:hyperlink w:anchor="_Inkomen_uit_uitkeringen_4" w:history="1">
        <w:r w:rsidRPr="00DD05FF">
          <w:rPr>
            <w:rStyle w:val="Hyperlink"/>
            <w:rFonts w:ascii="Garamond" w:hAnsi="Garamond" w:cs="Arial"/>
            <w:iCs/>
          </w:rPr>
          <w:t>Deel 1</w:t>
        </w:r>
      </w:hyperlink>
      <w:r>
        <w:rPr>
          <w:rFonts w:ascii="Garamond" w:hAnsi="Garamond" w:cs="Arial"/>
          <w:iCs/>
        </w:rPr>
        <w:t>.</w:t>
      </w:r>
      <w:r w:rsidR="00F5544B">
        <w:rPr>
          <w:rFonts w:ascii="Garamond" w:hAnsi="Garamond" w:cs="Arial"/>
          <w:iCs/>
        </w:rPr>
        <w:t xml:space="preserve"> </w:t>
      </w:r>
      <w:r w:rsidR="00A169F1">
        <w:rPr>
          <w:rFonts w:ascii="Garamond" w:hAnsi="Garamond" w:cs="Arial"/>
          <w:iCs/>
        </w:rPr>
        <w:t xml:space="preserve">Let wel, </w:t>
      </w:r>
      <w:r w:rsidR="00A169F1" w:rsidRPr="00F5544B">
        <w:rPr>
          <w:rFonts w:ascii="Garamond" w:hAnsi="Garamond"/>
          <w:lang w:val="nl-BE"/>
        </w:rPr>
        <w:t>sinds de oprichting van FAMIFED</w:t>
      </w:r>
      <w:r w:rsidR="00A169F1">
        <w:rPr>
          <w:rFonts w:ascii="Garamond" w:hAnsi="Garamond"/>
          <w:lang w:val="nl-BE"/>
        </w:rPr>
        <w:t xml:space="preserve"> in 2014</w:t>
      </w:r>
      <w:r w:rsidR="00A169F1" w:rsidRPr="00F5544B">
        <w:rPr>
          <w:rFonts w:ascii="Garamond" w:hAnsi="Garamond"/>
          <w:lang w:val="nl-BE"/>
        </w:rPr>
        <w:t xml:space="preserve"> wordt er slechts één inkomensvariabele </w:t>
      </w:r>
      <w:r w:rsidR="00A169F1">
        <w:rPr>
          <w:rFonts w:ascii="Garamond" w:hAnsi="Garamond"/>
          <w:lang w:val="nl-BE"/>
        </w:rPr>
        <w:t xml:space="preserve"> voor de kinderbijslag </w:t>
      </w:r>
      <w:r w:rsidR="00A169F1" w:rsidRPr="00F5544B">
        <w:rPr>
          <w:rFonts w:ascii="Garamond" w:hAnsi="Garamond"/>
          <w:lang w:val="nl-BE"/>
        </w:rPr>
        <w:t>gecreeërd op basis van de infor</w:t>
      </w:r>
      <w:r w:rsidR="00A169F1">
        <w:rPr>
          <w:rFonts w:ascii="Garamond" w:hAnsi="Garamond"/>
          <w:lang w:val="nl-BE"/>
        </w:rPr>
        <w:t>matie meegedeeld in sectie 1.12 uit deel 1.</w:t>
      </w:r>
    </w:p>
    <w:p w:rsidR="00723FF5" w:rsidRDefault="00723FF5" w:rsidP="00723FF5">
      <w:pPr>
        <w:jc w:val="both"/>
        <w:rPr>
          <w:rFonts w:ascii="Garamond" w:hAnsi="Garamond"/>
          <w:lang w:val="nl-BE"/>
        </w:rPr>
      </w:pPr>
      <w:r>
        <w:rPr>
          <w:rFonts w:ascii="Garamond" w:hAnsi="Garamond"/>
          <w:lang w:val="nl-BE"/>
        </w:rPr>
        <w:t>Doordat</w:t>
      </w:r>
      <w:r w:rsidRPr="00F33AD4">
        <w:rPr>
          <w:rFonts w:ascii="Garamond" w:hAnsi="Garamond"/>
          <w:lang w:val="nl-BE"/>
        </w:rPr>
        <w:t xml:space="preserve"> </w:t>
      </w:r>
      <w:r>
        <w:rPr>
          <w:rFonts w:ascii="Garamond" w:hAnsi="Garamond"/>
          <w:lang w:val="nl-BE"/>
        </w:rPr>
        <w:t>het RSVZ</w:t>
      </w:r>
      <w:r w:rsidRPr="00F33AD4">
        <w:rPr>
          <w:rFonts w:ascii="Garamond" w:hAnsi="Garamond"/>
          <w:lang w:val="nl-BE"/>
        </w:rPr>
        <w:t xml:space="preserve"> </w:t>
      </w:r>
      <w:r>
        <w:rPr>
          <w:rFonts w:ascii="Garamond" w:hAnsi="Garamond"/>
          <w:lang w:val="nl-BE"/>
        </w:rPr>
        <w:t xml:space="preserve">niet beschikt over betalingsgegevens inzake de gezinsbijslag, </w:t>
      </w:r>
      <w:r w:rsidRPr="00F33AD4">
        <w:rPr>
          <w:rFonts w:ascii="Garamond" w:hAnsi="Garamond"/>
          <w:lang w:val="nl-BE"/>
        </w:rPr>
        <w:t>zijn de geconstrueerde bedragen in feite gesimuleerde bedragen. Dit wil zeggen dat deze bedragen in bepaalde gevallen kunnen afwijken van de werkelijk uitbetaalde bedragen. Met name bij de bepaling van de sociale toeslagen kunnen er afwijkingen voorkomen.</w:t>
      </w:r>
      <w:r>
        <w:rPr>
          <w:rFonts w:ascii="Garamond" w:hAnsi="Garamond"/>
          <w:lang w:val="nl-BE"/>
        </w:rPr>
        <w:t xml:space="preserve"> De variabelen zijn bijgevolg niet </w:t>
      </w:r>
      <w:r w:rsidR="00E56DBB">
        <w:rPr>
          <w:rFonts w:ascii="Garamond" w:hAnsi="Garamond"/>
          <w:lang w:val="nl-BE"/>
        </w:rPr>
        <w:t xml:space="preserve">rechtstreeks </w:t>
      </w:r>
      <w:r>
        <w:rPr>
          <w:rFonts w:ascii="Garamond" w:hAnsi="Garamond"/>
          <w:lang w:val="nl-BE"/>
        </w:rPr>
        <w:t>afkomstig van het RSVZ.</w:t>
      </w:r>
    </w:p>
    <w:p w:rsidR="00723FF5" w:rsidRDefault="00723FF5" w:rsidP="009C633D">
      <w:pPr>
        <w:jc w:val="both"/>
        <w:rPr>
          <w:rFonts w:ascii="Garamond" w:hAnsi="Garamond" w:cs="Arial"/>
          <w:iCs/>
        </w:rPr>
      </w:pPr>
    </w:p>
    <w:p w:rsidR="009C633D" w:rsidRPr="00016A11" w:rsidRDefault="009C633D" w:rsidP="002F11A7">
      <w:pPr>
        <w:jc w:val="both"/>
        <w:rPr>
          <w:rFonts w:ascii="Garamond" w:hAnsi="Garamond"/>
          <w:lang w:val="nl-BE"/>
        </w:rPr>
      </w:pPr>
    </w:p>
    <w:p w:rsidR="00556A1F" w:rsidRPr="00DA07A8" w:rsidRDefault="00556A1F" w:rsidP="00DA07A8">
      <w:pPr>
        <w:jc w:val="both"/>
        <w:rPr>
          <w:lang w:val="nl-BE"/>
        </w:rPr>
      </w:pPr>
    </w:p>
    <w:sectPr w:rsidR="00556A1F" w:rsidRPr="00DA07A8" w:rsidSect="00E77289">
      <w:footerReference w:type="even" r:id="rId29"/>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552" w:rsidRDefault="00D91552">
      <w:r>
        <w:separator/>
      </w:r>
    </w:p>
  </w:endnote>
  <w:endnote w:type="continuationSeparator" w:id="0">
    <w:p w:rsidR="00D91552" w:rsidRDefault="00D91552">
      <w:r>
        <w:continuationSeparator/>
      </w:r>
    </w:p>
  </w:endnote>
  <w:endnote w:type="continuationNotice" w:id="1">
    <w:p w:rsidR="00D91552" w:rsidRDefault="00D91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lioBT-Ligh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A24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A241F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AA40DC" w:rsidRDefault="00D91552" w:rsidP="004B08B0">
    <w:pPr>
      <w:pStyle w:val="Footer"/>
      <w:framePr w:wrap="around" w:vAnchor="text" w:hAnchor="margin" w:xAlign="right" w:y="1"/>
      <w:rPr>
        <w:rStyle w:val="PageNumber"/>
        <w:rFonts w:ascii="Garamond" w:hAnsi="Garamond"/>
      </w:rPr>
    </w:pPr>
    <w:r w:rsidRPr="00AA40DC">
      <w:rPr>
        <w:rStyle w:val="PageNumber"/>
        <w:rFonts w:ascii="Garamond" w:hAnsi="Garamond"/>
      </w:rPr>
      <w:fldChar w:fldCharType="begin"/>
    </w:r>
    <w:r w:rsidRPr="00AA40DC">
      <w:rPr>
        <w:rStyle w:val="PageNumber"/>
        <w:rFonts w:ascii="Garamond" w:hAnsi="Garamond"/>
      </w:rPr>
      <w:instrText xml:space="preserve">PAGE  </w:instrText>
    </w:r>
    <w:r w:rsidRPr="00AA40DC">
      <w:rPr>
        <w:rStyle w:val="PageNumber"/>
        <w:rFonts w:ascii="Garamond" w:hAnsi="Garamond"/>
      </w:rPr>
      <w:fldChar w:fldCharType="separate"/>
    </w:r>
    <w:r w:rsidR="005B5FD0">
      <w:rPr>
        <w:rStyle w:val="PageNumber"/>
        <w:rFonts w:ascii="Garamond" w:hAnsi="Garamond"/>
        <w:noProof/>
      </w:rPr>
      <w:t>98</w:t>
    </w:r>
    <w:r w:rsidRPr="00AA40DC">
      <w:rPr>
        <w:rStyle w:val="PageNumber"/>
        <w:rFonts w:ascii="Garamond" w:hAnsi="Garamond"/>
      </w:rPr>
      <w:fldChar w:fldCharType="end"/>
    </w:r>
  </w:p>
  <w:p w:rsidR="00D91552" w:rsidRDefault="00D91552" w:rsidP="004B08B0">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A24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A241FA">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680FDF" w:rsidRDefault="00D91552" w:rsidP="00A241FA">
    <w:pPr>
      <w:pStyle w:val="Footer"/>
      <w:framePr w:wrap="around" w:vAnchor="text" w:hAnchor="margin" w:xAlign="right" w:y="1"/>
      <w:rPr>
        <w:rStyle w:val="PageNumber"/>
        <w:rFonts w:ascii="Garamond" w:hAnsi="Garamond"/>
      </w:rPr>
    </w:pPr>
    <w:r w:rsidRPr="00680FDF">
      <w:rPr>
        <w:rStyle w:val="PageNumber"/>
        <w:rFonts w:ascii="Garamond" w:hAnsi="Garamond"/>
      </w:rPr>
      <w:fldChar w:fldCharType="begin"/>
    </w:r>
    <w:r w:rsidRPr="00680FDF">
      <w:rPr>
        <w:rStyle w:val="PageNumber"/>
        <w:rFonts w:ascii="Garamond" w:hAnsi="Garamond"/>
      </w:rPr>
      <w:instrText xml:space="preserve">PAGE  </w:instrText>
    </w:r>
    <w:r w:rsidRPr="00680FDF">
      <w:rPr>
        <w:rStyle w:val="PageNumber"/>
        <w:rFonts w:ascii="Garamond" w:hAnsi="Garamond"/>
      </w:rPr>
      <w:fldChar w:fldCharType="separate"/>
    </w:r>
    <w:r w:rsidR="005B5FD0">
      <w:rPr>
        <w:rStyle w:val="PageNumber"/>
        <w:rFonts w:ascii="Garamond" w:hAnsi="Garamond"/>
        <w:noProof/>
      </w:rPr>
      <w:t>100</w:t>
    </w:r>
    <w:r w:rsidRPr="00680FDF">
      <w:rPr>
        <w:rStyle w:val="PageNumber"/>
        <w:rFonts w:ascii="Garamond" w:hAnsi="Garamond"/>
      </w:rPr>
      <w:fldChar w:fldCharType="end"/>
    </w:r>
  </w:p>
  <w:p w:rsidR="00D91552" w:rsidRDefault="00D91552" w:rsidP="00A241FA">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A24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A241FA">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973D5B" w:rsidRDefault="00D91552" w:rsidP="00A241FA">
    <w:pPr>
      <w:pStyle w:val="Footer"/>
      <w:framePr w:wrap="around" w:vAnchor="text" w:hAnchor="margin" w:xAlign="right" w:y="1"/>
      <w:rPr>
        <w:rStyle w:val="PageNumber"/>
        <w:rFonts w:ascii="Garamond" w:hAnsi="Garamond"/>
      </w:rPr>
    </w:pPr>
    <w:r w:rsidRPr="00973D5B">
      <w:rPr>
        <w:rStyle w:val="PageNumber"/>
        <w:rFonts w:ascii="Garamond" w:hAnsi="Garamond"/>
      </w:rPr>
      <w:fldChar w:fldCharType="begin"/>
    </w:r>
    <w:r w:rsidRPr="00973D5B">
      <w:rPr>
        <w:rStyle w:val="PageNumber"/>
        <w:rFonts w:ascii="Garamond" w:hAnsi="Garamond"/>
      </w:rPr>
      <w:instrText xml:space="preserve">PAGE  </w:instrText>
    </w:r>
    <w:r w:rsidRPr="00973D5B">
      <w:rPr>
        <w:rStyle w:val="PageNumber"/>
        <w:rFonts w:ascii="Garamond" w:hAnsi="Garamond"/>
      </w:rPr>
      <w:fldChar w:fldCharType="separate"/>
    </w:r>
    <w:r w:rsidR="005B5FD0">
      <w:rPr>
        <w:rStyle w:val="PageNumber"/>
        <w:rFonts w:ascii="Garamond" w:hAnsi="Garamond"/>
        <w:noProof/>
      </w:rPr>
      <w:t>104</w:t>
    </w:r>
    <w:r w:rsidRPr="00973D5B">
      <w:rPr>
        <w:rStyle w:val="PageNumber"/>
        <w:rFonts w:ascii="Garamond" w:hAnsi="Garamond"/>
      </w:rPr>
      <w:fldChar w:fldCharType="end"/>
    </w:r>
  </w:p>
  <w:p w:rsidR="00D91552" w:rsidRDefault="00D91552" w:rsidP="00A241FA">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A24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676548">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973D5B" w:rsidRDefault="00D91552" w:rsidP="00A241FA">
    <w:pPr>
      <w:pStyle w:val="Footer"/>
      <w:framePr w:wrap="around" w:vAnchor="text" w:hAnchor="margin" w:xAlign="right" w:y="1"/>
      <w:rPr>
        <w:rStyle w:val="PageNumber"/>
        <w:rFonts w:ascii="Garamond" w:hAnsi="Garamond"/>
      </w:rPr>
    </w:pPr>
    <w:r w:rsidRPr="00973D5B">
      <w:rPr>
        <w:rStyle w:val="PageNumber"/>
        <w:rFonts w:ascii="Garamond" w:hAnsi="Garamond"/>
      </w:rPr>
      <w:fldChar w:fldCharType="begin"/>
    </w:r>
    <w:r w:rsidRPr="00973D5B">
      <w:rPr>
        <w:rStyle w:val="PageNumber"/>
        <w:rFonts w:ascii="Garamond" w:hAnsi="Garamond"/>
      </w:rPr>
      <w:instrText xml:space="preserve">PAGE  </w:instrText>
    </w:r>
    <w:r w:rsidRPr="00973D5B">
      <w:rPr>
        <w:rStyle w:val="PageNumber"/>
        <w:rFonts w:ascii="Garamond" w:hAnsi="Garamond"/>
      </w:rPr>
      <w:fldChar w:fldCharType="separate"/>
    </w:r>
    <w:r w:rsidR="005B5FD0">
      <w:rPr>
        <w:rStyle w:val="PageNumber"/>
        <w:rFonts w:ascii="Garamond" w:hAnsi="Garamond"/>
        <w:noProof/>
      </w:rPr>
      <w:t>112</w:t>
    </w:r>
    <w:r w:rsidRPr="00973D5B">
      <w:rPr>
        <w:rStyle w:val="PageNumber"/>
        <w:rFonts w:ascii="Garamond" w:hAnsi="Garamond"/>
      </w:rPr>
      <w:fldChar w:fldCharType="end"/>
    </w:r>
  </w:p>
  <w:p w:rsidR="00D91552" w:rsidRDefault="00D91552" w:rsidP="00676548">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4B0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4B08B0">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AA40DC" w:rsidRDefault="00D91552" w:rsidP="004B08B0">
    <w:pPr>
      <w:pStyle w:val="Footer"/>
      <w:framePr w:wrap="around" w:vAnchor="text" w:hAnchor="margin" w:xAlign="right" w:y="1"/>
      <w:rPr>
        <w:rStyle w:val="PageNumber"/>
        <w:rFonts w:ascii="Garamond" w:hAnsi="Garamond"/>
      </w:rPr>
    </w:pPr>
    <w:r w:rsidRPr="00AA40DC">
      <w:rPr>
        <w:rStyle w:val="PageNumber"/>
        <w:rFonts w:ascii="Garamond" w:hAnsi="Garamond"/>
      </w:rPr>
      <w:fldChar w:fldCharType="begin"/>
    </w:r>
    <w:r w:rsidRPr="00AA40DC">
      <w:rPr>
        <w:rStyle w:val="PageNumber"/>
        <w:rFonts w:ascii="Garamond" w:hAnsi="Garamond"/>
      </w:rPr>
      <w:instrText xml:space="preserve">PAGE  </w:instrText>
    </w:r>
    <w:r w:rsidRPr="00AA40DC">
      <w:rPr>
        <w:rStyle w:val="PageNumber"/>
        <w:rFonts w:ascii="Garamond" w:hAnsi="Garamond"/>
      </w:rPr>
      <w:fldChar w:fldCharType="separate"/>
    </w:r>
    <w:r w:rsidR="007F2F3F">
      <w:rPr>
        <w:rStyle w:val="PageNumber"/>
        <w:rFonts w:ascii="Garamond" w:hAnsi="Garamond"/>
        <w:noProof/>
      </w:rPr>
      <w:t>137</w:t>
    </w:r>
    <w:r w:rsidRPr="00AA40DC">
      <w:rPr>
        <w:rStyle w:val="PageNumber"/>
        <w:rFonts w:ascii="Garamond" w:hAnsi="Garamond"/>
      </w:rPr>
      <w:fldChar w:fldCharType="end"/>
    </w:r>
  </w:p>
  <w:p w:rsidR="00D91552" w:rsidRDefault="00D91552" w:rsidP="004B08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680FDF" w:rsidRDefault="00D91552" w:rsidP="00A241FA">
    <w:pPr>
      <w:pStyle w:val="Footer"/>
      <w:framePr w:wrap="around" w:vAnchor="text" w:hAnchor="margin" w:xAlign="right" w:y="1"/>
      <w:rPr>
        <w:rStyle w:val="PageNumber"/>
        <w:rFonts w:ascii="Garamond" w:hAnsi="Garamond"/>
      </w:rPr>
    </w:pPr>
    <w:r w:rsidRPr="00680FDF">
      <w:rPr>
        <w:rStyle w:val="PageNumber"/>
        <w:rFonts w:ascii="Garamond" w:hAnsi="Garamond"/>
      </w:rPr>
      <w:fldChar w:fldCharType="begin"/>
    </w:r>
    <w:r w:rsidRPr="00680FDF">
      <w:rPr>
        <w:rStyle w:val="PageNumber"/>
        <w:rFonts w:ascii="Garamond" w:hAnsi="Garamond"/>
      </w:rPr>
      <w:instrText xml:space="preserve">PAGE  </w:instrText>
    </w:r>
    <w:r w:rsidRPr="00680FDF">
      <w:rPr>
        <w:rStyle w:val="PageNumber"/>
        <w:rFonts w:ascii="Garamond" w:hAnsi="Garamond"/>
      </w:rPr>
      <w:fldChar w:fldCharType="separate"/>
    </w:r>
    <w:r w:rsidR="002C30A3">
      <w:rPr>
        <w:rStyle w:val="PageNumber"/>
        <w:rFonts w:ascii="Garamond" w:hAnsi="Garamond"/>
        <w:noProof/>
      </w:rPr>
      <w:t>1</w:t>
    </w:r>
    <w:r w:rsidRPr="00680FDF">
      <w:rPr>
        <w:rStyle w:val="PageNumber"/>
        <w:rFonts w:ascii="Garamond" w:hAnsi="Garamond"/>
      </w:rPr>
      <w:fldChar w:fldCharType="end"/>
    </w:r>
  </w:p>
  <w:p w:rsidR="00D91552" w:rsidRDefault="00D91552" w:rsidP="00A241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A24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A241F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973D5B" w:rsidRDefault="00D91552" w:rsidP="00A241FA">
    <w:pPr>
      <w:pStyle w:val="Footer"/>
      <w:framePr w:wrap="around" w:vAnchor="text" w:hAnchor="margin" w:xAlign="right" w:y="1"/>
      <w:rPr>
        <w:rStyle w:val="PageNumber"/>
        <w:rFonts w:ascii="Garamond" w:hAnsi="Garamond"/>
      </w:rPr>
    </w:pPr>
    <w:r w:rsidRPr="00973D5B">
      <w:rPr>
        <w:rStyle w:val="PageNumber"/>
        <w:rFonts w:ascii="Garamond" w:hAnsi="Garamond"/>
      </w:rPr>
      <w:fldChar w:fldCharType="begin"/>
    </w:r>
    <w:r w:rsidRPr="00973D5B">
      <w:rPr>
        <w:rStyle w:val="PageNumber"/>
        <w:rFonts w:ascii="Garamond" w:hAnsi="Garamond"/>
      </w:rPr>
      <w:instrText xml:space="preserve">PAGE  </w:instrText>
    </w:r>
    <w:r w:rsidRPr="00973D5B">
      <w:rPr>
        <w:rStyle w:val="PageNumber"/>
        <w:rFonts w:ascii="Garamond" w:hAnsi="Garamond"/>
      </w:rPr>
      <w:fldChar w:fldCharType="separate"/>
    </w:r>
    <w:r w:rsidR="00D0718C">
      <w:rPr>
        <w:rStyle w:val="PageNumber"/>
        <w:rFonts w:ascii="Garamond" w:hAnsi="Garamond"/>
        <w:noProof/>
      </w:rPr>
      <w:t>18</w:t>
    </w:r>
    <w:r w:rsidRPr="00973D5B">
      <w:rPr>
        <w:rStyle w:val="PageNumber"/>
        <w:rFonts w:ascii="Garamond" w:hAnsi="Garamond"/>
      </w:rPr>
      <w:fldChar w:fldCharType="end"/>
    </w:r>
  </w:p>
  <w:p w:rsidR="00D91552" w:rsidRDefault="00D91552" w:rsidP="00A241F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0D3C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0D3C4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AA40DC" w:rsidRDefault="00D91552" w:rsidP="000D3C43">
    <w:pPr>
      <w:pStyle w:val="Footer"/>
      <w:framePr w:wrap="around" w:vAnchor="text" w:hAnchor="margin" w:xAlign="right" w:y="1"/>
      <w:rPr>
        <w:rStyle w:val="PageNumber"/>
        <w:rFonts w:ascii="Garamond" w:hAnsi="Garamond"/>
      </w:rPr>
    </w:pPr>
    <w:r w:rsidRPr="00AA40DC">
      <w:rPr>
        <w:rStyle w:val="PageNumber"/>
        <w:rFonts w:ascii="Garamond" w:hAnsi="Garamond"/>
      </w:rPr>
      <w:fldChar w:fldCharType="begin"/>
    </w:r>
    <w:r w:rsidRPr="00AA40DC">
      <w:rPr>
        <w:rStyle w:val="PageNumber"/>
        <w:rFonts w:ascii="Garamond" w:hAnsi="Garamond"/>
      </w:rPr>
      <w:instrText xml:space="preserve">PAGE  </w:instrText>
    </w:r>
    <w:r w:rsidRPr="00AA40DC">
      <w:rPr>
        <w:rStyle w:val="PageNumber"/>
        <w:rFonts w:ascii="Garamond" w:hAnsi="Garamond"/>
      </w:rPr>
      <w:fldChar w:fldCharType="separate"/>
    </w:r>
    <w:r w:rsidR="00FF30D7">
      <w:rPr>
        <w:rStyle w:val="PageNumber"/>
        <w:rFonts w:ascii="Garamond" w:hAnsi="Garamond"/>
        <w:noProof/>
      </w:rPr>
      <w:t>47</w:t>
    </w:r>
    <w:r w:rsidRPr="00AA40DC">
      <w:rPr>
        <w:rStyle w:val="PageNumber"/>
        <w:rFonts w:ascii="Garamond" w:hAnsi="Garamond"/>
      </w:rPr>
      <w:fldChar w:fldCharType="end"/>
    </w:r>
  </w:p>
  <w:p w:rsidR="00D91552" w:rsidRDefault="00D91552" w:rsidP="000D3C4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4B0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4B08B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Pr="00AA40DC" w:rsidRDefault="00D91552" w:rsidP="004B08B0">
    <w:pPr>
      <w:pStyle w:val="Footer"/>
      <w:framePr w:wrap="around" w:vAnchor="text" w:hAnchor="margin" w:xAlign="right" w:y="1"/>
      <w:rPr>
        <w:rStyle w:val="PageNumber"/>
        <w:rFonts w:ascii="Garamond" w:hAnsi="Garamond"/>
      </w:rPr>
    </w:pPr>
    <w:r w:rsidRPr="00AA40DC">
      <w:rPr>
        <w:rStyle w:val="PageNumber"/>
        <w:rFonts w:ascii="Garamond" w:hAnsi="Garamond"/>
      </w:rPr>
      <w:fldChar w:fldCharType="begin"/>
    </w:r>
    <w:r w:rsidRPr="00AA40DC">
      <w:rPr>
        <w:rStyle w:val="PageNumber"/>
        <w:rFonts w:ascii="Garamond" w:hAnsi="Garamond"/>
      </w:rPr>
      <w:instrText xml:space="preserve">PAGE  </w:instrText>
    </w:r>
    <w:r w:rsidRPr="00AA40DC">
      <w:rPr>
        <w:rStyle w:val="PageNumber"/>
        <w:rFonts w:ascii="Garamond" w:hAnsi="Garamond"/>
      </w:rPr>
      <w:fldChar w:fldCharType="separate"/>
    </w:r>
    <w:r w:rsidR="00FF30D7">
      <w:rPr>
        <w:rStyle w:val="PageNumber"/>
        <w:rFonts w:ascii="Garamond" w:hAnsi="Garamond"/>
        <w:noProof/>
      </w:rPr>
      <w:t>85</w:t>
    </w:r>
    <w:r w:rsidRPr="00AA40DC">
      <w:rPr>
        <w:rStyle w:val="PageNumber"/>
        <w:rFonts w:ascii="Garamond" w:hAnsi="Garamond"/>
      </w:rPr>
      <w:fldChar w:fldCharType="end"/>
    </w:r>
  </w:p>
  <w:p w:rsidR="00D91552" w:rsidRDefault="00D91552" w:rsidP="004B08B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52" w:rsidRDefault="00D91552" w:rsidP="004B0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552" w:rsidRDefault="00D91552" w:rsidP="004B08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552" w:rsidRDefault="00D91552">
      <w:r>
        <w:separator/>
      </w:r>
    </w:p>
  </w:footnote>
  <w:footnote w:type="continuationSeparator" w:id="0">
    <w:p w:rsidR="00D91552" w:rsidRDefault="00D91552">
      <w:r>
        <w:continuationSeparator/>
      </w:r>
    </w:p>
  </w:footnote>
  <w:footnote w:type="continuationNotice" w:id="1">
    <w:p w:rsidR="00D91552" w:rsidRDefault="00D91552"/>
  </w:footnote>
  <w:footnote w:id="2">
    <w:p w:rsidR="00D91552" w:rsidRPr="00642B9E" w:rsidRDefault="00D91552" w:rsidP="00642B9E">
      <w:pPr>
        <w:pStyle w:val="FootnoteText"/>
        <w:jc w:val="both"/>
        <w:rPr>
          <w:rFonts w:ascii="Garamond" w:hAnsi="Garamond"/>
        </w:rPr>
      </w:pPr>
      <w:r w:rsidRPr="00642B9E">
        <w:rPr>
          <w:rStyle w:val="FootnoteReference"/>
          <w:rFonts w:ascii="Garamond" w:hAnsi="Garamond"/>
        </w:rPr>
        <w:footnoteRef/>
      </w:r>
      <w:r w:rsidRPr="00642B9E">
        <w:rPr>
          <w:rFonts w:ascii="Garamond" w:hAnsi="Garamond"/>
        </w:rPr>
        <w:t xml:space="preserve"> Deze nota past binnen de ontw</w:t>
      </w:r>
      <w:r>
        <w:rPr>
          <w:rFonts w:ascii="Garamond" w:hAnsi="Garamond"/>
        </w:rPr>
        <w:t>ikkeling van een inkomensnotie</w:t>
      </w:r>
      <w:r w:rsidRPr="00642B9E">
        <w:rPr>
          <w:rFonts w:ascii="Garamond" w:hAnsi="Garamond"/>
        </w:rPr>
        <w:t xml:space="preserve"> op basis van het Datawarehouse Arbeidsmarkt en Sociale Bescherming. Deze ontwikkeling wordt uitgevoerd binnen het kader van het AGORA-project “DOCDWH - Uitbouw en methodologische uitdieping van het Datawarehouse arbeidsmarkt en sociale bescherming (AG/00/157)”, gefinancierd door Federaal Wetenschapsbeleid en in opdracht van de KSZ en de FOD SZ.</w:t>
      </w:r>
    </w:p>
  </w:footnote>
  <w:footnote w:id="3">
    <w:p w:rsidR="00D91552" w:rsidRPr="00642B9E" w:rsidRDefault="00D91552" w:rsidP="004F1847">
      <w:pPr>
        <w:pStyle w:val="FootnoteText"/>
        <w:jc w:val="both"/>
        <w:rPr>
          <w:rFonts w:ascii="Garamond" w:hAnsi="Garamond"/>
          <w:b/>
          <w:color w:val="6699FF"/>
        </w:rPr>
      </w:pPr>
      <w:r w:rsidRPr="00642B9E">
        <w:rPr>
          <w:rStyle w:val="FootnoteReference"/>
          <w:rFonts w:ascii="Garamond" w:hAnsi="Garamond"/>
        </w:rPr>
        <w:footnoteRef/>
      </w:r>
      <w:r w:rsidRPr="00642B9E">
        <w:rPr>
          <w:rFonts w:ascii="Garamond" w:hAnsi="Garamond"/>
        </w:rPr>
        <w:t xml:space="preserve"> </w:t>
      </w:r>
      <w:r>
        <w:rPr>
          <w:rFonts w:ascii="Garamond" w:hAnsi="Garamond"/>
          <w:lang w:val="nl-BE"/>
        </w:rPr>
        <w:t xml:space="preserve">Federale Overheidsdienst Financiën, Studie- en documentatiedienst (2011). </w:t>
      </w:r>
      <w:r w:rsidRPr="006B764C">
        <w:rPr>
          <w:rFonts w:ascii="Garamond" w:hAnsi="Garamond"/>
          <w:i/>
          <w:lang w:val="nl-BE"/>
        </w:rPr>
        <w:t>Fiscaal Memento</w:t>
      </w:r>
      <w:r>
        <w:rPr>
          <w:rFonts w:ascii="Garamond" w:hAnsi="Garamond"/>
          <w:lang w:val="nl-BE"/>
        </w:rPr>
        <w:t>. Brussel: Federale Overheidsdienst Financiën, p. 16.</w:t>
      </w:r>
    </w:p>
  </w:footnote>
  <w:footnote w:id="4">
    <w:p w:rsidR="00D91552" w:rsidRPr="00BB3EA6" w:rsidRDefault="00D91552" w:rsidP="00BB3EA6">
      <w:pPr>
        <w:pStyle w:val="FootnoteText"/>
        <w:jc w:val="both"/>
        <w:rPr>
          <w:rFonts w:ascii="Garamond" w:hAnsi="Garamond"/>
        </w:rPr>
      </w:pPr>
      <w:r w:rsidRPr="00BB3EA6">
        <w:rPr>
          <w:rStyle w:val="FootnoteReference"/>
          <w:rFonts w:ascii="Garamond" w:hAnsi="Garamond"/>
        </w:rPr>
        <w:footnoteRef/>
      </w:r>
      <w:r w:rsidRPr="00BB3EA6">
        <w:rPr>
          <w:rFonts w:ascii="Garamond" w:hAnsi="Garamond"/>
        </w:rPr>
        <w:t xml:space="preserve"> Art. 2 van de wet </w:t>
      </w:r>
      <w:r w:rsidRPr="00BB3EA6">
        <w:rPr>
          <w:rFonts w:ascii="Garamond" w:hAnsi="Garamond"/>
          <w:bCs/>
        </w:rPr>
        <w:t>betreffende de bescherming van het loon der werknemers,</w:t>
      </w:r>
      <w:r w:rsidRPr="00BB3EA6">
        <w:rPr>
          <w:rFonts w:ascii="Garamond" w:hAnsi="Garamond"/>
          <w:bCs/>
          <w:i/>
        </w:rPr>
        <w:t xml:space="preserve"> B.S.</w:t>
      </w:r>
      <w:r w:rsidRPr="00BB3EA6">
        <w:rPr>
          <w:rFonts w:ascii="Garamond" w:hAnsi="Garamond"/>
          <w:bCs/>
        </w:rPr>
        <w:t>, 30 april 1965.</w:t>
      </w:r>
    </w:p>
  </w:footnote>
  <w:footnote w:id="5">
    <w:p w:rsidR="00D91552" w:rsidRPr="00BB3EA6" w:rsidRDefault="00D91552" w:rsidP="00BB3EA6">
      <w:pPr>
        <w:autoSpaceDE w:val="0"/>
        <w:autoSpaceDN w:val="0"/>
        <w:adjustRightInd w:val="0"/>
        <w:jc w:val="both"/>
        <w:rPr>
          <w:rFonts w:ascii="Garamond" w:hAnsi="Garamond"/>
          <w:sz w:val="20"/>
          <w:szCs w:val="20"/>
        </w:rPr>
      </w:pPr>
      <w:r w:rsidRPr="00BB3EA6">
        <w:rPr>
          <w:rStyle w:val="FootnoteReference"/>
          <w:rFonts w:ascii="Garamond" w:hAnsi="Garamond"/>
          <w:sz w:val="20"/>
          <w:szCs w:val="20"/>
        </w:rPr>
        <w:footnoteRef/>
      </w:r>
      <w:r w:rsidRPr="00BB3EA6">
        <w:rPr>
          <w:rFonts w:ascii="Garamond" w:hAnsi="Garamond"/>
          <w:sz w:val="20"/>
          <w:szCs w:val="20"/>
        </w:rPr>
        <w:t xml:space="preserve"> </w:t>
      </w:r>
      <w:r w:rsidRPr="00BB3EA6">
        <w:rPr>
          <w:rFonts w:ascii="Garamond" w:hAnsi="Garamond" w:cs="FolioBT-Light"/>
          <w:sz w:val="20"/>
          <w:szCs w:val="20"/>
        </w:rPr>
        <w:t xml:space="preserve">KB van 28 november 1969 tot uitvoering van de wet van 27 juni 1969 tot herziening van de besluitwet van 28 december 1944 betreffende de maatschappelijke zekerheid der arbeiders, </w:t>
      </w:r>
      <w:r w:rsidRPr="00BB3EA6">
        <w:rPr>
          <w:rFonts w:ascii="Garamond" w:hAnsi="Garamond" w:cs="FolioBT-Light"/>
          <w:i/>
          <w:sz w:val="20"/>
          <w:szCs w:val="20"/>
        </w:rPr>
        <w:t xml:space="preserve">B.S., </w:t>
      </w:r>
      <w:r w:rsidRPr="00BB3EA6">
        <w:rPr>
          <w:rFonts w:ascii="Garamond" w:hAnsi="Garamond"/>
          <w:sz w:val="20"/>
          <w:szCs w:val="20"/>
        </w:rPr>
        <w:t>5 december 1969.</w:t>
      </w:r>
    </w:p>
  </w:footnote>
  <w:footnote w:id="6">
    <w:p w:rsidR="00D91552" w:rsidRPr="008D5BF0" w:rsidRDefault="00D91552" w:rsidP="00F25327">
      <w:pPr>
        <w:pStyle w:val="FootnoteText"/>
        <w:rPr>
          <w:rFonts w:ascii="Garamond" w:hAnsi="Garamond"/>
        </w:rPr>
      </w:pPr>
      <w:r w:rsidRPr="008D5BF0">
        <w:rPr>
          <w:rStyle w:val="FootnoteReference"/>
          <w:rFonts w:ascii="Garamond" w:hAnsi="Garamond"/>
        </w:rPr>
        <w:footnoteRef/>
      </w:r>
      <w:r w:rsidRPr="008D5BF0">
        <w:rPr>
          <w:rFonts w:ascii="Garamond" w:hAnsi="Garamond"/>
        </w:rPr>
        <w:t xml:space="preserve"> </w:t>
      </w:r>
      <w:r>
        <w:rPr>
          <w:rFonts w:ascii="Garamond" w:hAnsi="Garamond"/>
        </w:rPr>
        <w:t>Deze tabel geeft geen</w:t>
      </w:r>
      <w:r w:rsidRPr="008D5BF0">
        <w:rPr>
          <w:rFonts w:ascii="Garamond" w:hAnsi="Garamond"/>
        </w:rPr>
        <w:t xml:space="preserve"> exhaustieve lijst van</w:t>
      </w:r>
      <w:r>
        <w:rPr>
          <w:rFonts w:ascii="Garamond" w:hAnsi="Garamond"/>
        </w:rPr>
        <w:t xml:space="preserve"> componenten van het loonbegrip, maar een indicatie van de meest voorkomende componenten.</w:t>
      </w:r>
    </w:p>
  </w:footnote>
  <w:footnote w:id="7">
    <w:p w:rsidR="00D91552" w:rsidRPr="00774BF6" w:rsidRDefault="00D91552" w:rsidP="00F25327">
      <w:pPr>
        <w:pStyle w:val="FootnoteText"/>
        <w:rPr>
          <w:rFonts w:ascii="Garamond" w:hAnsi="Garamond"/>
        </w:rPr>
      </w:pPr>
      <w:r w:rsidRPr="008D5BF0">
        <w:rPr>
          <w:rStyle w:val="FootnoteReference"/>
          <w:rFonts w:ascii="Garamond" w:hAnsi="Garamond"/>
        </w:rPr>
        <w:footnoteRef/>
      </w:r>
      <w:r w:rsidRPr="008D5BF0">
        <w:rPr>
          <w:rFonts w:ascii="Garamond" w:hAnsi="Garamond"/>
        </w:rPr>
        <w:t xml:space="preserve"> Het betreft hier de componenten die beschikbaar zijn in het </w:t>
      </w:r>
      <w:r>
        <w:rPr>
          <w:rFonts w:ascii="Garamond" w:hAnsi="Garamond"/>
          <w:lang w:val="nl-BE"/>
        </w:rPr>
        <w:t>DWH AM&amp;SB</w:t>
      </w:r>
      <w:r w:rsidRPr="008D5BF0">
        <w:rPr>
          <w:rFonts w:ascii="Garamond" w:hAnsi="Garamond"/>
        </w:rPr>
        <w:t xml:space="preserve"> op het niveau van het individu.</w:t>
      </w:r>
    </w:p>
  </w:footnote>
  <w:footnote w:id="8">
    <w:p w:rsidR="00D91552" w:rsidRPr="008D5BF0" w:rsidRDefault="00D91552" w:rsidP="00343D73">
      <w:pPr>
        <w:pStyle w:val="FootnoteText"/>
        <w:rPr>
          <w:rFonts w:ascii="Garamond" w:hAnsi="Garamond"/>
        </w:rPr>
      </w:pPr>
      <w:r w:rsidRPr="008D5BF0">
        <w:rPr>
          <w:rStyle w:val="FootnoteReference"/>
          <w:rFonts w:ascii="Garamond" w:hAnsi="Garamond"/>
        </w:rPr>
        <w:footnoteRef/>
      </w:r>
      <w:r w:rsidRPr="008D5BF0">
        <w:rPr>
          <w:rFonts w:ascii="Garamond" w:hAnsi="Garamond"/>
        </w:rPr>
        <w:t xml:space="preserve"> </w:t>
      </w:r>
      <w:r>
        <w:rPr>
          <w:rFonts w:ascii="Garamond" w:hAnsi="Garamond"/>
        </w:rPr>
        <w:t>Deze tabel geeft geen</w:t>
      </w:r>
      <w:r w:rsidRPr="008D5BF0">
        <w:rPr>
          <w:rFonts w:ascii="Garamond" w:hAnsi="Garamond"/>
        </w:rPr>
        <w:t xml:space="preserve"> exhaustieve lijst van</w:t>
      </w:r>
      <w:r>
        <w:rPr>
          <w:rFonts w:ascii="Garamond" w:hAnsi="Garamond"/>
        </w:rPr>
        <w:t xml:space="preserve"> componenten van het loonbegrip, maar een indicatie van de meest voorkomende componenten.</w:t>
      </w:r>
    </w:p>
  </w:footnote>
  <w:footnote w:id="9">
    <w:p w:rsidR="00D91552" w:rsidRPr="00251AA5" w:rsidRDefault="00D91552" w:rsidP="00343D73">
      <w:pPr>
        <w:pStyle w:val="FootnoteText"/>
        <w:jc w:val="both"/>
        <w:rPr>
          <w:rFonts w:ascii="Garamond" w:hAnsi="Garamond"/>
        </w:rPr>
      </w:pPr>
      <w:r w:rsidRPr="00251AA5">
        <w:rPr>
          <w:rStyle w:val="FootnoteReference"/>
          <w:rFonts w:ascii="Garamond" w:hAnsi="Garamond"/>
        </w:rPr>
        <w:footnoteRef/>
      </w:r>
      <w:r w:rsidRPr="00251AA5">
        <w:rPr>
          <w:rFonts w:ascii="Garamond" w:hAnsi="Garamond"/>
        </w:rPr>
        <w:t xml:space="preserve"> </w:t>
      </w:r>
      <w:r>
        <w:rPr>
          <w:rFonts w:ascii="Garamond" w:hAnsi="Garamond"/>
        </w:rPr>
        <w:t>Enkel in de periode 2005-</w:t>
      </w:r>
      <w:r w:rsidRPr="00251AA5">
        <w:rPr>
          <w:rFonts w:ascii="Garamond" w:hAnsi="Garamond"/>
        </w:rPr>
        <w:t>maart 2007 konden aangeslotenen bij de RSZPPO worden vergoed aan de hand van fooien en bedieningsgeld.</w:t>
      </w:r>
    </w:p>
  </w:footnote>
  <w:footnote w:id="10">
    <w:p w:rsidR="00D91552" w:rsidRPr="006043A3" w:rsidRDefault="00D91552" w:rsidP="00411156">
      <w:pPr>
        <w:pStyle w:val="FootnoteText"/>
        <w:rPr>
          <w:rFonts w:ascii="Garamond" w:hAnsi="Garamond"/>
        </w:rPr>
      </w:pPr>
      <w:r w:rsidRPr="006043A3">
        <w:rPr>
          <w:rStyle w:val="FootnoteReference"/>
          <w:rFonts w:ascii="Garamond" w:hAnsi="Garamond"/>
        </w:rPr>
        <w:footnoteRef/>
      </w:r>
      <w:r w:rsidRPr="006043A3">
        <w:rPr>
          <w:rFonts w:ascii="Garamond" w:hAnsi="Garamond"/>
        </w:rPr>
        <w:t xml:space="preserve"> In deze constructie wordt gebruik gemaakt van gegevens uit het bestand</w:t>
      </w:r>
      <w:r w:rsidRPr="0070098B">
        <w:rPr>
          <w:rFonts w:ascii="Garamond" w:hAnsi="Garamond"/>
          <w:lang w:val="nl-BE"/>
        </w:rPr>
        <w:t xml:space="preserve"> DWH_ONSS_StatbaseDMFA</w:t>
      </w:r>
      <w:r w:rsidRPr="006043A3">
        <w:rPr>
          <w:rFonts w:ascii="Garamond" w:hAnsi="Garamond"/>
        </w:rPr>
        <w:t>.</w:t>
      </w:r>
    </w:p>
  </w:footnote>
  <w:footnote w:id="11">
    <w:p w:rsidR="00D91552" w:rsidRPr="00B261E9" w:rsidRDefault="00D91552" w:rsidP="00D056F6">
      <w:pPr>
        <w:pStyle w:val="FootnoteText"/>
        <w:jc w:val="both"/>
      </w:pPr>
      <w:r>
        <w:rPr>
          <w:rStyle w:val="FootnoteReference"/>
        </w:rPr>
        <w:footnoteRef/>
      </w:r>
      <w:r>
        <w:t xml:space="preserve"> </w:t>
      </w:r>
      <w:r w:rsidRPr="00101981">
        <w:rPr>
          <w:rFonts w:ascii="Garamond" w:hAnsi="Garamond"/>
        </w:rPr>
        <w:t>Vanaf 2017 wordt gebruik gemaakt van de gegevens uit het bestand DWH_ONSS_UniStatbaseDMFA. Het bestand bevat gegevens van de arbeidsprestaties van alle werknemers, inclusief deze die tewerkgesteld zijn bij de provinciale en plaatselijke overheidsdiensten.</w:t>
      </w:r>
      <w:r>
        <w:t xml:space="preserve"> </w:t>
      </w:r>
    </w:p>
  </w:footnote>
  <w:footnote w:id="12">
    <w:p w:rsidR="00D91552" w:rsidRPr="00F33AD4" w:rsidRDefault="00D91552" w:rsidP="00740177">
      <w:pPr>
        <w:pStyle w:val="FootnoteText"/>
        <w:rPr>
          <w:rFonts w:ascii="Garamond" w:hAnsi="Garamond"/>
        </w:rPr>
      </w:pPr>
      <w:r w:rsidRPr="00F33AD4">
        <w:rPr>
          <w:rStyle w:val="FootnoteReference"/>
          <w:rFonts w:ascii="Garamond" w:hAnsi="Garamond"/>
        </w:rPr>
        <w:footnoteRef/>
      </w:r>
      <w:r w:rsidRPr="00F33AD4">
        <w:rPr>
          <w:rFonts w:ascii="Garamond" w:hAnsi="Garamond"/>
        </w:rPr>
        <w:t xml:space="preserve"> Deze variabele wordt toegevoegd vanaf 2011.</w:t>
      </w:r>
    </w:p>
  </w:footnote>
  <w:footnote w:id="13">
    <w:p w:rsidR="00D91552" w:rsidRPr="004F18AB" w:rsidRDefault="00D91552" w:rsidP="007C5247">
      <w:pPr>
        <w:jc w:val="both"/>
        <w:rPr>
          <w:sz w:val="20"/>
          <w:szCs w:val="20"/>
        </w:rPr>
      </w:pPr>
      <w:r w:rsidRPr="00840D73">
        <w:rPr>
          <w:rStyle w:val="FootnoteReference"/>
          <w:rFonts w:ascii="Garamond" w:hAnsi="Garamond"/>
          <w:sz w:val="20"/>
          <w:szCs w:val="20"/>
        </w:rPr>
        <w:footnoteRef/>
      </w:r>
      <w:r w:rsidRPr="00840D73">
        <w:rPr>
          <w:rFonts w:ascii="Garamond" w:hAnsi="Garamond"/>
          <w:sz w:val="20"/>
          <w:szCs w:val="20"/>
        </w:rPr>
        <w:t xml:space="preserve"> De variabele </w:t>
      </w:r>
      <w:r w:rsidRPr="00840D73">
        <w:rPr>
          <w:rFonts w:ascii="Garamond" w:hAnsi="Garamond" w:cs="Arial"/>
          <w:smallCaps/>
          <w:sz w:val="20"/>
          <w:szCs w:val="20"/>
        </w:rPr>
        <w:t xml:space="preserve">sal100 </w:t>
      </w:r>
      <w:r w:rsidRPr="00840D73">
        <w:rPr>
          <w:rFonts w:ascii="Garamond" w:hAnsi="Garamond"/>
          <w:sz w:val="20"/>
          <w:szCs w:val="20"/>
        </w:rPr>
        <w:t>is samengesteld uit volgende RSZ-looncodes: ‘1’ Alle bedragen die steeds als loon worden beschouwd, met uitzondering van de vergoedingen die onder een andere code worden vermeld; ‘5’ Premies die de werknemer ontvangt omdat hij, in het raam van maatregelen tot herverdeling van de arbeid, zijn arbeidsprestaties heeft beperkt; ‘7’ Enkel vertrekvakantiegeld, uitbetaald aan bedienden, onderhevig aan bijdragen; ‘8’ Supplement voor tewerkstelling van een gelegenheidswerknemer uit de Horeca op een zaterdag, een dag voor een feestdag, een zondag of een feestdag</w:t>
      </w:r>
      <w:r w:rsidRPr="00840D73">
        <w:rPr>
          <w:rFonts w:ascii="Garamond" w:hAnsi="Garamond"/>
          <w:color w:val="FF0000"/>
          <w:sz w:val="20"/>
          <w:szCs w:val="20"/>
        </w:rPr>
        <w:t xml:space="preserve">. </w:t>
      </w:r>
      <w:r w:rsidRPr="00840D73">
        <w:rPr>
          <w:rFonts w:ascii="Garamond" w:hAnsi="Garamond"/>
          <w:sz w:val="20"/>
          <w:szCs w:val="20"/>
        </w:rPr>
        <w:t xml:space="preserve">Voor meer gedetailleerde informatie zie de administratieve instructies die de RSZ voorziet voor de werkgevers: </w:t>
      </w:r>
      <w:r w:rsidRPr="007C5247">
        <w:rPr>
          <w:rFonts w:ascii="Garamond" w:hAnsi="Garamond"/>
          <w:sz w:val="20"/>
          <w:szCs w:val="20"/>
        </w:rPr>
        <w:t>https://www.socialsecurity.be/site_nl/employer/applics/dmfa/index.htm?type=all</w:t>
      </w:r>
    </w:p>
  </w:footnote>
  <w:footnote w:id="14">
    <w:p w:rsidR="00D91552" w:rsidRPr="00840D73" w:rsidRDefault="00D91552" w:rsidP="00840D73">
      <w:pPr>
        <w:pStyle w:val="FootnoteText"/>
        <w:jc w:val="both"/>
        <w:rPr>
          <w:rFonts w:ascii="Garamond" w:hAnsi="Garamond"/>
        </w:rPr>
      </w:pPr>
      <w:r w:rsidRPr="00840D73">
        <w:rPr>
          <w:rStyle w:val="FootnoteReference"/>
          <w:rFonts w:ascii="Garamond" w:hAnsi="Garamond"/>
        </w:rPr>
        <w:footnoteRef/>
      </w:r>
      <w:r w:rsidRPr="00840D73">
        <w:rPr>
          <w:rFonts w:ascii="Garamond" w:hAnsi="Garamond"/>
        </w:rPr>
        <w:t xml:space="preserve"> Het betreft RSZ-looncode ‘6’ V</w:t>
      </w:r>
      <w:r w:rsidRPr="00840D73">
        <w:rPr>
          <w:rFonts w:ascii="Garamond" w:hAnsi="Garamond"/>
          <w:color w:val="000000"/>
        </w:rPr>
        <w:t>ergoedingen voor uren die geen arbeidstijd zijn in de zin van de arbeidswet van 16 maart 1971, toegekend ingevolge een CAO gesloten in de schoot van een paritair orgaan vóór 1 januari 1994 en algemeen verbindend verklaard bij koninklijk besluit.</w:t>
      </w:r>
    </w:p>
  </w:footnote>
  <w:footnote w:id="15">
    <w:p w:rsidR="00D91552" w:rsidRPr="00337EB5" w:rsidRDefault="00D91552" w:rsidP="00840D73">
      <w:pPr>
        <w:pStyle w:val="FootnoteText"/>
        <w:jc w:val="both"/>
        <w:rPr>
          <w:rFonts w:ascii="Calibri" w:hAnsi="Calibri"/>
        </w:rPr>
      </w:pPr>
      <w:r w:rsidRPr="00840D73">
        <w:rPr>
          <w:rStyle w:val="FootnoteReference"/>
          <w:rFonts w:ascii="Garamond" w:hAnsi="Garamond"/>
        </w:rPr>
        <w:footnoteRef/>
      </w:r>
      <w:r w:rsidRPr="00840D73">
        <w:rPr>
          <w:rFonts w:ascii="Garamond" w:hAnsi="Garamond"/>
        </w:rPr>
        <w:t xml:space="preserve"> De variabele </w:t>
      </w:r>
      <w:r w:rsidRPr="00840D73">
        <w:rPr>
          <w:rFonts w:ascii="Garamond" w:hAnsi="Garamond" w:cs="Arial"/>
          <w:smallCaps/>
          <w:lang w:val="da-DK"/>
        </w:rPr>
        <w:t>primes</w:t>
      </w:r>
      <w:r w:rsidRPr="00840D73">
        <w:rPr>
          <w:rFonts w:ascii="Garamond" w:hAnsi="Garamond"/>
        </w:rPr>
        <w:t xml:space="preserve"> bevat de premies die worden geregistreerd onder RSZ-looncode ‘2’ </w:t>
      </w:r>
      <w:r w:rsidRPr="00840D73">
        <w:rPr>
          <w:rFonts w:ascii="Garamond" w:hAnsi="Garamond"/>
          <w:color w:val="000000"/>
        </w:rPr>
        <w:t>Premies en gelijkaardige voordelen die worden toegekend onafhankelijk van het aantal effectief gewerkte dagen in het aangiftekwartaal.</w:t>
      </w:r>
    </w:p>
  </w:footnote>
  <w:footnote w:id="16">
    <w:p w:rsidR="00D91552" w:rsidRPr="00616B60" w:rsidRDefault="00D91552" w:rsidP="00616B60">
      <w:pPr>
        <w:jc w:val="both"/>
        <w:rPr>
          <w:rFonts w:ascii="Garamond" w:hAnsi="Garamond" w:cs="Arial"/>
          <w:sz w:val="20"/>
          <w:szCs w:val="20"/>
        </w:rPr>
      </w:pPr>
      <w:r w:rsidRPr="00616B60">
        <w:rPr>
          <w:rStyle w:val="FootnoteReference"/>
          <w:rFonts w:ascii="Garamond" w:hAnsi="Garamond"/>
          <w:sz w:val="20"/>
          <w:szCs w:val="20"/>
        </w:rPr>
        <w:footnoteRef/>
      </w:r>
      <w:r w:rsidRPr="00616B60">
        <w:rPr>
          <w:rFonts w:ascii="Garamond" w:hAnsi="Garamond"/>
          <w:sz w:val="20"/>
          <w:szCs w:val="20"/>
        </w:rPr>
        <w:t xml:space="preserve"> </w:t>
      </w:r>
      <w:r w:rsidRPr="00616B60">
        <w:rPr>
          <w:rFonts w:ascii="Garamond" w:hAnsi="Garamond"/>
          <w:sz w:val="20"/>
          <w:szCs w:val="20"/>
          <w:lang w:val="nl-BE"/>
        </w:rPr>
        <w:t xml:space="preserve">De berekeningsbasis voor het vakantiegeld in deze constructie zijn de prestaties en inkomsten van het vakantiejaar (X) en niet van het vakantiedienstjaar (X-1). Dit stemt niet overeen met de praktijk maar is noodzakelijk door de beperkte beschikbaarheid van gegevens o.a. inzake vertrekvakantiegeld. </w:t>
      </w:r>
      <w:r w:rsidRPr="00616B60">
        <w:rPr>
          <w:rFonts w:ascii="Garamond" w:hAnsi="Garamond" w:cs="Arial"/>
          <w:sz w:val="20"/>
          <w:szCs w:val="20"/>
          <w:lang w:val="nl-BE"/>
        </w:rPr>
        <w:t>Hierdoor wordt er geen rekening gehouden met de wijzigingen in het arbeidsvolume tussen het vakantiedienstjaar en het vakantiejaar. Daarnaast wordt ook abstractie gemaakt van de overgangen tussen de publieke en private sector m.b.t. de berekening van het dubbel vakantiegeld en van de wijzigingen in statuten.</w:t>
      </w:r>
    </w:p>
  </w:footnote>
  <w:footnote w:id="17">
    <w:p w:rsidR="00D91552" w:rsidRPr="00616B60" w:rsidRDefault="00D91552">
      <w:pPr>
        <w:pStyle w:val="FootnoteText"/>
      </w:pPr>
      <w:r w:rsidRPr="00616B60">
        <w:rPr>
          <w:rStyle w:val="FootnoteReference"/>
          <w:rFonts w:ascii="Garamond" w:hAnsi="Garamond"/>
        </w:rPr>
        <w:footnoteRef/>
      </w:r>
      <w:r>
        <w:t xml:space="preserve"> </w:t>
      </w:r>
      <w:r>
        <w:rPr>
          <w:rFonts w:ascii="Garamond" w:hAnsi="Garamond"/>
        </w:rPr>
        <w:t>ACV (2010</w:t>
      </w:r>
      <w:r w:rsidRPr="00910869">
        <w:rPr>
          <w:rFonts w:ascii="Garamond" w:hAnsi="Garamond"/>
        </w:rPr>
        <w:t xml:space="preserve">). </w:t>
      </w:r>
      <w:r>
        <w:rPr>
          <w:rFonts w:ascii="Garamond" w:hAnsi="Garamond"/>
          <w:i/>
        </w:rPr>
        <w:t>Vakantieboekje 2010</w:t>
      </w:r>
      <w:r w:rsidRPr="00910869">
        <w:rPr>
          <w:rFonts w:ascii="Garamond" w:hAnsi="Garamond"/>
        </w:rPr>
        <w:t xml:space="preserve">. </w:t>
      </w:r>
      <w:r>
        <w:rPr>
          <w:rFonts w:ascii="Garamond" w:hAnsi="Garamond"/>
        </w:rPr>
        <w:t>Brussel</w:t>
      </w:r>
      <w:r w:rsidRPr="00910869">
        <w:rPr>
          <w:rFonts w:ascii="Garamond" w:hAnsi="Garamond"/>
        </w:rPr>
        <w:t xml:space="preserve">: </w:t>
      </w:r>
      <w:r>
        <w:rPr>
          <w:rFonts w:ascii="Garamond" w:hAnsi="Garamond"/>
        </w:rPr>
        <w:t>ACV, p. 6</w:t>
      </w:r>
      <w:r w:rsidRPr="00910869">
        <w:rPr>
          <w:rFonts w:ascii="Garamond" w:hAnsi="Garamond"/>
        </w:rPr>
        <w:t>.</w:t>
      </w:r>
    </w:p>
  </w:footnote>
  <w:footnote w:id="18">
    <w:p w:rsidR="00D91552" w:rsidRPr="006F6818" w:rsidRDefault="00D91552" w:rsidP="00740177">
      <w:pPr>
        <w:pStyle w:val="FootnoteText"/>
        <w:rPr>
          <w:rFonts w:ascii="Garamond" w:hAnsi="Garamond"/>
        </w:rPr>
      </w:pPr>
      <w:r w:rsidRPr="006F6818">
        <w:rPr>
          <w:rStyle w:val="FootnoteReference"/>
          <w:rFonts w:ascii="Garamond" w:hAnsi="Garamond"/>
        </w:rPr>
        <w:footnoteRef/>
      </w:r>
      <w:r w:rsidRPr="006F6818">
        <w:rPr>
          <w:rFonts w:ascii="Garamond" w:hAnsi="Garamond"/>
        </w:rPr>
        <w:t xml:space="preserve"> Deze variabele wordt toegevoegd vanaf 2011.</w:t>
      </w:r>
    </w:p>
  </w:footnote>
  <w:footnote w:id="19">
    <w:p w:rsidR="00D91552" w:rsidRPr="0077610F" w:rsidRDefault="00D91552" w:rsidP="00411156">
      <w:pPr>
        <w:pStyle w:val="FootnoteText"/>
        <w:jc w:val="both"/>
        <w:rPr>
          <w:rFonts w:ascii="Garamond" w:hAnsi="Garamond"/>
          <w:lang w:val="nl-BE"/>
        </w:rPr>
      </w:pPr>
      <w:r w:rsidRPr="0077610F">
        <w:rPr>
          <w:rStyle w:val="FootnoteReference"/>
          <w:rFonts w:ascii="Garamond" w:hAnsi="Garamond"/>
        </w:rPr>
        <w:footnoteRef/>
      </w:r>
      <w:r w:rsidRPr="0077610F">
        <w:rPr>
          <w:rFonts w:ascii="Garamond" w:hAnsi="Garamond"/>
        </w:rPr>
        <w:t xml:space="preserve"> </w:t>
      </w:r>
      <w:r w:rsidRPr="0077610F">
        <w:rPr>
          <w:rFonts w:ascii="Garamond" w:hAnsi="Garamond"/>
          <w:lang w:val="nl-BE"/>
        </w:rPr>
        <w:t>Tot 2002 waren er inzake dubbel vakantiegeld gegevens op individueel niveau aanwezig in het DWH AM&amp;SB, vanaf 2003 zijn er slechts gegevens op geaggregeerd niveau beschikbaar.</w:t>
      </w:r>
    </w:p>
  </w:footnote>
  <w:footnote w:id="20">
    <w:p w:rsidR="00D91552" w:rsidRPr="006B16CF" w:rsidRDefault="00D91552" w:rsidP="006B16CF">
      <w:pPr>
        <w:pStyle w:val="FootnoteText"/>
        <w:jc w:val="both"/>
        <w:rPr>
          <w:rFonts w:ascii="Garamond" w:hAnsi="Garamond"/>
        </w:rPr>
      </w:pPr>
      <w:r w:rsidRPr="006B16CF">
        <w:rPr>
          <w:rStyle w:val="FootnoteReference"/>
          <w:rFonts w:ascii="Garamond" w:hAnsi="Garamond"/>
        </w:rPr>
        <w:footnoteRef/>
      </w:r>
      <w:r w:rsidRPr="006B16CF">
        <w:rPr>
          <w:rFonts w:ascii="Garamond" w:hAnsi="Garamond"/>
        </w:rPr>
        <w:t xml:space="preserve"> De Copernicuspremie is niet voor alle overheden en </w:t>
      </w:r>
      <w:r>
        <w:rPr>
          <w:rFonts w:ascii="Garamond" w:hAnsi="Garamond"/>
        </w:rPr>
        <w:t xml:space="preserve">niet </w:t>
      </w:r>
      <w:r w:rsidRPr="006B16CF">
        <w:rPr>
          <w:rFonts w:ascii="Garamond" w:hAnsi="Garamond"/>
        </w:rPr>
        <w:t xml:space="preserve">voor de personeelsleden van alle niveaus ingevoerd vanaf 2002. Maar wegens de </w:t>
      </w:r>
      <w:r>
        <w:rPr>
          <w:rFonts w:ascii="Garamond" w:hAnsi="Garamond"/>
        </w:rPr>
        <w:t xml:space="preserve">beperkte </w:t>
      </w:r>
      <w:r w:rsidRPr="006B16CF">
        <w:rPr>
          <w:rFonts w:ascii="Garamond" w:hAnsi="Garamond"/>
        </w:rPr>
        <w:t>beschikbaarheid van de data kan er geen onderscheid worden gemaakt tussen d</w:t>
      </w:r>
      <w:r>
        <w:rPr>
          <w:rFonts w:ascii="Garamond" w:hAnsi="Garamond"/>
        </w:rPr>
        <w:t>e</w:t>
      </w:r>
      <w:r w:rsidRPr="006B16CF">
        <w:rPr>
          <w:rFonts w:ascii="Garamond" w:hAnsi="Garamond"/>
        </w:rPr>
        <w:t xml:space="preserve"> verschillende niveaus en wordt </w:t>
      </w:r>
      <w:r>
        <w:rPr>
          <w:rFonts w:ascii="Garamond" w:hAnsi="Garamond"/>
        </w:rPr>
        <w:t>voor alle ambtenaren het dubbel</w:t>
      </w:r>
      <w:r w:rsidRPr="006B16CF">
        <w:rPr>
          <w:rFonts w:ascii="Garamond" w:hAnsi="Garamond"/>
        </w:rPr>
        <w:t xml:space="preserve"> vakantiegeld aan 92% berekend.</w:t>
      </w:r>
    </w:p>
  </w:footnote>
  <w:footnote w:id="21">
    <w:p w:rsidR="00D91552" w:rsidRPr="006F6818" w:rsidRDefault="00D91552" w:rsidP="00740177">
      <w:pPr>
        <w:pStyle w:val="FootnoteText"/>
        <w:rPr>
          <w:rFonts w:ascii="Garamond" w:hAnsi="Garamond"/>
        </w:rPr>
      </w:pPr>
      <w:r w:rsidRPr="006F6818">
        <w:rPr>
          <w:rStyle w:val="FootnoteReference"/>
          <w:rFonts w:ascii="Garamond" w:hAnsi="Garamond"/>
        </w:rPr>
        <w:footnoteRef/>
      </w:r>
      <w:r w:rsidRPr="006F6818">
        <w:rPr>
          <w:rFonts w:ascii="Garamond" w:hAnsi="Garamond"/>
        </w:rPr>
        <w:t xml:space="preserve"> Deze variabele wordt toegevoegd vanaf 2011.</w:t>
      </w:r>
    </w:p>
  </w:footnote>
  <w:footnote w:id="22">
    <w:p w:rsidR="00D91552" w:rsidRPr="000E0B4D" w:rsidRDefault="00D91552" w:rsidP="00411156">
      <w:pPr>
        <w:pStyle w:val="FootnoteText"/>
        <w:jc w:val="both"/>
        <w:rPr>
          <w:rFonts w:ascii="Garamond" w:hAnsi="Garamond"/>
        </w:rPr>
      </w:pPr>
      <w:r w:rsidRPr="00B35610">
        <w:rPr>
          <w:rStyle w:val="FootnoteReference"/>
          <w:rFonts w:ascii="Garamond" w:hAnsi="Garamond"/>
        </w:rPr>
        <w:footnoteRef/>
      </w:r>
      <w:r w:rsidRPr="00B35610">
        <w:rPr>
          <w:rFonts w:ascii="Garamond" w:hAnsi="Garamond"/>
        </w:rPr>
        <w:t xml:space="preserve"> </w:t>
      </w:r>
      <w:r>
        <w:rPr>
          <w:rFonts w:ascii="Garamond" w:hAnsi="Garamond"/>
        </w:rPr>
        <w:t>Bepaalde premies kunnen niet worden toegewezen aan één bepaalde job waardoor het construeren van een loon per job niet volledig mogelijk is.</w:t>
      </w:r>
    </w:p>
  </w:footnote>
  <w:footnote w:id="23">
    <w:p w:rsidR="00D91552" w:rsidRPr="00010320" w:rsidRDefault="00D91552" w:rsidP="00BD3BD7">
      <w:pPr>
        <w:pStyle w:val="FootnoteText"/>
        <w:rPr>
          <w:rFonts w:ascii="Garamond" w:hAnsi="Garamond"/>
          <w:lang w:val="nl-BE"/>
        </w:rPr>
      </w:pPr>
      <w:r w:rsidRPr="00010320">
        <w:rPr>
          <w:rStyle w:val="FootnoteReference"/>
          <w:rFonts w:ascii="Garamond" w:hAnsi="Garamond"/>
        </w:rPr>
        <w:footnoteRef/>
      </w:r>
      <w:r w:rsidRPr="00010320">
        <w:rPr>
          <w:rFonts w:ascii="Garamond" w:hAnsi="Garamond"/>
        </w:rPr>
        <w:t xml:space="preserve"> Voor deze periode wordt er gebruik gemaakt van variabele uit het bestand </w:t>
      </w:r>
      <w:r w:rsidRPr="00010320">
        <w:rPr>
          <w:rFonts w:ascii="Garamond" w:hAnsi="Garamond"/>
          <w:lang w:val="nl-BE"/>
        </w:rPr>
        <w:t>DWH_ONSSAPL_Statplus_PPO.</w:t>
      </w:r>
    </w:p>
  </w:footnote>
  <w:footnote w:id="24">
    <w:p w:rsidR="00D91552" w:rsidRPr="00010320" w:rsidRDefault="00D91552" w:rsidP="00BD3BD7">
      <w:pPr>
        <w:pStyle w:val="FootnoteText"/>
        <w:rPr>
          <w:rFonts w:ascii="Garamond" w:hAnsi="Garamond"/>
          <w:lang w:val="nl-BE"/>
        </w:rPr>
      </w:pPr>
      <w:r w:rsidRPr="00010320">
        <w:rPr>
          <w:rStyle w:val="FootnoteReference"/>
          <w:rFonts w:ascii="Garamond" w:hAnsi="Garamond"/>
        </w:rPr>
        <w:footnoteRef/>
      </w:r>
      <w:r w:rsidRPr="00010320">
        <w:rPr>
          <w:rFonts w:ascii="Garamond" w:hAnsi="Garamond"/>
        </w:rPr>
        <w:t xml:space="preserve"> Voor deze periode wordt er gebruik gemaakt van variabele u</w:t>
      </w:r>
      <w:r>
        <w:rPr>
          <w:rFonts w:ascii="Garamond" w:hAnsi="Garamond"/>
        </w:rPr>
        <w:t xml:space="preserve">it het bestand </w:t>
      </w:r>
      <w:r w:rsidRPr="0070098B">
        <w:rPr>
          <w:rFonts w:ascii="Garamond" w:hAnsi="Garamond"/>
          <w:lang w:val="nl-BE"/>
        </w:rPr>
        <w:t>DWH_ONSSAPL_Statbase</w:t>
      </w:r>
      <w:r w:rsidRPr="00010320">
        <w:rPr>
          <w:rFonts w:ascii="Garamond" w:hAnsi="Garamond"/>
          <w:lang w:val="nl-BE"/>
        </w:rPr>
        <w:t>.</w:t>
      </w:r>
    </w:p>
  </w:footnote>
  <w:footnote w:id="25">
    <w:p w:rsidR="00D91552" w:rsidRPr="00766F0B" w:rsidRDefault="00D91552">
      <w:pPr>
        <w:pStyle w:val="FootnoteText"/>
        <w:rPr>
          <w:rFonts w:ascii="Garamond" w:hAnsi="Garamond"/>
        </w:rPr>
      </w:pPr>
      <w:r w:rsidRPr="00766F0B">
        <w:rPr>
          <w:rStyle w:val="FootnoteReference"/>
          <w:rFonts w:ascii="Garamond" w:hAnsi="Garamond"/>
        </w:rPr>
        <w:footnoteRef/>
      </w:r>
      <w:r w:rsidRPr="00766F0B">
        <w:rPr>
          <w:rFonts w:ascii="Garamond" w:hAnsi="Garamond"/>
        </w:rPr>
        <w:t xml:space="preserve"> Deze var</w:t>
      </w:r>
      <w:r w:rsidRPr="00BC3C1C">
        <w:rPr>
          <w:rFonts w:ascii="Garamond" w:hAnsi="Garamond"/>
        </w:rPr>
        <w:t>iabele wordt ing</w:t>
      </w:r>
      <w:r>
        <w:rPr>
          <w:rFonts w:ascii="Garamond" w:hAnsi="Garamond"/>
        </w:rPr>
        <w:t>e</w:t>
      </w:r>
      <w:r w:rsidRPr="00BC3C1C">
        <w:rPr>
          <w:rFonts w:ascii="Garamond" w:hAnsi="Garamond"/>
        </w:rPr>
        <w:t>voegd vanaf 201</w:t>
      </w:r>
      <w:r>
        <w:rPr>
          <w:rFonts w:ascii="Garamond" w:hAnsi="Garamond"/>
        </w:rPr>
        <w:t>2</w:t>
      </w:r>
      <w:r w:rsidRPr="00766F0B">
        <w:rPr>
          <w:rFonts w:ascii="Garamond" w:hAnsi="Garamond"/>
        </w:rPr>
        <w:t>.</w:t>
      </w:r>
    </w:p>
  </w:footnote>
  <w:footnote w:id="26">
    <w:p w:rsidR="00D91552" w:rsidRPr="00672EEF" w:rsidRDefault="00D91552" w:rsidP="00FA1061">
      <w:pPr>
        <w:pStyle w:val="FootnoteText"/>
        <w:jc w:val="both"/>
        <w:rPr>
          <w:rFonts w:ascii="Garamond" w:hAnsi="Garamond"/>
        </w:rPr>
      </w:pPr>
      <w:r w:rsidRPr="00243183">
        <w:rPr>
          <w:rStyle w:val="FootnoteReference"/>
          <w:rFonts w:ascii="Garamond" w:hAnsi="Garamond"/>
        </w:rPr>
        <w:footnoteRef/>
      </w:r>
      <w:r w:rsidRPr="00243183">
        <w:rPr>
          <w:rFonts w:ascii="Garamond" w:hAnsi="Garamond"/>
        </w:rPr>
        <w:t xml:space="preserve"> Het betreft een zeer kleine groep, slechts 8 personen in 2010.</w:t>
      </w:r>
    </w:p>
  </w:footnote>
  <w:footnote w:id="27">
    <w:p w:rsidR="00D91552" w:rsidRPr="00221205" w:rsidRDefault="00D91552" w:rsidP="00FA1061">
      <w:pPr>
        <w:pStyle w:val="FootnoteText"/>
        <w:jc w:val="both"/>
        <w:rPr>
          <w:rFonts w:ascii="Garamond" w:hAnsi="Garamond"/>
        </w:rPr>
      </w:pPr>
      <w:r w:rsidRPr="00221205">
        <w:rPr>
          <w:rStyle w:val="FootnoteReference"/>
          <w:rFonts w:ascii="Garamond" w:hAnsi="Garamond"/>
        </w:rPr>
        <w:footnoteRef/>
      </w:r>
      <w:r w:rsidRPr="00221205">
        <w:rPr>
          <w:rFonts w:ascii="Garamond" w:hAnsi="Garamond"/>
        </w:rPr>
        <w:t xml:space="preserve"> </w:t>
      </w:r>
      <w:r w:rsidRPr="00221205">
        <w:rPr>
          <w:rFonts w:ascii="Garamond" w:hAnsi="Garamond"/>
          <w:lang w:val="nl-BE"/>
        </w:rPr>
        <w:t xml:space="preserve">Art. 17 en art. 17 bis van het KB van 28 november 1969 </w:t>
      </w:r>
      <w:r w:rsidRPr="00221205">
        <w:rPr>
          <w:rFonts w:ascii="Garamond" w:hAnsi="Garamond" w:cs="Arial"/>
        </w:rPr>
        <w:t xml:space="preserve">tot uitvoering van de wet van 27 juni 1969 tot herziening van de besluitwet van 28 december 1944 betreffende de maatschappelijke zekerheid der arbeiders, </w:t>
      </w:r>
      <w:r w:rsidRPr="00221205">
        <w:rPr>
          <w:rFonts w:ascii="Garamond" w:hAnsi="Garamond" w:cs="Arial"/>
          <w:i/>
        </w:rPr>
        <w:t xml:space="preserve">B.S., </w:t>
      </w:r>
      <w:r w:rsidRPr="00221205">
        <w:rPr>
          <w:rFonts w:ascii="Garamond" w:hAnsi="Garamond" w:cs="Arial"/>
        </w:rPr>
        <w:t>5 december 1969.</w:t>
      </w:r>
    </w:p>
  </w:footnote>
  <w:footnote w:id="28">
    <w:p w:rsidR="00D91552" w:rsidRPr="005B0FFF" w:rsidRDefault="00D91552" w:rsidP="00FA1061">
      <w:pPr>
        <w:pStyle w:val="FootnoteText"/>
        <w:rPr>
          <w:rFonts w:ascii="Garamond" w:hAnsi="Garamond"/>
        </w:rPr>
      </w:pPr>
      <w:r w:rsidRPr="005B0FFF">
        <w:rPr>
          <w:rStyle w:val="FootnoteReference"/>
          <w:rFonts w:ascii="Garamond" w:hAnsi="Garamond"/>
        </w:rPr>
        <w:footnoteRef/>
      </w:r>
      <w:r w:rsidRPr="005B0FFF">
        <w:rPr>
          <w:rFonts w:ascii="Garamond" w:hAnsi="Garamond"/>
        </w:rPr>
        <w:t xml:space="preserve"> Deze var</w:t>
      </w:r>
      <w:r w:rsidRPr="00BC3C1C">
        <w:rPr>
          <w:rFonts w:ascii="Garamond" w:hAnsi="Garamond"/>
        </w:rPr>
        <w:t>iabele wordt ing</w:t>
      </w:r>
      <w:r>
        <w:rPr>
          <w:rFonts w:ascii="Garamond" w:hAnsi="Garamond"/>
        </w:rPr>
        <w:t>e</w:t>
      </w:r>
      <w:r w:rsidRPr="00BC3C1C">
        <w:rPr>
          <w:rFonts w:ascii="Garamond" w:hAnsi="Garamond"/>
        </w:rPr>
        <w:t>voegd vanaf 201</w:t>
      </w:r>
      <w:r>
        <w:rPr>
          <w:rFonts w:ascii="Garamond" w:hAnsi="Garamond"/>
        </w:rPr>
        <w:t>2</w:t>
      </w:r>
      <w:r w:rsidRPr="005B0FFF">
        <w:rPr>
          <w:rFonts w:ascii="Garamond" w:hAnsi="Garamond"/>
        </w:rPr>
        <w:t>.</w:t>
      </w:r>
    </w:p>
  </w:footnote>
  <w:footnote w:id="29">
    <w:p w:rsidR="00D91552" w:rsidRPr="00DB2E7E" w:rsidRDefault="00D91552" w:rsidP="00642B9E">
      <w:pPr>
        <w:pStyle w:val="FootnoteText"/>
        <w:jc w:val="both"/>
        <w:rPr>
          <w:rFonts w:ascii="Garamond" w:hAnsi="Garamond"/>
          <w:lang w:val="nl-BE"/>
        </w:rPr>
      </w:pPr>
      <w:r w:rsidRPr="00DB2E7E">
        <w:rPr>
          <w:rStyle w:val="FootnoteReference"/>
          <w:rFonts w:ascii="Garamond" w:hAnsi="Garamond"/>
        </w:rPr>
        <w:footnoteRef/>
      </w:r>
      <w:r w:rsidRPr="00DB2E7E">
        <w:rPr>
          <w:rFonts w:ascii="Garamond" w:hAnsi="Garamond"/>
        </w:rPr>
        <w:t xml:space="preserve"> </w:t>
      </w:r>
      <w:r w:rsidRPr="00DB2E7E">
        <w:rPr>
          <w:rFonts w:ascii="Garamond" w:hAnsi="Garamond"/>
          <w:lang w:val="nl-BE"/>
        </w:rPr>
        <w:t xml:space="preserve">De uitkeringen voor het tijdvak van invaliditeit zijn in het </w:t>
      </w:r>
      <w:r w:rsidRPr="00DB2E7E">
        <w:rPr>
          <w:rFonts w:ascii="Garamond" w:hAnsi="Garamond"/>
          <w:lang w:val="nl-BE" w:eastAsia="en-US"/>
        </w:rPr>
        <w:t>DWH AM&amp;SB</w:t>
      </w:r>
      <w:r w:rsidRPr="00DB2E7E">
        <w:rPr>
          <w:rFonts w:ascii="Garamond" w:hAnsi="Garamond"/>
          <w:lang w:val="nl-BE"/>
        </w:rPr>
        <w:t xml:space="preserve"> beschikbaar in </w:t>
      </w:r>
      <w:r>
        <w:rPr>
          <w:rFonts w:ascii="Garamond" w:hAnsi="Garamond"/>
          <w:lang w:val="nl-BE"/>
        </w:rPr>
        <w:t>een</w:t>
      </w:r>
      <w:r w:rsidRPr="00DB2E7E">
        <w:rPr>
          <w:rFonts w:ascii="Garamond" w:hAnsi="Garamond"/>
          <w:lang w:val="nl-BE"/>
        </w:rPr>
        <w:t xml:space="preserve"> bestand van het RIZIV</w:t>
      </w:r>
      <w:r>
        <w:rPr>
          <w:rFonts w:ascii="Garamond" w:hAnsi="Garamond"/>
          <w:lang w:val="nl-BE"/>
        </w:rPr>
        <w:t xml:space="preserve"> (</w:t>
      </w:r>
      <w:r w:rsidRPr="0070098B">
        <w:rPr>
          <w:rFonts w:ascii="Garamond" w:hAnsi="Garamond"/>
          <w:lang w:val="nl-BE"/>
        </w:rPr>
        <w:t>DWH_INAMI_Paiements)</w:t>
      </w:r>
      <w:r w:rsidRPr="00DB2E7E">
        <w:rPr>
          <w:rFonts w:ascii="Garamond" w:hAnsi="Garamond"/>
          <w:lang w:val="nl-BE"/>
        </w:rPr>
        <w:t xml:space="preserve">. Deze zijn opgenomen in de constructie van het inkomen uit uitkeringen gekend bij het RIZIV. Gegevens inzake geneeskundige verzorging zijn niet geïntegreerd in het </w:t>
      </w:r>
      <w:r w:rsidRPr="00DB2E7E">
        <w:rPr>
          <w:rFonts w:ascii="Garamond" w:hAnsi="Garamond"/>
          <w:lang w:val="nl-BE" w:eastAsia="en-US"/>
        </w:rPr>
        <w:t>DWH AM&amp;SB</w:t>
      </w:r>
      <w:r w:rsidRPr="00DB2E7E">
        <w:rPr>
          <w:rFonts w:ascii="Garamond" w:hAnsi="Garamond"/>
          <w:lang w:val="nl-BE"/>
        </w:rPr>
        <w:t xml:space="preserve"> </w:t>
      </w:r>
      <w:r w:rsidRPr="00DB2E7E">
        <w:rPr>
          <w:rFonts w:ascii="Garamond" w:hAnsi="Garamond"/>
        </w:rPr>
        <w:t>SB</w:t>
      </w:r>
      <w:r w:rsidRPr="00DB2E7E">
        <w:rPr>
          <w:rFonts w:ascii="Garamond" w:hAnsi="Garamond"/>
          <w:lang w:val="nl-BE"/>
        </w:rPr>
        <w:t xml:space="preserve"> en worden bijgevolg niet opgenomen in deze constructie.</w:t>
      </w:r>
    </w:p>
  </w:footnote>
  <w:footnote w:id="30">
    <w:p w:rsidR="00D91552" w:rsidRPr="00232938" w:rsidRDefault="00D91552" w:rsidP="00642B9E">
      <w:pPr>
        <w:pStyle w:val="FootnoteText"/>
        <w:jc w:val="both"/>
        <w:rPr>
          <w:rFonts w:ascii="Garamond" w:hAnsi="Garamond"/>
          <w:lang w:val="nl-BE"/>
        </w:rPr>
      </w:pPr>
      <w:r w:rsidRPr="00DB2E7E">
        <w:rPr>
          <w:rStyle w:val="FootnoteReference"/>
          <w:rFonts w:ascii="Garamond" w:hAnsi="Garamond"/>
        </w:rPr>
        <w:footnoteRef/>
      </w:r>
      <w:r w:rsidRPr="00DB2E7E">
        <w:rPr>
          <w:rFonts w:ascii="Garamond" w:hAnsi="Garamond"/>
        </w:rPr>
        <w:t xml:space="preserve"> Federale Overheidsdienst Sociale Zekerheid (2006). </w:t>
      </w:r>
      <w:r w:rsidRPr="00DB2E7E">
        <w:rPr>
          <w:rFonts w:ascii="Garamond" w:hAnsi="Garamond"/>
          <w:i/>
          <w:lang w:val="nl-BE"/>
        </w:rPr>
        <w:t>Beknopt overzicht van de sociale zekerheid in België</w:t>
      </w:r>
      <w:r w:rsidRPr="00DB2E7E">
        <w:rPr>
          <w:rFonts w:ascii="Garamond" w:hAnsi="Garamond"/>
          <w:lang w:val="nl-BE"/>
        </w:rPr>
        <w:t xml:space="preserve">. Brussel: </w:t>
      </w:r>
      <w:r w:rsidRPr="00DB2E7E">
        <w:rPr>
          <w:rFonts w:ascii="Garamond" w:hAnsi="Garamond"/>
        </w:rPr>
        <w:t xml:space="preserve">Federale Overheidsdienst Sociale Zekerheid </w:t>
      </w:r>
      <w:r w:rsidRPr="00DB2E7E">
        <w:rPr>
          <w:rFonts w:ascii="Garamond" w:hAnsi="Garamond"/>
          <w:lang w:val="nl-BE"/>
        </w:rPr>
        <w:t>Directie-generaal Sociaal Beleid, p. 215.</w:t>
      </w:r>
    </w:p>
  </w:footnote>
  <w:footnote w:id="31">
    <w:p w:rsidR="00D91552" w:rsidRPr="00910869" w:rsidRDefault="00D91552" w:rsidP="00642B9E">
      <w:pPr>
        <w:pStyle w:val="FootnoteText"/>
        <w:jc w:val="both"/>
        <w:rPr>
          <w:rFonts w:ascii="Garamond" w:hAnsi="Garamond"/>
          <w:lang w:val="nl-BE"/>
        </w:rPr>
      </w:pPr>
      <w:r w:rsidRPr="00910869">
        <w:rPr>
          <w:rStyle w:val="FootnoteReference"/>
          <w:rFonts w:ascii="Garamond" w:hAnsi="Garamond"/>
        </w:rPr>
        <w:footnoteRef/>
      </w:r>
      <w:r w:rsidRPr="00910869">
        <w:rPr>
          <w:rFonts w:ascii="Garamond" w:hAnsi="Garamond"/>
        </w:rPr>
        <w:t xml:space="preserve"> Put, J. (2009). </w:t>
      </w:r>
      <w:r w:rsidRPr="00910869">
        <w:rPr>
          <w:rFonts w:ascii="Garamond" w:hAnsi="Garamond"/>
          <w:i/>
        </w:rPr>
        <w:t>Praktijkhandboek sociale zekerheid</w:t>
      </w:r>
      <w:r w:rsidRPr="00910869">
        <w:rPr>
          <w:rFonts w:ascii="Garamond" w:hAnsi="Garamond"/>
        </w:rPr>
        <w:t xml:space="preserve">. </w:t>
      </w:r>
      <w:r w:rsidRPr="00910869">
        <w:rPr>
          <w:rFonts w:ascii="Garamond" w:hAnsi="Garamond"/>
          <w:i/>
          <w:iCs/>
        </w:rPr>
        <w:t>Voor de onderneming en de sociale adviseur</w:t>
      </w:r>
      <w:r w:rsidRPr="00910869">
        <w:rPr>
          <w:rFonts w:ascii="Garamond" w:hAnsi="Garamond"/>
        </w:rPr>
        <w:t>. Mechelen: Kluwer, p. 288.</w:t>
      </w:r>
    </w:p>
  </w:footnote>
  <w:footnote w:id="32">
    <w:p w:rsidR="00D91552" w:rsidRPr="006E1959" w:rsidRDefault="00D91552" w:rsidP="002E42A6">
      <w:pPr>
        <w:pStyle w:val="FootnoteText"/>
        <w:jc w:val="both"/>
        <w:rPr>
          <w:rFonts w:ascii="Garamond" w:hAnsi="Garamond"/>
          <w:lang w:val="nl-BE"/>
        </w:rPr>
      </w:pPr>
      <w:r w:rsidRPr="006E1959">
        <w:rPr>
          <w:rStyle w:val="FootnoteReference"/>
          <w:rFonts w:ascii="Garamond" w:hAnsi="Garamond"/>
        </w:rPr>
        <w:footnoteRef/>
      </w:r>
      <w:r w:rsidRPr="006E1959">
        <w:rPr>
          <w:rFonts w:ascii="Garamond" w:hAnsi="Garamond"/>
        </w:rPr>
        <w:t xml:space="preserve"> </w:t>
      </w:r>
      <w:r w:rsidRPr="006E1959">
        <w:rPr>
          <w:rFonts w:ascii="Garamond" w:hAnsi="Garamond"/>
          <w:lang w:val="nl-BE"/>
        </w:rPr>
        <w:t>De uitkeringen voo</w:t>
      </w:r>
      <w:r>
        <w:rPr>
          <w:rFonts w:ascii="Garamond" w:hAnsi="Garamond"/>
          <w:lang w:val="nl-BE"/>
        </w:rPr>
        <w:t>r</w:t>
      </w:r>
      <w:r w:rsidRPr="006E1959">
        <w:rPr>
          <w:rFonts w:ascii="Garamond" w:hAnsi="Garamond"/>
          <w:lang w:val="nl-BE"/>
        </w:rPr>
        <w:t xml:space="preserve"> het tijdvak van primaire arbeidsongeschiktheid zijn in het </w:t>
      </w:r>
      <w:r>
        <w:rPr>
          <w:rFonts w:ascii="Garamond" w:hAnsi="Garamond"/>
        </w:rPr>
        <w:t xml:space="preserve">DWH AM&amp;SB </w:t>
      </w:r>
      <w:r w:rsidRPr="006E1959">
        <w:rPr>
          <w:rFonts w:ascii="Garamond" w:hAnsi="Garamond"/>
          <w:lang w:val="nl-BE"/>
        </w:rPr>
        <w:t xml:space="preserve">beschikbaar in het bestand </w:t>
      </w:r>
      <w:r>
        <w:rPr>
          <w:rFonts w:ascii="Garamond" w:hAnsi="Garamond"/>
          <w:lang w:val="nl-BE"/>
        </w:rPr>
        <w:t>DWH_CIN.</w:t>
      </w:r>
      <w:r w:rsidRPr="006E1959">
        <w:rPr>
          <w:rFonts w:ascii="Garamond" w:hAnsi="Garamond"/>
          <w:lang w:val="nl-BE"/>
        </w:rPr>
        <w:t xml:space="preserve"> </w:t>
      </w:r>
      <w:r>
        <w:rPr>
          <w:rFonts w:ascii="Garamond" w:hAnsi="Garamond"/>
          <w:lang w:val="nl-BE"/>
        </w:rPr>
        <w:t xml:space="preserve">Deze uitkeringen zijn opgenomen in de constructie van het inkomen uit uitkeringen gekend bij het NIC. </w:t>
      </w:r>
      <w:r w:rsidRPr="006E1959">
        <w:rPr>
          <w:rFonts w:ascii="Garamond" w:hAnsi="Garamond"/>
          <w:lang w:val="nl-BE"/>
        </w:rPr>
        <w:t xml:space="preserve">Gegevens inzake geneeskundige verzorging zijn niet geïntegreerd in het </w:t>
      </w:r>
      <w:r>
        <w:rPr>
          <w:rFonts w:ascii="Garamond" w:hAnsi="Garamond"/>
        </w:rPr>
        <w:t>DWH AM&amp;SB</w:t>
      </w:r>
      <w:r>
        <w:rPr>
          <w:rFonts w:ascii="Garamond" w:hAnsi="Garamond"/>
          <w:lang w:val="nl-BE"/>
        </w:rPr>
        <w:t xml:space="preserve"> en worden bijgevolg niet opgenomen in deze constructie.</w:t>
      </w:r>
    </w:p>
  </w:footnote>
  <w:footnote w:id="33">
    <w:p w:rsidR="00D91552" w:rsidRPr="00232938" w:rsidRDefault="00D91552" w:rsidP="002E42A6">
      <w:pPr>
        <w:pStyle w:val="FootnoteText"/>
        <w:jc w:val="both"/>
        <w:rPr>
          <w:rFonts w:ascii="Garamond" w:hAnsi="Garamond"/>
          <w:lang w:val="nl-BE"/>
        </w:rPr>
      </w:pPr>
      <w:r w:rsidRPr="001C0C71">
        <w:rPr>
          <w:rStyle w:val="FootnoteReference"/>
          <w:rFonts w:ascii="Garamond" w:hAnsi="Garamond"/>
        </w:rPr>
        <w:footnoteRef/>
      </w:r>
      <w:r w:rsidRPr="001C0C71">
        <w:rPr>
          <w:rFonts w:ascii="Garamond" w:hAnsi="Garamond"/>
        </w:rPr>
        <w:t xml:space="preserve"> Federale Overheidsdienst Sociale</w:t>
      </w:r>
      <w:r>
        <w:rPr>
          <w:rFonts w:ascii="Garamond" w:hAnsi="Garamond"/>
        </w:rPr>
        <w:t xml:space="preserve"> Z</w:t>
      </w:r>
      <w:r w:rsidRPr="001C0C71">
        <w:rPr>
          <w:rFonts w:ascii="Garamond" w:hAnsi="Garamond"/>
        </w:rPr>
        <w:t xml:space="preserve">ekerheid (2006). </w:t>
      </w:r>
      <w:r w:rsidRPr="001C0C71">
        <w:rPr>
          <w:rFonts w:ascii="Garamond" w:hAnsi="Garamond"/>
          <w:i/>
          <w:lang w:val="nl-BE"/>
        </w:rPr>
        <w:t>Beknopt overzicht van de sociale zekerheid</w:t>
      </w:r>
      <w:r>
        <w:rPr>
          <w:rFonts w:ascii="Garamond" w:hAnsi="Garamond"/>
          <w:i/>
          <w:lang w:val="nl-BE"/>
        </w:rPr>
        <w:t xml:space="preserve"> in België</w:t>
      </w:r>
      <w:r w:rsidRPr="001C0C71">
        <w:rPr>
          <w:rFonts w:ascii="Garamond" w:hAnsi="Garamond"/>
          <w:lang w:val="nl-BE"/>
        </w:rPr>
        <w:t xml:space="preserve">. </w:t>
      </w:r>
      <w:r>
        <w:rPr>
          <w:rFonts w:ascii="Garamond" w:hAnsi="Garamond"/>
          <w:lang w:val="nl-BE"/>
        </w:rPr>
        <w:t xml:space="preserve">Brussel: </w:t>
      </w:r>
      <w:r w:rsidRPr="001C0C71">
        <w:rPr>
          <w:rFonts w:ascii="Garamond" w:hAnsi="Garamond"/>
        </w:rPr>
        <w:t>Federale Overheidsdienst Sociale</w:t>
      </w:r>
      <w:r>
        <w:rPr>
          <w:rFonts w:ascii="Garamond" w:hAnsi="Garamond"/>
        </w:rPr>
        <w:t xml:space="preserve"> Z</w:t>
      </w:r>
      <w:r w:rsidRPr="001C0C71">
        <w:rPr>
          <w:rFonts w:ascii="Garamond" w:hAnsi="Garamond"/>
        </w:rPr>
        <w:t xml:space="preserve">ekerheid </w:t>
      </w:r>
      <w:r>
        <w:rPr>
          <w:rFonts w:ascii="Garamond" w:hAnsi="Garamond"/>
          <w:lang w:val="nl-BE"/>
        </w:rPr>
        <w:t xml:space="preserve">Directie-generaal Sociaal Beleid, p. </w:t>
      </w:r>
      <w:r w:rsidRPr="001C0C71">
        <w:rPr>
          <w:rFonts w:ascii="Garamond" w:hAnsi="Garamond"/>
          <w:lang w:val="nl-BE"/>
        </w:rPr>
        <w:t>215.</w:t>
      </w:r>
    </w:p>
  </w:footnote>
  <w:footnote w:id="34">
    <w:p w:rsidR="00D91552" w:rsidRPr="00A23CAF" w:rsidRDefault="00D91552" w:rsidP="00D52B1C">
      <w:pPr>
        <w:pStyle w:val="FootnoteText"/>
        <w:jc w:val="both"/>
        <w:rPr>
          <w:rFonts w:ascii="Garamond" w:hAnsi="Garamond"/>
          <w:lang w:val="nl-BE"/>
        </w:rPr>
      </w:pPr>
      <w:r w:rsidRPr="00634372">
        <w:rPr>
          <w:rStyle w:val="FootnoteReference"/>
          <w:rFonts w:ascii="Garamond" w:hAnsi="Garamond"/>
        </w:rPr>
        <w:footnoteRef/>
      </w:r>
      <w:r w:rsidRPr="00634372">
        <w:rPr>
          <w:rFonts w:ascii="Garamond" w:hAnsi="Garamond"/>
        </w:rPr>
        <w:t xml:space="preserve"> </w:t>
      </w:r>
      <w:r w:rsidRPr="00634372">
        <w:rPr>
          <w:rFonts w:ascii="Garamond" w:hAnsi="Garamond"/>
          <w:lang w:val="nl-BE"/>
        </w:rPr>
        <w:t>Het totale bedrag van het brugpensioen bestaat uit een werkloosheidsuitkering en een aanvullende vergoeding</w:t>
      </w:r>
      <w:bookmarkStart w:id="212" w:name="OLE_LINK9"/>
      <w:bookmarkStart w:id="213" w:name="OLE_LINK10"/>
      <w:r w:rsidRPr="00634372">
        <w:rPr>
          <w:rFonts w:ascii="Garamond" w:hAnsi="Garamond"/>
          <w:lang w:val="nl-BE"/>
        </w:rPr>
        <w:t xml:space="preserve">. De werkloosheidsuitkering wordt uitbetaald door de RVA, de aanvullende vergoeding door de werkgever of een derde partij. Bij de RVA is enkel informatie beschikbaar omtrent de werkloosheidsuitkering, </w:t>
      </w:r>
      <w:r>
        <w:rPr>
          <w:rFonts w:ascii="Garamond" w:hAnsi="Garamond"/>
          <w:lang w:val="nl-BE"/>
        </w:rPr>
        <w:t xml:space="preserve">over </w:t>
      </w:r>
      <w:r w:rsidRPr="00634372">
        <w:rPr>
          <w:rFonts w:ascii="Garamond" w:hAnsi="Garamond"/>
          <w:lang w:val="nl-BE"/>
        </w:rPr>
        <w:t xml:space="preserve">de aanvullende vergoeding </w:t>
      </w:r>
      <w:r>
        <w:rPr>
          <w:rFonts w:ascii="Garamond" w:hAnsi="Garamond"/>
          <w:lang w:val="nl-BE"/>
        </w:rPr>
        <w:t>is geen informatie beschikbaar in het DWH AM&amp;SB</w:t>
      </w:r>
      <w:r w:rsidRPr="00634372">
        <w:rPr>
          <w:rFonts w:ascii="Garamond" w:hAnsi="Garamond"/>
          <w:lang w:val="nl-BE"/>
        </w:rPr>
        <w:t>.</w:t>
      </w:r>
      <w:r>
        <w:rPr>
          <w:rFonts w:ascii="Garamond" w:hAnsi="Garamond"/>
          <w:lang w:val="nl-BE"/>
        </w:rPr>
        <w:t xml:space="preserve"> Deze informatie is beschikbaar vanaf 2010.</w:t>
      </w:r>
    </w:p>
    <w:bookmarkEnd w:id="212"/>
    <w:bookmarkEnd w:id="213"/>
  </w:footnote>
  <w:footnote w:id="35">
    <w:p w:rsidR="00D91552" w:rsidRPr="009D2FF7" w:rsidRDefault="00D91552" w:rsidP="00D52B1C">
      <w:pPr>
        <w:pStyle w:val="FootnoteText"/>
        <w:jc w:val="both"/>
        <w:rPr>
          <w:rFonts w:ascii="Garamond" w:hAnsi="Garamond"/>
          <w:lang w:val="nl-BE"/>
        </w:rPr>
      </w:pPr>
      <w:r w:rsidRPr="009D2FF7">
        <w:rPr>
          <w:rStyle w:val="FootnoteReference"/>
          <w:rFonts w:ascii="Garamond" w:hAnsi="Garamond"/>
        </w:rPr>
        <w:footnoteRef/>
      </w:r>
      <w:r w:rsidRPr="009D2FF7">
        <w:rPr>
          <w:rFonts w:ascii="Garamond" w:hAnsi="Garamond"/>
        </w:rPr>
        <w:t xml:space="preserve"> </w:t>
      </w:r>
      <w:r w:rsidRPr="009D2FF7">
        <w:rPr>
          <w:rFonts w:ascii="Garamond" w:hAnsi="Garamond"/>
          <w:lang w:val="nl-BE"/>
        </w:rPr>
        <w:t xml:space="preserve">Het betreft </w:t>
      </w:r>
      <w:r>
        <w:rPr>
          <w:rFonts w:ascii="Garamond" w:hAnsi="Garamond"/>
          <w:lang w:val="nl-BE"/>
        </w:rPr>
        <w:t xml:space="preserve">in deze constructie </w:t>
      </w:r>
      <w:r w:rsidRPr="009D2FF7">
        <w:rPr>
          <w:rFonts w:ascii="Garamond" w:hAnsi="Garamond"/>
          <w:lang w:val="nl-BE"/>
        </w:rPr>
        <w:t>enkel voorschotten op de bijkomende vergoeding voor hulp van derden.</w:t>
      </w:r>
      <w:r>
        <w:rPr>
          <w:rFonts w:ascii="Garamond" w:hAnsi="Garamond"/>
          <w:lang w:val="nl-BE"/>
        </w:rPr>
        <w:t xml:space="preserve"> De effectieve vergoedingen zijn niet beschikbaar in het DWH AM&amp;SB.</w:t>
      </w:r>
    </w:p>
  </w:footnote>
  <w:footnote w:id="36">
    <w:p w:rsidR="00D91552" w:rsidRPr="00192FE9" w:rsidRDefault="00D91552" w:rsidP="00D52B1C">
      <w:pPr>
        <w:pStyle w:val="FootnoteText"/>
        <w:rPr>
          <w:rFonts w:ascii="Garamond" w:hAnsi="Garamond"/>
          <w:lang w:val="nl-BE"/>
        </w:rPr>
      </w:pPr>
      <w:r w:rsidRPr="00192FE9">
        <w:rPr>
          <w:rStyle w:val="FootnoteReference"/>
          <w:rFonts w:ascii="Garamond" w:hAnsi="Garamond"/>
        </w:rPr>
        <w:footnoteRef/>
      </w:r>
      <w:r w:rsidRPr="00192FE9">
        <w:rPr>
          <w:rFonts w:ascii="Garamond" w:hAnsi="Garamond"/>
        </w:rPr>
        <w:t xml:space="preserve"> Put, J. (2009). </w:t>
      </w:r>
      <w:r w:rsidRPr="00192FE9">
        <w:rPr>
          <w:rFonts w:ascii="Garamond" w:hAnsi="Garamond"/>
          <w:i/>
        </w:rPr>
        <w:t>Praktijkhandboek sociale zekerheid</w:t>
      </w:r>
      <w:r w:rsidRPr="00192FE9">
        <w:rPr>
          <w:rFonts w:ascii="Garamond" w:hAnsi="Garamond"/>
        </w:rPr>
        <w:t xml:space="preserve">. </w:t>
      </w:r>
      <w:r w:rsidRPr="00192FE9">
        <w:rPr>
          <w:rFonts w:ascii="Garamond" w:hAnsi="Garamond"/>
          <w:i/>
          <w:iCs/>
        </w:rPr>
        <w:t>Voor de onderneming en de sociale adviseur</w:t>
      </w:r>
      <w:r w:rsidRPr="00192FE9">
        <w:rPr>
          <w:rFonts w:ascii="Garamond" w:hAnsi="Garamond"/>
        </w:rPr>
        <w:t>. Mechelen: Kluwer, p. 333.</w:t>
      </w:r>
    </w:p>
  </w:footnote>
  <w:footnote w:id="37">
    <w:p w:rsidR="00D91552" w:rsidRPr="00001DFA" w:rsidRDefault="00D91552" w:rsidP="00D52B1C">
      <w:pPr>
        <w:pStyle w:val="blue13"/>
        <w:spacing w:before="0" w:beforeAutospacing="0" w:after="0" w:afterAutospacing="0" w:line="240" w:lineRule="auto"/>
        <w:jc w:val="both"/>
        <w:rPr>
          <w:rFonts w:ascii="Garamond" w:hAnsi="Garamond"/>
          <w:color w:val="auto"/>
          <w:sz w:val="20"/>
          <w:szCs w:val="20"/>
          <w:lang w:val="nl-NL"/>
        </w:rPr>
      </w:pPr>
      <w:r w:rsidRPr="00FD3831">
        <w:rPr>
          <w:rStyle w:val="FootnoteReference"/>
          <w:rFonts w:ascii="Garamond" w:hAnsi="Garamond"/>
          <w:color w:val="auto"/>
          <w:sz w:val="20"/>
          <w:szCs w:val="20"/>
        </w:rPr>
        <w:footnoteRef/>
      </w:r>
      <w:r w:rsidRPr="00FD3831">
        <w:rPr>
          <w:rFonts w:ascii="Garamond" w:hAnsi="Garamond"/>
          <w:color w:val="auto"/>
          <w:sz w:val="20"/>
          <w:szCs w:val="20"/>
          <w:lang w:val="nl-NL"/>
        </w:rPr>
        <w:t xml:space="preserve"> </w:t>
      </w:r>
      <w:r w:rsidRPr="00FD3831">
        <w:rPr>
          <w:rFonts w:ascii="Garamond" w:hAnsi="Garamond"/>
          <w:color w:val="auto"/>
          <w:sz w:val="20"/>
          <w:szCs w:val="20"/>
          <w:lang w:val="nl-BE"/>
        </w:rPr>
        <w:t>Informatie i.v.m. arbeidsongeschiktheidsuitkeringen ten gevolge van een beroepsziekte van zelfstandigen is niet opgenomen in deze constructie vermits de zelfstandigen hiervoor een privé verzekering dienen af te sluiten.</w:t>
      </w:r>
    </w:p>
  </w:footnote>
  <w:footnote w:id="38">
    <w:p w:rsidR="00D91552" w:rsidRPr="008F3ACE" w:rsidRDefault="00D91552" w:rsidP="00D52B1C">
      <w:pPr>
        <w:pStyle w:val="FootnoteText"/>
        <w:jc w:val="both"/>
        <w:rPr>
          <w:rFonts w:ascii="Garamond" w:hAnsi="Garamond"/>
          <w:lang w:val="nl-BE"/>
        </w:rPr>
      </w:pPr>
      <w:r w:rsidRPr="008F3ACE">
        <w:rPr>
          <w:rStyle w:val="FootnoteReference"/>
          <w:rFonts w:ascii="Garamond" w:hAnsi="Garamond"/>
        </w:rPr>
        <w:footnoteRef/>
      </w:r>
      <w:r w:rsidRPr="008F3ACE">
        <w:rPr>
          <w:rFonts w:ascii="Garamond" w:hAnsi="Garamond"/>
        </w:rPr>
        <w:t xml:space="preserve"> De uitkering van de mutualiteiten bedraagt in de regel 60% van het basisloon, die van het FBZ 90%. Vermits de uitkering van de mutualiteiten wordt opgenomen in het inkomen uit uitkeringen gekend bij het NIC, moet er slechts 1/3 van de subrogatie van het FBZ in rekening worden genomen om tot een geheel van 90% van het basisloon te komen.</w:t>
      </w:r>
    </w:p>
  </w:footnote>
  <w:footnote w:id="39">
    <w:p w:rsidR="00D91552" w:rsidRPr="00D40DE5" w:rsidRDefault="00D91552" w:rsidP="00D52B1C">
      <w:pPr>
        <w:pStyle w:val="FootnoteText"/>
        <w:jc w:val="both"/>
        <w:rPr>
          <w:rFonts w:ascii="Garamond" w:hAnsi="Garamond"/>
          <w:i/>
          <w:lang w:val="nl-BE"/>
        </w:rPr>
      </w:pPr>
      <w:r w:rsidRPr="00D40DE5">
        <w:rPr>
          <w:rStyle w:val="FootnoteReference"/>
          <w:rFonts w:ascii="Garamond" w:hAnsi="Garamond"/>
        </w:rPr>
        <w:footnoteRef/>
      </w:r>
      <w:r w:rsidRPr="00D40DE5">
        <w:rPr>
          <w:rFonts w:ascii="Garamond" w:hAnsi="Garamond"/>
        </w:rPr>
        <w:t xml:space="preserve"> In de periode 2003-2006 wordt </w:t>
      </w:r>
      <w:r>
        <w:rPr>
          <w:rFonts w:ascii="Garamond" w:hAnsi="Garamond"/>
        </w:rPr>
        <w:t xml:space="preserve">wegens beschikbaarheid </w:t>
      </w:r>
      <w:r w:rsidRPr="00D40DE5">
        <w:rPr>
          <w:rFonts w:ascii="Garamond" w:hAnsi="Garamond"/>
        </w:rPr>
        <w:t xml:space="preserve">niet de variabele </w:t>
      </w:r>
      <w:r w:rsidRPr="00D40DE5">
        <w:rPr>
          <w:rFonts w:ascii="Garamond" w:hAnsi="Garamond"/>
          <w:smallCaps/>
        </w:rPr>
        <w:t>bedrag_subrogatie</w:t>
      </w:r>
      <w:r w:rsidRPr="00D40DE5">
        <w:rPr>
          <w:rFonts w:ascii="Garamond" w:hAnsi="Garamond"/>
        </w:rPr>
        <w:t xml:space="preserve"> gehanteerd maar de variabele </w:t>
      </w:r>
      <w:r w:rsidRPr="00D40DE5">
        <w:rPr>
          <w:rFonts w:ascii="Garamond" w:hAnsi="Garamond"/>
          <w:smallCaps/>
        </w:rPr>
        <w:t>subrogatie</w:t>
      </w:r>
      <w:r w:rsidRPr="00D40DE5">
        <w:rPr>
          <w:rFonts w:ascii="Garamond" w:hAnsi="Garamond"/>
        </w:rPr>
        <w:t>.</w:t>
      </w:r>
      <w:r>
        <w:rPr>
          <w:rFonts w:ascii="Garamond" w:hAnsi="Garamond"/>
        </w:rPr>
        <w:t xml:space="preserve"> De voorwaarde </w:t>
      </w:r>
      <w:r>
        <w:rPr>
          <w:rFonts w:ascii="Garamond" w:hAnsi="Garamond"/>
          <w:smallCaps/>
        </w:rPr>
        <w:t>bedrag_</w:t>
      </w:r>
      <w:r w:rsidRPr="00495B64">
        <w:rPr>
          <w:rFonts w:ascii="Garamond" w:hAnsi="Garamond"/>
          <w:smallCaps/>
        </w:rPr>
        <w:t xml:space="preserve">subrogatie = </w:t>
      </w:r>
      <w:r>
        <w:rPr>
          <w:rFonts w:ascii="Garamond" w:hAnsi="Garamond"/>
          <w:smallCaps/>
        </w:rPr>
        <w:t xml:space="preserve">. </w:t>
      </w:r>
      <w:r w:rsidRPr="00D40DE5">
        <w:rPr>
          <w:rFonts w:ascii="Garamond" w:hAnsi="Garamond"/>
        </w:rPr>
        <w:t xml:space="preserve">of </w:t>
      </w:r>
      <w:r w:rsidRPr="00495B64">
        <w:rPr>
          <w:rFonts w:ascii="Garamond" w:hAnsi="Garamond"/>
          <w:smallCaps/>
        </w:rPr>
        <w:t>0</w:t>
      </w:r>
      <w:r>
        <w:rPr>
          <w:rFonts w:ascii="Garamond" w:hAnsi="Garamond"/>
          <w:smallCaps/>
        </w:rPr>
        <w:t xml:space="preserve"> =&gt; subrogatie = 0; bedrag_</w:t>
      </w:r>
      <w:r w:rsidRPr="00495B64">
        <w:rPr>
          <w:rFonts w:ascii="Garamond" w:hAnsi="Garamond"/>
          <w:smallCaps/>
        </w:rPr>
        <w:t xml:space="preserve">subrogatie </w:t>
      </w:r>
      <w:r>
        <w:rPr>
          <w:rFonts w:ascii="Garamond" w:hAnsi="Garamond"/>
          <w:smallCaps/>
        </w:rPr>
        <w:t>&gt; 0 =&gt; subrogatie = 1.</w:t>
      </w:r>
    </w:p>
  </w:footnote>
  <w:footnote w:id="40">
    <w:p w:rsidR="00D91552" w:rsidRPr="00433CEB" w:rsidRDefault="00D91552" w:rsidP="00D649AF">
      <w:pPr>
        <w:pStyle w:val="NormalWeb"/>
        <w:shd w:val="clear" w:color="auto" w:fill="FFFFFF"/>
        <w:spacing w:before="0" w:beforeAutospacing="0" w:after="150" w:afterAutospacing="0"/>
        <w:rPr>
          <w:rFonts w:ascii="Garamond" w:hAnsi="Garamond" w:cs="Arial"/>
          <w:color w:val="2E3031"/>
          <w:sz w:val="20"/>
          <w:szCs w:val="20"/>
          <w:lang w:val="nl-BE" w:eastAsia="nl-BE"/>
        </w:rPr>
      </w:pPr>
      <w:r w:rsidRPr="00433CEB">
        <w:rPr>
          <w:rStyle w:val="FootnoteReference"/>
          <w:rFonts w:ascii="Garamond" w:hAnsi="Garamond"/>
          <w:sz w:val="20"/>
          <w:szCs w:val="20"/>
        </w:rPr>
        <w:footnoteRef/>
      </w:r>
      <w:r w:rsidRPr="00433CEB">
        <w:rPr>
          <w:rFonts w:ascii="Garamond" w:hAnsi="Garamond"/>
          <w:sz w:val="20"/>
          <w:szCs w:val="20"/>
        </w:rPr>
        <w:t xml:space="preserve"> </w:t>
      </w:r>
      <w:r w:rsidRPr="00433CEB">
        <w:rPr>
          <w:rFonts w:ascii="Garamond" w:hAnsi="Garamond" w:cs="Arial"/>
          <w:color w:val="2E3031"/>
          <w:sz w:val="20"/>
          <w:szCs w:val="20"/>
        </w:rPr>
        <w:t>Sinds 1 april 2016 zijn de Rijksdienst voor Pensioenen (RVP) en de Pensioendienst voor de Overheidssector (PDOS) samengesmolten tot Federale Pensioendienst (FDP).</w:t>
      </w:r>
      <w:r>
        <w:rPr>
          <w:rFonts w:ascii="Garamond" w:hAnsi="Garamond" w:cs="Arial"/>
          <w:color w:val="2E3031"/>
          <w:sz w:val="20"/>
          <w:szCs w:val="20"/>
        </w:rPr>
        <w:t xml:space="preserve"> De bepaling van het inkomen blijft ongewijzigd. </w:t>
      </w:r>
    </w:p>
    <w:p w:rsidR="00D91552" w:rsidRPr="00433CEB" w:rsidRDefault="00D91552">
      <w:pPr>
        <w:pStyle w:val="FootnoteText"/>
        <w:rPr>
          <w:lang w:val="nl-BE"/>
        </w:rPr>
      </w:pPr>
    </w:p>
  </w:footnote>
  <w:footnote w:id="41">
    <w:p w:rsidR="00D91552" w:rsidRPr="0070098B" w:rsidRDefault="00D91552" w:rsidP="0070098B">
      <w:pPr>
        <w:pStyle w:val="FootnoteText"/>
        <w:jc w:val="both"/>
        <w:rPr>
          <w:rFonts w:ascii="Garamond" w:hAnsi="Garamond"/>
        </w:rPr>
      </w:pPr>
      <w:r w:rsidRPr="0070098B">
        <w:rPr>
          <w:rStyle w:val="FootnoteReference"/>
          <w:rFonts w:ascii="Garamond" w:hAnsi="Garamond"/>
        </w:rPr>
        <w:footnoteRef/>
      </w:r>
      <w:r w:rsidRPr="0070098B">
        <w:rPr>
          <w:rFonts w:ascii="Garamond" w:hAnsi="Garamond"/>
        </w:rPr>
        <w:t xml:space="preserve"> </w:t>
      </w:r>
      <w:r w:rsidRPr="00286D8B">
        <w:rPr>
          <w:rFonts w:ascii="Garamond" w:hAnsi="Garamond"/>
        </w:rPr>
        <w:t xml:space="preserve">Wet van 2 april 1965 betreffende het ten laste nemen van de steun verleend door de openbare centra voor maatschappelijk welzijn, </w:t>
      </w:r>
      <w:r w:rsidRPr="009626BD">
        <w:rPr>
          <w:rFonts w:ascii="Garamond" w:hAnsi="Garamond"/>
          <w:i/>
        </w:rPr>
        <w:t xml:space="preserve">B.S. 6 mei 1965 </w:t>
      </w:r>
      <w:r w:rsidRPr="0011596F">
        <w:rPr>
          <w:rFonts w:ascii="Garamond" w:hAnsi="Garamond"/>
        </w:rPr>
        <w:t>en</w:t>
      </w:r>
      <w:r w:rsidRPr="00B367A4">
        <w:rPr>
          <w:rFonts w:ascii="Garamond" w:hAnsi="Garamond"/>
          <w:i/>
        </w:rPr>
        <w:t xml:space="preserve"> </w:t>
      </w:r>
      <w:r w:rsidRPr="00792CDB">
        <w:rPr>
          <w:rFonts w:ascii="Garamond" w:hAnsi="Garamond"/>
        </w:rPr>
        <w:t xml:space="preserve">Wet van 26 mei 2002 betreffende het recht op Maatschappelijke Integratie, </w:t>
      </w:r>
      <w:r w:rsidRPr="00150188">
        <w:rPr>
          <w:rFonts w:ascii="Garamond" w:hAnsi="Garamond"/>
          <w:i/>
        </w:rPr>
        <w:t>B.S. 31 juli 2002</w:t>
      </w:r>
      <w:r w:rsidRPr="00CB017A">
        <w:rPr>
          <w:rFonts w:ascii="Garamond" w:hAnsi="Garamond"/>
        </w:rPr>
        <w:t>.</w:t>
      </w:r>
    </w:p>
  </w:footnote>
  <w:footnote w:id="42">
    <w:p w:rsidR="00D91552" w:rsidRPr="00AF12C2" w:rsidRDefault="00D91552" w:rsidP="00C0530F">
      <w:pPr>
        <w:pStyle w:val="FootnoteText"/>
        <w:jc w:val="both"/>
        <w:rPr>
          <w:rFonts w:ascii="Garamond" w:hAnsi="Garamond"/>
        </w:rPr>
      </w:pPr>
      <w:r w:rsidRPr="008E562D">
        <w:rPr>
          <w:rStyle w:val="FootnoteReference"/>
          <w:rFonts w:ascii="Garamond" w:hAnsi="Garamond"/>
        </w:rPr>
        <w:footnoteRef/>
      </w:r>
      <w:r w:rsidRPr="008E562D">
        <w:rPr>
          <w:rFonts w:ascii="Garamond" w:hAnsi="Garamond"/>
        </w:rPr>
        <w:t xml:space="preserve"> De bijkomende kinderbijslag voor kinderen met een aandoening wordt aan de hand van o.a. de erkenningsgegevens van de FOD SZ geconstrueerd in de bestanden m.b.t. gezinsbijslagen.</w:t>
      </w:r>
    </w:p>
  </w:footnote>
  <w:footnote w:id="43">
    <w:p w:rsidR="00D91552" w:rsidRPr="00FC7CDF" w:rsidRDefault="00D91552" w:rsidP="00FC7CDF">
      <w:pPr>
        <w:pStyle w:val="FootnoteText"/>
        <w:jc w:val="both"/>
      </w:pPr>
      <w:r>
        <w:rPr>
          <w:rStyle w:val="FootnoteReference"/>
        </w:rPr>
        <w:footnoteRef/>
      </w:r>
      <w:r>
        <w:t xml:space="preserve"> </w:t>
      </w:r>
      <w:r w:rsidRPr="00B1732E">
        <w:rPr>
          <w:rFonts w:ascii="Garamond" w:hAnsi="Garamond"/>
        </w:rPr>
        <w:t>Vanaf september 2017 beheert het Agentschap Vlaamse Sociale Bescherming het zorgbudget voor ouderen (voorheen de THAB-uitkering) omdat de bevoegdheid van de THAB werd overgedragen naar de Vlaamse Gemeenschap voor alle inwoners van Vlaanderen (met uitzondering van de medische erkenning, wat voorlopig een federale bevoegdheid blijft).</w:t>
      </w:r>
      <w:r>
        <w:t xml:space="preserve"> </w:t>
      </w:r>
      <w:r w:rsidRPr="00B1732E">
        <w:rPr>
          <w:rFonts w:ascii="Garamond" w:hAnsi="Garamond" w:cs="Arial"/>
          <w:color w:val="2E3031"/>
          <w:shd w:val="clear" w:color="auto" w:fill="FFFFFF"/>
        </w:rPr>
        <w:t xml:space="preserve">Vanaf september 2017 heeft het inkomen </w:t>
      </w:r>
      <w:r>
        <w:rPr>
          <w:rFonts w:ascii="Garamond" w:hAnsi="Garamond" w:cs="Arial"/>
          <w:color w:val="2E3031"/>
          <w:shd w:val="clear" w:color="auto" w:fill="FFFFFF"/>
        </w:rPr>
        <w:t>van de</w:t>
      </w:r>
      <w:r w:rsidRPr="00B1732E">
        <w:rPr>
          <w:rFonts w:ascii="Garamond" w:hAnsi="Garamond" w:cs="Arial"/>
          <w:color w:val="2E3031"/>
          <w:shd w:val="clear" w:color="auto" w:fill="FFFFFF"/>
        </w:rPr>
        <w:t xml:space="preserve"> THAB van de FOD SZ dus enkel betrekking op de</w:t>
      </w:r>
      <w:r>
        <w:rPr>
          <w:rFonts w:ascii="Garamond" w:hAnsi="Garamond" w:cs="Arial"/>
          <w:color w:val="2E3031"/>
          <w:shd w:val="clear" w:color="auto" w:fill="FFFFFF"/>
        </w:rPr>
        <w:t xml:space="preserve"> inwoners van de</w:t>
      </w:r>
      <w:r w:rsidRPr="00B1732E">
        <w:rPr>
          <w:rFonts w:ascii="Garamond" w:hAnsi="Garamond" w:cs="Arial"/>
          <w:color w:val="2E3031"/>
          <w:shd w:val="clear" w:color="auto" w:fill="FFFFFF"/>
        </w:rPr>
        <w:t xml:space="preserve"> Duitstalige gemeenschap, Brussel en het Waals gewest. </w:t>
      </w:r>
    </w:p>
  </w:footnote>
  <w:footnote w:id="44">
    <w:p w:rsidR="00D91552" w:rsidRPr="00473E9D" w:rsidRDefault="00D91552" w:rsidP="00C0530F">
      <w:pPr>
        <w:pStyle w:val="FootnoteText"/>
        <w:jc w:val="both"/>
        <w:rPr>
          <w:rFonts w:ascii="Garamond" w:hAnsi="Garamond"/>
          <w:lang w:val="nl-BE"/>
        </w:rPr>
      </w:pPr>
      <w:r w:rsidRPr="00473E9D">
        <w:rPr>
          <w:rStyle w:val="FootnoteReference"/>
          <w:rFonts w:ascii="Garamond" w:hAnsi="Garamond"/>
        </w:rPr>
        <w:footnoteRef/>
      </w:r>
      <w:r w:rsidRPr="00473E9D">
        <w:rPr>
          <w:rFonts w:ascii="Garamond" w:hAnsi="Garamond"/>
        </w:rPr>
        <w:t xml:space="preserve"> </w:t>
      </w:r>
      <w:r w:rsidRPr="00473E9D">
        <w:rPr>
          <w:rFonts w:ascii="Garamond" w:hAnsi="Garamond"/>
          <w:lang w:val="nl-BE"/>
        </w:rPr>
        <w:t xml:space="preserve">Het </w:t>
      </w:r>
      <w:r>
        <w:rPr>
          <w:rFonts w:ascii="Garamond" w:hAnsi="Garamond"/>
          <w:lang w:val="nl-BE"/>
        </w:rPr>
        <w:t xml:space="preserve">bestand </w:t>
      </w:r>
      <w:r w:rsidRPr="00010320">
        <w:rPr>
          <w:rFonts w:ascii="Garamond" w:hAnsi="Garamond"/>
          <w:lang w:val="nl-BE"/>
        </w:rPr>
        <w:t>DWH_SPFSS_RHT</w:t>
      </w:r>
      <w:r w:rsidRPr="003D043A" w:rsidDel="00F726C1">
        <w:rPr>
          <w:rFonts w:ascii="Garamond" w:hAnsi="Garamond"/>
          <w:lang w:val="nl-BE"/>
        </w:rPr>
        <w:t xml:space="preserve"> </w:t>
      </w:r>
      <w:r>
        <w:rPr>
          <w:rFonts w:ascii="Garamond" w:hAnsi="Garamond"/>
          <w:lang w:val="nl-BE"/>
        </w:rPr>
        <w:t>is een jaarbestand,</w:t>
      </w:r>
      <w:r w:rsidRPr="00473E9D">
        <w:rPr>
          <w:rFonts w:ascii="Garamond" w:hAnsi="Garamond"/>
          <w:lang w:val="nl-BE"/>
        </w:rPr>
        <w:t xml:space="preserve"> het </w:t>
      </w:r>
      <w:r w:rsidRPr="003D043A">
        <w:rPr>
          <w:rFonts w:ascii="Garamond" w:hAnsi="Garamond"/>
          <w:lang w:val="nl-BE"/>
        </w:rPr>
        <w:t xml:space="preserve">bestand </w:t>
      </w:r>
      <w:r w:rsidRPr="00010320">
        <w:rPr>
          <w:rFonts w:ascii="Garamond" w:hAnsi="Garamond"/>
          <w:lang w:val="nl-BE"/>
        </w:rPr>
        <w:t>DWH_SPFSS_PAY</w:t>
      </w:r>
      <w:r>
        <w:rPr>
          <w:rFonts w:ascii="Garamond" w:hAnsi="Garamond"/>
          <w:lang w:val="nl-BE"/>
        </w:rPr>
        <w:t xml:space="preserve"> bevat betalingsrecords op maandbasis.</w:t>
      </w:r>
    </w:p>
  </w:footnote>
  <w:footnote w:id="45">
    <w:p w:rsidR="00D91552" w:rsidRPr="00AD4CAB" w:rsidRDefault="00D91552" w:rsidP="00C0530F">
      <w:pPr>
        <w:pStyle w:val="FootnoteText"/>
        <w:rPr>
          <w:rFonts w:ascii="Garamond" w:hAnsi="Garamond"/>
          <w:lang w:val="nl-BE"/>
        </w:rPr>
      </w:pPr>
      <w:r w:rsidRPr="00AD4CAB">
        <w:rPr>
          <w:rStyle w:val="FootnoteReference"/>
          <w:rFonts w:ascii="Garamond" w:hAnsi="Garamond"/>
        </w:rPr>
        <w:footnoteRef/>
      </w:r>
      <w:r w:rsidRPr="00AD4CAB">
        <w:rPr>
          <w:rFonts w:ascii="Garamond" w:hAnsi="Garamond"/>
        </w:rPr>
        <w:t xml:space="preserve"> Put, J. (2009). </w:t>
      </w:r>
      <w:r w:rsidRPr="00AD4CAB">
        <w:rPr>
          <w:rFonts w:ascii="Garamond" w:hAnsi="Garamond"/>
          <w:i/>
        </w:rPr>
        <w:t>Praktijkhandboek sociale zekerheid</w:t>
      </w:r>
      <w:r w:rsidRPr="00AD4CAB">
        <w:rPr>
          <w:rFonts w:ascii="Garamond" w:hAnsi="Garamond"/>
        </w:rPr>
        <w:t xml:space="preserve">. </w:t>
      </w:r>
      <w:r w:rsidRPr="00AD4CAB">
        <w:rPr>
          <w:rFonts w:ascii="Garamond" w:hAnsi="Garamond"/>
          <w:i/>
          <w:iCs/>
        </w:rPr>
        <w:t>Voor de onderneming en de sociale adviseur</w:t>
      </w:r>
      <w:r w:rsidRPr="00AD4CAB">
        <w:rPr>
          <w:rFonts w:ascii="Garamond" w:hAnsi="Garamond"/>
        </w:rPr>
        <w:t>. Mechelen: Kluwer, p. 1002.</w:t>
      </w:r>
    </w:p>
  </w:footnote>
  <w:footnote w:id="46">
    <w:p w:rsidR="00D91552" w:rsidRPr="007D58C2" w:rsidRDefault="00D91552" w:rsidP="000D3C43">
      <w:pPr>
        <w:pStyle w:val="FootnoteText"/>
        <w:jc w:val="both"/>
        <w:rPr>
          <w:lang w:val="nl-BE"/>
        </w:rPr>
      </w:pPr>
      <w:r w:rsidRPr="007D58C2">
        <w:rPr>
          <w:rStyle w:val="FootnoteReference"/>
          <w:rFonts w:ascii="Garamond" w:hAnsi="Garamond"/>
        </w:rPr>
        <w:footnoteRef/>
      </w:r>
      <w:r w:rsidRPr="007D58C2">
        <w:rPr>
          <w:rFonts w:ascii="Garamond" w:hAnsi="Garamond"/>
        </w:rPr>
        <w:t xml:space="preserve"> </w:t>
      </w:r>
      <w:r w:rsidRPr="00635A31">
        <w:rPr>
          <w:rFonts w:ascii="Garamond" w:hAnsi="Garamond"/>
          <w:lang w:val="nl-BE"/>
        </w:rPr>
        <w:t xml:space="preserve">De dossiers in het stelsel van de </w:t>
      </w:r>
      <w:r>
        <w:rPr>
          <w:rFonts w:ascii="Garamond" w:hAnsi="Garamond"/>
          <w:lang w:val="nl-BE"/>
        </w:rPr>
        <w:t>g</w:t>
      </w:r>
      <w:r w:rsidRPr="00635A31">
        <w:rPr>
          <w:rFonts w:ascii="Garamond" w:hAnsi="Garamond"/>
          <w:lang w:val="nl-BE"/>
        </w:rPr>
        <w:t xml:space="preserve">ewaarborgde </w:t>
      </w:r>
      <w:r>
        <w:rPr>
          <w:rFonts w:ascii="Garamond" w:hAnsi="Garamond"/>
          <w:lang w:val="nl-BE"/>
        </w:rPr>
        <w:t>k</w:t>
      </w:r>
      <w:r w:rsidRPr="00635A31">
        <w:rPr>
          <w:rFonts w:ascii="Garamond" w:hAnsi="Garamond"/>
          <w:lang w:val="nl-BE"/>
        </w:rPr>
        <w:t xml:space="preserve">inderbijslag kunnen in het DWH AM&amp;SB slechts vanaf 2008 worden onderscheiden.  </w:t>
      </w:r>
      <w:r>
        <w:rPr>
          <w:rFonts w:ascii="Garamond" w:hAnsi="Garamond"/>
          <w:lang w:val="nl-BE"/>
        </w:rPr>
        <w:t xml:space="preserve">In de periode voor 2008 worden deze dossiers bijgevolg behandeld zoals de dossiers in het stelsel van de werknemers. Vanaf 2008 worden de dossiers uit de gewaarborgde kinderbijslag afzonderlijk behandeld. </w:t>
      </w:r>
    </w:p>
  </w:footnote>
  <w:footnote w:id="47">
    <w:p w:rsidR="00D91552" w:rsidRPr="007D58C2" w:rsidRDefault="00D91552" w:rsidP="000D3C43">
      <w:pPr>
        <w:pStyle w:val="FootnoteText"/>
        <w:jc w:val="both"/>
        <w:rPr>
          <w:rFonts w:ascii="Garamond" w:hAnsi="Garamond"/>
        </w:rPr>
      </w:pPr>
      <w:r w:rsidRPr="007D58C2">
        <w:rPr>
          <w:rStyle w:val="FootnoteReference"/>
          <w:rFonts w:ascii="Garamond" w:hAnsi="Garamond"/>
        </w:rPr>
        <w:footnoteRef/>
      </w:r>
      <w:r w:rsidRPr="007D58C2">
        <w:rPr>
          <w:rFonts w:ascii="Garamond" w:hAnsi="Garamond"/>
        </w:rPr>
        <w:t xml:space="preserve"> </w:t>
      </w:r>
      <w:r>
        <w:rPr>
          <w:rFonts w:ascii="Garamond" w:hAnsi="Garamond"/>
        </w:rPr>
        <w:t xml:space="preserve">Voor de periode 2003-2009 zijn </w:t>
      </w:r>
      <w:r w:rsidRPr="007D58C2">
        <w:rPr>
          <w:rFonts w:ascii="Garamond" w:hAnsi="Garamond"/>
        </w:rPr>
        <w:t>niet alle overheidsinstellingen die</w:t>
      </w:r>
      <w:r>
        <w:rPr>
          <w:rFonts w:ascii="Garamond" w:hAnsi="Garamond"/>
        </w:rPr>
        <w:t xml:space="preserve"> de gezinsbijslag</w:t>
      </w:r>
      <w:r w:rsidRPr="007D58C2">
        <w:rPr>
          <w:rFonts w:ascii="Garamond" w:hAnsi="Garamond"/>
        </w:rPr>
        <w:t xml:space="preserve"> zelf uitbetalen</w:t>
      </w:r>
      <w:r>
        <w:rPr>
          <w:rFonts w:ascii="Garamond" w:hAnsi="Garamond"/>
        </w:rPr>
        <w:t xml:space="preserve"> opgenomen in het</w:t>
      </w:r>
      <w:r w:rsidRPr="007D58C2">
        <w:rPr>
          <w:rFonts w:ascii="Garamond" w:hAnsi="Garamond"/>
        </w:rPr>
        <w:t xml:space="preserve"> Kadaster van de Gezinsbij</w:t>
      </w:r>
      <w:r>
        <w:rPr>
          <w:rFonts w:ascii="Garamond" w:hAnsi="Garamond"/>
        </w:rPr>
        <w:t xml:space="preserve">slag, waardoor voor deze periode in de constructie niet voor alle rechthebbende ambtenaren de gezinsbijslag wordt bepaald. Vanaf 2010 is het </w:t>
      </w:r>
      <w:r w:rsidRPr="007D58C2">
        <w:rPr>
          <w:rFonts w:ascii="Garamond" w:hAnsi="Garamond"/>
        </w:rPr>
        <w:t>Kadaster van de Gezinsbij</w:t>
      </w:r>
      <w:r>
        <w:rPr>
          <w:rFonts w:ascii="Garamond" w:hAnsi="Garamond"/>
        </w:rPr>
        <w:t>slag quasi volledig.</w:t>
      </w:r>
    </w:p>
  </w:footnote>
  <w:footnote w:id="48">
    <w:p w:rsidR="00D91552" w:rsidRPr="000A3CB8" w:rsidRDefault="00D91552" w:rsidP="0069769A">
      <w:pPr>
        <w:pStyle w:val="FootnoteText"/>
        <w:jc w:val="both"/>
        <w:rPr>
          <w:rFonts w:ascii="Garamond" w:hAnsi="Garamond"/>
        </w:rPr>
      </w:pPr>
      <w:r w:rsidRPr="000A3CB8">
        <w:rPr>
          <w:rStyle w:val="FootnoteReference"/>
          <w:rFonts w:ascii="Garamond" w:hAnsi="Garamond"/>
        </w:rPr>
        <w:footnoteRef/>
      </w:r>
      <w:r w:rsidRPr="000A3CB8">
        <w:rPr>
          <w:rFonts w:ascii="Garamond" w:hAnsi="Garamond"/>
        </w:rPr>
        <w:t xml:space="preserve"> Tot de gezinsbijslagen </w:t>
      </w:r>
      <w:r>
        <w:rPr>
          <w:rFonts w:ascii="Garamond" w:hAnsi="Garamond"/>
        </w:rPr>
        <w:t>behoren</w:t>
      </w:r>
      <w:r w:rsidRPr="000A3CB8">
        <w:rPr>
          <w:rFonts w:ascii="Garamond" w:hAnsi="Garamond"/>
        </w:rPr>
        <w:t xml:space="preserve"> ook de adoptiepremie</w:t>
      </w:r>
      <w:r>
        <w:rPr>
          <w:rFonts w:ascii="Garamond" w:hAnsi="Garamond"/>
        </w:rPr>
        <w:t xml:space="preserve"> en de forfaitaire plaatsingsbijslag</w:t>
      </w:r>
      <w:r w:rsidRPr="000A3CB8">
        <w:rPr>
          <w:rFonts w:ascii="Garamond" w:hAnsi="Garamond"/>
        </w:rPr>
        <w:t xml:space="preserve">, maar in het </w:t>
      </w:r>
      <w:r>
        <w:rPr>
          <w:rFonts w:ascii="Garamond" w:hAnsi="Garamond"/>
        </w:rPr>
        <w:t>DWH AM&amp;SB</w:t>
      </w:r>
      <w:r w:rsidRPr="000A3CB8">
        <w:rPr>
          <w:rFonts w:ascii="Garamond" w:hAnsi="Garamond"/>
        </w:rPr>
        <w:t xml:space="preserve"> ontbreekt de noodzakelijke informatie om deze te reconstrueren.</w:t>
      </w:r>
    </w:p>
  </w:footnote>
  <w:footnote w:id="49">
    <w:p w:rsidR="00D91552" w:rsidRPr="0069769A" w:rsidRDefault="00D91552" w:rsidP="0069769A">
      <w:pPr>
        <w:pStyle w:val="FootnoteText"/>
        <w:jc w:val="both"/>
        <w:rPr>
          <w:rFonts w:ascii="Garamond" w:hAnsi="Garamond"/>
        </w:rPr>
      </w:pPr>
      <w:r w:rsidRPr="0069769A">
        <w:rPr>
          <w:rStyle w:val="FootnoteReference"/>
          <w:rFonts w:ascii="Garamond" w:hAnsi="Garamond"/>
        </w:rPr>
        <w:footnoteRef/>
      </w:r>
      <w:r w:rsidRPr="0069769A">
        <w:rPr>
          <w:rFonts w:ascii="Garamond" w:hAnsi="Garamond"/>
        </w:rPr>
        <w:t xml:space="preserve"> </w:t>
      </w:r>
      <w:r>
        <w:rPr>
          <w:rFonts w:ascii="Garamond" w:hAnsi="Garamond"/>
        </w:rPr>
        <w:t>Bij de gezinsbijslagen worden in bepaalde gevallen achterstallen uitbetaald</w:t>
      </w:r>
      <w:r w:rsidRPr="0069769A">
        <w:rPr>
          <w:rFonts w:ascii="Garamond" w:hAnsi="Garamond"/>
        </w:rPr>
        <w:t xml:space="preserve">. </w:t>
      </w:r>
      <w:r>
        <w:rPr>
          <w:rFonts w:ascii="Garamond" w:hAnsi="Garamond"/>
        </w:rPr>
        <w:t>Deze achterstallen worden niet in</w:t>
      </w:r>
      <w:r w:rsidRPr="0069769A">
        <w:rPr>
          <w:rFonts w:ascii="Garamond" w:hAnsi="Garamond"/>
        </w:rPr>
        <w:t xml:space="preserve"> rekening </w:t>
      </w:r>
      <w:r>
        <w:rPr>
          <w:rFonts w:ascii="Garamond" w:hAnsi="Garamond"/>
        </w:rPr>
        <w:t>gebracht</w:t>
      </w:r>
      <w:r w:rsidRPr="0069769A">
        <w:rPr>
          <w:rFonts w:ascii="Garamond" w:hAnsi="Garamond"/>
        </w:rPr>
        <w:t xml:space="preserve"> in deze constructie.</w:t>
      </w:r>
    </w:p>
  </w:footnote>
  <w:footnote w:id="50">
    <w:p w:rsidR="00D91552" w:rsidRPr="007F1059" w:rsidRDefault="00D91552" w:rsidP="000D3C43">
      <w:pPr>
        <w:jc w:val="both"/>
        <w:rPr>
          <w:rFonts w:ascii="Garamond" w:hAnsi="Garamond" w:cs="Tahoma"/>
          <w:sz w:val="20"/>
          <w:szCs w:val="20"/>
          <w:lang w:val="nl-BE"/>
        </w:rPr>
      </w:pPr>
      <w:r w:rsidRPr="007F1059">
        <w:rPr>
          <w:rStyle w:val="FootnoteReference"/>
          <w:rFonts w:ascii="Garamond" w:hAnsi="Garamond"/>
          <w:sz w:val="20"/>
          <w:szCs w:val="20"/>
        </w:rPr>
        <w:footnoteRef/>
      </w:r>
      <w:r w:rsidRPr="007F1059">
        <w:rPr>
          <w:rFonts w:ascii="Garamond" w:hAnsi="Garamond"/>
          <w:sz w:val="20"/>
          <w:szCs w:val="20"/>
        </w:rPr>
        <w:t xml:space="preserve"> Het betreft hier zowel de bijslag bepaald in het </w:t>
      </w:r>
      <w:r w:rsidRPr="007F1059">
        <w:rPr>
          <w:rFonts w:ascii="Garamond" w:hAnsi="Garamond" w:cs="Tahoma"/>
          <w:sz w:val="20"/>
          <w:szCs w:val="20"/>
          <w:lang w:val="nl-BE"/>
        </w:rPr>
        <w:t xml:space="preserve">Koninklijk Besluit van 3 mei 1991 tot uitvoering van de artikelen 47, 56septies en 63 van de samengeordende wetten betreffende de kinderbijslag voor loonarbeiders en van artikel 96 van de wet van 29 december 1990 houdende sociale bepalingen, </w:t>
      </w:r>
      <w:r w:rsidRPr="007F1059">
        <w:rPr>
          <w:rFonts w:ascii="Garamond" w:hAnsi="Garamond" w:cs="Tahoma"/>
          <w:i/>
          <w:sz w:val="20"/>
          <w:szCs w:val="20"/>
          <w:lang w:val="nl-BE"/>
        </w:rPr>
        <w:t xml:space="preserve">B.S. 3 juli 1991 </w:t>
      </w:r>
      <w:r w:rsidRPr="007F1059">
        <w:rPr>
          <w:rFonts w:ascii="Garamond" w:hAnsi="Garamond" w:cs="Tahoma"/>
          <w:sz w:val="20"/>
          <w:szCs w:val="20"/>
          <w:lang w:val="nl-BE"/>
        </w:rPr>
        <w:t>als de bijslag bepaald in het Koninklijk besluit van 2</w:t>
      </w:r>
      <w:r>
        <w:rPr>
          <w:rFonts w:ascii="Garamond" w:hAnsi="Garamond" w:cs="Tahoma"/>
          <w:sz w:val="20"/>
          <w:szCs w:val="20"/>
          <w:lang w:val="nl-BE"/>
        </w:rPr>
        <w:t>8</w:t>
      </w:r>
      <w:r w:rsidRPr="007F1059">
        <w:rPr>
          <w:rFonts w:ascii="Garamond" w:hAnsi="Garamond" w:cs="Tahoma"/>
          <w:sz w:val="20"/>
          <w:szCs w:val="20"/>
          <w:lang w:val="nl-BE"/>
        </w:rPr>
        <w:t xml:space="preserve"> maart 2003 tot uitvoering van de artikelen 47, 56septies en 63 </w:t>
      </w:r>
      <w:r w:rsidRPr="007F1059">
        <w:rPr>
          <w:rFonts w:ascii="Garamond" w:hAnsi="Garamond"/>
          <w:sz w:val="20"/>
          <w:szCs w:val="20"/>
          <w:lang w:val="nl-BE"/>
        </w:rPr>
        <w:t>van de samengeordende wetten betreffende de kinderbijslag voor loonarbeiders</w:t>
      </w:r>
      <w:r w:rsidRPr="007F1059">
        <w:rPr>
          <w:rFonts w:ascii="Garamond" w:hAnsi="Garamond" w:cs="Tahoma"/>
          <w:sz w:val="20"/>
          <w:szCs w:val="20"/>
          <w:lang w:val="nl-BE"/>
        </w:rPr>
        <w:t xml:space="preserve"> en van artikel 88 van de programmawet (I) van 24 december 2002, </w:t>
      </w:r>
      <w:r w:rsidRPr="007F1059">
        <w:rPr>
          <w:rFonts w:ascii="Garamond" w:hAnsi="Garamond" w:cs="Tahoma"/>
          <w:i/>
          <w:sz w:val="20"/>
          <w:szCs w:val="20"/>
          <w:lang w:val="nl-BE"/>
        </w:rPr>
        <w:t>B.S. 23 april 2003</w:t>
      </w:r>
      <w:r w:rsidRPr="007F1059">
        <w:rPr>
          <w:rFonts w:ascii="Garamond" w:hAnsi="Garamond" w:cs="Tahoma"/>
          <w:sz w:val="20"/>
          <w:szCs w:val="20"/>
          <w:lang w:val="nl-BE"/>
        </w:rPr>
        <w:t>.</w:t>
      </w:r>
    </w:p>
    <w:p w:rsidR="00D91552" w:rsidRPr="008C6DBE" w:rsidRDefault="00D91552" w:rsidP="000D3C43">
      <w:pPr>
        <w:pStyle w:val="FootnoteText"/>
        <w:rPr>
          <w:rFonts w:ascii="Calibri" w:hAnsi="Calibri"/>
          <w:lang w:val="nl-BE"/>
        </w:rPr>
      </w:pPr>
    </w:p>
  </w:footnote>
  <w:footnote w:id="51">
    <w:p w:rsidR="00D91552" w:rsidRPr="003604DD" w:rsidRDefault="00D91552" w:rsidP="000D3C43">
      <w:pPr>
        <w:pStyle w:val="FootnoteText"/>
        <w:jc w:val="both"/>
        <w:rPr>
          <w:rFonts w:ascii="Garamond" w:hAnsi="Garamond"/>
        </w:rPr>
      </w:pPr>
      <w:r w:rsidRPr="003604DD">
        <w:rPr>
          <w:rStyle w:val="FootnoteReference"/>
          <w:rFonts w:ascii="Garamond" w:hAnsi="Garamond"/>
        </w:rPr>
        <w:footnoteRef/>
      </w:r>
      <w:r w:rsidRPr="003604DD">
        <w:rPr>
          <w:rFonts w:ascii="Garamond" w:hAnsi="Garamond"/>
        </w:rPr>
        <w:t xml:space="preserve"> </w:t>
      </w:r>
      <w:r>
        <w:rPr>
          <w:rFonts w:ascii="Garamond" w:hAnsi="Garamond"/>
        </w:rPr>
        <w:t>Het</w:t>
      </w:r>
      <w:r w:rsidRPr="003604DD">
        <w:rPr>
          <w:rFonts w:ascii="Garamond" w:hAnsi="Garamond"/>
        </w:rPr>
        <w:t xml:space="preserve"> bestand</w:t>
      </w:r>
      <w:r w:rsidRPr="00BE3AB4">
        <w:rPr>
          <w:rFonts w:ascii="Garamond" w:hAnsi="Garamond"/>
          <w:lang w:val="nl-BE"/>
        </w:rPr>
        <w:t xml:space="preserve"> </w:t>
      </w:r>
      <w:r w:rsidRPr="00010320">
        <w:rPr>
          <w:rFonts w:ascii="Garamond" w:hAnsi="Garamond"/>
          <w:lang w:val="nl-BE"/>
        </w:rPr>
        <w:t>DWH_ONAFTS</w:t>
      </w:r>
      <w:r w:rsidRPr="003604DD">
        <w:rPr>
          <w:rFonts w:ascii="Garamond" w:hAnsi="Garamond"/>
        </w:rPr>
        <w:t xml:space="preserve"> betref</w:t>
      </w:r>
      <w:r>
        <w:rPr>
          <w:rFonts w:ascii="Garamond" w:hAnsi="Garamond"/>
        </w:rPr>
        <w:t>t een</w:t>
      </w:r>
      <w:r w:rsidRPr="003604DD">
        <w:rPr>
          <w:rFonts w:ascii="Garamond" w:hAnsi="Garamond"/>
        </w:rPr>
        <w:t xml:space="preserve"> kwartaalbestand</w:t>
      </w:r>
      <w:r>
        <w:rPr>
          <w:rFonts w:ascii="Garamond" w:hAnsi="Garamond"/>
        </w:rPr>
        <w:t xml:space="preserve"> waardoor d</w:t>
      </w:r>
      <w:r w:rsidRPr="003604DD">
        <w:rPr>
          <w:rFonts w:ascii="Garamond" w:hAnsi="Garamond"/>
        </w:rPr>
        <w:t>e omgevormde basisbestand</w:t>
      </w:r>
      <w:r>
        <w:rPr>
          <w:rFonts w:ascii="Garamond" w:hAnsi="Garamond"/>
        </w:rPr>
        <w:t xml:space="preserve">en ook op kwartaalbasis worden gecreëerd. </w:t>
      </w:r>
    </w:p>
  </w:footnote>
  <w:footnote w:id="52">
    <w:p w:rsidR="00D91552" w:rsidRPr="0070098B" w:rsidRDefault="00D91552" w:rsidP="0070098B">
      <w:pPr>
        <w:pStyle w:val="CommentText"/>
        <w:jc w:val="both"/>
        <w:rPr>
          <w:rFonts w:ascii="Garamond" w:hAnsi="Garamond"/>
        </w:rPr>
      </w:pPr>
      <w:r w:rsidRPr="0070098B">
        <w:rPr>
          <w:rStyle w:val="FootnoteReference"/>
          <w:rFonts w:ascii="Garamond" w:hAnsi="Garamond"/>
        </w:rPr>
        <w:footnoteRef/>
      </w:r>
      <w:r w:rsidRPr="0070098B">
        <w:rPr>
          <w:rFonts w:ascii="Garamond" w:hAnsi="Garamond"/>
        </w:rPr>
        <w:t xml:space="preserve"> </w:t>
      </w:r>
      <w:r>
        <w:rPr>
          <w:rFonts w:ascii="Garamond" w:hAnsi="Garamond"/>
        </w:rPr>
        <w:t>Het is in de praktijk echter mogelijk</w:t>
      </w:r>
      <w:r w:rsidRPr="0070098B">
        <w:rPr>
          <w:rFonts w:ascii="Garamond" w:hAnsi="Garamond"/>
        </w:rPr>
        <w:t xml:space="preserve"> dat </w:t>
      </w:r>
      <w:r>
        <w:rPr>
          <w:rFonts w:ascii="Garamond" w:hAnsi="Garamond"/>
        </w:rPr>
        <w:t xml:space="preserve">er </w:t>
      </w:r>
      <w:r w:rsidRPr="002C65A2">
        <w:rPr>
          <w:rFonts w:ascii="Garamond" w:hAnsi="Garamond"/>
        </w:rPr>
        <w:t xml:space="preserve">in </w:t>
      </w:r>
      <w:r>
        <w:rPr>
          <w:rFonts w:ascii="Garamond" w:hAnsi="Garamond"/>
        </w:rPr>
        <w:t>een</w:t>
      </w:r>
      <w:r w:rsidRPr="0070098B">
        <w:rPr>
          <w:rFonts w:ascii="Garamond" w:hAnsi="Garamond"/>
        </w:rPr>
        <w:t xml:space="preserve"> </w:t>
      </w:r>
      <w:r>
        <w:rPr>
          <w:rFonts w:ascii="Garamond" w:hAnsi="Garamond"/>
        </w:rPr>
        <w:t>kinderbijslag</w:t>
      </w:r>
      <w:r w:rsidRPr="0070098B">
        <w:rPr>
          <w:rFonts w:ascii="Garamond" w:hAnsi="Garamond"/>
        </w:rPr>
        <w:t>dossier meerdere bijsl</w:t>
      </w:r>
      <w:r>
        <w:rPr>
          <w:rFonts w:ascii="Garamond" w:hAnsi="Garamond"/>
        </w:rPr>
        <w:t>a</w:t>
      </w:r>
      <w:r w:rsidRPr="002C65A2">
        <w:rPr>
          <w:rFonts w:ascii="Garamond" w:hAnsi="Garamond"/>
        </w:rPr>
        <w:t>gtrekkende</w:t>
      </w:r>
      <w:r>
        <w:rPr>
          <w:rFonts w:ascii="Garamond" w:hAnsi="Garamond"/>
        </w:rPr>
        <w:t>n</w:t>
      </w:r>
      <w:r w:rsidRPr="0070098B">
        <w:rPr>
          <w:rFonts w:ascii="Garamond" w:hAnsi="Garamond"/>
        </w:rPr>
        <w:t xml:space="preserve"> zij</w:t>
      </w:r>
      <w:r w:rsidRPr="002C65A2">
        <w:rPr>
          <w:rFonts w:ascii="Garamond" w:hAnsi="Garamond"/>
        </w:rPr>
        <w:t xml:space="preserve">n voor één rechthebbende en dat </w:t>
      </w:r>
      <w:r>
        <w:rPr>
          <w:rFonts w:ascii="Garamond" w:hAnsi="Garamond"/>
        </w:rPr>
        <w:t>er</w:t>
      </w:r>
      <w:r w:rsidRPr="0070098B">
        <w:rPr>
          <w:rFonts w:ascii="Garamond" w:hAnsi="Garamond"/>
        </w:rPr>
        <w:t xml:space="preserve"> </w:t>
      </w:r>
      <w:r w:rsidRPr="00AA62D1">
        <w:rPr>
          <w:rFonts w:ascii="Garamond" w:hAnsi="Garamond"/>
        </w:rPr>
        <w:t xml:space="preserve">meerdere rechthebbenden </w:t>
      </w:r>
      <w:r>
        <w:rPr>
          <w:rFonts w:ascii="Garamond" w:hAnsi="Garamond"/>
        </w:rPr>
        <w:t xml:space="preserve">zijn voor één </w:t>
      </w:r>
      <w:r w:rsidRPr="0070098B">
        <w:rPr>
          <w:rFonts w:ascii="Garamond" w:hAnsi="Garamond"/>
        </w:rPr>
        <w:t>bijslagtrekkende voor verschillende kinderen.</w:t>
      </w:r>
      <w:r>
        <w:rPr>
          <w:rFonts w:ascii="Garamond" w:hAnsi="Garamond"/>
        </w:rPr>
        <w:t xml:space="preserve"> Vermits in deze constructie steeds één rechthebbende en één hijslagtrekkende per kind per dossier dient te worden weerhouden, worden bepaalde regels toegepast voor niet reguliere situaties.</w:t>
      </w:r>
    </w:p>
  </w:footnote>
  <w:footnote w:id="53">
    <w:p w:rsidR="00D91552" w:rsidRPr="00700A53" w:rsidRDefault="00D91552" w:rsidP="000D3C43">
      <w:pPr>
        <w:pStyle w:val="FootnoteText"/>
        <w:jc w:val="both"/>
        <w:rPr>
          <w:rFonts w:ascii="Garamond" w:hAnsi="Garamond"/>
        </w:rPr>
      </w:pPr>
      <w:r w:rsidRPr="00700A53">
        <w:rPr>
          <w:rStyle w:val="FootnoteReference"/>
          <w:rFonts w:ascii="Garamond" w:hAnsi="Garamond"/>
        </w:rPr>
        <w:footnoteRef/>
      </w:r>
      <w:r w:rsidRPr="00700A53">
        <w:rPr>
          <w:rFonts w:ascii="Garamond" w:hAnsi="Garamond"/>
        </w:rPr>
        <w:t xml:space="preserve"> Het Rijksregister bevat </w:t>
      </w:r>
      <w:r>
        <w:rPr>
          <w:rFonts w:ascii="Garamond" w:hAnsi="Garamond"/>
        </w:rPr>
        <w:t xml:space="preserve">enkel </w:t>
      </w:r>
      <w:r w:rsidRPr="00700A53">
        <w:rPr>
          <w:rFonts w:ascii="Garamond" w:hAnsi="Garamond"/>
        </w:rPr>
        <w:t xml:space="preserve">informatie over de toestand op de laatste dag van het jaar. Wijzigingen in de gezinssituatie die plaatsvinden tijdens het jaar </w:t>
      </w:r>
      <w:r>
        <w:rPr>
          <w:rFonts w:ascii="Garamond" w:hAnsi="Garamond"/>
        </w:rPr>
        <w:t>worden</w:t>
      </w:r>
      <w:r w:rsidRPr="00700A53">
        <w:rPr>
          <w:rFonts w:ascii="Garamond" w:hAnsi="Garamond"/>
        </w:rPr>
        <w:t xml:space="preserve"> bijgevolg niet in rekening gebracht in deze constructie.</w:t>
      </w:r>
      <w:r>
        <w:rPr>
          <w:rFonts w:ascii="Garamond" w:hAnsi="Garamond"/>
        </w:rPr>
        <w:t xml:space="preserve"> De personen die op hetzelfde adres gedomicilieerd zijn hebben dezelfde waarde voor de variabele </w:t>
      </w:r>
      <w:r w:rsidRPr="00071402">
        <w:rPr>
          <w:rFonts w:ascii="Garamond" w:hAnsi="Garamond"/>
          <w:smallCaps/>
        </w:rPr>
        <w:t>insz</w:t>
      </w:r>
      <w:r>
        <w:rPr>
          <w:rFonts w:ascii="Garamond" w:hAnsi="Garamond"/>
          <w:smallCaps/>
        </w:rPr>
        <w:t>_</w:t>
      </w:r>
      <w:r w:rsidRPr="00071402">
        <w:rPr>
          <w:rFonts w:ascii="Garamond" w:hAnsi="Garamond"/>
          <w:smallCaps/>
        </w:rPr>
        <w:t>ref</w:t>
      </w:r>
      <w:r>
        <w:rPr>
          <w:rFonts w:ascii="Garamond" w:hAnsi="Garamond"/>
        </w:rPr>
        <w:t xml:space="preserve"> en kunnen aan de hand van deze variabele worden afgebakend.</w:t>
      </w:r>
    </w:p>
  </w:footnote>
  <w:footnote w:id="54">
    <w:p w:rsidR="00D91552" w:rsidRPr="00D76314" w:rsidRDefault="00D91552" w:rsidP="000D3C43">
      <w:pPr>
        <w:pStyle w:val="FootnoteText"/>
        <w:rPr>
          <w:rFonts w:ascii="Garamond" w:hAnsi="Garamond"/>
          <w:lang w:val="nl-BE"/>
        </w:rPr>
      </w:pPr>
      <w:r w:rsidRPr="00D76314">
        <w:rPr>
          <w:rStyle w:val="FootnoteReference"/>
          <w:rFonts w:ascii="Garamond" w:hAnsi="Garamond"/>
        </w:rPr>
        <w:footnoteRef/>
      </w:r>
      <w:r w:rsidRPr="00D76314">
        <w:rPr>
          <w:rFonts w:ascii="Garamond" w:hAnsi="Garamond"/>
        </w:rPr>
        <w:t xml:space="preserve"> Het overlijdensbestand bevat alle overleden personen die gekend zijn geweest in het DWH AM&amp;SB.</w:t>
      </w:r>
    </w:p>
  </w:footnote>
  <w:footnote w:id="55">
    <w:p w:rsidR="00D91552" w:rsidRPr="00245EE4" w:rsidRDefault="00D91552" w:rsidP="00CB0268">
      <w:pPr>
        <w:pStyle w:val="FootnoteText"/>
        <w:jc w:val="both"/>
      </w:pPr>
      <w:r w:rsidRPr="00245EE4">
        <w:rPr>
          <w:rStyle w:val="FootnoteReference"/>
          <w:rFonts w:ascii="Garamond" w:hAnsi="Garamond"/>
        </w:rPr>
        <w:footnoteRef/>
      </w:r>
      <w:r w:rsidRPr="00245EE4">
        <w:rPr>
          <w:rFonts w:ascii="Garamond" w:hAnsi="Garamond"/>
        </w:rPr>
        <w:t xml:space="preserve"> Put, J. (2009). </w:t>
      </w:r>
      <w:r w:rsidRPr="00245EE4">
        <w:rPr>
          <w:rFonts w:ascii="Garamond" w:hAnsi="Garamond"/>
          <w:i/>
        </w:rPr>
        <w:t>Praktijkhandboek sociale zekerheid</w:t>
      </w:r>
      <w:r w:rsidRPr="00245EE4">
        <w:rPr>
          <w:rFonts w:ascii="Garamond" w:hAnsi="Garamond"/>
        </w:rPr>
        <w:t xml:space="preserve">. </w:t>
      </w:r>
      <w:r w:rsidRPr="00245EE4">
        <w:rPr>
          <w:rFonts w:ascii="Garamond" w:hAnsi="Garamond"/>
          <w:i/>
          <w:iCs/>
        </w:rPr>
        <w:t>Voor de onderneming en de sociale adviseur</w:t>
      </w:r>
      <w:r w:rsidRPr="00245EE4">
        <w:rPr>
          <w:rFonts w:ascii="Garamond" w:hAnsi="Garamond"/>
        </w:rPr>
        <w:t>. Mechelen: Kluwer, p. 4</w:t>
      </w:r>
      <w:r>
        <w:rPr>
          <w:rFonts w:ascii="Garamond" w:hAnsi="Garamond"/>
        </w:rPr>
        <w:t>30</w:t>
      </w:r>
      <w:r w:rsidRPr="00245EE4">
        <w:rPr>
          <w:rFonts w:ascii="Garamond" w:hAnsi="Garamond"/>
        </w:rPr>
        <w:t>.</w:t>
      </w:r>
    </w:p>
  </w:footnote>
  <w:footnote w:id="56">
    <w:p w:rsidR="00D91552" w:rsidRPr="00A531D6" w:rsidRDefault="00D91552" w:rsidP="00CB0268">
      <w:pPr>
        <w:pStyle w:val="FootnoteText"/>
        <w:jc w:val="both"/>
        <w:rPr>
          <w:rFonts w:ascii="Garamond" w:hAnsi="Garamond"/>
        </w:rPr>
      </w:pPr>
      <w:r w:rsidRPr="00A531D6">
        <w:rPr>
          <w:rStyle w:val="FootnoteReference"/>
          <w:rFonts w:ascii="Garamond" w:hAnsi="Garamond"/>
        </w:rPr>
        <w:footnoteRef/>
      </w:r>
      <w:r w:rsidRPr="00A531D6">
        <w:rPr>
          <w:rFonts w:ascii="Garamond" w:hAnsi="Garamond"/>
        </w:rPr>
        <w:t xml:space="preserve"> Art. 73bis § 1 van de Kinderbijslagwet Werknemers</w:t>
      </w:r>
      <w:r>
        <w:rPr>
          <w:rFonts w:ascii="Garamond" w:hAnsi="Garamond"/>
        </w:rPr>
        <w:t xml:space="preserve"> van 19 december 1939, </w:t>
      </w:r>
      <w:r w:rsidRPr="003342C3">
        <w:rPr>
          <w:rFonts w:ascii="Garamond" w:hAnsi="Garamond"/>
          <w:i/>
        </w:rPr>
        <w:t>B.S. 22 december 1939</w:t>
      </w:r>
      <w:r>
        <w:rPr>
          <w:rFonts w:ascii="Garamond" w:hAnsi="Garamond"/>
        </w:rPr>
        <w:t>.</w:t>
      </w:r>
    </w:p>
  </w:footnote>
  <w:footnote w:id="57">
    <w:p w:rsidR="00D91552" w:rsidRPr="00F14508" w:rsidRDefault="00D91552" w:rsidP="00CB0268">
      <w:pPr>
        <w:pStyle w:val="FootnoteText"/>
        <w:jc w:val="both"/>
        <w:rPr>
          <w:rFonts w:ascii="Garamond" w:hAnsi="Garamond"/>
        </w:rPr>
      </w:pPr>
      <w:r w:rsidRPr="00F14508">
        <w:rPr>
          <w:rStyle w:val="FootnoteReference"/>
          <w:rFonts w:ascii="Garamond" w:hAnsi="Garamond"/>
        </w:rPr>
        <w:footnoteRef/>
      </w:r>
      <w:r w:rsidRPr="00F14508">
        <w:rPr>
          <w:rFonts w:ascii="Garamond" w:hAnsi="Garamond"/>
        </w:rPr>
        <w:t xml:space="preserve"> </w:t>
      </w:r>
      <w:r>
        <w:rPr>
          <w:rFonts w:ascii="Garamond" w:hAnsi="Garamond"/>
        </w:rPr>
        <w:t>Deze werkwijze houdt in dat</w:t>
      </w:r>
      <w:r w:rsidRPr="00F14508">
        <w:rPr>
          <w:rFonts w:ascii="Garamond" w:hAnsi="Garamond"/>
        </w:rPr>
        <w:t xml:space="preserve"> enkel de kinderen die op het moment van de geboorte van het betrokken kind op hetzelfde adres wonen, </w:t>
      </w:r>
      <w:r>
        <w:rPr>
          <w:rFonts w:ascii="Garamond" w:hAnsi="Garamond"/>
        </w:rPr>
        <w:t>worden opgenomen bij</w:t>
      </w:r>
      <w:r w:rsidRPr="00F14508">
        <w:rPr>
          <w:rFonts w:ascii="Garamond" w:hAnsi="Garamond"/>
        </w:rPr>
        <w:t xml:space="preserve"> de </w:t>
      </w:r>
      <w:r>
        <w:rPr>
          <w:rFonts w:ascii="Garamond" w:hAnsi="Garamond"/>
        </w:rPr>
        <w:t>bepaling van de rang van geboorte</w:t>
      </w:r>
      <w:r w:rsidRPr="00F14508">
        <w:rPr>
          <w:rFonts w:ascii="Garamond" w:hAnsi="Garamond"/>
        </w:rPr>
        <w:t>.</w:t>
      </w:r>
    </w:p>
  </w:footnote>
  <w:footnote w:id="58">
    <w:p w:rsidR="00D91552" w:rsidRPr="0006443D" w:rsidRDefault="00D91552" w:rsidP="00CB0268">
      <w:pPr>
        <w:pStyle w:val="FootnoteText"/>
        <w:jc w:val="both"/>
        <w:rPr>
          <w:rFonts w:ascii="Garamond" w:hAnsi="Garamond"/>
        </w:rPr>
      </w:pPr>
      <w:r w:rsidRPr="0006443D">
        <w:rPr>
          <w:rStyle w:val="FootnoteReference"/>
          <w:rFonts w:ascii="Garamond" w:hAnsi="Garamond"/>
        </w:rPr>
        <w:footnoteRef/>
      </w:r>
      <w:r w:rsidRPr="0006443D">
        <w:rPr>
          <w:rFonts w:ascii="Garamond" w:hAnsi="Garamond"/>
        </w:rPr>
        <w:t xml:space="preserve"> De </w:t>
      </w:r>
      <w:r>
        <w:rPr>
          <w:rFonts w:ascii="Garamond" w:hAnsi="Garamond"/>
        </w:rPr>
        <w:t>kinderen</w:t>
      </w:r>
      <w:r w:rsidRPr="0006443D">
        <w:rPr>
          <w:rFonts w:ascii="Garamond" w:hAnsi="Garamond"/>
        </w:rPr>
        <w:t xml:space="preserve"> waarvan geen gezinsgegevens gekend zijn (</w:t>
      </w:r>
      <w:r w:rsidRPr="0006443D">
        <w:rPr>
          <w:rFonts w:ascii="Garamond" w:hAnsi="Garamond"/>
          <w:smallCaps/>
        </w:rPr>
        <w:t>insz</w:t>
      </w:r>
      <w:r>
        <w:rPr>
          <w:rFonts w:ascii="Garamond" w:hAnsi="Garamond"/>
          <w:smallCaps/>
        </w:rPr>
        <w:t>_</w:t>
      </w:r>
      <w:r w:rsidRPr="0006443D">
        <w:rPr>
          <w:rFonts w:ascii="Garamond" w:hAnsi="Garamond"/>
          <w:smallCaps/>
        </w:rPr>
        <w:t>re</w:t>
      </w:r>
      <w:r>
        <w:rPr>
          <w:rFonts w:ascii="Garamond" w:hAnsi="Garamond"/>
          <w:smallCaps/>
        </w:rPr>
        <w:t>f</w:t>
      </w:r>
      <w:r>
        <w:rPr>
          <w:rFonts w:ascii="Garamond" w:hAnsi="Garamond"/>
        </w:rPr>
        <w:t xml:space="preserve"> is onbekend) </w:t>
      </w:r>
      <w:r w:rsidRPr="0006443D">
        <w:rPr>
          <w:rFonts w:ascii="Garamond" w:hAnsi="Garamond"/>
        </w:rPr>
        <w:t>en degen</w:t>
      </w:r>
      <w:r>
        <w:rPr>
          <w:rFonts w:ascii="Garamond" w:hAnsi="Garamond"/>
        </w:rPr>
        <w:t>e</w:t>
      </w:r>
      <w:r w:rsidRPr="0006443D">
        <w:rPr>
          <w:rFonts w:ascii="Garamond" w:hAnsi="Garamond"/>
        </w:rPr>
        <w:t xml:space="preserve"> die in een collectief huishouden </w:t>
      </w:r>
      <w:r>
        <w:rPr>
          <w:rFonts w:ascii="Garamond" w:hAnsi="Garamond"/>
        </w:rPr>
        <w:t xml:space="preserve">zijn </w:t>
      </w:r>
      <w:r w:rsidRPr="0006443D">
        <w:rPr>
          <w:rFonts w:ascii="Garamond" w:hAnsi="Garamond"/>
        </w:rPr>
        <w:t xml:space="preserve">geboren </w:t>
      </w:r>
      <w:r>
        <w:rPr>
          <w:rFonts w:ascii="Garamond" w:hAnsi="Garamond"/>
        </w:rPr>
        <w:t>(</w:t>
      </w:r>
      <w:r w:rsidRPr="00916459">
        <w:rPr>
          <w:rFonts w:ascii="Garamond" w:hAnsi="Garamond"/>
          <w:smallCaps/>
        </w:rPr>
        <w:t>lipro = coll</w:t>
      </w:r>
      <w:r>
        <w:rPr>
          <w:rFonts w:ascii="Garamond" w:hAnsi="Garamond"/>
        </w:rPr>
        <w:t xml:space="preserve">) </w:t>
      </w:r>
      <w:r w:rsidRPr="0006443D">
        <w:rPr>
          <w:rFonts w:ascii="Garamond" w:hAnsi="Garamond"/>
        </w:rPr>
        <w:t xml:space="preserve">krijgen een waarde 2 voor de variabele </w:t>
      </w:r>
      <w:r w:rsidRPr="0006443D">
        <w:rPr>
          <w:rFonts w:ascii="Garamond" w:hAnsi="Garamond"/>
          <w:smallCaps/>
        </w:rPr>
        <w:t>rang</w:t>
      </w:r>
      <w:r>
        <w:rPr>
          <w:rFonts w:ascii="Garamond" w:hAnsi="Garamond"/>
          <w:smallCaps/>
        </w:rPr>
        <w:t>_</w:t>
      </w:r>
      <w:r w:rsidRPr="0006443D">
        <w:rPr>
          <w:rFonts w:ascii="Garamond" w:hAnsi="Garamond"/>
          <w:smallCaps/>
        </w:rPr>
        <w:t>geboorte</w:t>
      </w:r>
      <w:r w:rsidRPr="0006443D">
        <w:rPr>
          <w:rFonts w:ascii="Garamond" w:hAnsi="Garamond"/>
        </w:rPr>
        <w:t>.</w:t>
      </w:r>
    </w:p>
  </w:footnote>
  <w:footnote w:id="59">
    <w:p w:rsidR="00D91552" w:rsidRPr="00C46F2C" w:rsidRDefault="00D91552" w:rsidP="00CB0268">
      <w:pPr>
        <w:pStyle w:val="FootnoteText"/>
        <w:jc w:val="both"/>
        <w:rPr>
          <w:rFonts w:ascii="Garamond" w:hAnsi="Garamond"/>
        </w:rPr>
      </w:pPr>
      <w:r w:rsidRPr="00C46F2C">
        <w:rPr>
          <w:rStyle w:val="FootnoteReference"/>
          <w:rFonts w:ascii="Garamond" w:hAnsi="Garamond"/>
        </w:rPr>
        <w:footnoteRef/>
      </w:r>
      <w:r w:rsidRPr="00C46F2C">
        <w:rPr>
          <w:rFonts w:ascii="Garamond" w:hAnsi="Garamond"/>
        </w:rPr>
        <w:t xml:space="preserve"> Meerlingen krijgen steeds 1</w:t>
      </w:r>
      <w:r>
        <w:rPr>
          <w:rFonts w:ascii="Garamond" w:hAnsi="Garamond"/>
        </w:rPr>
        <w:t xml:space="preserve"> </w:t>
      </w:r>
      <w:r w:rsidRPr="00C46F2C">
        <w:rPr>
          <w:rFonts w:ascii="Garamond" w:hAnsi="Garamond"/>
        </w:rPr>
        <w:t>als rang geboorte.</w:t>
      </w:r>
    </w:p>
  </w:footnote>
  <w:footnote w:id="60">
    <w:p w:rsidR="00D91552" w:rsidRPr="005D45E6" w:rsidRDefault="00D91552" w:rsidP="000D3C43">
      <w:pPr>
        <w:pStyle w:val="FootnoteText"/>
        <w:rPr>
          <w:rFonts w:ascii="Garamond" w:hAnsi="Garamond"/>
        </w:rPr>
      </w:pPr>
      <w:r w:rsidRPr="005D45E6">
        <w:rPr>
          <w:rStyle w:val="FootnoteReference"/>
          <w:rFonts w:ascii="Garamond" w:hAnsi="Garamond"/>
        </w:rPr>
        <w:footnoteRef/>
      </w:r>
      <w:r w:rsidRPr="005D45E6">
        <w:rPr>
          <w:rFonts w:ascii="Garamond" w:hAnsi="Garamond"/>
        </w:rPr>
        <w:t xml:space="preserve"> Art. 56bis van de Kinderbijslagwet Werknemers van 19 december 1939, </w:t>
      </w:r>
      <w:r w:rsidRPr="005D45E6">
        <w:rPr>
          <w:rFonts w:ascii="Garamond" w:hAnsi="Garamond"/>
          <w:i/>
        </w:rPr>
        <w:t>B.S. 22 december 1939</w:t>
      </w:r>
      <w:r w:rsidRPr="005D45E6">
        <w:rPr>
          <w:rFonts w:ascii="Garamond" w:hAnsi="Garamond"/>
        </w:rPr>
        <w:t>.</w:t>
      </w:r>
    </w:p>
  </w:footnote>
  <w:footnote w:id="61">
    <w:p w:rsidR="00D91552" w:rsidRPr="0070098B" w:rsidRDefault="00D91552">
      <w:pPr>
        <w:pStyle w:val="FootnoteText"/>
        <w:rPr>
          <w:rFonts w:ascii="Garamond" w:hAnsi="Garamond"/>
        </w:rPr>
      </w:pPr>
      <w:r w:rsidRPr="0070098B">
        <w:rPr>
          <w:rStyle w:val="FootnoteReference"/>
          <w:rFonts w:ascii="Garamond" w:hAnsi="Garamond"/>
        </w:rPr>
        <w:footnoteRef/>
      </w:r>
      <w:r w:rsidRPr="0070098B">
        <w:rPr>
          <w:rFonts w:ascii="Garamond" w:hAnsi="Garamond"/>
        </w:rPr>
        <w:t xml:space="preserve"> Deze variabele wordt toegevoegd aan het basisbestand.</w:t>
      </w:r>
    </w:p>
  </w:footnote>
  <w:footnote w:id="62">
    <w:p w:rsidR="00D91552" w:rsidRPr="00072C39" w:rsidRDefault="00D91552" w:rsidP="00876688">
      <w:pPr>
        <w:pStyle w:val="FootnoteText"/>
        <w:rPr>
          <w:rFonts w:ascii="Garamond" w:hAnsi="Garamond"/>
        </w:rPr>
      </w:pPr>
      <w:r w:rsidRPr="00072C39">
        <w:rPr>
          <w:rStyle w:val="FootnoteReference"/>
          <w:rFonts w:ascii="Garamond" w:hAnsi="Garamond"/>
        </w:rPr>
        <w:footnoteRef/>
      </w:r>
      <w:r w:rsidRPr="00072C39">
        <w:rPr>
          <w:rFonts w:ascii="Garamond" w:hAnsi="Garamond"/>
        </w:rPr>
        <w:t xml:space="preserve"> Voor de jaren 2005 en 2006 geldt de voorwaarde </w:t>
      </w:r>
      <w:r w:rsidRPr="00072C39">
        <w:rPr>
          <w:rFonts w:ascii="Garamond" w:hAnsi="Garamond"/>
          <w:smallCaps/>
          <w:lang w:val="nl-BE"/>
        </w:rPr>
        <w:t xml:space="preserve">leeftijd &lt; 25 </w:t>
      </w:r>
      <w:r w:rsidRPr="00072C39">
        <w:rPr>
          <w:rFonts w:ascii="Garamond" w:hAnsi="Garamond"/>
          <w:lang w:val="nl-BE"/>
        </w:rPr>
        <w:t>of</w:t>
      </w:r>
      <w:r w:rsidRPr="00072C39">
        <w:rPr>
          <w:rFonts w:ascii="Garamond" w:hAnsi="Garamond"/>
          <w:smallCaps/>
          <w:lang w:val="nl-BE"/>
        </w:rPr>
        <w:t xml:space="preserve"> d_geboor</w:t>
      </w:r>
      <w:r>
        <w:rPr>
          <w:rFonts w:ascii="Garamond" w:hAnsi="Garamond"/>
          <w:smallCaps/>
          <w:lang w:val="nl-BE"/>
        </w:rPr>
        <w:t>_rg</w:t>
      </w:r>
      <w:r w:rsidRPr="00072C39">
        <w:rPr>
          <w:rFonts w:ascii="Garamond" w:hAnsi="Garamond"/>
          <w:smallCaps/>
          <w:lang w:val="nl-BE"/>
        </w:rPr>
        <w:t xml:space="preserve"> &lt; 1 juli 1966 </w:t>
      </w:r>
      <w:r w:rsidRPr="00072C39">
        <w:rPr>
          <w:rFonts w:ascii="Garamond" w:hAnsi="Garamond"/>
          <w:lang w:val="nl-BE"/>
        </w:rPr>
        <w:t>en</w:t>
      </w:r>
      <w:r w:rsidRPr="00072C39">
        <w:rPr>
          <w:rFonts w:ascii="Garamond" w:hAnsi="Garamond"/>
          <w:smallCaps/>
          <w:lang w:val="nl-BE"/>
        </w:rPr>
        <w:t xml:space="preserve"> leeftijd</w:t>
      </w:r>
      <w:r>
        <w:rPr>
          <w:rFonts w:ascii="Garamond" w:hAnsi="Garamond"/>
          <w:smallCaps/>
          <w:lang w:val="nl-BE"/>
        </w:rPr>
        <w:t>_rg</w:t>
      </w:r>
      <w:r w:rsidRPr="00072C39">
        <w:rPr>
          <w:rFonts w:ascii="Garamond" w:hAnsi="Garamond"/>
          <w:smallCaps/>
          <w:lang w:val="nl-BE"/>
        </w:rPr>
        <w:t xml:space="preserve"> ≠ . .</w:t>
      </w:r>
    </w:p>
  </w:footnote>
  <w:footnote w:id="63">
    <w:p w:rsidR="00D91552" w:rsidRPr="00641867" w:rsidRDefault="00D91552" w:rsidP="000D3C43">
      <w:pPr>
        <w:pStyle w:val="FootnoteText"/>
        <w:jc w:val="both"/>
        <w:rPr>
          <w:rFonts w:ascii="Garamond" w:hAnsi="Garamond"/>
        </w:rPr>
      </w:pPr>
      <w:r w:rsidRPr="00641867">
        <w:rPr>
          <w:rStyle w:val="FootnoteReference"/>
          <w:rFonts w:ascii="Garamond" w:hAnsi="Garamond"/>
        </w:rPr>
        <w:footnoteRef/>
      </w:r>
      <w:r w:rsidRPr="00641867">
        <w:rPr>
          <w:rFonts w:ascii="Garamond" w:hAnsi="Garamond"/>
        </w:rPr>
        <w:t xml:space="preserve"> Art. 42 en 62 van de Kinderbijslagwet Werknemers van 19 december 1939, </w:t>
      </w:r>
      <w:r w:rsidRPr="00641867">
        <w:rPr>
          <w:rFonts w:ascii="Garamond" w:hAnsi="Garamond"/>
          <w:i/>
        </w:rPr>
        <w:t>B.S. 22 december 1939</w:t>
      </w:r>
      <w:r w:rsidRPr="00641867">
        <w:rPr>
          <w:rFonts w:ascii="Garamond" w:hAnsi="Garamond"/>
        </w:rPr>
        <w:t>.</w:t>
      </w:r>
    </w:p>
  </w:footnote>
  <w:footnote w:id="64">
    <w:p w:rsidR="00D91552" w:rsidRPr="00641867" w:rsidRDefault="00D91552" w:rsidP="000D3C43">
      <w:pPr>
        <w:pStyle w:val="FootnoteText"/>
        <w:jc w:val="both"/>
      </w:pPr>
      <w:r w:rsidRPr="00641867">
        <w:rPr>
          <w:rStyle w:val="FootnoteReference"/>
          <w:rFonts w:ascii="Garamond" w:hAnsi="Garamond"/>
        </w:rPr>
        <w:footnoteRef/>
      </w:r>
      <w:r w:rsidRPr="00641867">
        <w:rPr>
          <w:rFonts w:ascii="Garamond" w:hAnsi="Garamond"/>
        </w:rPr>
        <w:t xml:space="preserve"> De rechtgevende kinderen op verlengde kinderbijslag worden ook opgenomen bij de rangbepaling.</w:t>
      </w:r>
    </w:p>
  </w:footnote>
  <w:footnote w:id="65">
    <w:p w:rsidR="00D91552" w:rsidRPr="00DE03FC" w:rsidRDefault="00D91552" w:rsidP="000D3C43">
      <w:pPr>
        <w:pStyle w:val="FootnoteText"/>
        <w:jc w:val="both"/>
        <w:rPr>
          <w:rFonts w:ascii="Garamond" w:hAnsi="Garamond"/>
        </w:rPr>
      </w:pPr>
      <w:r w:rsidRPr="00DE03FC">
        <w:rPr>
          <w:rStyle w:val="FootnoteReference"/>
          <w:rFonts w:ascii="Garamond" w:hAnsi="Garamond"/>
        </w:rPr>
        <w:footnoteRef/>
      </w:r>
      <w:r w:rsidRPr="00DE03FC">
        <w:rPr>
          <w:rFonts w:ascii="Garamond" w:hAnsi="Garamond"/>
        </w:rPr>
        <w:t xml:space="preserve"> Kinderen van w</w:t>
      </w:r>
      <w:r>
        <w:rPr>
          <w:rFonts w:ascii="Garamond" w:hAnsi="Garamond"/>
        </w:rPr>
        <w:t>ie de geboortedatum onbekend is</w:t>
      </w:r>
      <w:r w:rsidRPr="00DE03FC">
        <w:rPr>
          <w:rFonts w:ascii="Garamond" w:hAnsi="Garamond"/>
        </w:rPr>
        <w:t xml:space="preserve"> krijgen een waarde 3 voor de variabele </w:t>
      </w:r>
      <w:r w:rsidRPr="00DE03FC">
        <w:rPr>
          <w:rFonts w:ascii="Garamond" w:hAnsi="Garamond"/>
          <w:smallCaps/>
        </w:rPr>
        <w:t>rang</w:t>
      </w:r>
      <w:r w:rsidRPr="00DE03FC">
        <w:rPr>
          <w:rFonts w:ascii="Garamond" w:hAnsi="Garamond"/>
        </w:rPr>
        <w:t>.</w:t>
      </w:r>
    </w:p>
  </w:footnote>
  <w:footnote w:id="66">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096A76">
        <w:rPr>
          <w:rFonts w:ascii="Garamond" w:hAnsi="Garamond"/>
        </w:rPr>
        <w:t xml:space="preserve">Vermits de dossiers in het stelsel van de gewaarborgde kinderbijslag pas vanaf 2008 kunnen worden onderscheiden in het DWH AM&amp;SB, </w:t>
      </w:r>
      <w:r>
        <w:rPr>
          <w:rFonts w:ascii="Garamond" w:hAnsi="Garamond"/>
        </w:rPr>
        <w:t xml:space="preserve">wordt deze stap </w:t>
      </w:r>
      <w:r w:rsidRPr="00096A76">
        <w:rPr>
          <w:rFonts w:ascii="Garamond" w:hAnsi="Garamond"/>
        </w:rPr>
        <w:t>pas vanaf 20</w:t>
      </w:r>
      <w:r>
        <w:rPr>
          <w:rFonts w:ascii="Garamond" w:hAnsi="Garamond"/>
        </w:rPr>
        <w:t>08</w:t>
      </w:r>
      <w:r w:rsidRPr="00096A76">
        <w:rPr>
          <w:rFonts w:ascii="Garamond" w:hAnsi="Garamond"/>
        </w:rPr>
        <w:t xml:space="preserve"> </w:t>
      </w:r>
      <w:r>
        <w:rPr>
          <w:rFonts w:ascii="Garamond" w:hAnsi="Garamond"/>
        </w:rPr>
        <w:t>toegepast</w:t>
      </w:r>
      <w:r w:rsidRPr="00096A76">
        <w:rPr>
          <w:rFonts w:ascii="Garamond" w:hAnsi="Garamond"/>
        </w:rPr>
        <w:t>.</w:t>
      </w:r>
      <w:r>
        <w:rPr>
          <w:rFonts w:ascii="Garamond" w:hAnsi="Garamond"/>
        </w:rPr>
        <w:t xml:space="preserve"> Vóór 2008 worden de dossiers uit het stelsel van de gewaarborgde kinderbijslag bijgevolg behandeld zoals die in het stelsel van de kinderbijslag voor werknemers.</w:t>
      </w:r>
    </w:p>
  </w:footnote>
  <w:footnote w:id="67">
    <w:p w:rsidR="00D91552" w:rsidRPr="0012418B" w:rsidRDefault="00D91552" w:rsidP="004065A3">
      <w:pPr>
        <w:pStyle w:val="FootnoteText"/>
        <w:jc w:val="both"/>
        <w:rPr>
          <w:rFonts w:ascii="Garamond" w:hAnsi="Garamond"/>
        </w:rPr>
      </w:pPr>
      <w:r w:rsidRPr="00A83A17">
        <w:rPr>
          <w:rStyle w:val="FootnoteReference"/>
          <w:rFonts w:ascii="Garamond" w:hAnsi="Garamond"/>
        </w:rPr>
        <w:footnoteRef/>
      </w:r>
      <w:r w:rsidRPr="00A83A17">
        <w:rPr>
          <w:rFonts w:ascii="Garamond" w:hAnsi="Garamond"/>
        </w:rPr>
        <w:t xml:space="preserve"> </w:t>
      </w:r>
      <w:r w:rsidRPr="004065A3">
        <w:rPr>
          <w:rFonts w:ascii="Garamond" w:hAnsi="Garamond"/>
        </w:rPr>
        <w:t xml:space="preserve">Koninklijk besluit van 25 oktober 1971 tot uitvoering van de wet van 20 juli 1971 tot instelling van gewaarborgde gezinsbijslag, </w:t>
      </w:r>
      <w:r w:rsidRPr="004065A3">
        <w:rPr>
          <w:rFonts w:ascii="Garamond" w:hAnsi="Garamond"/>
          <w:i/>
        </w:rPr>
        <w:t>B.S. 5 november 1971.</w:t>
      </w:r>
    </w:p>
  </w:footnote>
  <w:footnote w:id="68">
    <w:p w:rsidR="00D91552" w:rsidRPr="0012418B" w:rsidRDefault="00D91552" w:rsidP="004065A3">
      <w:pPr>
        <w:pStyle w:val="FootnoteText"/>
        <w:jc w:val="both"/>
        <w:rPr>
          <w:lang w:val="nl-BE"/>
        </w:rPr>
      </w:pPr>
      <w:r w:rsidRPr="0012418B">
        <w:rPr>
          <w:rStyle w:val="FootnoteReference"/>
          <w:rFonts w:ascii="Garamond" w:hAnsi="Garamond"/>
        </w:rPr>
        <w:footnoteRef/>
      </w:r>
      <w:r w:rsidRPr="0012418B">
        <w:rPr>
          <w:rFonts w:ascii="Garamond" w:hAnsi="Garamond"/>
        </w:rPr>
        <w:t xml:space="preserve"> </w:t>
      </w:r>
      <w:r w:rsidRPr="0012418B">
        <w:rPr>
          <w:rFonts w:ascii="Garamond" w:hAnsi="Garamond"/>
          <w:lang w:val="nl-BE"/>
        </w:rPr>
        <w:t>De gewaarborgde kinderbijslag wordt enkel toegekend indien het gezinsinkomen een bepaalde grens niet overschrijdt. De inkomenstoets moet in deze constructie niet</w:t>
      </w:r>
      <w:r>
        <w:rPr>
          <w:rFonts w:ascii="Garamond" w:hAnsi="Garamond"/>
          <w:lang w:val="nl-BE"/>
        </w:rPr>
        <w:t xml:space="preserve"> worden bepaald vermits die reeds</w:t>
      </w:r>
      <w:r w:rsidRPr="0012418B">
        <w:rPr>
          <w:rFonts w:ascii="Garamond" w:hAnsi="Garamond"/>
          <w:lang w:val="nl-BE"/>
        </w:rPr>
        <w:t xml:space="preserve"> is toegepast voor de records die voldoen aan de voorwaarden</w:t>
      </w:r>
      <w:r>
        <w:rPr>
          <w:rFonts w:ascii="Garamond" w:hAnsi="Garamond"/>
          <w:lang w:val="nl-BE"/>
        </w:rPr>
        <w:t xml:space="preserve"> </w:t>
      </w:r>
      <w:r w:rsidRPr="0012418B">
        <w:rPr>
          <w:rFonts w:ascii="Garamond" w:hAnsi="Garamond"/>
          <w:smallCaps/>
          <w:lang w:val="nl-BE"/>
        </w:rPr>
        <w:t>kbf</w:t>
      </w:r>
      <w:r>
        <w:rPr>
          <w:rFonts w:ascii="Garamond" w:hAnsi="Garamond"/>
          <w:lang w:val="nl-BE"/>
        </w:rPr>
        <w:t xml:space="preserve"> = 099, 199 en </w:t>
      </w:r>
      <w:r w:rsidRPr="0012418B">
        <w:rPr>
          <w:rFonts w:ascii="Garamond" w:hAnsi="Garamond"/>
          <w:smallCaps/>
          <w:lang w:val="nl-BE"/>
        </w:rPr>
        <w:t>bureau</w:t>
      </w:r>
      <w:r>
        <w:rPr>
          <w:rFonts w:ascii="Garamond" w:hAnsi="Garamond"/>
          <w:lang w:val="nl-BE"/>
        </w:rPr>
        <w:t xml:space="preserve"> = 015, 018</w:t>
      </w:r>
      <w:r w:rsidRPr="0012418B">
        <w:rPr>
          <w:rFonts w:ascii="Garamond" w:hAnsi="Garamond"/>
          <w:lang w:val="nl-BE"/>
        </w:rPr>
        <w:t>.</w:t>
      </w:r>
    </w:p>
  </w:footnote>
  <w:footnote w:id="69">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De variabele </w:t>
      </w:r>
      <w:r w:rsidRPr="00E63396">
        <w:rPr>
          <w:rFonts w:ascii="Garamond" w:hAnsi="Garamond"/>
          <w:smallCaps/>
        </w:rPr>
        <w:t>gwkb</w:t>
      </w:r>
      <w:r w:rsidRPr="00E63396">
        <w:rPr>
          <w:rFonts w:ascii="Garamond" w:hAnsi="Garamond"/>
        </w:rPr>
        <w:t xml:space="preserve"> bevat </w:t>
      </w:r>
      <w:r>
        <w:rPr>
          <w:rFonts w:ascii="Garamond" w:hAnsi="Garamond"/>
        </w:rPr>
        <w:t>het bedrag dat de kinderbijslag in het stelsel van de gewaarborgde kinderbijslag hoger is dan de gewone kinderbijslag bepaald in stap 3.3.</w:t>
      </w:r>
    </w:p>
  </w:footnote>
  <w:footnote w:id="70">
    <w:p w:rsidR="00D91552" w:rsidRPr="00D87F98" w:rsidRDefault="00D91552" w:rsidP="004065A3">
      <w:pPr>
        <w:pStyle w:val="FootnoteText"/>
        <w:jc w:val="both"/>
        <w:rPr>
          <w:rFonts w:ascii="Garamond" w:hAnsi="Garamond"/>
        </w:rPr>
      </w:pPr>
      <w:r w:rsidRPr="00D87F98">
        <w:rPr>
          <w:rStyle w:val="FootnoteReference"/>
          <w:rFonts w:ascii="Garamond" w:hAnsi="Garamond"/>
        </w:rPr>
        <w:footnoteRef/>
      </w:r>
      <w:r w:rsidRPr="00D87F98">
        <w:rPr>
          <w:rFonts w:ascii="Garamond" w:hAnsi="Garamond"/>
        </w:rPr>
        <w:t xml:space="preserve"> Vermits de dossiers in het stelsel van de gewaarborgde kinderbijslag pas vanaf 2008 kunnen worde</w:t>
      </w:r>
      <w:r>
        <w:rPr>
          <w:rFonts w:ascii="Garamond" w:hAnsi="Garamond"/>
        </w:rPr>
        <w:t>n</w:t>
      </w:r>
      <w:r w:rsidRPr="00D87F98">
        <w:rPr>
          <w:rFonts w:ascii="Garamond" w:hAnsi="Garamond"/>
        </w:rPr>
        <w:t xml:space="preserve"> onderscheiden in het DWH AM&amp;SB, kan </w:t>
      </w:r>
      <w:r>
        <w:rPr>
          <w:rFonts w:ascii="Garamond" w:hAnsi="Garamond"/>
        </w:rPr>
        <w:t>deze toeslag pas vanaf 2010</w:t>
      </w:r>
      <w:r w:rsidRPr="00D87F98">
        <w:rPr>
          <w:rFonts w:ascii="Garamond" w:hAnsi="Garamond"/>
        </w:rPr>
        <w:t xml:space="preserve"> worden geconstrueerd.</w:t>
      </w:r>
    </w:p>
  </w:footnote>
  <w:footnote w:id="71">
    <w:p w:rsidR="00D91552" w:rsidRPr="004065A3" w:rsidRDefault="00D91552" w:rsidP="004065A3">
      <w:pPr>
        <w:pStyle w:val="Default"/>
        <w:jc w:val="both"/>
        <w:rPr>
          <w:rFonts w:ascii="Garamond" w:eastAsia="Calibri" w:hAnsi="Garamond" w:cs="Times New Roman"/>
          <w:sz w:val="20"/>
          <w:szCs w:val="20"/>
          <w:lang w:val="nl-BE" w:eastAsia="en-US"/>
        </w:rPr>
      </w:pPr>
      <w:r w:rsidRPr="00D87F98">
        <w:rPr>
          <w:rStyle w:val="FootnoteReference"/>
          <w:rFonts w:ascii="Garamond" w:hAnsi="Garamond"/>
          <w:sz w:val="20"/>
          <w:szCs w:val="20"/>
        </w:rPr>
        <w:footnoteRef/>
      </w:r>
      <w:r w:rsidRPr="00D87F98">
        <w:rPr>
          <w:rFonts w:ascii="Garamond" w:hAnsi="Garamond"/>
          <w:sz w:val="20"/>
          <w:szCs w:val="20"/>
        </w:rPr>
        <w:t xml:space="preserve"> </w:t>
      </w:r>
      <w:r w:rsidRPr="004065A3">
        <w:rPr>
          <w:rFonts w:ascii="Garamond" w:eastAsia="Calibri" w:hAnsi="Garamond"/>
          <w:bCs/>
          <w:sz w:val="20"/>
          <w:szCs w:val="20"/>
          <w:lang w:val="nl-BE" w:eastAsia="en-US"/>
        </w:rPr>
        <w:t xml:space="preserve">Koninklijk besluit van 11 januari 2007 tot wijziging van het koninklijk besluit van 1 maart 2000 tot uitvoering van artikel 42bis van de samengeordende wetten betreffende de kinderbijslag voor loonarbeiders en tot wijziging van het koninklijk besluit van 25 april 1997 tot uitvoering van artikel 71, §1bis van de samengeordende wetten betreffende de kinderbijslag voor loonarbeiders, </w:t>
      </w:r>
      <w:r w:rsidRPr="004065A3">
        <w:rPr>
          <w:rFonts w:ascii="Garamond" w:eastAsia="Calibri" w:hAnsi="Garamond"/>
          <w:bCs/>
          <w:i/>
          <w:sz w:val="20"/>
          <w:szCs w:val="20"/>
          <w:lang w:val="nl-BE" w:eastAsia="en-US"/>
        </w:rPr>
        <w:t>B.S. 12 februari 2007.</w:t>
      </w:r>
    </w:p>
  </w:footnote>
  <w:footnote w:id="72">
    <w:p w:rsidR="00D91552" w:rsidRPr="00DD3B63" w:rsidRDefault="00D91552" w:rsidP="004065A3">
      <w:pPr>
        <w:pStyle w:val="FootnoteText"/>
        <w:jc w:val="both"/>
        <w:rPr>
          <w:rFonts w:ascii="Garamond" w:hAnsi="Garamond"/>
        </w:rPr>
      </w:pPr>
      <w:r w:rsidRPr="004065A3">
        <w:rPr>
          <w:rStyle w:val="FootnoteReference"/>
          <w:rFonts w:ascii="Garamond" w:hAnsi="Garamond"/>
        </w:rPr>
        <w:footnoteRef/>
      </w:r>
      <w:r w:rsidRPr="00DD3B63">
        <w:rPr>
          <w:rFonts w:ascii="Garamond" w:hAnsi="Garamond"/>
        </w:rPr>
        <w:t xml:space="preserve"> Voor de bepaling van het grensbedrag wordt het inkomen van de bijslagtrekkende en zijn gezin in rekening genomen, vermits de rechthebbende zich buiten het gezin kan bevinden.</w:t>
      </w:r>
      <w:r>
        <w:rPr>
          <w:rFonts w:ascii="Garamond" w:hAnsi="Garamond"/>
        </w:rPr>
        <w:t xml:space="preserve"> De rechthebbende wordt aan de bijslagtrekkende gekoppeld aan de hand van het dossiernummer (</w:t>
      </w:r>
      <w:r w:rsidRPr="00A44BAE">
        <w:rPr>
          <w:rFonts w:ascii="Garamond" w:hAnsi="Garamond"/>
          <w:smallCaps/>
        </w:rPr>
        <w:t>dossier</w:t>
      </w:r>
      <w:r>
        <w:rPr>
          <w:rFonts w:ascii="Garamond" w:hAnsi="Garamond"/>
        </w:rPr>
        <w:t>) en de referentiepersoon (</w:t>
      </w:r>
      <w:r w:rsidRPr="00A44BAE">
        <w:rPr>
          <w:rFonts w:ascii="Garamond" w:hAnsi="Garamond"/>
          <w:smallCaps/>
        </w:rPr>
        <w:t>insz</w:t>
      </w:r>
      <w:r>
        <w:rPr>
          <w:rFonts w:ascii="Garamond" w:hAnsi="Garamond"/>
          <w:smallCaps/>
        </w:rPr>
        <w:t>_</w:t>
      </w:r>
      <w:r w:rsidRPr="00A44BAE">
        <w:rPr>
          <w:rFonts w:ascii="Garamond" w:hAnsi="Garamond"/>
          <w:smallCaps/>
        </w:rPr>
        <w:t>ref</w:t>
      </w:r>
      <w:r>
        <w:rPr>
          <w:rFonts w:ascii="Garamond" w:hAnsi="Garamond"/>
        </w:rPr>
        <w:t>).</w:t>
      </w:r>
    </w:p>
  </w:footnote>
  <w:footnote w:id="73">
    <w:p w:rsidR="00D91552" w:rsidRPr="002F4D07" w:rsidRDefault="00D91552" w:rsidP="004065A3">
      <w:pPr>
        <w:pStyle w:val="FootnoteText"/>
        <w:jc w:val="both"/>
        <w:rPr>
          <w:rFonts w:ascii="Garamond" w:hAnsi="Garamond"/>
        </w:rPr>
      </w:pPr>
      <w:r w:rsidRPr="004065A3">
        <w:rPr>
          <w:rStyle w:val="FootnoteReference"/>
          <w:rFonts w:ascii="Garamond" w:hAnsi="Garamond"/>
        </w:rPr>
        <w:footnoteRef/>
      </w:r>
      <w:r w:rsidRPr="002F4D07">
        <w:rPr>
          <w:rFonts w:ascii="Garamond" w:hAnsi="Garamond"/>
        </w:rPr>
        <w:t xml:space="preserve"> Voor de bepaling van het grensbedrag wordt het inkomen van </w:t>
      </w:r>
      <w:r>
        <w:rPr>
          <w:rFonts w:ascii="Garamond" w:hAnsi="Garamond"/>
        </w:rPr>
        <w:t xml:space="preserve">het gezin van </w:t>
      </w:r>
      <w:r w:rsidRPr="002F4D07">
        <w:rPr>
          <w:rFonts w:ascii="Garamond" w:hAnsi="Garamond"/>
        </w:rPr>
        <w:t>de bijslagtrekkende in rekening genomen, vermits de rechthebbende zich buiten het gezin kan bevinden. De rechthebbende wordt aan de bijslagtrekkende gekoppeld aan de hand van het dossiernummer (</w:t>
      </w:r>
      <w:r w:rsidRPr="002F4D07">
        <w:rPr>
          <w:rFonts w:ascii="Garamond" w:hAnsi="Garamond"/>
          <w:smallCaps/>
        </w:rPr>
        <w:t>dossier</w:t>
      </w:r>
      <w:r w:rsidRPr="002F4D07">
        <w:rPr>
          <w:rFonts w:ascii="Garamond" w:hAnsi="Garamond"/>
        </w:rPr>
        <w:t>) en de referentiepersoon (</w:t>
      </w:r>
      <w:r w:rsidRPr="002F4D07">
        <w:rPr>
          <w:rFonts w:ascii="Garamond" w:hAnsi="Garamond"/>
          <w:smallCaps/>
        </w:rPr>
        <w:t>insz</w:t>
      </w:r>
      <w:r>
        <w:rPr>
          <w:rFonts w:ascii="Garamond" w:hAnsi="Garamond"/>
          <w:smallCaps/>
        </w:rPr>
        <w:t>_</w:t>
      </w:r>
      <w:r w:rsidRPr="002F4D07">
        <w:rPr>
          <w:rFonts w:ascii="Garamond" w:hAnsi="Garamond"/>
          <w:smallCaps/>
        </w:rPr>
        <w:t>ref</w:t>
      </w:r>
      <w:r w:rsidRPr="002F4D07">
        <w:rPr>
          <w:rFonts w:ascii="Garamond" w:hAnsi="Garamond"/>
        </w:rPr>
        <w:t>).</w:t>
      </w:r>
    </w:p>
  </w:footnote>
  <w:footnote w:id="74">
    <w:p w:rsidR="00D91552" w:rsidRPr="007608BD" w:rsidRDefault="00D91552" w:rsidP="004065A3">
      <w:pPr>
        <w:pStyle w:val="Default"/>
        <w:jc w:val="both"/>
        <w:rPr>
          <w:rFonts w:ascii="Garamond" w:hAnsi="Garamond"/>
          <w:sz w:val="20"/>
          <w:szCs w:val="20"/>
        </w:rPr>
      </w:pPr>
      <w:r w:rsidRPr="004065A3">
        <w:rPr>
          <w:rStyle w:val="FootnoteReference"/>
          <w:rFonts w:ascii="Garamond" w:hAnsi="Garamond"/>
          <w:sz w:val="20"/>
          <w:szCs w:val="20"/>
        </w:rPr>
        <w:footnoteRef/>
      </w:r>
      <w:r w:rsidRPr="007608BD">
        <w:rPr>
          <w:rFonts w:ascii="Garamond" w:hAnsi="Garamond"/>
          <w:sz w:val="20"/>
          <w:szCs w:val="20"/>
        </w:rPr>
        <w:t xml:space="preserve"> Koninklijk besluit van 26 oktober 2004 tot uitvoering van de artikelen 42bis en 56, § 2, van de samengeordende wetten betreffende de kinderbijslag voor loonarbeiders, </w:t>
      </w:r>
      <w:r w:rsidRPr="007608BD">
        <w:rPr>
          <w:rFonts w:ascii="Garamond" w:hAnsi="Garamond"/>
          <w:i/>
          <w:sz w:val="20"/>
          <w:szCs w:val="20"/>
        </w:rPr>
        <w:t>B.S. 24 november 2004</w:t>
      </w:r>
      <w:r w:rsidRPr="007608BD">
        <w:rPr>
          <w:rFonts w:ascii="Garamond" w:hAnsi="Garamond"/>
          <w:sz w:val="20"/>
          <w:szCs w:val="20"/>
        </w:rPr>
        <w:t>.</w:t>
      </w:r>
    </w:p>
  </w:footnote>
  <w:footnote w:id="75">
    <w:p w:rsidR="00D91552" w:rsidRPr="00BD2F95" w:rsidRDefault="00D91552" w:rsidP="004065A3">
      <w:pPr>
        <w:pStyle w:val="FootnoteText"/>
        <w:jc w:val="both"/>
        <w:rPr>
          <w:rFonts w:ascii="Garamond" w:hAnsi="Garamond"/>
        </w:rPr>
      </w:pPr>
      <w:r w:rsidRPr="004065A3">
        <w:rPr>
          <w:rStyle w:val="FootnoteReference"/>
          <w:rFonts w:ascii="Garamond" w:hAnsi="Garamond"/>
        </w:rPr>
        <w:footnoteRef/>
      </w:r>
      <w:r w:rsidRPr="00BD2F95">
        <w:rPr>
          <w:rFonts w:ascii="Garamond" w:hAnsi="Garamond"/>
        </w:rPr>
        <w:t xml:space="preserve"> In de praktijk worden ook buitenlandse lonen in rekening genomen. </w:t>
      </w:r>
      <w:r>
        <w:rPr>
          <w:rFonts w:ascii="Garamond" w:hAnsi="Garamond"/>
        </w:rPr>
        <w:t>Informatie hieromtrent ontbreekt</w:t>
      </w:r>
      <w:r w:rsidRPr="00BD2F95">
        <w:rPr>
          <w:rFonts w:ascii="Garamond" w:hAnsi="Garamond"/>
        </w:rPr>
        <w:t xml:space="preserve"> echter in het DWH AM&amp;SB </w:t>
      </w:r>
      <w:r>
        <w:rPr>
          <w:rFonts w:ascii="Garamond" w:hAnsi="Garamond"/>
        </w:rPr>
        <w:t>waardoor die</w:t>
      </w:r>
      <w:r w:rsidRPr="00BD2F95">
        <w:rPr>
          <w:rFonts w:ascii="Garamond" w:hAnsi="Garamond"/>
        </w:rPr>
        <w:t xml:space="preserve"> </w:t>
      </w:r>
      <w:r>
        <w:rPr>
          <w:rFonts w:ascii="Garamond" w:hAnsi="Garamond"/>
        </w:rPr>
        <w:t xml:space="preserve">lonen </w:t>
      </w:r>
      <w:r w:rsidRPr="00BD2F95">
        <w:rPr>
          <w:rFonts w:ascii="Garamond" w:hAnsi="Garamond"/>
        </w:rPr>
        <w:t>niet worden opgenomen in deze constructie.</w:t>
      </w:r>
    </w:p>
  </w:footnote>
  <w:footnote w:id="76">
    <w:p w:rsidR="00D91552" w:rsidRPr="00E41054" w:rsidRDefault="00D91552" w:rsidP="00D20928">
      <w:pPr>
        <w:pStyle w:val="FootnoteText"/>
        <w:jc w:val="both"/>
        <w:rPr>
          <w:rFonts w:ascii="Garamond" w:hAnsi="Garamond"/>
          <w:i/>
          <w:lang w:val="nl-BE"/>
        </w:rPr>
      </w:pPr>
      <w:r w:rsidRPr="004065A3">
        <w:rPr>
          <w:rStyle w:val="FootnoteReference"/>
          <w:rFonts w:ascii="Garamond" w:hAnsi="Garamond"/>
        </w:rPr>
        <w:footnoteRef/>
      </w:r>
      <w:r w:rsidRPr="00E550B2">
        <w:rPr>
          <w:rFonts w:ascii="Garamond" w:hAnsi="Garamond"/>
        </w:rPr>
        <w:t xml:space="preserve"> </w:t>
      </w:r>
      <w:r>
        <w:rPr>
          <w:rFonts w:ascii="Garamond" w:hAnsi="Garamond"/>
          <w:lang w:val="nl-BE"/>
        </w:rPr>
        <w:t>Federaal Agentschap voor de Kinderbijslag</w:t>
      </w:r>
      <w:r w:rsidRPr="00E550B2">
        <w:rPr>
          <w:rFonts w:ascii="Garamond" w:hAnsi="Garamond"/>
          <w:lang w:val="nl-BE"/>
        </w:rPr>
        <w:t xml:space="preserve"> (201</w:t>
      </w:r>
      <w:r>
        <w:rPr>
          <w:rFonts w:ascii="Garamond" w:hAnsi="Garamond"/>
          <w:lang w:val="nl-BE"/>
        </w:rPr>
        <w:t>5</w:t>
      </w:r>
      <w:r w:rsidRPr="00E550B2">
        <w:rPr>
          <w:rFonts w:ascii="Garamond" w:hAnsi="Garamond"/>
          <w:lang w:val="nl-BE"/>
        </w:rPr>
        <w:t xml:space="preserve">).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E550B2">
        <w:rPr>
          <w:rFonts w:ascii="Garamond" w:hAnsi="Garamond"/>
          <w:lang w:val="nl-BE"/>
        </w:rPr>
        <w:t xml:space="preserve">. Brussel: </w:t>
      </w:r>
      <w:r>
        <w:rPr>
          <w:rFonts w:ascii="Garamond" w:hAnsi="Garamond"/>
          <w:lang w:val="nl-BE"/>
        </w:rPr>
        <w:t>Federaal Agentschap voor de Kinderbijslag</w:t>
      </w:r>
      <w:r w:rsidRPr="00E550B2">
        <w:rPr>
          <w:rFonts w:ascii="Garamond" w:hAnsi="Garamond"/>
          <w:lang w:val="nl-BE"/>
        </w:rPr>
        <w:t xml:space="preserve">. </w:t>
      </w:r>
      <w:r w:rsidRPr="00C90220">
        <w:rPr>
          <w:rFonts w:ascii="Garamond" w:hAnsi="Garamond"/>
          <w:lang w:val="nl-BE"/>
        </w:rPr>
        <w:t>[2</w:t>
      </w:r>
      <w:r>
        <w:rPr>
          <w:rFonts w:ascii="Garamond" w:hAnsi="Garamond"/>
          <w:lang w:val="nl-BE"/>
        </w:rPr>
        <w:t>2</w:t>
      </w:r>
      <w:r w:rsidRPr="00C90220">
        <w:rPr>
          <w:rFonts w:ascii="Garamond" w:hAnsi="Garamond"/>
          <w:lang w:val="nl-BE"/>
        </w:rPr>
        <w:t>.0</w:t>
      </w:r>
      <w:r>
        <w:rPr>
          <w:rFonts w:ascii="Garamond" w:hAnsi="Garamond"/>
          <w:lang w:val="nl-BE"/>
        </w:rPr>
        <w:t>1</w:t>
      </w:r>
      <w:r w:rsidRPr="00C90220">
        <w:rPr>
          <w:rFonts w:ascii="Garamond" w:hAnsi="Garamond"/>
          <w:lang w:val="nl-BE"/>
        </w:rPr>
        <w:t>.201</w:t>
      </w:r>
      <w:r>
        <w:rPr>
          <w:rFonts w:ascii="Garamond" w:hAnsi="Garamond"/>
          <w:lang w:val="nl-BE"/>
        </w:rPr>
        <w:t>6</w:t>
      </w:r>
      <w:r w:rsidRPr="00C90220">
        <w:rPr>
          <w:rFonts w:ascii="Garamond" w:hAnsi="Garamond"/>
          <w:lang w:val="nl-BE"/>
        </w:rPr>
        <w:t xml:space="preserve">, </w:t>
      </w:r>
      <w:r w:rsidRPr="00D20928">
        <w:rPr>
          <w:rFonts w:ascii="Garamond" w:hAnsi="Garamond"/>
          <w:lang w:val="nl-BE"/>
        </w:rPr>
        <w:t>http://vlaanderen.famifed.be/sites/default/files/forms/Model%20%2019_fisc%20-%20N%20-%20072015.pdf</w:t>
      </w:r>
      <w:r w:rsidRPr="0022328D">
        <w:rPr>
          <w:rFonts w:ascii="Garamond" w:hAnsi="Garamond"/>
          <w:lang w:val="nl-BE"/>
        </w:rPr>
        <w:t>].</w:t>
      </w:r>
    </w:p>
  </w:footnote>
  <w:footnote w:id="77">
    <w:p w:rsidR="00D91552" w:rsidRPr="00A61434" w:rsidRDefault="00D91552" w:rsidP="004065A3">
      <w:pPr>
        <w:pStyle w:val="FootnoteText"/>
        <w:jc w:val="both"/>
        <w:rPr>
          <w:rFonts w:ascii="Garamond" w:hAnsi="Garamond"/>
        </w:rPr>
      </w:pPr>
      <w:r w:rsidRPr="004065A3">
        <w:rPr>
          <w:rStyle w:val="FootnoteReference"/>
          <w:rFonts w:ascii="Garamond" w:hAnsi="Garamond"/>
        </w:rPr>
        <w:footnoteRef/>
      </w:r>
      <w:r w:rsidRPr="00A61434">
        <w:rPr>
          <w:rFonts w:ascii="Garamond" w:hAnsi="Garamond"/>
        </w:rPr>
        <w:t xml:space="preserve"> Wegens de beschikbaarheid van de data </w:t>
      </w:r>
      <w:r>
        <w:rPr>
          <w:rFonts w:ascii="Garamond" w:hAnsi="Garamond"/>
        </w:rPr>
        <w:t>worden in deze constructie enkel de gezinsbijslag en de tegemoetkoming voor hulp aan derden buiten beschouwing gelaten.</w:t>
      </w:r>
    </w:p>
  </w:footnote>
  <w:footnote w:id="78">
    <w:p w:rsidR="00D91552" w:rsidRPr="00010320" w:rsidRDefault="00D91552" w:rsidP="004065A3">
      <w:pPr>
        <w:pStyle w:val="FootnoteText"/>
        <w:rPr>
          <w:rFonts w:ascii="Garamond" w:hAnsi="Garamond"/>
        </w:rPr>
      </w:pPr>
      <w:r w:rsidRPr="004065A3">
        <w:rPr>
          <w:rStyle w:val="FootnoteReference"/>
          <w:rFonts w:ascii="Garamond" w:hAnsi="Garamond"/>
        </w:rPr>
        <w:footnoteRef/>
      </w:r>
      <w:r w:rsidRPr="00010320">
        <w:rPr>
          <w:rFonts w:ascii="Garamond" w:hAnsi="Garamond"/>
        </w:rPr>
        <w:t xml:space="preserve"> Deze variabele wordt toegevoegd aan het basisbestand.</w:t>
      </w:r>
    </w:p>
  </w:footnote>
  <w:footnote w:id="79">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096A76">
        <w:rPr>
          <w:rFonts w:ascii="Garamond" w:hAnsi="Garamond"/>
        </w:rPr>
        <w:t xml:space="preserve">De variabele </w:t>
      </w:r>
      <w:r w:rsidRPr="00096A76">
        <w:rPr>
          <w:rFonts w:ascii="Garamond" w:hAnsi="Garamond"/>
          <w:smallCaps/>
          <w:lang w:val="nl-BE"/>
        </w:rPr>
        <w:t>toeslag_gwkb_her</w:t>
      </w:r>
      <w:r w:rsidRPr="003870DE">
        <w:rPr>
          <w:rFonts w:ascii="Garamond" w:hAnsi="Garamond"/>
        </w:rPr>
        <w:t xml:space="preserve"> bevat h</w:t>
      </w:r>
      <w:r w:rsidRPr="00B31085">
        <w:rPr>
          <w:rFonts w:ascii="Garamond" w:hAnsi="Garamond"/>
        </w:rPr>
        <w:t>et bedrag dat de kinderbijslag in het stelsel van de gewaarborgde kinderbijslag hoger is dan de gewone kinderbijslag bepaald in stap 3.3.</w:t>
      </w:r>
    </w:p>
  </w:footnote>
  <w:footnote w:id="80">
    <w:p w:rsidR="00D91552" w:rsidRPr="00E3738F" w:rsidRDefault="00D91552" w:rsidP="000D3C43">
      <w:pPr>
        <w:pStyle w:val="FootnoteText"/>
        <w:jc w:val="both"/>
        <w:rPr>
          <w:rFonts w:ascii="Garamond" w:hAnsi="Garamond"/>
        </w:rPr>
      </w:pPr>
      <w:r w:rsidRPr="00E3738F">
        <w:rPr>
          <w:rStyle w:val="FootnoteReference"/>
          <w:rFonts w:ascii="Garamond" w:hAnsi="Garamond"/>
        </w:rPr>
        <w:footnoteRef/>
      </w:r>
      <w:r w:rsidRPr="00E3738F">
        <w:rPr>
          <w:rFonts w:ascii="Garamond" w:hAnsi="Garamond"/>
        </w:rPr>
        <w:t xml:space="preserve"> Art. 42bis van de Kinderbijslagwet Werknemers van 19 december 1939, </w:t>
      </w:r>
      <w:r w:rsidRPr="00E3738F">
        <w:rPr>
          <w:rFonts w:ascii="Garamond" w:hAnsi="Garamond"/>
          <w:i/>
        </w:rPr>
        <w:t>B.S. 22 december 1939</w:t>
      </w:r>
      <w:r w:rsidRPr="00E3738F">
        <w:rPr>
          <w:rFonts w:ascii="Garamond" w:hAnsi="Garamond"/>
        </w:rPr>
        <w:t>.</w:t>
      </w:r>
    </w:p>
  </w:footnote>
  <w:footnote w:id="81">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In het stelsel van de gewaarborgde kinderbijslag is er geen recht op sociale toeslagen. De records die voldoen aan volgende voorwaarde worden</w:t>
      </w:r>
      <w:r>
        <w:rPr>
          <w:rFonts w:ascii="Garamond" w:hAnsi="Garamond"/>
        </w:rPr>
        <w:t>, vanaf 2008,</w:t>
      </w:r>
      <w:r w:rsidRPr="00E63396">
        <w:rPr>
          <w:rFonts w:ascii="Garamond" w:hAnsi="Garamond"/>
        </w:rPr>
        <w:t xml:space="preserve"> buiten beschouwing gelaten: </w:t>
      </w:r>
      <w:r w:rsidRPr="00E63396">
        <w:rPr>
          <w:rFonts w:ascii="Garamond" w:hAnsi="Garamond" w:cs="Courier New"/>
          <w:smallCaps/>
          <w:shd w:val="clear" w:color="auto" w:fill="FFFFFF"/>
          <w:lang w:val="nl-BE" w:eastAsia="nl-BE"/>
        </w:rPr>
        <w:t>kbf = 099</w:t>
      </w:r>
      <w:r w:rsidRPr="00E63396">
        <w:rPr>
          <w:rFonts w:ascii="Garamond" w:hAnsi="Garamond" w:cs="Courier New"/>
          <w:shd w:val="clear" w:color="auto" w:fill="FFFFFF"/>
          <w:lang w:val="nl-BE" w:eastAsia="nl-BE"/>
        </w:rPr>
        <w:t xml:space="preserve"> en </w:t>
      </w:r>
      <w:r w:rsidRPr="00E63396">
        <w:rPr>
          <w:rFonts w:ascii="Garamond" w:hAnsi="Garamond" w:cs="Courier New"/>
          <w:smallCaps/>
          <w:shd w:val="clear" w:color="auto" w:fill="FFFFFF"/>
          <w:lang w:val="nl-BE" w:eastAsia="nl-BE"/>
        </w:rPr>
        <w:t>bureau</w:t>
      </w:r>
      <w:r w:rsidRPr="00E63396">
        <w:rPr>
          <w:rFonts w:ascii="Garamond" w:hAnsi="Garamond" w:cs="Courier New"/>
          <w:shd w:val="clear" w:color="auto" w:fill="FFFFFF"/>
          <w:lang w:val="nl-BE" w:eastAsia="nl-BE"/>
        </w:rPr>
        <w:t xml:space="preserve"> = 15, 18 en </w:t>
      </w:r>
      <w:r w:rsidRPr="00E63396">
        <w:rPr>
          <w:rFonts w:ascii="Garamond" w:hAnsi="Garamond" w:cs="Courier New"/>
          <w:smallCaps/>
          <w:shd w:val="clear" w:color="auto" w:fill="FFFFFF"/>
          <w:lang w:val="nl-BE" w:eastAsia="nl-BE"/>
        </w:rPr>
        <w:t xml:space="preserve">rechthebbende_gwkb_her_ink = </w:t>
      </w:r>
      <w:r w:rsidRPr="00E63396">
        <w:rPr>
          <w:rFonts w:ascii="Garamond" w:hAnsi="Garamond" w:cs="Courier New"/>
          <w:bCs/>
          <w:smallCaps/>
          <w:shd w:val="clear" w:color="auto" w:fill="FFFFFF"/>
          <w:lang w:val="nl-BE" w:eastAsia="nl-BE"/>
        </w:rPr>
        <w:t>1</w:t>
      </w:r>
      <w:r w:rsidRPr="00E63396">
        <w:rPr>
          <w:rFonts w:ascii="Garamond" w:hAnsi="Garamond" w:cs="Courier New"/>
          <w:bCs/>
          <w:shd w:val="clear" w:color="auto" w:fill="FFFFFF"/>
          <w:lang w:val="nl-BE" w:eastAsia="nl-BE"/>
        </w:rPr>
        <w:t>.</w:t>
      </w:r>
      <w:r w:rsidRPr="00EB0B9A">
        <w:rPr>
          <w:rFonts w:ascii="Garamond" w:hAnsi="Garamond"/>
        </w:rPr>
        <w:t xml:space="preserve"> </w:t>
      </w:r>
      <w:r>
        <w:rPr>
          <w:rFonts w:ascii="Garamond" w:hAnsi="Garamond"/>
        </w:rPr>
        <w:t>Vanaf 2017 wordt ook KBF = 199 en BUREAU = 15,18 als voorwaarde gebruikt.</w:t>
      </w:r>
    </w:p>
  </w:footnote>
  <w:footnote w:id="82">
    <w:p w:rsidR="00D91552" w:rsidRPr="005A4762" w:rsidRDefault="00D91552" w:rsidP="000D3C43">
      <w:pPr>
        <w:jc w:val="both"/>
        <w:rPr>
          <w:rFonts w:ascii="Garamond" w:hAnsi="Garamond"/>
          <w:sz w:val="20"/>
          <w:szCs w:val="20"/>
          <w:lang w:val="nl-BE"/>
        </w:rPr>
      </w:pPr>
      <w:r w:rsidRPr="005A4762">
        <w:rPr>
          <w:rStyle w:val="FootnoteReference"/>
          <w:rFonts w:ascii="Garamond" w:hAnsi="Garamond"/>
          <w:sz w:val="20"/>
          <w:szCs w:val="20"/>
        </w:rPr>
        <w:footnoteRef/>
      </w:r>
      <w:r w:rsidRPr="005A4762">
        <w:rPr>
          <w:rFonts w:ascii="Garamond" w:hAnsi="Garamond"/>
          <w:sz w:val="20"/>
          <w:szCs w:val="20"/>
        </w:rPr>
        <w:t xml:space="preserve"> Deze voorwaarde wordt slechts toegepast vanaf 2008 wegens de beschikbaarheid van de gegevens van het FAO. De rechthebbende</w:t>
      </w:r>
      <w:r>
        <w:rPr>
          <w:rFonts w:ascii="Garamond" w:hAnsi="Garamond"/>
          <w:sz w:val="20"/>
          <w:szCs w:val="20"/>
        </w:rPr>
        <w:t>n</w:t>
      </w:r>
      <w:r w:rsidRPr="005A4762">
        <w:rPr>
          <w:rFonts w:ascii="Garamond" w:hAnsi="Garamond"/>
          <w:sz w:val="20"/>
          <w:szCs w:val="20"/>
        </w:rPr>
        <w:t xml:space="preserve"> op een sociale toeslag wegens </w:t>
      </w:r>
      <w:r w:rsidRPr="005A4762">
        <w:rPr>
          <w:rFonts w:ascii="Garamond" w:hAnsi="Garamond"/>
          <w:sz w:val="20"/>
          <w:szCs w:val="20"/>
          <w:lang w:val="nl-BE"/>
        </w:rPr>
        <w:t>zes maanden minstens 66% arbeidsongeschikt</w:t>
      </w:r>
      <w:r>
        <w:rPr>
          <w:rFonts w:ascii="Garamond" w:hAnsi="Garamond"/>
          <w:sz w:val="20"/>
          <w:szCs w:val="20"/>
          <w:lang w:val="nl-BE"/>
        </w:rPr>
        <w:t>heid</w:t>
      </w:r>
      <w:r w:rsidRPr="005A4762">
        <w:rPr>
          <w:rFonts w:ascii="Garamond" w:hAnsi="Garamond"/>
          <w:sz w:val="20"/>
          <w:szCs w:val="20"/>
          <w:lang w:val="nl-BE"/>
        </w:rPr>
        <w:t xml:space="preserve"> </w:t>
      </w:r>
      <w:r>
        <w:rPr>
          <w:rFonts w:ascii="Garamond" w:hAnsi="Garamond"/>
          <w:sz w:val="20"/>
          <w:szCs w:val="20"/>
          <w:lang w:val="nl-BE"/>
        </w:rPr>
        <w:t xml:space="preserve">ten gevolge van </w:t>
      </w:r>
      <w:r w:rsidRPr="005A4762">
        <w:rPr>
          <w:rFonts w:ascii="Garamond" w:hAnsi="Garamond"/>
          <w:sz w:val="20"/>
          <w:szCs w:val="20"/>
          <w:lang w:val="nl-BE"/>
        </w:rPr>
        <w:t xml:space="preserve"> een arbeidsongeval</w:t>
      </w:r>
      <w:r>
        <w:rPr>
          <w:rFonts w:ascii="Garamond" w:hAnsi="Garamond"/>
          <w:sz w:val="20"/>
          <w:szCs w:val="20"/>
          <w:lang w:val="nl-BE"/>
        </w:rPr>
        <w:t xml:space="preserve"> zijn pas opgenomen in deze constructie vanaf 2008.</w:t>
      </w:r>
    </w:p>
  </w:footnote>
  <w:footnote w:id="83">
    <w:p w:rsidR="00D91552" w:rsidRPr="008735B4" w:rsidRDefault="00D91552" w:rsidP="00095577">
      <w:pPr>
        <w:pStyle w:val="FootnoteText"/>
        <w:jc w:val="both"/>
        <w:rPr>
          <w:rFonts w:ascii="Garamond" w:hAnsi="Garamond"/>
        </w:rPr>
      </w:pPr>
      <w:r w:rsidRPr="008735B4">
        <w:rPr>
          <w:rStyle w:val="FootnoteReference"/>
          <w:rFonts w:ascii="Garamond" w:hAnsi="Garamond"/>
        </w:rPr>
        <w:footnoteRef/>
      </w:r>
      <w:r w:rsidRPr="008735B4">
        <w:rPr>
          <w:rFonts w:ascii="Garamond" w:hAnsi="Garamond"/>
        </w:rPr>
        <w:t xml:space="preserve"> Deze voorwaarde</w:t>
      </w:r>
      <w:r>
        <w:rPr>
          <w:rFonts w:ascii="Garamond" w:hAnsi="Garamond"/>
        </w:rPr>
        <w:t xml:space="preserve"> </w:t>
      </w:r>
      <w:r w:rsidRPr="008735B4">
        <w:rPr>
          <w:rFonts w:ascii="Garamond" w:hAnsi="Garamond"/>
        </w:rPr>
        <w:t xml:space="preserve">geldt vanaf 2006, voor 2006 geldt de voorwaarde: </w:t>
      </w:r>
      <w:r w:rsidRPr="008735B4">
        <w:rPr>
          <w:rFonts w:ascii="Garamond" w:hAnsi="Garamond" w:cs="Tahoma"/>
          <w:smallCaps/>
        </w:rPr>
        <w:t>preascd</w:t>
      </w:r>
      <w:r>
        <w:rPr>
          <w:rFonts w:ascii="Garamond" w:hAnsi="Garamond" w:cs="Tahoma"/>
        </w:rPr>
        <w:t xml:space="preserve"> =</w:t>
      </w:r>
      <w:r w:rsidRPr="008735B4">
        <w:rPr>
          <w:rFonts w:ascii="Garamond" w:hAnsi="Garamond" w:cs="Tahoma"/>
        </w:rPr>
        <w:t xml:space="preserve"> 3, 4, 5, 16, 30, 31, 43, 45, 46, 73, 83</w:t>
      </w:r>
      <w:r>
        <w:rPr>
          <w:rFonts w:ascii="Garamond" w:hAnsi="Garamond" w:cs="Tahoma"/>
        </w:rPr>
        <w:t>.</w:t>
      </w:r>
    </w:p>
  </w:footnote>
  <w:footnote w:id="84">
    <w:p w:rsidR="00D91552" w:rsidRPr="002F4D07" w:rsidRDefault="00D91552" w:rsidP="000D3C43">
      <w:pPr>
        <w:pStyle w:val="FootnoteText"/>
        <w:jc w:val="both"/>
        <w:rPr>
          <w:rFonts w:ascii="Garamond" w:hAnsi="Garamond"/>
        </w:rPr>
      </w:pPr>
      <w:r w:rsidRPr="002F4D07">
        <w:rPr>
          <w:rStyle w:val="FootnoteReference"/>
          <w:rFonts w:ascii="Garamond" w:hAnsi="Garamond"/>
        </w:rPr>
        <w:footnoteRef/>
      </w:r>
      <w:r w:rsidRPr="002F4D07">
        <w:rPr>
          <w:rFonts w:ascii="Garamond" w:hAnsi="Garamond"/>
        </w:rPr>
        <w:t xml:space="preserve"> Voor de bepaling van het grensbedrag wordt het inkomen van </w:t>
      </w:r>
      <w:r>
        <w:rPr>
          <w:rFonts w:ascii="Garamond" w:hAnsi="Garamond"/>
        </w:rPr>
        <w:t xml:space="preserve">het gezin van </w:t>
      </w:r>
      <w:r w:rsidRPr="002F4D07">
        <w:rPr>
          <w:rFonts w:ascii="Garamond" w:hAnsi="Garamond"/>
        </w:rPr>
        <w:t>de bijslagtrekkende in rekening genomen, vermits de rechthebbende zich buiten het gezin kan bevinden. De rechthebbende wordt aan de bijslagtrekkende gekoppeld aan de hand van het dossiernummer (</w:t>
      </w:r>
      <w:r w:rsidRPr="002F4D07">
        <w:rPr>
          <w:rFonts w:ascii="Garamond" w:hAnsi="Garamond"/>
          <w:smallCaps/>
        </w:rPr>
        <w:t>dossier</w:t>
      </w:r>
      <w:r w:rsidRPr="002F4D07">
        <w:rPr>
          <w:rFonts w:ascii="Garamond" w:hAnsi="Garamond"/>
        </w:rPr>
        <w:t>) en de referentiepersoon (</w:t>
      </w:r>
      <w:r w:rsidRPr="002F4D07">
        <w:rPr>
          <w:rFonts w:ascii="Garamond" w:hAnsi="Garamond"/>
          <w:smallCaps/>
        </w:rPr>
        <w:t>insz</w:t>
      </w:r>
      <w:r>
        <w:rPr>
          <w:rFonts w:ascii="Garamond" w:hAnsi="Garamond"/>
          <w:smallCaps/>
        </w:rPr>
        <w:t>_</w:t>
      </w:r>
      <w:r w:rsidRPr="002F4D07">
        <w:rPr>
          <w:rFonts w:ascii="Garamond" w:hAnsi="Garamond"/>
          <w:smallCaps/>
        </w:rPr>
        <w:t>ref</w:t>
      </w:r>
      <w:r w:rsidRPr="002F4D07">
        <w:rPr>
          <w:rFonts w:ascii="Garamond" w:hAnsi="Garamond"/>
        </w:rPr>
        <w:t>).</w:t>
      </w:r>
    </w:p>
  </w:footnote>
  <w:footnote w:id="85">
    <w:p w:rsidR="00D91552" w:rsidRPr="007608BD" w:rsidRDefault="00D91552" w:rsidP="000D3C43">
      <w:pPr>
        <w:pStyle w:val="Default"/>
        <w:jc w:val="both"/>
        <w:rPr>
          <w:rFonts w:ascii="Garamond" w:hAnsi="Garamond"/>
          <w:sz w:val="20"/>
          <w:szCs w:val="20"/>
        </w:rPr>
      </w:pPr>
      <w:r w:rsidRPr="007608BD">
        <w:rPr>
          <w:rStyle w:val="FootnoteReference"/>
          <w:rFonts w:ascii="Garamond" w:hAnsi="Garamond"/>
          <w:sz w:val="20"/>
          <w:szCs w:val="20"/>
        </w:rPr>
        <w:footnoteRef/>
      </w:r>
      <w:r w:rsidRPr="007608BD">
        <w:rPr>
          <w:rFonts w:ascii="Garamond" w:hAnsi="Garamond"/>
          <w:sz w:val="20"/>
          <w:szCs w:val="20"/>
        </w:rPr>
        <w:t xml:space="preserve"> Koninklijk besluit van 26 oktober 2004 tot uitvoering van de artikelen 42bis en 56, § 2, van de samengeordende wetten betreffende de kinderbijslag voor loonarbeiders, </w:t>
      </w:r>
      <w:r w:rsidRPr="007608BD">
        <w:rPr>
          <w:rFonts w:ascii="Garamond" w:hAnsi="Garamond"/>
          <w:i/>
          <w:sz w:val="20"/>
          <w:szCs w:val="20"/>
        </w:rPr>
        <w:t>B.S. 24 november 2004</w:t>
      </w:r>
      <w:r w:rsidRPr="007608BD">
        <w:rPr>
          <w:rFonts w:ascii="Garamond" w:hAnsi="Garamond"/>
          <w:sz w:val="20"/>
          <w:szCs w:val="20"/>
        </w:rPr>
        <w:t>.</w:t>
      </w:r>
    </w:p>
  </w:footnote>
  <w:footnote w:id="86">
    <w:p w:rsidR="00D91552" w:rsidRPr="00BD2F95" w:rsidRDefault="00D91552" w:rsidP="000D3C43">
      <w:pPr>
        <w:pStyle w:val="FootnoteText"/>
        <w:jc w:val="both"/>
        <w:rPr>
          <w:rFonts w:ascii="Garamond" w:hAnsi="Garamond"/>
        </w:rPr>
      </w:pPr>
      <w:r w:rsidRPr="00BD2F95">
        <w:rPr>
          <w:rStyle w:val="FootnoteReference"/>
          <w:rFonts w:ascii="Garamond" w:hAnsi="Garamond"/>
        </w:rPr>
        <w:footnoteRef/>
      </w:r>
      <w:r w:rsidRPr="00BD2F95">
        <w:rPr>
          <w:rFonts w:ascii="Garamond" w:hAnsi="Garamond"/>
        </w:rPr>
        <w:t xml:space="preserve"> In de praktijk worden ook buitenlandse lonen in rekening genomen. </w:t>
      </w:r>
      <w:r>
        <w:rPr>
          <w:rFonts w:ascii="Garamond" w:hAnsi="Garamond"/>
        </w:rPr>
        <w:t>Informatie hieromtrent ontbreekt</w:t>
      </w:r>
      <w:r w:rsidRPr="00BD2F95">
        <w:rPr>
          <w:rFonts w:ascii="Garamond" w:hAnsi="Garamond"/>
        </w:rPr>
        <w:t xml:space="preserve"> echter in het DWH AM&amp;SB </w:t>
      </w:r>
      <w:r>
        <w:rPr>
          <w:rFonts w:ascii="Garamond" w:hAnsi="Garamond"/>
        </w:rPr>
        <w:t>waardoor die</w:t>
      </w:r>
      <w:r w:rsidRPr="00BD2F95">
        <w:rPr>
          <w:rFonts w:ascii="Garamond" w:hAnsi="Garamond"/>
        </w:rPr>
        <w:t xml:space="preserve"> </w:t>
      </w:r>
      <w:r>
        <w:rPr>
          <w:rFonts w:ascii="Garamond" w:hAnsi="Garamond"/>
        </w:rPr>
        <w:t xml:space="preserve">lonen </w:t>
      </w:r>
      <w:r w:rsidRPr="00BD2F95">
        <w:rPr>
          <w:rFonts w:ascii="Garamond" w:hAnsi="Garamond"/>
        </w:rPr>
        <w:t>niet worden opgenomen in deze constructie.</w:t>
      </w:r>
    </w:p>
  </w:footnote>
  <w:footnote w:id="87">
    <w:p w:rsidR="00D91552" w:rsidRPr="00E41054" w:rsidRDefault="00D91552" w:rsidP="00D20928">
      <w:pPr>
        <w:pStyle w:val="FootnoteText"/>
        <w:jc w:val="both"/>
        <w:rPr>
          <w:rFonts w:ascii="Garamond" w:hAnsi="Garamond"/>
          <w:i/>
          <w:lang w:val="nl-BE"/>
        </w:rPr>
      </w:pPr>
      <w:r w:rsidRPr="00E550B2">
        <w:rPr>
          <w:rStyle w:val="FootnoteReference"/>
          <w:rFonts w:ascii="Garamond" w:hAnsi="Garamond"/>
        </w:rPr>
        <w:footnoteRef/>
      </w:r>
      <w:r w:rsidRPr="00E550B2">
        <w:rPr>
          <w:rFonts w:ascii="Garamond" w:hAnsi="Garamond"/>
        </w:rPr>
        <w:t xml:space="preserve"> </w:t>
      </w:r>
      <w:r>
        <w:rPr>
          <w:rFonts w:ascii="Garamond" w:hAnsi="Garamond"/>
          <w:lang w:val="nl-BE"/>
        </w:rPr>
        <w:t>Federaal Agentschap voor de Kinderbijslag</w:t>
      </w:r>
      <w:r w:rsidRPr="00E550B2">
        <w:rPr>
          <w:rFonts w:ascii="Garamond" w:hAnsi="Garamond"/>
          <w:lang w:val="nl-BE"/>
        </w:rPr>
        <w:t xml:space="preserve"> (201</w:t>
      </w:r>
      <w:r>
        <w:rPr>
          <w:rFonts w:ascii="Garamond" w:hAnsi="Garamond"/>
          <w:lang w:val="nl-BE"/>
        </w:rPr>
        <w:t>5</w:t>
      </w:r>
      <w:r w:rsidRPr="00E550B2">
        <w:rPr>
          <w:rFonts w:ascii="Garamond" w:hAnsi="Garamond"/>
          <w:lang w:val="nl-BE"/>
        </w:rPr>
        <w:t xml:space="preserve">).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E550B2">
        <w:rPr>
          <w:rFonts w:ascii="Garamond" w:hAnsi="Garamond"/>
          <w:lang w:val="nl-BE"/>
        </w:rPr>
        <w:t xml:space="preserve">. Brussel: </w:t>
      </w:r>
      <w:r>
        <w:rPr>
          <w:rFonts w:ascii="Garamond" w:hAnsi="Garamond"/>
          <w:lang w:val="nl-BE"/>
        </w:rPr>
        <w:t>Federaal Agentschap voor de Kinderbijslag</w:t>
      </w:r>
      <w:r w:rsidRPr="00E550B2">
        <w:rPr>
          <w:rFonts w:ascii="Garamond" w:hAnsi="Garamond"/>
          <w:lang w:val="nl-BE"/>
        </w:rPr>
        <w:t xml:space="preserve">. </w:t>
      </w:r>
      <w:r w:rsidRPr="00C90220">
        <w:rPr>
          <w:rFonts w:ascii="Garamond" w:hAnsi="Garamond"/>
          <w:lang w:val="nl-BE"/>
        </w:rPr>
        <w:t>[2</w:t>
      </w:r>
      <w:r>
        <w:rPr>
          <w:rFonts w:ascii="Garamond" w:hAnsi="Garamond"/>
          <w:lang w:val="nl-BE"/>
        </w:rPr>
        <w:t>2</w:t>
      </w:r>
      <w:r w:rsidRPr="00C90220">
        <w:rPr>
          <w:rFonts w:ascii="Garamond" w:hAnsi="Garamond"/>
          <w:lang w:val="nl-BE"/>
        </w:rPr>
        <w:t>.0</w:t>
      </w:r>
      <w:r>
        <w:rPr>
          <w:rFonts w:ascii="Garamond" w:hAnsi="Garamond"/>
          <w:lang w:val="nl-BE"/>
        </w:rPr>
        <w:t>1</w:t>
      </w:r>
      <w:r w:rsidRPr="00C90220">
        <w:rPr>
          <w:rFonts w:ascii="Garamond" w:hAnsi="Garamond"/>
          <w:lang w:val="nl-BE"/>
        </w:rPr>
        <w:t>.201</w:t>
      </w:r>
      <w:r>
        <w:rPr>
          <w:rFonts w:ascii="Garamond" w:hAnsi="Garamond"/>
          <w:lang w:val="nl-BE"/>
        </w:rPr>
        <w:t>6</w:t>
      </w:r>
      <w:r w:rsidRPr="00C90220">
        <w:rPr>
          <w:rFonts w:ascii="Garamond" w:hAnsi="Garamond"/>
          <w:lang w:val="nl-BE"/>
        </w:rPr>
        <w:t xml:space="preserve">, </w:t>
      </w:r>
      <w:r w:rsidRPr="00D20928">
        <w:rPr>
          <w:rFonts w:ascii="Garamond" w:hAnsi="Garamond"/>
          <w:lang w:val="nl-BE"/>
        </w:rPr>
        <w:t>http://vlaanderen.famifed.be/sites/default/files/forms/Model%20%2019_fisc%20-%20N%20-%20072015.pdf</w:t>
      </w:r>
      <w:r w:rsidRPr="0022328D">
        <w:rPr>
          <w:rFonts w:ascii="Garamond" w:hAnsi="Garamond"/>
          <w:lang w:val="nl-BE"/>
        </w:rPr>
        <w:t>].</w:t>
      </w:r>
    </w:p>
  </w:footnote>
  <w:footnote w:id="88">
    <w:p w:rsidR="00D91552" w:rsidRPr="00A61434" w:rsidRDefault="00D91552" w:rsidP="000D3C43">
      <w:pPr>
        <w:pStyle w:val="FootnoteText"/>
        <w:jc w:val="both"/>
        <w:rPr>
          <w:rFonts w:ascii="Garamond" w:hAnsi="Garamond"/>
        </w:rPr>
      </w:pPr>
      <w:r w:rsidRPr="00A61434">
        <w:rPr>
          <w:rStyle w:val="FootnoteReference"/>
          <w:rFonts w:ascii="Garamond" w:hAnsi="Garamond"/>
        </w:rPr>
        <w:footnoteRef/>
      </w:r>
      <w:r w:rsidRPr="00A61434">
        <w:rPr>
          <w:rFonts w:ascii="Garamond" w:hAnsi="Garamond"/>
        </w:rPr>
        <w:t xml:space="preserve"> Wegens de beschikbaarheid van de data </w:t>
      </w:r>
      <w:r>
        <w:rPr>
          <w:rFonts w:ascii="Garamond" w:hAnsi="Garamond"/>
        </w:rPr>
        <w:t>worden in deze constructie enkel de gezinsbijslag en de tegemoetkoming voor hulp aan derden buiten beschouwing gelaten. Het (gezins)inkomen dat in gans deze constructie in rekening wordt genomen voor de bepaling van het grensbedrag wordt bijgevolg overschat.</w:t>
      </w:r>
    </w:p>
  </w:footnote>
  <w:footnote w:id="89">
    <w:p w:rsidR="00D91552" w:rsidRPr="0070098B" w:rsidRDefault="00D91552" w:rsidP="0070098B">
      <w:pPr>
        <w:pStyle w:val="FootnoteText"/>
        <w:jc w:val="both"/>
        <w:rPr>
          <w:rFonts w:ascii="Garamond" w:hAnsi="Garamond"/>
        </w:rPr>
      </w:pPr>
      <w:r w:rsidRPr="0070098B">
        <w:rPr>
          <w:rStyle w:val="FootnoteReference"/>
          <w:rFonts w:ascii="Garamond" w:hAnsi="Garamond"/>
        </w:rPr>
        <w:footnoteRef/>
      </w:r>
      <w:r w:rsidRPr="0070098B">
        <w:rPr>
          <w:rFonts w:ascii="Garamond" w:hAnsi="Garamond"/>
        </w:rPr>
        <w:t xml:space="preserve"> In de gehele constructie wordt een jaarinkomen omgezet in een maandinkomen. Dit is noodzakelijk vermits op basis van het DWH AM&amp;SB enkel jaarinkomens gekend zijn.</w:t>
      </w:r>
      <w:r>
        <w:rPr>
          <w:rFonts w:ascii="Garamond" w:hAnsi="Garamond"/>
        </w:rPr>
        <w:t xml:space="preserve"> Hierdoor worden o.a. vakantiegelden en premies toegekend aan alle maanden van het jaar.</w:t>
      </w:r>
    </w:p>
  </w:footnote>
  <w:footnote w:id="90">
    <w:p w:rsidR="00D91552" w:rsidRPr="0022328D" w:rsidRDefault="00D91552" w:rsidP="000D3C43">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91">
    <w:p w:rsidR="00D91552" w:rsidRPr="0070098B" w:rsidRDefault="00D91552">
      <w:pPr>
        <w:pStyle w:val="FootnoteText"/>
        <w:rPr>
          <w:rFonts w:ascii="Garamond" w:hAnsi="Garamond"/>
        </w:rPr>
      </w:pPr>
      <w:r w:rsidRPr="0070098B">
        <w:rPr>
          <w:rStyle w:val="FootnoteReference"/>
          <w:rFonts w:ascii="Garamond" w:hAnsi="Garamond"/>
        </w:rPr>
        <w:footnoteRef/>
      </w:r>
      <w:r w:rsidRPr="0070098B">
        <w:rPr>
          <w:rFonts w:ascii="Garamond" w:hAnsi="Garamond"/>
        </w:rPr>
        <w:t xml:space="preserve"> </w:t>
      </w:r>
      <w:r w:rsidRPr="00CB017A">
        <w:rPr>
          <w:rFonts w:ascii="Garamond" w:hAnsi="Garamond"/>
        </w:rPr>
        <w:t>Deze variabele wordt toegevoegd aan het basisbestand.</w:t>
      </w:r>
    </w:p>
  </w:footnote>
  <w:footnote w:id="92">
    <w:p w:rsidR="00D91552" w:rsidRPr="006411C2" w:rsidRDefault="00D91552" w:rsidP="000D3C43">
      <w:pPr>
        <w:pStyle w:val="Default"/>
        <w:jc w:val="both"/>
        <w:rPr>
          <w:rFonts w:ascii="Garamond" w:hAnsi="Garamond"/>
          <w:sz w:val="20"/>
          <w:szCs w:val="20"/>
        </w:rPr>
      </w:pPr>
      <w:r w:rsidRPr="006411C2">
        <w:rPr>
          <w:rStyle w:val="FootnoteReference"/>
          <w:rFonts w:ascii="Garamond" w:hAnsi="Garamond"/>
          <w:sz w:val="20"/>
          <w:szCs w:val="20"/>
        </w:rPr>
        <w:footnoteRef/>
      </w:r>
      <w:r w:rsidRPr="006411C2">
        <w:rPr>
          <w:rFonts w:ascii="Garamond" w:hAnsi="Garamond"/>
          <w:sz w:val="20"/>
          <w:szCs w:val="20"/>
        </w:rPr>
        <w:t xml:space="preserve"> Koninklijk besluit van </w:t>
      </w:r>
      <w:r>
        <w:rPr>
          <w:rFonts w:ascii="Garamond" w:hAnsi="Garamond"/>
          <w:sz w:val="20"/>
          <w:szCs w:val="20"/>
        </w:rPr>
        <w:t>11</w:t>
      </w:r>
      <w:r w:rsidRPr="006411C2">
        <w:rPr>
          <w:rFonts w:ascii="Garamond" w:hAnsi="Garamond"/>
          <w:sz w:val="20"/>
          <w:szCs w:val="20"/>
        </w:rPr>
        <w:t xml:space="preserve"> januari 2007 tot uitvoering van artikel 56, §2, derde lid van de samengeordende wetten betreffende de kinderbijslag voor loonarbeiders, </w:t>
      </w:r>
      <w:r w:rsidRPr="006411C2">
        <w:rPr>
          <w:rFonts w:ascii="Garamond" w:hAnsi="Garamond"/>
          <w:i/>
          <w:sz w:val="20"/>
          <w:szCs w:val="20"/>
        </w:rPr>
        <w:t>B.S. 9 februari 2007</w:t>
      </w:r>
      <w:r w:rsidRPr="006411C2">
        <w:rPr>
          <w:rFonts w:ascii="Garamond" w:hAnsi="Garamond"/>
          <w:sz w:val="20"/>
          <w:szCs w:val="20"/>
        </w:rPr>
        <w:t>.</w:t>
      </w:r>
    </w:p>
  </w:footnote>
  <w:footnote w:id="93">
    <w:p w:rsidR="00D91552" w:rsidRPr="008F497D" w:rsidRDefault="00D91552" w:rsidP="000D3C43">
      <w:pPr>
        <w:pStyle w:val="FootnoteText"/>
        <w:rPr>
          <w:rFonts w:ascii="Garamond" w:hAnsi="Garamond"/>
          <w:lang w:val="nl-BE"/>
        </w:rPr>
      </w:pPr>
      <w:r w:rsidRPr="008F497D">
        <w:rPr>
          <w:rStyle w:val="FootnoteReference"/>
          <w:rFonts w:ascii="Garamond" w:hAnsi="Garamond"/>
        </w:rPr>
        <w:footnoteRef/>
      </w:r>
      <w:r w:rsidRPr="008F497D">
        <w:rPr>
          <w:rFonts w:ascii="Garamond" w:hAnsi="Garamond"/>
        </w:rPr>
        <w:t xml:space="preserve"> </w:t>
      </w:r>
      <w:r w:rsidRPr="008F497D">
        <w:rPr>
          <w:rFonts w:ascii="Garamond" w:hAnsi="Garamond"/>
          <w:lang w:val="nl-BE"/>
        </w:rPr>
        <w:t>Kwartaal X is ten vroegste 2007/1.</w:t>
      </w:r>
    </w:p>
  </w:footnote>
  <w:footnote w:id="94">
    <w:p w:rsidR="00D91552" w:rsidRPr="0070098B" w:rsidRDefault="00D91552" w:rsidP="0070098B">
      <w:pPr>
        <w:pStyle w:val="FootnoteText"/>
        <w:jc w:val="both"/>
        <w:rPr>
          <w:rFonts w:ascii="Garamond" w:hAnsi="Garamond"/>
          <w:lang w:val="nl-BE"/>
        </w:rPr>
      </w:pPr>
      <w:r w:rsidRPr="0070098B">
        <w:rPr>
          <w:rStyle w:val="FootnoteReference"/>
          <w:rFonts w:ascii="Garamond" w:hAnsi="Garamond"/>
        </w:rPr>
        <w:footnoteRef/>
      </w:r>
      <w:r w:rsidRPr="0070098B">
        <w:rPr>
          <w:rFonts w:ascii="Garamond" w:hAnsi="Garamond"/>
        </w:rPr>
        <w:t xml:space="preserve"> Deze variabelen zijn beschikbaar in de bestanden </w:t>
      </w:r>
      <w:r w:rsidRPr="0070098B">
        <w:rPr>
          <w:rFonts w:ascii="Garamond" w:hAnsi="Garamond"/>
          <w:lang w:val="nl-BE"/>
        </w:rPr>
        <w:t>DWH_ONSS_StatbaseDMFA</w:t>
      </w:r>
      <w:r w:rsidRPr="00CB017A">
        <w:rPr>
          <w:rFonts w:ascii="Garamond" w:hAnsi="Garamond"/>
          <w:lang w:val="nl-BE"/>
        </w:rPr>
        <w:t xml:space="preserve"> en </w:t>
      </w:r>
      <w:r w:rsidRPr="0070098B">
        <w:rPr>
          <w:rFonts w:ascii="Garamond" w:hAnsi="Garamond"/>
          <w:lang w:val="nl-BE"/>
        </w:rPr>
        <w:t>DWH_ONSSAPL_Statbase</w:t>
      </w:r>
      <w:r w:rsidRPr="00CB017A">
        <w:rPr>
          <w:rFonts w:ascii="Garamond" w:hAnsi="Garamond"/>
          <w:lang w:val="nl-BE"/>
        </w:rPr>
        <w:t>.</w:t>
      </w:r>
    </w:p>
  </w:footnote>
  <w:footnote w:id="95">
    <w:p w:rsidR="00D91552" w:rsidRPr="00DD3B63" w:rsidRDefault="00D91552" w:rsidP="000D3C43">
      <w:pPr>
        <w:pStyle w:val="FootnoteText"/>
        <w:jc w:val="both"/>
        <w:rPr>
          <w:rFonts w:ascii="Garamond" w:hAnsi="Garamond"/>
        </w:rPr>
      </w:pPr>
      <w:r w:rsidRPr="00DD3B63">
        <w:rPr>
          <w:rStyle w:val="FootnoteReference"/>
          <w:rFonts w:ascii="Garamond" w:hAnsi="Garamond"/>
        </w:rPr>
        <w:footnoteRef/>
      </w:r>
      <w:r w:rsidRPr="00DD3B63">
        <w:rPr>
          <w:rFonts w:ascii="Garamond" w:hAnsi="Garamond"/>
        </w:rPr>
        <w:t xml:space="preserve"> Voor de bepaling van het grensbedrag wordt het inkomen van de bijslagtrekkende en zijn gezin in rekening genomen, vermits de rechthebbende zich buiten het gezin kan bevinden.</w:t>
      </w:r>
      <w:r>
        <w:rPr>
          <w:rFonts w:ascii="Garamond" w:hAnsi="Garamond"/>
        </w:rPr>
        <w:t xml:space="preserve"> De rechthebbende wordt aan de bijslagtrekkende gekoppeld aan de hand van het dossiernummer (</w:t>
      </w:r>
      <w:r w:rsidRPr="00A44BAE">
        <w:rPr>
          <w:rFonts w:ascii="Garamond" w:hAnsi="Garamond"/>
          <w:smallCaps/>
        </w:rPr>
        <w:t>dossier</w:t>
      </w:r>
      <w:r>
        <w:rPr>
          <w:rFonts w:ascii="Garamond" w:hAnsi="Garamond"/>
        </w:rPr>
        <w:t>) en de referentiepersoon (</w:t>
      </w:r>
      <w:r w:rsidRPr="00A44BAE">
        <w:rPr>
          <w:rFonts w:ascii="Garamond" w:hAnsi="Garamond"/>
          <w:smallCaps/>
        </w:rPr>
        <w:t>insz</w:t>
      </w:r>
      <w:r>
        <w:rPr>
          <w:rFonts w:ascii="Garamond" w:hAnsi="Garamond"/>
          <w:smallCaps/>
        </w:rPr>
        <w:t>_</w:t>
      </w:r>
      <w:r w:rsidRPr="00A44BAE">
        <w:rPr>
          <w:rFonts w:ascii="Garamond" w:hAnsi="Garamond"/>
          <w:smallCaps/>
        </w:rPr>
        <w:t>ref</w:t>
      </w:r>
      <w:r>
        <w:rPr>
          <w:rFonts w:ascii="Garamond" w:hAnsi="Garamond"/>
        </w:rPr>
        <w:t>).</w:t>
      </w:r>
    </w:p>
  </w:footnote>
  <w:footnote w:id="96">
    <w:p w:rsidR="00D91552" w:rsidRPr="002F4D07" w:rsidRDefault="00D91552" w:rsidP="000D3C43">
      <w:pPr>
        <w:pStyle w:val="FootnoteText"/>
        <w:jc w:val="both"/>
        <w:rPr>
          <w:rFonts w:ascii="Garamond" w:hAnsi="Garamond"/>
        </w:rPr>
      </w:pPr>
      <w:r w:rsidRPr="002F4D07">
        <w:rPr>
          <w:rStyle w:val="FootnoteReference"/>
          <w:rFonts w:ascii="Garamond" w:hAnsi="Garamond"/>
        </w:rPr>
        <w:footnoteRef/>
      </w:r>
      <w:r w:rsidRPr="002F4D07">
        <w:rPr>
          <w:rFonts w:ascii="Garamond" w:hAnsi="Garamond"/>
        </w:rPr>
        <w:t xml:space="preserve"> </w:t>
      </w:r>
      <w:r>
        <w:rPr>
          <w:rFonts w:ascii="Garamond" w:hAnsi="Garamond"/>
        </w:rPr>
        <w:t>Ibid.</w:t>
      </w:r>
    </w:p>
  </w:footnote>
  <w:footnote w:id="97">
    <w:p w:rsidR="00D91552" w:rsidRPr="007608BD" w:rsidRDefault="00D91552" w:rsidP="000D3C43">
      <w:pPr>
        <w:pStyle w:val="Default"/>
        <w:jc w:val="both"/>
        <w:rPr>
          <w:rFonts w:ascii="Garamond" w:hAnsi="Garamond"/>
          <w:sz w:val="20"/>
          <w:szCs w:val="20"/>
        </w:rPr>
      </w:pPr>
      <w:r w:rsidRPr="007608BD">
        <w:rPr>
          <w:rStyle w:val="FootnoteReference"/>
          <w:rFonts w:ascii="Garamond" w:hAnsi="Garamond"/>
          <w:sz w:val="20"/>
          <w:szCs w:val="20"/>
        </w:rPr>
        <w:footnoteRef/>
      </w:r>
      <w:r w:rsidRPr="007608BD">
        <w:rPr>
          <w:rFonts w:ascii="Garamond" w:hAnsi="Garamond"/>
          <w:sz w:val="20"/>
          <w:szCs w:val="20"/>
        </w:rPr>
        <w:t xml:space="preserve"> Koninklijk besluit van 26 oktober 2004 tot uitvoering van de artikelen 42bis en 56, § 2, van de samengeordende wetten betreffende de kinderbijslag voor loonarbeiders, </w:t>
      </w:r>
      <w:r w:rsidRPr="007608BD">
        <w:rPr>
          <w:rFonts w:ascii="Garamond" w:hAnsi="Garamond"/>
          <w:i/>
          <w:sz w:val="20"/>
          <w:szCs w:val="20"/>
        </w:rPr>
        <w:t>B.S. 24 november 2004</w:t>
      </w:r>
      <w:r w:rsidRPr="007608BD">
        <w:rPr>
          <w:rFonts w:ascii="Garamond" w:hAnsi="Garamond"/>
          <w:sz w:val="20"/>
          <w:szCs w:val="20"/>
        </w:rPr>
        <w:t>.</w:t>
      </w:r>
    </w:p>
  </w:footnote>
  <w:footnote w:id="98">
    <w:p w:rsidR="00D91552" w:rsidRPr="00BD2F95" w:rsidRDefault="00D91552" w:rsidP="000D3C43">
      <w:pPr>
        <w:pStyle w:val="FootnoteText"/>
        <w:jc w:val="both"/>
        <w:rPr>
          <w:rFonts w:ascii="Garamond" w:hAnsi="Garamond"/>
        </w:rPr>
      </w:pPr>
      <w:r w:rsidRPr="00BD2F95">
        <w:rPr>
          <w:rStyle w:val="FootnoteReference"/>
          <w:rFonts w:ascii="Garamond" w:hAnsi="Garamond"/>
        </w:rPr>
        <w:footnoteRef/>
      </w:r>
      <w:r w:rsidRPr="00BD2F95">
        <w:rPr>
          <w:rFonts w:ascii="Garamond" w:hAnsi="Garamond"/>
        </w:rPr>
        <w:t xml:space="preserve"> In de praktijk worden ook buitenlandse lonen in rekening genomen. </w:t>
      </w:r>
      <w:r>
        <w:rPr>
          <w:rFonts w:ascii="Garamond" w:hAnsi="Garamond"/>
        </w:rPr>
        <w:t>Informatie hieromtrent ontbreekt</w:t>
      </w:r>
      <w:r w:rsidRPr="00BD2F95">
        <w:rPr>
          <w:rFonts w:ascii="Garamond" w:hAnsi="Garamond"/>
        </w:rPr>
        <w:t xml:space="preserve"> echter in het DWH AM&amp;SB </w:t>
      </w:r>
      <w:r>
        <w:rPr>
          <w:rFonts w:ascii="Garamond" w:hAnsi="Garamond"/>
        </w:rPr>
        <w:t>waardoor die</w:t>
      </w:r>
      <w:r w:rsidRPr="00BD2F95">
        <w:rPr>
          <w:rFonts w:ascii="Garamond" w:hAnsi="Garamond"/>
        </w:rPr>
        <w:t xml:space="preserve"> </w:t>
      </w:r>
      <w:r>
        <w:rPr>
          <w:rFonts w:ascii="Garamond" w:hAnsi="Garamond"/>
        </w:rPr>
        <w:t xml:space="preserve">lonen </w:t>
      </w:r>
      <w:r w:rsidRPr="00BD2F95">
        <w:rPr>
          <w:rFonts w:ascii="Garamond" w:hAnsi="Garamond"/>
        </w:rPr>
        <w:t>niet worden opgenomen in deze constructie.</w:t>
      </w:r>
    </w:p>
  </w:footnote>
  <w:footnote w:id="99">
    <w:p w:rsidR="00D91552" w:rsidRPr="00E41054" w:rsidRDefault="00D91552" w:rsidP="00D20928">
      <w:pPr>
        <w:pStyle w:val="FootnoteText"/>
        <w:jc w:val="both"/>
        <w:rPr>
          <w:rFonts w:ascii="Garamond" w:hAnsi="Garamond"/>
          <w:i/>
          <w:lang w:val="nl-BE"/>
        </w:rPr>
      </w:pPr>
      <w:r w:rsidRPr="00E550B2">
        <w:rPr>
          <w:rStyle w:val="FootnoteReference"/>
          <w:rFonts w:ascii="Garamond" w:hAnsi="Garamond"/>
        </w:rPr>
        <w:footnoteRef/>
      </w:r>
      <w:r w:rsidRPr="00E550B2">
        <w:rPr>
          <w:rFonts w:ascii="Garamond" w:hAnsi="Garamond"/>
        </w:rPr>
        <w:t xml:space="preserve"> </w:t>
      </w:r>
      <w:r>
        <w:rPr>
          <w:rFonts w:ascii="Garamond" w:hAnsi="Garamond"/>
          <w:lang w:val="nl-BE"/>
        </w:rPr>
        <w:t>Federaal Agentschap voor de Kinderbijslag</w:t>
      </w:r>
      <w:r w:rsidRPr="00E550B2">
        <w:rPr>
          <w:rFonts w:ascii="Garamond" w:hAnsi="Garamond"/>
          <w:lang w:val="nl-BE"/>
        </w:rPr>
        <w:t xml:space="preserve"> (2011).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E550B2">
        <w:rPr>
          <w:rFonts w:ascii="Garamond" w:hAnsi="Garamond"/>
          <w:lang w:val="nl-BE"/>
        </w:rPr>
        <w:t xml:space="preserve">. Brussel: </w:t>
      </w:r>
      <w:r>
        <w:rPr>
          <w:rFonts w:ascii="Garamond" w:hAnsi="Garamond"/>
          <w:lang w:val="nl-BE"/>
        </w:rPr>
        <w:t>Federaal Agentschap voor de Kinderbijslag</w:t>
      </w:r>
      <w:r w:rsidRPr="00E550B2">
        <w:rPr>
          <w:rFonts w:ascii="Garamond" w:hAnsi="Garamond"/>
          <w:lang w:val="nl-BE"/>
        </w:rPr>
        <w:t xml:space="preserve">. </w:t>
      </w:r>
      <w:r w:rsidRPr="00C90220">
        <w:rPr>
          <w:rFonts w:ascii="Garamond" w:hAnsi="Garamond"/>
          <w:lang w:val="nl-BE"/>
        </w:rPr>
        <w:t>[2</w:t>
      </w:r>
      <w:r>
        <w:rPr>
          <w:rFonts w:ascii="Garamond" w:hAnsi="Garamond"/>
          <w:lang w:val="nl-BE"/>
        </w:rPr>
        <w:t>2</w:t>
      </w:r>
      <w:r w:rsidRPr="00C90220">
        <w:rPr>
          <w:rFonts w:ascii="Garamond" w:hAnsi="Garamond"/>
          <w:lang w:val="nl-BE"/>
        </w:rPr>
        <w:t>.0</w:t>
      </w:r>
      <w:r>
        <w:rPr>
          <w:rFonts w:ascii="Garamond" w:hAnsi="Garamond"/>
          <w:lang w:val="nl-BE"/>
        </w:rPr>
        <w:t>1</w:t>
      </w:r>
      <w:r w:rsidRPr="00C90220">
        <w:rPr>
          <w:rFonts w:ascii="Garamond" w:hAnsi="Garamond"/>
          <w:lang w:val="nl-BE"/>
        </w:rPr>
        <w:t>.201</w:t>
      </w:r>
      <w:r>
        <w:rPr>
          <w:rFonts w:ascii="Garamond" w:hAnsi="Garamond"/>
          <w:lang w:val="nl-BE"/>
        </w:rPr>
        <w:t>6</w:t>
      </w:r>
      <w:r w:rsidRPr="00C90220">
        <w:rPr>
          <w:rFonts w:ascii="Garamond" w:hAnsi="Garamond"/>
          <w:lang w:val="nl-BE"/>
        </w:rPr>
        <w:t xml:space="preserve">, </w:t>
      </w:r>
      <w:r w:rsidRPr="00D20928">
        <w:rPr>
          <w:rFonts w:ascii="Garamond" w:hAnsi="Garamond"/>
          <w:lang w:val="nl-BE"/>
        </w:rPr>
        <w:t>http://vlaanderen.famifed.be/sites/default/files/forms/Model%20%2019_fisc%20-%20N%20-%20072015.pdf</w:t>
      </w:r>
      <w:r w:rsidRPr="0022328D">
        <w:rPr>
          <w:rFonts w:ascii="Garamond" w:hAnsi="Garamond"/>
          <w:lang w:val="nl-BE"/>
        </w:rPr>
        <w:t>].</w:t>
      </w:r>
    </w:p>
  </w:footnote>
  <w:footnote w:id="100">
    <w:p w:rsidR="00D91552" w:rsidRPr="00A61434" w:rsidRDefault="00D91552" w:rsidP="000D3C43">
      <w:pPr>
        <w:pStyle w:val="FootnoteText"/>
        <w:jc w:val="both"/>
        <w:rPr>
          <w:rFonts w:ascii="Garamond" w:hAnsi="Garamond"/>
        </w:rPr>
      </w:pPr>
      <w:r w:rsidRPr="00A61434">
        <w:rPr>
          <w:rStyle w:val="FootnoteReference"/>
          <w:rFonts w:ascii="Garamond" w:hAnsi="Garamond"/>
        </w:rPr>
        <w:footnoteRef/>
      </w:r>
      <w:r w:rsidRPr="00A61434">
        <w:rPr>
          <w:rFonts w:ascii="Garamond" w:hAnsi="Garamond"/>
        </w:rPr>
        <w:t xml:space="preserve"> Wegens de beschikbaarheid van de data </w:t>
      </w:r>
      <w:r>
        <w:rPr>
          <w:rFonts w:ascii="Garamond" w:hAnsi="Garamond"/>
        </w:rPr>
        <w:t>worden in deze constructie enkel de gezinsbijslag en de tegemoetkoming voor hulp aan derden buiten beschouwing gelaten.</w:t>
      </w:r>
    </w:p>
  </w:footnote>
  <w:footnote w:id="101">
    <w:p w:rsidR="00D91552" w:rsidRPr="0022328D" w:rsidRDefault="00D91552" w:rsidP="00BA48D7">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102">
    <w:p w:rsidR="00D91552" w:rsidRPr="00010320" w:rsidRDefault="00D91552" w:rsidP="00C75DEB">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03">
    <w:p w:rsidR="00D91552" w:rsidRPr="002214CA" w:rsidRDefault="00D91552" w:rsidP="002214CA">
      <w:pPr>
        <w:jc w:val="both"/>
        <w:rPr>
          <w:rFonts w:ascii="Garamond" w:hAnsi="Garamond"/>
          <w:sz w:val="20"/>
          <w:szCs w:val="20"/>
        </w:rPr>
      </w:pPr>
      <w:r w:rsidRPr="002214CA">
        <w:rPr>
          <w:rStyle w:val="FootnoteReference"/>
          <w:rFonts w:ascii="Garamond" w:hAnsi="Garamond"/>
          <w:bCs/>
          <w:iCs/>
          <w:sz w:val="20"/>
          <w:szCs w:val="20"/>
        </w:rPr>
        <w:footnoteRef/>
      </w:r>
      <w:r w:rsidRPr="002214CA">
        <w:rPr>
          <w:rStyle w:val="FootnoteReference"/>
          <w:rFonts w:ascii="Garamond" w:hAnsi="Garamond"/>
          <w:bCs/>
          <w:iCs/>
          <w:sz w:val="20"/>
          <w:szCs w:val="20"/>
        </w:rPr>
        <w:t xml:space="preserve"> </w:t>
      </w:r>
      <w:r w:rsidRPr="002214CA">
        <w:rPr>
          <w:rStyle w:val="FootnoteReference"/>
          <w:rFonts w:ascii="Garamond" w:hAnsi="Garamond"/>
          <w:bCs/>
          <w:iCs/>
          <w:sz w:val="20"/>
          <w:szCs w:val="20"/>
          <w:vertAlign w:val="baseline"/>
        </w:rPr>
        <w:t>Koninklijk besluit van 1 maart 2000 tot uitvoering van art. 42bis, van de samengeordende wetten betreffende de kinderbijslag voor loonarbeiders en tot wijziging van het koninklijk besluit van 25 april 1997 tot uitvoering van artikel 71, § 1bis van de samengeordende wetten betreffende de kinderbijslag voor loonarbeiders</w:t>
      </w:r>
      <w:r>
        <w:rPr>
          <w:rStyle w:val="FootnoteReference"/>
          <w:rFonts w:ascii="Garamond" w:hAnsi="Garamond"/>
          <w:bCs/>
          <w:iCs/>
          <w:sz w:val="20"/>
          <w:szCs w:val="20"/>
          <w:vertAlign w:val="baseline"/>
        </w:rPr>
        <w:t>,</w:t>
      </w:r>
      <w:r w:rsidRPr="002214CA">
        <w:rPr>
          <w:rStyle w:val="FootnoteReference"/>
          <w:rFonts w:ascii="Garamond" w:hAnsi="Garamond"/>
          <w:bCs/>
          <w:iCs/>
          <w:sz w:val="20"/>
          <w:szCs w:val="20"/>
          <w:vertAlign w:val="baseline"/>
        </w:rPr>
        <w:t xml:space="preserve"> </w:t>
      </w:r>
      <w:r w:rsidRPr="002214CA">
        <w:rPr>
          <w:rStyle w:val="FootnoteReference"/>
          <w:rFonts w:ascii="Garamond" w:hAnsi="Garamond"/>
          <w:bCs/>
          <w:i/>
          <w:iCs/>
          <w:sz w:val="20"/>
          <w:szCs w:val="20"/>
          <w:vertAlign w:val="baseline"/>
        </w:rPr>
        <w:t>B.S. 6 april 2000</w:t>
      </w:r>
      <w:r w:rsidRPr="002214CA">
        <w:rPr>
          <w:rFonts w:ascii="Garamond" w:hAnsi="Garamond"/>
          <w:bCs/>
          <w:i/>
          <w:iCs/>
          <w:sz w:val="20"/>
          <w:szCs w:val="20"/>
        </w:rPr>
        <w:t>.</w:t>
      </w:r>
    </w:p>
  </w:footnote>
  <w:footnote w:id="104">
    <w:p w:rsidR="00D91552" w:rsidRPr="00286D8B" w:rsidRDefault="00D91552" w:rsidP="000D3C43">
      <w:pPr>
        <w:pStyle w:val="FootnoteText"/>
        <w:rPr>
          <w:rFonts w:ascii="Garamond" w:hAnsi="Garamond"/>
        </w:rPr>
      </w:pPr>
      <w:r w:rsidRPr="0070098B">
        <w:rPr>
          <w:rStyle w:val="FootnoteReference"/>
          <w:rFonts w:ascii="Garamond" w:hAnsi="Garamond"/>
        </w:rPr>
        <w:footnoteRef/>
      </w:r>
      <w:r w:rsidRPr="0070098B">
        <w:rPr>
          <w:rFonts w:ascii="Garamond" w:hAnsi="Garamond"/>
        </w:rPr>
        <w:t xml:space="preserve"> </w:t>
      </w:r>
      <w:r w:rsidRPr="008B1254">
        <w:rPr>
          <w:rFonts w:ascii="Garamond" w:hAnsi="Garamond"/>
        </w:rPr>
        <w:t xml:space="preserve">Art. 42bis van de Kinderbijslagwet Werknemers van 19 december 1939, </w:t>
      </w:r>
      <w:r w:rsidRPr="005F1DDC">
        <w:rPr>
          <w:rFonts w:ascii="Garamond" w:hAnsi="Garamond"/>
          <w:i/>
        </w:rPr>
        <w:t>B.S. 22 december 1939</w:t>
      </w:r>
      <w:r w:rsidRPr="00286D8B">
        <w:rPr>
          <w:rFonts w:ascii="Garamond" w:hAnsi="Garamond"/>
        </w:rPr>
        <w:t>.</w:t>
      </w:r>
    </w:p>
  </w:footnote>
  <w:footnote w:id="105">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B56246">
        <w:rPr>
          <w:rFonts w:ascii="Garamond" w:hAnsi="Garamond"/>
        </w:rPr>
        <w:t>In het</w:t>
      </w:r>
      <w:r w:rsidRPr="00096A76">
        <w:rPr>
          <w:rFonts w:ascii="Garamond" w:hAnsi="Garamond"/>
        </w:rPr>
        <w:t xml:space="preserve"> stelsel van de gewaarborgde kinderbijslag is er geen recht op sociale toeslagen. De records die voldoen aan volgende voorwaarde worden, vanaf 2008, buiten beschouwing gelaten: </w:t>
      </w:r>
      <w:r w:rsidRPr="003870DE">
        <w:rPr>
          <w:rFonts w:ascii="Garamond" w:hAnsi="Garamond" w:cs="Courier New"/>
          <w:smallCaps/>
          <w:shd w:val="clear" w:color="auto" w:fill="FFFFFF"/>
          <w:lang w:val="nl-BE" w:eastAsia="nl-BE"/>
        </w:rPr>
        <w:t>kbf = 099</w:t>
      </w:r>
      <w:r>
        <w:rPr>
          <w:rFonts w:ascii="Garamond" w:hAnsi="Garamond" w:cs="Courier New"/>
          <w:smallCaps/>
          <w:shd w:val="clear" w:color="auto" w:fill="FFFFFF"/>
          <w:lang w:val="nl-BE" w:eastAsia="nl-BE"/>
        </w:rPr>
        <w:t>, 199</w:t>
      </w:r>
      <w:r w:rsidRPr="003870DE">
        <w:rPr>
          <w:rFonts w:ascii="Garamond" w:hAnsi="Garamond" w:cs="Courier New"/>
          <w:shd w:val="clear" w:color="auto" w:fill="FFFFFF"/>
          <w:lang w:val="nl-BE" w:eastAsia="nl-BE"/>
        </w:rPr>
        <w:t xml:space="preserve"> en </w:t>
      </w:r>
      <w:r w:rsidRPr="003870DE">
        <w:rPr>
          <w:rFonts w:ascii="Garamond" w:hAnsi="Garamond" w:cs="Courier New"/>
          <w:smallCaps/>
          <w:shd w:val="clear" w:color="auto" w:fill="FFFFFF"/>
          <w:lang w:val="nl-BE" w:eastAsia="nl-BE"/>
        </w:rPr>
        <w:t>bureau</w:t>
      </w:r>
      <w:r w:rsidRPr="003870DE">
        <w:rPr>
          <w:rFonts w:ascii="Garamond" w:hAnsi="Garamond" w:cs="Courier New"/>
          <w:shd w:val="clear" w:color="auto" w:fill="FFFFFF"/>
          <w:lang w:val="nl-BE" w:eastAsia="nl-BE"/>
        </w:rPr>
        <w:t xml:space="preserve"> = 15, 18 en </w:t>
      </w:r>
      <w:r w:rsidRPr="003870DE">
        <w:rPr>
          <w:rFonts w:ascii="Garamond" w:hAnsi="Garamond" w:cs="Courier New"/>
          <w:smallCaps/>
          <w:shd w:val="clear" w:color="auto" w:fill="FFFFFF"/>
          <w:lang w:val="nl-BE" w:eastAsia="nl-BE"/>
        </w:rPr>
        <w:t xml:space="preserve">rechthebbende_gwkb_her_ink = </w:t>
      </w:r>
      <w:r w:rsidRPr="003870DE">
        <w:rPr>
          <w:rFonts w:ascii="Garamond" w:hAnsi="Garamond" w:cs="Courier New"/>
          <w:bCs/>
          <w:smallCaps/>
          <w:shd w:val="clear" w:color="auto" w:fill="FFFFFF"/>
          <w:lang w:val="nl-BE" w:eastAsia="nl-BE"/>
        </w:rPr>
        <w:t>1</w:t>
      </w:r>
      <w:r w:rsidRPr="00B31085">
        <w:rPr>
          <w:rFonts w:ascii="Garamond" w:hAnsi="Garamond" w:cs="Courier New"/>
          <w:bCs/>
          <w:shd w:val="clear" w:color="auto" w:fill="FFFFFF"/>
          <w:lang w:val="nl-BE" w:eastAsia="nl-BE"/>
        </w:rPr>
        <w:t>.</w:t>
      </w:r>
    </w:p>
  </w:footnote>
  <w:footnote w:id="106">
    <w:p w:rsidR="00D91552" w:rsidRPr="00F01771" w:rsidRDefault="00D91552" w:rsidP="00EB500B">
      <w:pPr>
        <w:pStyle w:val="FootnoteText"/>
        <w:jc w:val="both"/>
      </w:pPr>
      <w:r w:rsidRPr="00E41054">
        <w:rPr>
          <w:rStyle w:val="FootnoteReference"/>
          <w:rFonts w:ascii="Garamond" w:hAnsi="Garamond"/>
        </w:rPr>
        <w:footnoteRef/>
      </w:r>
      <w:r>
        <w:t xml:space="preserve"> </w:t>
      </w:r>
      <w:r w:rsidRPr="00EB500B">
        <w:rPr>
          <w:rStyle w:val="FootnoteReference"/>
          <w:rFonts w:ascii="Garamond" w:hAnsi="Garamond"/>
          <w:bCs/>
          <w:iCs/>
          <w:vertAlign w:val="baseline"/>
        </w:rPr>
        <w:t>De positie N35 is vanaf 2011 opgesplitst in de posities N351 en N352. Voor 2011 waren enkel de volledig bruggepensioneerden  opgenomen in N35.</w:t>
      </w:r>
    </w:p>
  </w:footnote>
  <w:footnote w:id="107">
    <w:p w:rsidR="00D91552" w:rsidRPr="005F1DDC" w:rsidRDefault="00D91552" w:rsidP="000D3C43">
      <w:pPr>
        <w:pStyle w:val="FootnoteText"/>
        <w:jc w:val="both"/>
        <w:rPr>
          <w:rFonts w:ascii="Garamond" w:hAnsi="Garamond"/>
        </w:rPr>
      </w:pPr>
      <w:r w:rsidRPr="008B1254">
        <w:rPr>
          <w:rStyle w:val="FootnoteReference"/>
          <w:rFonts w:ascii="Garamond" w:hAnsi="Garamond"/>
        </w:rPr>
        <w:footnoteRef/>
      </w:r>
      <w:r w:rsidRPr="008B1254">
        <w:rPr>
          <w:rFonts w:ascii="Garamond" w:hAnsi="Garamond"/>
        </w:rPr>
        <w:t xml:space="preserve"> Voor de bepaling van het grensbedrag wordt het inkomen van het gezin van de</w:t>
      </w:r>
      <w:r w:rsidRPr="005F1DDC">
        <w:rPr>
          <w:rFonts w:ascii="Garamond" w:hAnsi="Garamond"/>
        </w:rPr>
        <w:t xml:space="preserve"> bijslagtrekkende in rekening genomen, vermits de rechthebbende zich buiten het gezin kan bevinden. </w:t>
      </w:r>
    </w:p>
  </w:footnote>
  <w:footnote w:id="108">
    <w:p w:rsidR="00D91552" w:rsidRPr="00145843" w:rsidRDefault="00D91552" w:rsidP="000D3C43">
      <w:pPr>
        <w:pStyle w:val="Default"/>
        <w:jc w:val="both"/>
        <w:rPr>
          <w:rFonts w:ascii="Garamond" w:hAnsi="Garamond"/>
          <w:sz w:val="20"/>
          <w:szCs w:val="20"/>
        </w:rPr>
      </w:pPr>
      <w:r w:rsidRPr="00286D8B">
        <w:rPr>
          <w:rStyle w:val="FootnoteReference"/>
          <w:rFonts w:ascii="Garamond" w:hAnsi="Garamond"/>
          <w:sz w:val="20"/>
          <w:szCs w:val="20"/>
        </w:rPr>
        <w:footnoteRef/>
      </w:r>
      <w:r w:rsidRPr="009626BD">
        <w:rPr>
          <w:rFonts w:ascii="Garamond" w:hAnsi="Garamond"/>
          <w:sz w:val="20"/>
          <w:szCs w:val="20"/>
        </w:rPr>
        <w:t xml:space="preserve"> Koninklijk besluit van 26 oktober 2004 tot uitvoering van de artikelen 42bis en 56, § 2, van de samengeordende wetten betreffende de kinderbijslag voor loonarbeiders, </w:t>
      </w:r>
      <w:r w:rsidRPr="0011596F">
        <w:rPr>
          <w:rFonts w:ascii="Garamond" w:hAnsi="Garamond"/>
          <w:i/>
          <w:sz w:val="20"/>
          <w:szCs w:val="20"/>
        </w:rPr>
        <w:t>B.</w:t>
      </w:r>
      <w:r w:rsidRPr="00150188">
        <w:rPr>
          <w:rFonts w:ascii="Garamond" w:hAnsi="Garamond"/>
          <w:i/>
          <w:sz w:val="20"/>
          <w:szCs w:val="20"/>
        </w:rPr>
        <w:t xml:space="preserve">S. 24 </w:t>
      </w:r>
      <w:r w:rsidRPr="00CB017A">
        <w:rPr>
          <w:rFonts w:ascii="Garamond" w:hAnsi="Garamond"/>
          <w:i/>
          <w:sz w:val="20"/>
          <w:szCs w:val="20"/>
        </w:rPr>
        <w:t>november 2004</w:t>
      </w:r>
      <w:r w:rsidRPr="00145843">
        <w:rPr>
          <w:rFonts w:ascii="Garamond" w:hAnsi="Garamond"/>
          <w:sz w:val="20"/>
          <w:szCs w:val="20"/>
        </w:rPr>
        <w:t>.</w:t>
      </w:r>
    </w:p>
  </w:footnote>
  <w:footnote w:id="109">
    <w:p w:rsidR="00D91552" w:rsidRPr="008B1254" w:rsidRDefault="00D91552" w:rsidP="000D3C43">
      <w:pPr>
        <w:pStyle w:val="FootnoteText"/>
        <w:jc w:val="both"/>
        <w:rPr>
          <w:rFonts w:ascii="Garamond" w:hAnsi="Garamond"/>
        </w:rPr>
      </w:pPr>
      <w:r w:rsidRPr="008B1254">
        <w:rPr>
          <w:rStyle w:val="FootnoteReference"/>
          <w:rFonts w:ascii="Garamond" w:hAnsi="Garamond"/>
        </w:rPr>
        <w:footnoteRef/>
      </w:r>
      <w:r w:rsidRPr="008B1254">
        <w:rPr>
          <w:rFonts w:ascii="Garamond" w:hAnsi="Garamond"/>
        </w:rPr>
        <w:t xml:space="preserve"> In de praktijk worden ook buitenlandse lonen in rekening genomen. Informatie hieromtrent ontbreekt echter in het DWH AM&amp;SB waardoor die lonen niet worden opgenomen in deze constructie.</w:t>
      </w:r>
    </w:p>
  </w:footnote>
  <w:footnote w:id="110">
    <w:p w:rsidR="00D91552" w:rsidRPr="00E41054" w:rsidRDefault="00D91552" w:rsidP="00D20928">
      <w:pPr>
        <w:pStyle w:val="FootnoteText"/>
        <w:jc w:val="both"/>
        <w:rPr>
          <w:rFonts w:ascii="Garamond" w:hAnsi="Garamond"/>
          <w:i/>
          <w:lang w:val="nl-BE"/>
        </w:rPr>
      </w:pPr>
      <w:r w:rsidRPr="008B1254">
        <w:rPr>
          <w:rStyle w:val="FootnoteReference"/>
          <w:rFonts w:ascii="Garamond" w:hAnsi="Garamond"/>
        </w:rPr>
        <w:footnoteRef/>
      </w:r>
      <w:r w:rsidRPr="008B1254">
        <w:rPr>
          <w:rFonts w:ascii="Garamond" w:hAnsi="Garamond"/>
        </w:rPr>
        <w:t xml:space="preserve"> </w:t>
      </w:r>
      <w:r>
        <w:rPr>
          <w:rFonts w:ascii="Garamond" w:hAnsi="Garamond"/>
          <w:lang w:val="nl-BE"/>
        </w:rPr>
        <w:t>Federaal Agentschap voor de Kinderbijslag</w:t>
      </w:r>
      <w:r w:rsidRPr="009626BD">
        <w:rPr>
          <w:rFonts w:ascii="Garamond" w:hAnsi="Garamond"/>
          <w:lang w:val="nl-BE"/>
        </w:rPr>
        <w:t xml:space="preserve"> (201</w:t>
      </w:r>
      <w:r>
        <w:rPr>
          <w:rFonts w:ascii="Garamond" w:hAnsi="Garamond"/>
          <w:lang w:val="nl-BE"/>
        </w:rPr>
        <w:t>5</w:t>
      </w:r>
      <w:r w:rsidRPr="009626BD">
        <w:rPr>
          <w:rFonts w:ascii="Garamond" w:hAnsi="Garamond"/>
          <w:lang w:val="nl-BE"/>
        </w:rPr>
        <w:t xml:space="preserve">).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150188">
        <w:rPr>
          <w:rFonts w:ascii="Garamond" w:hAnsi="Garamond"/>
          <w:lang w:val="nl-BE"/>
        </w:rPr>
        <w:t xml:space="preserve">. Brussel: </w:t>
      </w:r>
      <w:r>
        <w:rPr>
          <w:rFonts w:ascii="Garamond" w:hAnsi="Garamond"/>
          <w:lang w:val="nl-BE"/>
        </w:rPr>
        <w:t>Federaal Agentschap voor de Kinderbijslag</w:t>
      </w:r>
      <w:r w:rsidRPr="00150188">
        <w:rPr>
          <w:rFonts w:ascii="Garamond" w:hAnsi="Garamond"/>
          <w:lang w:val="nl-BE"/>
        </w:rPr>
        <w:t>. [2</w:t>
      </w:r>
      <w:r>
        <w:rPr>
          <w:rFonts w:ascii="Garamond" w:hAnsi="Garamond"/>
          <w:lang w:val="nl-BE"/>
        </w:rPr>
        <w:t>2</w:t>
      </w:r>
      <w:r w:rsidRPr="00150188">
        <w:rPr>
          <w:rFonts w:ascii="Garamond" w:hAnsi="Garamond"/>
          <w:lang w:val="nl-BE"/>
        </w:rPr>
        <w:t>.0</w:t>
      </w:r>
      <w:r>
        <w:rPr>
          <w:rFonts w:ascii="Garamond" w:hAnsi="Garamond"/>
          <w:lang w:val="nl-BE"/>
        </w:rPr>
        <w:t>1</w:t>
      </w:r>
      <w:r w:rsidRPr="00150188">
        <w:rPr>
          <w:rFonts w:ascii="Garamond" w:hAnsi="Garamond"/>
          <w:lang w:val="nl-BE"/>
        </w:rPr>
        <w:t>.201</w:t>
      </w:r>
      <w:r>
        <w:rPr>
          <w:rFonts w:ascii="Garamond" w:hAnsi="Garamond"/>
          <w:lang w:val="nl-BE"/>
        </w:rPr>
        <w:t>6</w:t>
      </w:r>
      <w:r w:rsidRPr="00150188">
        <w:rPr>
          <w:rFonts w:ascii="Garamond" w:hAnsi="Garamond"/>
          <w:lang w:val="nl-BE"/>
        </w:rPr>
        <w:t xml:space="preserve">, </w:t>
      </w:r>
      <w:r w:rsidRPr="00D20928">
        <w:rPr>
          <w:rFonts w:ascii="Garamond" w:hAnsi="Garamond"/>
          <w:lang w:val="nl-BE"/>
        </w:rPr>
        <w:t>http://vlaanderen.famifed.be/sites/default/files/forms/Model%20%2019_fisc%20-%20N%20-%20072015.pdf</w:t>
      </w:r>
      <w:r w:rsidRPr="00150188">
        <w:rPr>
          <w:rFonts w:ascii="Garamond" w:hAnsi="Garamond"/>
          <w:lang w:val="nl-BE"/>
        </w:rPr>
        <w:t>].</w:t>
      </w:r>
    </w:p>
  </w:footnote>
  <w:footnote w:id="111">
    <w:p w:rsidR="00D91552" w:rsidRPr="005F1DDC" w:rsidRDefault="00D91552" w:rsidP="000D3C43">
      <w:pPr>
        <w:pStyle w:val="FootnoteText"/>
        <w:jc w:val="both"/>
        <w:rPr>
          <w:rFonts w:ascii="Garamond" w:hAnsi="Garamond"/>
        </w:rPr>
      </w:pPr>
      <w:r w:rsidRPr="008B1254">
        <w:rPr>
          <w:rStyle w:val="FootnoteReference"/>
          <w:rFonts w:ascii="Garamond" w:hAnsi="Garamond"/>
        </w:rPr>
        <w:footnoteRef/>
      </w:r>
      <w:r w:rsidRPr="008B1254">
        <w:rPr>
          <w:rFonts w:ascii="Garamond" w:hAnsi="Garamond"/>
        </w:rPr>
        <w:t xml:space="preserve"> Wegens de beschikbaarheid van de data worden in de</w:t>
      </w:r>
      <w:r w:rsidRPr="005F1DDC">
        <w:rPr>
          <w:rFonts w:ascii="Garamond" w:hAnsi="Garamond"/>
        </w:rPr>
        <w:t>ze constructie enkel de gezinsbijslag en de tegemoetkoming voor hulp aan derden buiten beschouwing gelaten.</w:t>
      </w:r>
    </w:p>
  </w:footnote>
  <w:footnote w:id="112">
    <w:p w:rsidR="00D91552" w:rsidRPr="0022328D" w:rsidRDefault="00D91552" w:rsidP="00BA48D7">
      <w:pPr>
        <w:pStyle w:val="FootnoteText"/>
        <w:jc w:val="both"/>
      </w:pPr>
      <w:r w:rsidRPr="008B1254">
        <w:rPr>
          <w:rStyle w:val="FootnoteReference"/>
          <w:rFonts w:ascii="Garamond" w:hAnsi="Garamond"/>
        </w:rPr>
        <w:footnoteRef/>
      </w:r>
      <w:r w:rsidRPr="008B1254">
        <w:rPr>
          <w:rFonts w:ascii="Garamond" w:hAnsi="Garamond"/>
        </w:rPr>
        <w:t xml:space="preserve"> Deze variabele kan wegens beschikbaarheid van de gegevens slechts vanaf 2007 in rekening worden gebracht.</w:t>
      </w:r>
    </w:p>
  </w:footnote>
  <w:footnote w:id="113">
    <w:p w:rsidR="00D91552" w:rsidRPr="00010320" w:rsidRDefault="00D91552" w:rsidP="00C75DEB">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14">
    <w:p w:rsidR="00D91552" w:rsidRPr="006411C2" w:rsidRDefault="00D91552" w:rsidP="000D3C43">
      <w:pPr>
        <w:pStyle w:val="Default"/>
        <w:jc w:val="both"/>
        <w:rPr>
          <w:rFonts w:ascii="Garamond" w:hAnsi="Garamond"/>
          <w:sz w:val="20"/>
          <w:szCs w:val="20"/>
        </w:rPr>
      </w:pPr>
      <w:r w:rsidRPr="006411C2">
        <w:rPr>
          <w:rStyle w:val="FootnoteReference"/>
          <w:rFonts w:ascii="Garamond" w:hAnsi="Garamond"/>
          <w:sz w:val="20"/>
          <w:szCs w:val="20"/>
        </w:rPr>
        <w:footnoteRef/>
      </w:r>
      <w:r w:rsidRPr="006411C2">
        <w:rPr>
          <w:rFonts w:ascii="Garamond" w:hAnsi="Garamond"/>
          <w:sz w:val="20"/>
          <w:szCs w:val="20"/>
        </w:rPr>
        <w:t xml:space="preserve"> Koninklijk besluit van 11 januari 2007 tot uitvoering van artikel 56, §2, derde lid van de samengeordende wetten betreffende de kinderbijslag voor loonarbeiders, </w:t>
      </w:r>
      <w:r w:rsidRPr="006411C2">
        <w:rPr>
          <w:rFonts w:ascii="Garamond" w:hAnsi="Garamond"/>
          <w:i/>
          <w:sz w:val="20"/>
          <w:szCs w:val="20"/>
        </w:rPr>
        <w:t>B.S. 9 februari 2007</w:t>
      </w:r>
      <w:r w:rsidRPr="006411C2">
        <w:rPr>
          <w:rFonts w:ascii="Garamond" w:hAnsi="Garamond"/>
          <w:sz w:val="20"/>
          <w:szCs w:val="20"/>
        </w:rPr>
        <w:t>.</w:t>
      </w:r>
    </w:p>
  </w:footnote>
  <w:footnote w:id="115">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B56246">
        <w:rPr>
          <w:rFonts w:ascii="Garamond" w:hAnsi="Garamond"/>
        </w:rPr>
        <w:t>In het stelsel van de gewaarborgde kinderbijslag is e</w:t>
      </w:r>
      <w:r w:rsidRPr="00096A76">
        <w:rPr>
          <w:rFonts w:ascii="Garamond" w:hAnsi="Garamond"/>
        </w:rPr>
        <w:t xml:space="preserve">r geen recht op sociale toeslagen. De records die voldoen aan volgende voorwaarde worden, vanaf 2008, buiten beschouwing gelaten: </w:t>
      </w:r>
      <w:r w:rsidRPr="003870DE">
        <w:rPr>
          <w:rFonts w:ascii="Garamond" w:hAnsi="Garamond" w:cs="Courier New"/>
          <w:smallCaps/>
          <w:shd w:val="clear" w:color="auto" w:fill="FFFFFF"/>
          <w:lang w:val="nl-BE" w:eastAsia="nl-BE"/>
        </w:rPr>
        <w:t>kbf = 099</w:t>
      </w:r>
      <w:r>
        <w:rPr>
          <w:rFonts w:ascii="Garamond" w:hAnsi="Garamond" w:cs="Courier New"/>
          <w:smallCaps/>
          <w:shd w:val="clear" w:color="auto" w:fill="FFFFFF"/>
          <w:lang w:val="nl-BE" w:eastAsia="nl-BE"/>
        </w:rPr>
        <w:t>, 199</w:t>
      </w:r>
      <w:r w:rsidRPr="003870DE">
        <w:rPr>
          <w:rFonts w:ascii="Garamond" w:hAnsi="Garamond" w:cs="Courier New"/>
          <w:shd w:val="clear" w:color="auto" w:fill="FFFFFF"/>
          <w:lang w:val="nl-BE" w:eastAsia="nl-BE"/>
        </w:rPr>
        <w:t xml:space="preserve"> en </w:t>
      </w:r>
      <w:r w:rsidRPr="003870DE">
        <w:rPr>
          <w:rFonts w:ascii="Garamond" w:hAnsi="Garamond" w:cs="Courier New"/>
          <w:smallCaps/>
          <w:shd w:val="clear" w:color="auto" w:fill="FFFFFF"/>
          <w:lang w:val="nl-BE" w:eastAsia="nl-BE"/>
        </w:rPr>
        <w:t>bureau</w:t>
      </w:r>
      <w:r w:rsidRPr="003870DE">
        <w:rPr>
          <w:rFonts w:ascii="Garamond" w:hAnsi="Garamond" w:cs="Courier New"/>
          <w:shd w:val="clear" w:color="auto" w:fill="FFFFFF"/>
          <w:lang w:val="nl-BE" w:eastAsia="nl-BE"/>
        </w:rPr>
        <w:t xml:space="preserve"> = 15, 18 en </w:t>
      </w:r>
      <w:r w:rsidRPr="003870DE">
        <w:rPr>
          <w:rFonts w:ascii="Garamond" w:hAnsi="Garamond" w:cs="Courier New"/>
          <w:smallCaps/>
          <w:shd w:val="clear" w:color="auto" w:fill="FFFFFF"/>
          <w:lang w:val="nl-BE" w:eastAsia="nl-BE"/>
        </w:rPr>
        <w:t xml:space="preserve">rechthebbende_gwkb_her_ink = </w:t>
      </w:r>
      <w:r w:rsidRPr="003870DE">
        <w:rPr>
          <w:rFonts w:ascii="Garamond" w:hAnsi="Garamond" w:cs="Courier New"/>
          <w:bCs/>
          <w:smallCaps/>
          <w:shd w:val="clear" w:color="auto" w:fill="FFFFFF"/>
          <w:lang w:val="nl-BE" w:eastAsia="nl-BE"/>
        </w:rPr>
        <w:t>1</w:t>
      </w:r>
      <w:r w:rsidRPr="003870DE">
        <w:rPr>
          <w:rFonts w:ascii="Garamond" w:hAnsi="Garamond" w:cs="Courier New"/>
          <w:bCs/>
          <w:shd w:val="clear" w:color="auto" w:fill="FFFFFF"/>
          <w:lang w:val="nl-BE" w:eastAsia="nl-BE"/>
        </w:rPr>
        <w:t>.</w:t>
      </w:r>
    </w:p>
  </w:footnote>
  <w:footnote w:id="116">
    <w:p w:rsidR="00D91552" w:rsidRPr="008F497D" w:rsidRDefault="00D91552" w:rsidP="000D3C43">
      <w:pPr>
        <w:pStyle w:val="FootnoteText"/>
        <w:rPr>
          <w:rFonts w:ascii="Garamond" w:hAnsi="Garamond"/>
          <w:lang w:val="nl-BE"/>
        </w:rPr>
      </w:pPr>
      <w:r w:rsidRPr="008F497D">
        <w:rPr>
          <w:rStyle w:val="FootnoteReference"/>
          <w:rFonts w:ascii="Garamond" w:hAnsi="Garamond"/>
        </w:rPr>
        <w:footnoteRef/>
      </w:r>
      <w:r w:rsidRPr="008F497D">
        <w:rPr>
          <w:rFonts w:ascii="Garamond" w:hAnsi="Garamond"/>
        </w:rPr>
        <w:t xml:space="preserve"> </w:t>
      </w:r>
      <w:r w:rsidRPr="008F497D">
        <w:rPr>
          <w:rFonts w:ascii="Garamond" w:hAnsi="Garamond"/>
          <w:lang w:val="nl-BE"/>
        </w:rPr>
        <w:t>Kwartaal X is ten vroegste 2007/1.</w:t>
      </w:r>
    </w:p>
  </w:footnote>
  <w:footnote w:id="117">
    <w:p w:rsidR="00D91552" w:rsidRPr="0070098B" w:rsidRDefault="00D91552" w:rsidP="0070098B">
      <w:pPr>
        <w:pStyle w:val="FootnoteText"/>
        <w:jc w:val="both"/>
        <w:rPr>
          <w:rFonts w:ascii="Garamond" w:hAnsi="Garamond"/>
          <w:lang w:val="nl-BE"/>
        </w:rPr>
      </w:pPr>
      <w:r w:rsidRPr="0070098B">
        <w:rPr>
          <w:rStyle w:val="FootnoteReference"/>
          <w:rFonts w:ascii="Garamond" w:hAnsi="Garamond"/>
        </w:rPr>
        <w:footnoteRef/>
      </w:r>
      <w:r w:rsidRPr="0070098B">
        <w:rPr>
          <w:rFonts w:ascii="Garamond" w:hAnsi="Garamond"/>
        </w:rPr>
        <w:t xml:space="preserve"> Deze variabelen zijn beschikbaar in de bestanden </w:t>
      </w:r>
      <w:r w:rsidRPr="0070098B">
        <w:rPr>
          <w:rFonts w:ascii="Garamond" w:hAnsi="Garamond"/>
          <w:lang w:val="nl-BE"/>
        </w:rPr>
        <w:t>DWH_ONSS_StatbaseDMFA</w:t>
      </w:r>
      <w:r w:rsidRPr="00CB017A">
        <w:rPr>
          <w:rFonts w:ascii="Garamond" w:hAnsi="Garamond"/>
          <w:lang w:val="nl-BE"/>
        </w:rPr>
        <w:t xml:space="preserve"> en </w:t>
      </w:r>
      <w:r w:rsidRPr="0070098B">
        <w:rPr>
          <w:rFonts w:ascii="Garamond" w:hAnsi="Garamond"/>
          <w:lang w:val="nl-BE"/>
        </w:rPr>
        <w:t>DWH_ONSSAPL_Statbase</w:t>
      </w:r>
      <w:r w:rsidRPr="00CB017A">
        <w:rPr>
          <w:rFonts w:ascii="Garamond" w:hAnsi="Garamond"/>
          <w:lang w:val="nl-BE"/>
        </w:rPr>
        <w:t>.</w:t>
      </w:r>
    </w:p>
  </w:footnote>
  <w:footnote w:id="118">
    <w:p w:rsidR="00D91552" w:rsidRPr="002F4D07" w:rsidRDefault="00D91552" w:rsidP="000D3C43">
      <w:pPr>
        <w:pStyle w:val="FootnoteText"/>
        <w:jc w:val="both"/>
        <w:rPr>
          <w:rFonts w:ascii="Garamond" w:hAnsi="Garamond"/>
        </w:rPr>
      </w:pPr>
      <w:r w:rsidRPr="002F4D07">
        <w:rPr>
          <w:rStyle w:val="FootnoteReference"/>
          <w:rFonts w:ascii="Garamond" w:hAnsi="Garamond"/>
        </w:rPr>
        <w:footnoteRef/>
      </w:r>
      <w:r w:rsidRPr="002F4D07">
        <w:rPr>
          <w:rFonts w:ascii="Garamond" w:hAnsi="Garamond"/>
        </w:rPr>
        <w:t xml:space="preserve"> Voor de bepaling van het grensbedrag wordt het inkomen van </w:t>
      </w:r>
      <w:r>
        <w:rPr>
          <w:rFonts w:ascii="Garamond" w:hAnsi="Garamond"/>
        </w:rPr>
        <w:t xml:space="preserve">het gezin van </w:t>
      </w:r>
      <w:r w:rsidRPr="002F4D07">
        <w:rPr>
          <w:rFonts w:ascii="Garamond" w:hAnsi="Garamond"/>
        </w:rPr>
        <w:t xml:space="preserve">de bijslagtrekkende in rekening genomen, vermits de rechthebbende zich buiten het gezin kan bevinden. </w:t>
      </w:r>
    </w:p>
  </w:footnote>
  <w:footnote w:id="119">
    <w:p w:rsidR="00D91552" w:rsidRPr="007608BD" w:rsidRDefault="00D91552" w:rsidP="000D3C43">
      <w:pPr>
        <w:pStyle w:val="Default"/>
        <w:jc w:val="both"/>
        <w:rPr>
          <w:rFonts w:ascii="Garamond" w:hAnsi="Garamond"/>
          <w:sz w:val="20"/>
          <w:szCs w:val="20"/>
        </w:rPr>
      </w:pPr>
      <w:r w:rsidRPr="007608BD">
        <w:rPr>
          <w:rStyle w:val="FootnoteReference"/>
          <w:rFonts w:ascii="Garamond" w:hAnsi="Garamond"/>
          <w:sz w:val="20"/>
          <w:szCs w:val="20"/>
        </w:rPr>
        <w:footnoteRef/>
      </w:r>
      <w:r w:rsidRPr="007608BD">
        <w:rPr>
          <w:rFonts w:ascii="Garamond" w:hAnsi="Garamond"/>
          <w:sz w:val="20"/>
          <w:szCs w:val="20"/>
        </w:rPr>
        <w:t xml:space="preserve"> Koninklijk besluit van 26 oktober 2004 tot uitvoering van de artikelen 42bis en 56, § 2, van de samengeordende wetten betreffende de kinderbijslag voor loonarbeiders, </w:t>
      </w:r>
      <w:r w:rsidRPr="007608BD">
        <w:rPr>
          <w:rFonts w:ascii="Garamond" w:hAnsi="Garamond"/>
          <w:i/>
          <w:sz w:val="20"/>
          <w:szCs w:val="20"/>
        </w:rPr>
        <w:t>B.S. 24 november 2004</w:t>
      </w:r>
      <w:r w:rsidRPr="007608BD">
        <w:rPr>
          <w:rFonts w:ascii="Garamond" w:hAnsi="Garamond"/>
          <w:sz w:val="20"/>
          <w:szCs w:val="20"/>
        </w:rPr>
        <w:t>.</w:t>
      </w:r>
    </w:p>
  </w:footnote>
  <w:footnote w:id="120">
    <w:p w:rsidR="00D91552" w:rsidRPr="00BD2F95" w:rsidRDefault="00D91552" w:rsidP="000D3C43">
      <w:pPr>
        <w:pStyle w:val="FootnoteText"/>
        <w:jc w:val="both"/>
        <w:rPr>
          <w:rFonts w:ascii="Garamond" w:hAnsi="Garamond"/>
        </w:rPr>
      </w:pPr>
      <w:r w:rsidRPr="00BD2F95">
        <w:rPr>
          <w:rStyle w:val="FootnoteReference"/>
          <w:rFonts w:ascii="Garamond" w:hAnsi="Garamond"/>
        </w:rPr>
        <w:footnoteRef/>
      </w:r>
      <w:r w:rsidRPr="00BD2F95">
        <w:rPr>
          <w:rFonts w:ascii="Garamond" w:hAnsi="Garamond"/>
        </w:rPr>
        <w:t xml:space="preserve"> In de praktijk worden ook buitenlandse lonen in rekening genomen. </w:t>
      </w:r>
      <w:r>
        <w:rPr>
          <w:rFonts w:ascii="Garamond" w:hAnsi="Garamond"/>
        </w:rPr>
        <w:t>Informatie hieromtrent ontbreekt</w:t>
      </w:r>
      <w:r w:rsidRPr="00BD2F95">
        <w:rPr>
          <w:rFonts w:ascii="Garamond" w:hAnsi="Garamond"/>
        </w:rPr>
        <w:t xml:space="preserve"> echter in het DWH AM&amp;SB </w:t>
      </w:r>
      <w:r>
        <w:rPr>
          <w:rFonts w:ascii="Garamond" w:hAnsi="Garamond"/>
        </w:rPr>
        <w:t>waardoor die</w:t>
      </w:r>
      <w:r w:rsidRPr="00BD2F95">
        <w:rPr>
          <w:rFonts w:ascii="Garamond" w:hAnsi="Garamond"/>
        </w:rPr>
        <w:t xml:space="preserve"> </w:t>
      </w:r>
      <w:r>
        <w:rPr>
          <w:rFonts w:ascii="Garamond" w:hAnsi="Garamond"/>
        </w:rPr>
        <w:t xml:space="preserve">lonen </w:t>
      </w:r>
      <w:r w:rsidRPr="00BD2F95">
        <w:rPr>
          <w:rFonts w:ascii="Garamond" w:hAnsi="Garamond"/>
        </w:rPr>
        <w:t>niet worden opgenomen in deze constructie.</w:t>
      </w:r>
    </w:p>
  </w:footnote>
  <w:footnote w:id="121">
    <w:p w:rsidR="00D91552" w:rsidRPr="00E41054" w:rsidRDefault="00D91552" w:rsidP="00D20928">
      <w:pPr>
        <w:pStyle w:val="FootnoteText"/>
        <w:jc w:val="both"/>
        <w:rPr>
          <w:rFonts w:ascii="Garamond" w:hAnsi="Garamond"/>
          <w:i/>
          <w:lang w:val="nl-BE"/>
        </w:rPr>
      </w:pPr>
      <w:r w:rsidRPr="00E550B2">
        <w:rPr>
          <w:rStyle w:val="FootnoteReference"/>
          <w:rFonts w:ascii="Garamond" w:hAnsi="Garamond"/>
        </w:rPr>
        <w:footnoteRef/>
      </w:r>
      <w:r w:rsidRPr="00E550B2">
        <w:rPr>
          <w:rFonts w:ascii="Garamond" w:hAnsi="Garamond"/>
        </w:rPr>
        <w:t xml:space="preserve"> </w:t>
      </w:r>
      <w:r>
        <w:rPr>
          <w:rFonts w:ascii="Garamond" w:hAnsi="Garamond"/>
          <w:lang w:val="nl-BE"/>
        </w:rPr>
        <w:t>Federaal Agentschap voor de Kinderbijslag</w:t>
      </w:r>
      <w:r w:rsidRPr="00E550B2">
        <w:rPr>
          <w:rFonts w:ascii="Garamond" w:hAnsi="Garamond"/>
          <w:lang w:val="nl-BE"/>
        </w:rPr>
        <w:t xml:space="preserve"> (201</w:t>
      </w:r>
      <w:r>
        <w:rPr>
          <w:rFonts w:ascii="Garamond" w:hAnsi="Garamond"/>
          <w:lang w:val="nl-BE"/>
        </w:rPr>
        <w:t>5</w:t>
      </w:r>
      <w:r w:rsidRPr="00E550B2">
        <w:rPr>
          <w:rFonts w:ascii="Garamond" w:hAnsi="Garamond"/>
          <w:lang w:val="nl-BE"/>
        </w:rPr>
        <w:t xml:space="preserve">).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E550B2">
        <w:rPr>
          <w:rFonts w:ascii="Garamond" w:hAnsi="Garamond"/>
          <w:lang w:val="nl-BE"/>
        </w:rPr>
        <w:t xml:space="preserve">. Brussel: </w:t>
      </w:r>
      <w:r>
        <w:rPr>
          <w:rFonts w:ascii="Garamond" w:hAnsi="Garamond"/>
          <w:lang w:val="nl-BE"/>
        </w:rPr>
        <w:t>Federaal Agentschap voor de Kinderbijslag</w:t>
      </w:r>
      <w:r w:rsidRPr="00E550B2">
        <w:rPr>
          <w:rFonts w:ascii="Garamond" w:hAnsi="Garamond"/>
          <w:lang w:val="nl-BE"/>
        </w:rPr>
        <w:t xml:space="preserve">. </w:t>
      </w:r>
      <w:r w:rsidRPr="00C90220">
        <w:rPr>
          <w:rFonts w:ascii="Garamond" w:hAnsi="Garamond"/>
          <w:lang w:val="nl-BE"/>
        </w:rPr>
        <w:t>[2</w:t>
      </w:r>
      <w:r>
        <w:rPr>
          <w:rFonts w:ascii="Garamond" w:hAnsi="Garamond"/>
          <w:lang w:val="nl-BE"/>
        </w:rPr>
        <w:t>2</w:t>
      </w:r>
      <w:r w:rsidRPr="00C90220">
        <w:rPr>
          <w:rFonts w:ascii="Garamond" w:hAnsi="Garamond"/>
          <w:lang w:val="nl-BE"/>
        </w:rPr>
        <w:t>.0</w:t>
      </w:r>
      <w:r>
        <w:rPr>
          <w:rFonts w:ascii="Garamond" w:hAnsi="Garamond"/>
          <w:lang w:val="nl-BE"/>
        </w:rPr>
        <w:t>2</w:t>
      </w:r>
      <w:r w:rsidRPr="00C90220">
        <w:rPr>
          <w:rFonts w:ascii="Garamond" w:hAnsi="Garamond"/>
          <w:lang w:val="nl-BE"/>
        </w:rPr>
        <w:t>.201</w:t>
      </w:r>
      <w:r>
        <w:rPr>
          <w:rFonts w:ascii="Garamond" w:hAnsi="Garamond"/>
          <w:lang w:val="nl-BE"/>
        </w:rPr>
        <w:t>6</w:t>
      </w:r>
      <w:r w:rsidRPr="00C90220">
        <w:rPr>
          <w:rFonts w:ascii="Garamond" w:hAnsi="Garamond"/>
          <w:lang w:val="nl-BE"/>
        </w:rPr>
        <w:t xml:space="preserve">, </w:t>
      </w:r>
      <w:r w:rsidRPr="00D20928">
        <w:rPr>
          <w:rFonts w:ascii="Garamond" w:hAnsi="Garamond"/>
          <w:lang w:val="nl-BE"/>
        </w:rPr>
        <w:t>http://vlaanderen.famifed.be/sites/default/files/forms/Model%20%2019_fisc%20-%20N%20-%20072015.pdf</w:t>
      </w:r>
      <w:r w:rsidRPr="0022328D">
        <w:rPr>
          <w:rFonts w:ascii="Garamond" w:hAnsi="Garamond"/>
          <w:lang w:val="nl-BE"/>
        </w:rPr>
        <w:t>].</w:t>
      </w:r>
    </w:p>
  </w:footnote>
  <w:footnote w:id="122">
    <w:p w:rsidR="00D91552" w:rsidRPr="00A61434" w:rsidRDefault="00D91552" w:rsidP="000D3C43">
      <w:pPr>
        <w:pStyle w:val="FootnoteText"/>
        <w:jc w:val="both"/>
        <w:rPr>
          <w:rFonts w:ascii="Garamond" w:hAnsi="Garamond"/>
        </w:rPr>
      </w:pPr>
      <w:r w:rsidRPr="00A61434">
        <w:rPr>
          <w:rStyle w:val="FootnoteReference"/>
          <w:rFonts w:ascii="Garamond" w:hAnsi="Garamond"/>
        </w:rPr>
        <w:footnoteRef/>
      </w:r>
      <w:r w:rsidRPr="00A61434">
        <w:rPr>
          <w:rFonts w:ascii="Garamond" w:hAnsi="Garamond"/>
        </w:rPr>
        <w:t xml:space="preserve"> Wegens de beschikbaarheid van de data </w:t>
      </w:r>
      <w:r>
        <w:rPr>
          <w:rFonts w:ascii="Garamond" w:hAnsi="Garamond"/>
        </w:rPr>
        <w:t>worden in deze constructie enkel de gezinsbijslag en de tegemoetkoming voor hulp aan derden buiten beschouwing gelaten.</w:t>
      </w:r>
    </w:p>
  </w:footnote>
  <w:footnote w:id="123">
    <w:p w:rsidR="00D91552" w:rsidRPr="0022328D" w:rsidRDefault="00D91552" w:rsidP="00BA48D7">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124">
    <w:p w:rsidR="00D91552" w:rsidRPr="00010320" w:rsidRDefault="00D91552" w:rsidP="00C75DEB">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25">
    <w:p w:rsidR="00D91552" w:rsidRPr="00D23E31" w:rsidRDefault="00D91552" w:rsidP="000D3C43">
      <w:pPr>
        <w:pStyle w:val="FootnoteText"/>
        <w:rPr>
          <w:rFonts w:ascii="Garamond" w:hAnsi="Garamond"/>
        </w:rPr>
      </w:pPr>
      <w:r>
        <w:rPr>
          <w:rStyle w:val="FootnoteReference"/>
        </w:rPr>
        <w:footnoteRef/>
      </w:r>
      <w:r w:rsidRPr="00E7779A">
        <w:t xml:space="preserve"> </w:t>
      </w:r>
      <w:r>
        <w:rPr>
          <w:rFonts w:ascii="Garamond" w:hAnsi="Garamond"/>
        </w:rPr>
        <w:t>Art. 42bis</w:t>
      </w:r>
      <w:r w:rsidRPr="00A531D6">
        <w:rPr>
          <w:rFonts w:ascii="Garamond" w:hAnsi="Garamond"/>
        </w:rPr>
        <w:t xml:space="preserve"> van de Kinderbijslagwet Werknemers</w:t>
      </w:r>
      <w:r>
        <w:rPr>
          <w:rFonts w:ascii="Garamond" w:hAnsi="Garamond"/>
        </w:rPr>
        <w:t xml:space="preserve"> van 19 december 1939, </w:t>
      </w:r>
      <w:r w:rsidRPr="003342C3">
        <w:rPr>
          <w:rFonts w:ascii="Garamond" w:hAnsi="Garamond"/>
          <w:i/>
        </w:rPr>
        <w:t>B.S. 22 december 1939</w:t>
      </w:r>
      <w:r>
        <w:rPr>
          <w:rFonts w:ascii="Garamond" w:hAnsi="Garamond"/>
        </w:rPr>
        <w:t>.</w:t>
      </w:r>
    </w:p>
  </w:footnote>
  <w:footnote w:id="126">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B56246">
        <w:rPr>
          <w:rFonts w:ascii="Garamond" w:hAnsi="Garamond"/>
        </w:rPr>
        <w:t>In het stelsel van de gewaar</w:t>
      </w:r>
      <w:r w:rsidRPr="00096A76">
        <w:rPr>
          <w:rFonts w:ascii="Garamond" w:hAnsi="Garamond"/>
        </w:rPr>
        <w:t xml:space="preserve">borgde kinderbijslag is er geen recht op sociale toeslagen. De records die voldoen aan volgende voorwaarde worden, vanaf 2008, buiten beschouwing gelaten: </w:t>
      </w:r>
      <w:r w:rsidRPr="003870DE">
        <w:rPr>
          <w:rFonts w:ascii="Garamond" w:hAnsi="Garamond" w:cs="Courier New"/>
          <w:smallCaps/>
          <w:shd w:val="clear" w:color="auto" w:fill="FFFFFF"/>
          <w:lang w:val="nl-BE" w:eastAsia="nl-BE"/>
        </w:rPr>
        <w:t>kbf = 099</w:t>
      </w:r>
      <w:r>
        <w:rPr>
          <w:rFonts w:ascii="Garamond" w:hAnsi="Garamond" w:cs="Courier New"/>
          <w:smallCaps/>
          <w:shd w:val="clear" w:color="auto" w:fill="FFFFFF"/>
          <w:lang w:val="nl-BE" w:eastAsia="nl-BE"/>
        </w:rPr>
        <w:t>, 199</w:t>
      </w:r>
      <w:r w:rsidRPr="003870DE">
        <w:rPr>
          <w:rFonts w:ascii="Garamond" w:hAnsi="Garamond" w:cs="Courier New"/>
          <w:shd w:val="clear" w:color="auto" w:fill="FFFFFF"/>
          <w:lang w:val="nl-BE" w:eastAsia="nl-BE"/>
        </w:rPr>
        <w:t xml:space="preserve"> en </w:t>
      </w:r>
      <w:r w:rsidRPr="003870DE">
        <w:rPr>
          <w:rFonts w:ascii="Garamond" w:hAnsi="Garamond" w:cs="Courier New"/>
          <w:smallCaps/>
          <w:shd w:val="clear" w:color="auto" w:fill="FFFFFF"/>
          <w:lang w:val="nl-BE" w:eastAsia="nl-BE"/>
        </w:rPr>
        <w:t>bureau</w:t>
      </w:r>
      <w:r w:rsidRPr="003870DE">
        <w:rPr>
          <w:rFonts w:ascii="Garamond" w:hAnsi="Garamond" w:cs="Courier New"/>
          <w:shd w:val="clear" w:color="auto" w:fill="FFFFFF"/>
          <w:lang w:val="nl-BE" w:eastAsia="nl-BE"/>
        </w:rPr>
        <w:t xml:space="preserve"> = 15, 18 en </w:t>
      </w:r>
      <w:r w:rsidRPr="003870DE">
        <w:rPr>
          <w:rFonts w:ascii="Garamond" w:hAnsi="Garamond" w:cs="Courier New"/>
          <w:smallCaps/>
          <w:shd w:val="clear" w:color="auto" w:fill="FFFFFF"/>
          <w:lang w:val="nl-BE" w:eastAsia="nl-BE"/>
        </w:rPr>
        <w:t xml:space="preserve">rechthebbende_gwkb_her_ink = </w:t>
      </w:r>
      <w:r w:rsidRPr="003870DE">
        <w:rPr>
          <w:rFonts w:ascii="Garamond" w:hAnsi="Garamond" w:cs="Courier New"/>
          <w:bCs/>
          <w:smallCaps/>
          <w:shd w:val="clear" w:color="auto" w:fill="FFFFFF"/>
          <w:lang w:val="nl-BE" w:eastAsia="nl-BE"/>
        </w:rPr>
        <w:t>1</w:t>
      </w:r>
      <w:r w:rsidRPr="003870DE">
        <w:rPr>
          <w:rFonts w:ascii="Garamond" w:hAnsi="Garamond" w:cs="Courier New"/>
          <w:bCs/>
          <w:shd w:val="clear" w:color="auto" w:fill="FFFFFF"/>
          <w:lang w:val="nl-BE" w:eastAsia="nl-BE"/>
        </w:rPr>
        <w:t>.</w:t>
      </w:r>
    </w:p>
  </w:footnote>
  <w:footnote w:id="127">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Deze voorwaarde</w:t>
      </w:r>
      <w:r>
        <w:rPr>
          <w:rFonts w:ascii="Garamond" w:hAnsi="Garamond"/>
        </w:rPr>
        <w:t xml:space="preserve"> </w:t>
      </w:r>
      <w:r w:rsidRPr="00E63396">
        <w:rPr>
          <w:rFonts w:ascii="Garamond" w:hAnsi="Garamond"/>
        </w:rPr>
        <w:t xml:space="preserve">geldt vanaf 2006, voor 2006 geldt de voorwaarde: </w:t>
      </w:r>
      <w:r w:rsidRPr="00E63396">
        <w:rPr>
          <w:rFonts w:ascii="Garamond" w:hAnsi="Garamond" w:cs="Tahoma"/>
          <w:smallCaps/>
        </w:rPr>
        <w:t>preascd</w:t>
      </w:r>
      <w:r w:rsidRPr="00E63396">
        <w:rPr>
          <w:rFonts w:ascii="Garamond" w:hAnsi="Garamond" w:cs="Tahoma"/>
        </w:rPr>
        <w:t xml:space="preserve"> ≠ 3, 4, 5, 16, 30, 31, 43, 45, 46, 73, 83</w:t>
      </w:r>
      <w:r>
        <w:rPr>
          <w:rFonts w:ascii="Garamond" w:hAnsi="Garamond" w:cs="Tahoma"/>
        </w:rPr>
        <w:t>.</w:t>
      </w:r>
    </w:p>
  </w:footnote>
  <w:footnote w:id="128">
    <w:p w:rsidR="00D91552" w:rsidRPr="00E63396" w:rsidRDefault="00D91552" w:rsidP="00FE65DB">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Pr>
          <w:rFonts w:ascii="Garamond" w:hAnsi="Garamond"/>
        </w:rPr>
        <w:t>Ibid.</w:t>
      </w:r>
    </w:p>
  </w:footnote>
  <w:footnote w:id="129">
    <w:p w:rsidR="00D91552" w:rsidRPr="008735B4" w:rsidRDefault="00D91552" w:rsidP="00E63396">
      <w:pPr>
        <w:pStyle w:val="FootnoteText"/>
        <w:jc w:val="both"/>
        <w:rPr>
          <w:rFonts w:ascii="Garamond" w:hAnsi="Garamond"/>
        </w:rPr>
      </w:pPr>
      <w:r w:rsidRPr="008735B4">
        <w:rPr>
          <w:rStyle w:val="FootnoteReference"/>
          <w:rFonts w:ascii="Garamond" w:hAnsi="Garamond"/>
        </w:rPr>
        <w:footnoteRef/>
      </w:r>
      <w:r w:rsidRPr="008735B4">
        <w:rPr>
          <w:rFonts w:ascii="Garamond" w:hAnsi="Garamond"/>
        </w:rPr>
        <w:t xml:space="preserve"> Deze voorwaarde</w:t>
      </w:r>
      <w:r>
        <w:rPr>
          <w:rFonts w:ascii="Garamond" w:hAnsi="Garamond"/>
        </w:rPr>
        <w:t xml:space="preserve"> </w:t>
      </w:r>
      <w:r w:rsidRPr="008735B4">
        <w:rPr>
          <w:rFonts w:ascii="Garamond" w:hAnsi="Garamond"/>
        </w:rPr>
        <w:t xml:space="preserve">geldt vanaf 2006, voor 2006 geldt de voorwaarde: </w:t>
      </w:r>
      <w:r w:rsidRPr="008735B4">
        <w:rPr>
          <w:rFonts w:ascii="Garamond" w:hAnsi="Garamond" w:cs="Tahoma"/>
          <w:smallCaps/>
        </w:rPr>
        <w:t>preascd</w:t>
      </w:r>
      <w:r w:rsidRPr="008735B4">
        <w:rPr>
          <w:rFonts w:ascii="Garamond" w:hAnsi="Garamond" w:cs="Tahoma"/>
        </w:rPr>
        <w:t xml:space="preserve"> ≠ 3, 4, 5, 16, 30, 31, 43, 45, 46, 73, 83</w:t>
      </w:r>
      <w:r>
        <w:rPr>
          <w:rFonts w:ascii="Garamond" w:hAnsi="Garamond" w:cs="Tahoma"/>
        </w:rPr>
        <w:t>.</w:t>
      </w:r>
    </w:p>
  </w:footnote>
  <w:footnote w:id="130">
    <w:p w:rsidR="00D91552" w:rsidRPr="008735B4" w:rsidRDefault="00D91552" w:rsidP="00FE65DB">
      <w:pPr>
        <w:pStyle w:val="FootnoteText"/>
        <w:jc w:val="both"/>
        <w:rPr>
          <w:rFonts w:ascii="Garamond" w:hAnsi="Garamond"/>
        </w:rPr>
      </w:pPr>
      <w:r w:rsidRPr="008735B4">
        <w:rPr>
          <w:rStyle w:val="FootnoteReference"/>
          <w:rFonts w:ascii="Garamond" w:hAnsi="Garamond"/>
        </w:rPr>
        <w:footnoteRef/>
      </w:r>
      <w:r w:rsidRPr="008735B4">
        <w:rPr>
          <w:rFonts w:ascii="Garamond" w:hAnsi="Garamond"/>
        </w:rPr>
        <w:t xml:space="preserve"> </w:t>
      </w:r>
      <w:r>
        <w:rPr>
          <w:rFonts w:ascii="Garamond" w:hAnsi="Garamond"/>
        </w:rPr>
        <w:t>Ibid.</w:t>
      </w:r>
    </w:p>
  </w:footnote>
  <w:footnote w:id="131">
    <w:p w:rsidR="00D91552" w:rsidRPr="002F4D07" w:rsidRDefault="00D91552" w:rsidP="000D3C43">
      <w:pPr>
        <w:pStyle w:val="FootnoteText"/>
        <w:jc w:val="both"/>
        <w:rPr>
          <w:rFonts w:ascii="Garamond" w:hAnsi="Garamond"/>
        </w:rPr>
      </w:pPr>
      <w:r w:rsidRPr="002F4D07">
        <w:rPr>
          <w:rStyle w:val="FootnoteReference"/>
          <w:rFonts w:ascii="Garamond" w:hAnsi="Garamond"/>
        </w:rPr>
        <w:footnoteRef/>
      </w:r>
      <w:r w:rsidRPr="002F4D07">
        <w:rPr>
          <w:rFonts w:ascii="Garamond" w:hAnsi="Garamond"/>
        </w:rPr>
        <w:t xml:space="preserve"> Voor de bepaling van het grensbedrag wordt het inkomen van </w:t>
      </w:r>
      <w:r>
        <w:rPr>
          <w:rFonts w:ascii="Garamond" w:hAnsi="Garamond"/>
        </w:rPr>
        <w:t xml:space="preserve">het gezin van </w:t>
      </w:r>
      <w:r w:rsidRPr="002F4D07">
        <w:rPr>
          <w:rFonts w:ascii="Garamond" w:hAnsi="Garamond"/>
        </w:rPr>
        <w:t xml:space="preserve">de bijslagtrekkende in rekening genomen, vermits de rechthebbende zich buiten het gezin kan bevinden. </w:t>
      </w:r>
    </w:p>
  </w:footnote>
  <w:footnote w:id="132">
    <w:p w:rsidR="00D91552" w:rsidRPr="007608BD" w:rsidRDefault="00D91552" w:rsidP="000D3C43">
      <w:pPr>
        <w:pStyle w:val="Default"/>
        <w:jc w:val="both"/>
        <w:rPr>
          <w:rFonts w:ascii="Garamond" w:hAnsi="Garamond"/>
          <w:sz w:val="20"/>
          <w:szCs w:val="20"/>
        </w:rPr>
      </w:pPr>
      <w:r w:rsidRPr="007608BD">
        <w:rPr>
          <w:rStyle w:val="FootnoteReference"/>
          <w:rFonts w:ascii="Garamond" w:hAnsi="Garamond"/>
          <w:sz w:val="20"/>
          <w:szCs w:val="20"/>
        </w:rPr>
        <w:footnoteRef/>
      </w:r>
      <w:r w:rsidRPr="007608BD">
        <w:rPr>
          <w:rFonts w:ascii="Garamond" w:hAnsi="Garamond"/>
          <w:sz w:val="20"/>
          <w:szCs w:val="20"/>
        </w:rPr>
        <w:t xml:space="preserve"> Koninklijk besluit van 26 oktober 2004 tot uitvoering van de artikelen 42bis en 56, § 2, van de samengeordende wetten betreffende de kinderbijslag voor loonarbeiders, </w:t>
      </w:r>
      <w:r w:rsidRPr="007608BD">
        <w:rPr>
          <w:rFonts w:ascii="Garamond" w:hAnsi="Garamond"/>
          <w:i/>
          <w:sz w:val="20"/>
          <w:szCs w:val="20"/>
        </w:rPr>
        <w:t>B.S. 24 november 2004</w:t>
      </w:r>
      <w:r w:rsidRPr="007608BD">
        <w:rPr>
          <w:rFonts w:ascii="Garamond" w:hAnsi="Garamond"/>
          <w:sz w:val="20"/>
          <w:szCs w:val="20"/>
        </w:rPr>
        <w:t>.</w:t>
      </w:r>
    </w:p>
  </w:footnote>
  <w:footnote w:id="133">
    <w:p w:rsidR="00D91552" w:rsidRPr="00BD2F95" w:rsidRDefault="00D91552" w:rsidP="000D3C43">
      <w:pPr>
        <w:pStyle w:val="FootnoteText"/>
        <w:jc w:val="both"/>
        <w:rPr>
          <w:rFonts w:ascii="Garamond" w:hAnsi="Garamond"/>
        </w:rPr>
      </w:pPr>
      <w:r w:rsidRPr="00BD2F95">
        <w:rPr>
          <w:rStyle w:val="FootnoteReference"/>
          <w:rFonts w:ascii="Garamond" w:hAnsi="Garamond"/>
        </w:rPr>
        <w:footnoteRef/>
      </w:r>
      <w:r w:rsidRPr="00BD2F95">
        <w:rPr>
          <w:rFonts w:ascii="Garamond" w:hAnsi="Garamond"/>
        </w:rPr>
        <w:t xml:space="preserve"> In de praktijk worden ook buitenlandse lonen in rekening genomen. </w:t>
      </w:r>
      <w:r>
        <w:rPr>
          <w:rFonts w:ascii="Garamond" w:hAnsi="Garamond"/>
        </w:rPr>
        <w:t>Informatie hieromtrent ontbreekt</w:t>
      </w:r>
      <w:r w:rsidRPr="00BD2F95">
        <w:rPr>
          <w:rFonts w:ascii="Garamond" w:hAnsi="Garamond"/>
        </w:rPr>
        <w:t xml:space="preserve"> echter in het DWH AM&amp;SB </w:t>
      </w:r>
      <w:r>
        <w:rPr>
          <w:rFonts w:ascii="Garamond" w:hAnsi="Garamond"/>
        </w:rPr>
        <w:t>waardoor die</w:t>
      </w:r>
      <w:r w:rsidRPr="00BD2F95">
        <w:rPr>
          <w:rFonts w:ascii="Garamond" w:hAnsi="Garamond"/>
        </w:rPr>
        <w:t xml:space="preserve"> </w:t>
      </w:r>
      <w:r>
        <w:rPr>
          <w:rFonts w:ascii="Garamond" w:hAnsi="Garamond"/>
        </w:rPr>
        <w:t xml:space="preserve">lonen </w:t>
      </w:r>
      <w:r w:rsidRPr="00BD2F95">
        <w:rPr>
          <w:rFonts w:ascii="Garamond" w:hAnsi="Garamond"/>
        </w:rPr>
        <w:t>niet worden opgenomen in deze constructie.</w:t>
      </w:r>
    </w:p>
  </w:footnote>
  <w:footnote w:id="134">
    <w:p w:rsidR="00D91552" w:rsidRPr="0022328D" w:rsidRDefault="00D91552" w:rsidP="000D3C43">
      <w:pPr>
        <w:pStyle w:val="FootnoteText"/>
        <w:jc w:val="both"/>
        <w:rPr>
          <w:rFonts w:ascii="Garamond" w:hAnsi="Garamond"/>
          <w:lang w:val="nl-BE"/>
        </w:rPr>
      </w:pPr>
      <w:r w:rsidRPr="00E550B2">
        <w:rPr>
          <w:rStyle w:val="FootnoteReference"/>
          <w:rFonts w:ascii="Garamond" w:hAnsi="Garamond"/>
        </w:rPr>
        <w:footnoteRef/>
      </w:r>
      <w:r w:rsidRPr="00E550B2">
        <w:rPr>
          <w:rFonts w:ascii="Garamond" w:hAnsi="Garamond"/>
        </w:rPr>
        <w:t xml:space="preserve"> </w:t>
      </w:r>
      <w:r>
        <w:rPr>
          <w:rFonts w:ascii="Garamond" w:hAnsi="Garamond"/>
          <w:lang w:val="nl-BE"/>
        </w:rPr>
        <w:t>Federaal Agentschap voor de Kinderbijslag</w:t>
      </w:r>
      <w:r w:rsidRPr="00E550B2">
        <w:rPr>
          <w:rFonts w:ascii="Garamond" w:hAnsi="Garamond"/>
          <w:lang w:val="nl-BE"/>
        </w:rPr>
        <w:t xml:space="preserve"> (201</w:t>
      </w:r>
      <w:r>
        <w:rPr>
          <w:rFonts w:ascii="Garamond" w:hAnsi="Garamond"/>
          <w:lang w:val="nl-BE"/>
        </w:rPr>
        <w:t>5</w:t>
      </w:r>
      <w:r w:rsidRPr="00E550B2">
        <w:rPr>
          <w:rFonts w:ascii="Garamond" w:hAnsi="Garamond"/>
          <w:lang w:val="nl-BE"/>
        </w:rPr>
        <w:t xml:space="preserve">).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E550B2">
        <w:rPr>
          <w:rFonts w:ascii="Garamond" w:hAnsi="Garamond"/>
          <w:lang w:val="nl-BE"/>
        </w:rPr>
        <w:t xml:space="preserve">. Brussel: </w:t>
      </w:r>
      <w:r>
        <w:rPr>
          <w:rFonts w:ascii="Garamond" w:hAnsi="Garamond"/>
          <w:lang w:val="nl-BE"/>
        </w:rPr>
        <w:t>Federaal Agentschap voor de Kinderbijslag</w:t>
      </w:r>
      <w:r w:rsidRPr="00E550B2">
        <w:rPr>
          <w:rFonts w:ascii="Garamond" w:hAnsi="Garamond"/>
          <w:lang w:val="nl-BE"/>
        </w:rPr>
        <w:t xml:space="preserve">. </w:t>
      </w:r>
      <w:r w:rsidRPr="00C90220">
        <w:rPr>
          <w:rFonts w:ascii="Garamond" w:hAnsi="Garamond"/>
          <w:lang w:val="nl-BE"/>
        </w:rPr>
        <w:t>[2</w:t>
      </w:r>
      <w:r>
        <w:rPr>
          <w:rFonts w:ascii="Garamond" w:hAnsi="Garamond"/>
          <w:lang w:val="nl-BE"/>
        </w:rPr>
        <w:t>2</w:t>
      </w:r>
      <w:r w:rsidRPr="00C90220">
        <w:rPr>
          <w:rFonts w:ascii="Garamond" w:hAnsi="Garamond"/>
          <w:lang w:val="nl-BE"/>
        </w:rPr>
        <w:t>.0</w:t>
      </w:r>
      <w:r>
        <w:rPr>
          <w:rFonts w:ascii="Garamond" w:hAnsi="Garamond"/>
          <w:lang w:val="nl-BE"/>
        </w:rPr>
        <w:t>2</w:t>
      </w:r>
      <w:r w:rsidRPr="00C90220">
        <w:rPr>
          <w:rFonts w:ascii="Garamond" w:hAnsi="Garamond"/>
          <w:lang w:val="nl-BE"/>
        </w:rPr>
        <w:t>.201</w:t>
      </w:r>
      <w:r>
        <w:rPr>
          <w:rFonts w:ascii="Garamond" w:hAnsi="Garamond"/>
          <w:lang w:val="nl-BE"/>
        </w:rPr>
        <w:t>6</w:t>
      </w:r>
      <w:r w:rsidRPr="00C90220">
        <w:rPr>
          <w:rFonts w:ascii="Garamond" w:hAnsi="Garamond"/>
          <w:lang w:val="nl-BE"/>
        </w:rPr>
        <w:t xml:space="preserve">, </w:t>
      </w:r>
      <w:r w:rsidRPr="00D20928">
        <w:rPr>
          <w:rFonts w:ascii="Garamond" w:hAnsi="Garamond"/>
          <w:lang w:val="nl-BE"/>
        </w:rPr>
        <w:t>http://vlaanderen.famifed.be/sites/default/files/forms/Model%20%2019_fisc%20-%20N%20-%20072015.pdf</w:t>
      </w:r>
      <w:r w:rsidRPr="0022328D">
        <w:rPr>
          <w:rFonts w:ascii="Garamond" w:hAnsi="Garamond"/>
          <w:lang w:val="nl-BE"/>
        </w:rPr>
        <w:t>].</w:t>
      </w:r>
    </w:p>
  </w:footnote>
  <w:footnote w:id="135">
    <w:p w:rsidR="00D91552" w:rsidRPr="00A61434" w:rsidRDefault="00D91552" w:rsidP="000D3C43">
      <w:pPr>
        <w:pStyle w:val="FootnoteText"/>
        <w:jc w:val="both"/>
        <w:rPr>
          <w:rFonts w:ascii="Garamond" w:hAnsi="Garamond"/>
        </w:rPr>
      </w:pPr>
      <w:r w:rsidRPr="00A61434">
        <w:rPr>
          <w:rStyle w:val="FootnoteReference"/>
          <w:rFonts w:ascii="Garamond" w:hAnsi="Garamond"/>
        </w:rPr>
        <w:footnoteRef/>
      </w:r>
      <w:r w:rsidRPr="00A61434">
        <w:rPr>
          <w:rFonts w:ascii="Garamond" w:hAnsi="Garamond"/>
        </w:rPr>
        <w:t xml:space="preserve"> Wegens de beschikbaarheid van de data </w:t>
      </w:r>
      <w:r>
        <w:rPr>
          <w:rFonts w:ascii="Garamond" w:hAnsi="Garamond"/>
        </w:rPr>
        <w:t>worden in deze constructie enkel de gezinsbijslag en de tegemoetkoming voor hulp aan derden buiten beschouwing gelaten.</w:t>
      </w:r>
    </w:p>
  </w:footnote>
  <w:footnote w:id="136">
    <w:p w:rsidR="00D91552" w:rsidRPr="0022328D" w:rsidRDefault="00D91552" w:rsidP="00BA48D7">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137">
    <w:p w:rsidR="00D91552" w:rsidRPr="00010320" w:rsidRDefault="00D91552" w:rsidP="000A283F">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38">
    <w:p w:rsidR="00D91552" w:rsidRPr="00CD162F" w:rsidRDefault="00D91552" w:rsidP="000D3C43">
      <w:pPr>
        <w:pStyle w:val="FootnoteText"/>
        <w:rPr>
          <w:rFonts w:ascii="Garamond" w:hAnsi="Garamond"/>
        </w:rPr>
      </w:pPr>
      <w:r w:rsidRPr="001B5283">
        <w:rPr>
          <w:rStyle w:val="FootnoteReference"/>
          <w:rFonts w:ascii="Garamond" w:hAnsi="Garamond"/>
        </w:rPr>
        <w:footnoteRef/>
      </w:r>
      <w:r w:rsidRPr="001B5283">
        <w:rPr>
          <w:rFonts w:ascii="Garamond" w:hAnsi="Garamond"/>
        </w:rPr>
        <w:t xml:space="preserve"> </w:t>
      </w:r>
      <w:r>
        <w:rPr>
          <w:rFonts w:ascii="Garamond" w:hAnsi="Garamond"/>
        </w:rPr>
        <w:t>Art. 41</w:t>
      </w:r>
      <w:r w:rsidRPr="00A531D6">
        <w:rPr>
          <w:rFonts w:ascii="Garamond" w:hAnsi="Garamond"/>
        </w:rPr>
        <w:t xml:space="preserve"> van de Kinderbijslagwet Werknemers</w:t>
      </w:r>
      <w:r>
        <w:rPr>
          <w:rFonts w:ascii="Garamond" w:hAnsi="Garamond"/>
        </w:rPr>
        <w:t xml:space="preserve"> van 19 december 1939, </w:t>
      </w:r>
      <w:r w:rsidRPr="003342C3">
        <w:rPr>
          <w:rFonts w:ascii="Garamond" w:hAnsi="Garamond"/>
          <w:i/>
        </w:rPr>
        <w:t>B.S. 22 december 1939</w:t>
      </w:r>
      <w:r>
        <w:rPr>
          <w:rFonts w:ascii="Garamond" w:hAnsi="Garamond"/>
        </w:rPr>
        <w:t>.</w:t>
      </w:r>
    </w:p>
  </w:footnote>
  <w:footnote w:id="139">
    <w:p w:rsidR="00D91552" w:rsidRPr="00C35D9C" w:rsidRDefault="00D91552" w:rsidP="000D3C43">
      <w:pPr>
        <w:pStyle w:val="FootnoteText"/>
        <w:jc w:val="both"/>
        <w:rPr>
          <w:rFonts w:ascii="Garamond" w:hAnsi="Garamond"/>
        </w:rPr>
      </w:pPr>
      <w:r w:rsidRPr="00C35D9C">
        <w:rPr>
          <w:rStyle w:val="FootnoteReference"/>
          <w:rFonts w:ascii="Garamond" w:hAnsi="Garamond"/>
        </w:rPr>
        <w:footnoteRef/>
      </w:r>
      <w:r w:rsidRPr="00C35D9C">
        <w:rPr>
          <w:rFonts w:ascii="Garamond" w:hAnsi="Garamond"/>
        </w:rPr>
        <w:t xml:space="preserve"> Art. 13 van de Programmawet van 27 april 2007 betreffende artikel 41 van de op 19 december 1939 samengeordende wetten betreffende de kinderslag voor loonarbeiders, opgeheven bij de wet van 22 december 1989, </w:t>
      </w:r>
      <w:r w:rsidRPr="00C35D9C">
        <w:rPr>
          <w:rFonts w:ascii="Garamond" w:hAnsi="Garamond"/>
          <w:i/>
        </w:rPr>
        <w:t>B.S. 8 mei 2007.</w:t>
      </w:r>
    </w:p>
  </w:footnote>
  <w:footnote w:id="140">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B56246">
        <w:rPr>
          <w:rFonts w:ascii="Garamond" w:hAnsi="Garamond"/>
        </w:rPr>
        <w:t xml:space="preserve">In het stelsel van de gewaarborgde kinderbijslag is er geen recht op sociale toeslagen. De records die voldoen aan volgende voorwaarde worden, vanaf 2008, buiten beschouwing </w:t>
      </w:r>
      <w:r w:rsidRPr="00096A76">
        <w:rPr>
          <w:rFonts w:ascii="Garamond" w:hAnsi="Garamond"/>
        </w:rPr>
        <w:t xml:space="preserve">gelaten: </w:t>
      </w:r>
      <w:r w:rsidRPr="003870DE">
        <w:rPr>
          <w:rFonts w:ascii="Garamond" w:hAnsi="Garamond" w:cs="Courier New"/>
          <w:smallCaps/>
          <w:shd w:val="clear" w:color="auto" w:fill="FFFFFF"/>
          <w:lang w:val="nl-BE" w:eastAsia="nl-BE"/>
        </w:rPr>
        <w:t>kbf = 099</w:t>
      </w:r>
      <w:r>
        <w:rPr>
          <w:rFonts w:ascii="Garamond" w:hAnsi="Garamond" w:cs="Courier New"/>
          <w:smallCaps/>
          <w:shd w:val="clear" w:color="auto" w:fill="FFFFFF"/>
          <w:lang w:val="nl-BE" w:eastAsia="nl-BE"/>
        </w:rPr>
        <w:t>, 199</w:t>
      </w:r>
      <w:r w:rsidRPr="003870DE">
        <w:rPr>
          <w:rFonts w:ascii="Garamond" w:hAnsi="Garamond" w:cs="Courier New"/>
          <w:shd w:val="clear" w:color="auto" w:fill="FFFFFF"/>
          <w:lang w:val="nl-BE" w:eastAsia="nl-BE"/>
        </w:rPr>
        <w:t xml:space="preserve"> en </w:t>
      </w:r>
      <w:r w:rsidRPr="003870DE">
        <w:rPr>
          <w:rFonts w:ascii="Garamond" w:hAnsi="Garamond" w:cs="Courier New"/>
          <w:smallCaps/>
          <w:shd w:val="clear" w:color="auto" w:fill="FFFFFF"/>
          <w:lang w:val="nl-BE" w:eastAsia="nl-BE"/>
        </w:rPr>
        <w:t>bureau</w:t>
      </w:r>
      <w:r w:rsidRPr="003870DE">
        <w:rPr>
          <w:rFonts w:ascii="Garamond" w:hAnsi="Garamond" w:cs="Courier New"/>
          <w:shd w:val="clear" w:color="auto" w:fill="FFFFFF"/>
          <w:lang w:val="nl-BE" w:eastAsia="nl-BE"/>
        </w:rPr>
        <w:t xml:space="preserve"> = 15, 18 en </w:t>
      </w:r>
      <w:r w:rsidRPr="003870DE">
        <w:rPr>
          <w:rFonts w:ascii="Garamond" w:hAnsi="Garamond" w:cs="Courier New"/>
          <w:smallCaps/>
          <w:shd w:val="clear" w:color="auto" w:fill="FFFFFF"/>
          <w:lang w:val="nl-BE" w:eastAsia="nl-BE"/>
        </w:rPr>
        <w:t xml:space="preserve">rechthebbende_gwkb_her_ink = </w:t>
      </w:r>
      <w:r w:rsidRPr="003870DE">
        <w:rPr>
          <w:rFonts w:ascii="Garamond" w:hAnsi="Garamond" w:cs="Courier New"/>
          <w:bCs/>
          <w:smallCaps/>
          <w:shd w:val="clear" w:color="auto" w:fill="FFFFFF"/>
          <w:lang w:val="nl-BE" w:eastAsia="nl-BE"/>
        </w:rPr>
        <w:t>1</w:t>
      </w:r>
      <w:r w:rsidRPr="003870DE">
        <w:rPr>
          <w:rFonts w:ascii="Garamond" w:hAnsi="Garamond" w:cs="Courier New"/>
          <w:bCs/>
          <w:shd w:val="clear" w:color="auto" w:fill="FFFFFF"/>
          <w:lang w:val="nl-BE" w:eastAsia="nl-BE"/>
        </w:rPr>
        <w:t>.</w:t>
      </w:r>
    </w:p>
  </w:footnote>
  <w:footnote w:id="141">
    <w:p w:rsidR="00D91552" w:rsidRPr="00DD3B63" w:rsidRDefault="00D91552" w:rsidP="000D3C43">
      <w:pPr>
        <w:pStyle w:val="FootnoteText"/>
        <w:jc w:val="both"/>
        <w:rPr>
          <w:rFonts w:ascii="Garamond" w:hAnsi="Garamond"/>
        </w:rPr>
      </w:pPr>
      <w:r w:rsidRPr="00DD3B63">
        <w:rPr>
          <w:rStyle w:val="FootnoteReference"/>
          <w:rFonts w:ascii="Garamond" w:hAnsi="Garamond"/>
        </w:rPr>
        <w:footnoteRef/>
      </w:r>
      <w:r w:rsidRPr="00DD3B63">
        <w:rPr>
          <w:rFonts w:ascii="Garamond" w:hAnsi="Garamond"/>
        </w:rPr>
        <w:t xml:space="preserve"> Voor de bepaling van het grensbedrag wordt het inkomen van de bijslagtrekkende en zijn gezin in rekening genomen, vermits de rechthebbende zich buiten het gezin kan bevinden.</w:t>
      </w:r>
    </w:p>
  </w:footnote>
  <w:footnote w:id="142">
    <w:p w:rsidR="00D91552" w:rsidRPr="00BD2F95" w:rsidRDefault="00D91552" w:rsidP="000D3C43">
      <w:pPr>
        <w:pStyle w:val="FootnoteText"/>
        <w:jc w:val="both"/>
        <w:rPr>
          <w:rFonts w:ascii="Garamond" w:hAnsi="Garamond"/>
        </w:rPr>
      </w:pPr>
      <w:r w:rsidRPr="00BD2F95">
        <w:rPr>
          <w:rStyle w:val="FootnoteReference"/>
          <w:rFonts w:ascii="Garamond" w:hAnsi="Garamond"/>
        </w:rPr>
        <w:footnoteRef/>
      </w:r>
      <w:r w:rsidRPr="00BD2F95">
        <w:rPr>
          <w:rFonts w:ascii="Garamond" w:hAnsi="Garamond"/>
        </w:rPr>
        <w:t xml:space="preserve"> In de praktijk worden ook buitenlandse lonen in rekening genomen. </w:t>
      </w:r>
      <w:r>
        <w:rPr>
          <w:rFonts w:ascii="Garamond" w:hAnsi="Garamond"/>
        </w:rPr>
        <w:t>Informatie hieromtrent ontbreekt</w:t>
      </w:r>
      <w:r w:rsidRPr="00BD2F95">
        <w:rPr>
          <w:rFonts w:ascii="Garamond" w:hAnsi="Garamond"/>
        </w:rPr>
        <w:t xml:space="preserve"> echter in het DWH AM&amp;SB </w:t>
      </w:r>
      <w:r>
        <w:rPr>
          <w:rFonts w:ascii="Garamond" w:hAnsi="Garamond"/>
        </w:rPr>
        <w:t>waardoor die</w:t>
      </w:r>
      <w:r w:rsidRPr="00BD2F95">
        <w:rPr>
          <w:rFonts w:ascii="Garamond" w:hAnsi="Garamond"/>
        </w:rPr>
        <w:t xml:space="preserve"> </w:t>
      </w:r>
      <w:r>
        <w:rPr>
          <w:rFonts w:ascii="Garamond" w:hAnsi="Garamond"/>
        </w:rPr>
        <w:t xml:space="preserve">lonen </w:t>
      </w:r>
      <w:r w:rsidRPr="00BD2F95">
        <w:rPr>
          <w:rFonts w:ascii="Garamond" w:hAnsi="Garamond"/>
        </w:rPr>
        <w:t>niet worden opgenomen in deze constructie.</w:t>
      </w:r>
    </w:p>
  </w:footnote>
  <w:footnote w:id="143">
    <w:p w:rsidR="00D91552" w:rsidRPr="0022328D" w:rsidRDefault="00D91552" w:rsidP="000D3C43">
      <w:pPr>
        <w:pStyle w:val="FootnoteText"/>
        <w:jc w:val="both"/>
        <w:rPr>
          <w:rFonts w:ascii="Garamond" w:hAnsi="Garamond"/>
          <w:lang w:val="nl-BE"/>
        </w:rPr>
      </w:pPr>
      <w:r w:rsidRPr="00E550B2">
        <w:rPr>
          <w:rStyle w:val="FootnoteReference"/>
          <w:rFonts w:ascii="Garamond" w:hAnsi="Garamond"/>
        </w:rPr>
        <w:footnoteRef/>
      </w:r>
      <w:r w:rsidRPr="00E550B2">
        <w:rPr>
          <w:rFonts w:ascii="Garamond" w:hAnsi="Garamond"/>
        </w:rPr>
        <w:t xml:space="preserve"> </w:t>
      </w:r>
      <w:r>
        <w:rPr>
          <w:rFonts w:ascii="Garamond" w:hAnsi="Garamond"/>
          <w:lang w:val="nl-BE"/>
        </w:rPr>
        <w:t>Federaal Agentschap voor de Kinderbijslag</w:t>
      </w:r>
      <w:r w:rsidRPr="00E550B2">
        <w:rPr>
          <w:rFonts w:ascii="Garamond" w:hAnsi="Garamond"/>
          <w:lang w:val="nl-BE"/>
        </w:rPr>
        <w:t xml:space="preserve"> (201</w:t>
      </w:r>
      <w:r>
        <w:rPr>
          <w:rFonts w:ascii="Garamond" w:hAnsi="Garamond"/>
          <w:lang w:val="nl-BE"/>
        </w:rPr>
        <w:t>5</w:t>
      </w:r>
      <w:r w:rsidRPr="00E550B2">
        <w:rPr>
          <w:rFonts w:ascii="Garamond" w:hAnsi="Garamond"/>
          <w:lang w:val="nl-BE"/>
        </w:rPr>
        <w:t xml:space="preserve">).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E550B2">
        <w:rPr>
          <w:rFonts w:ascii="Garamond" w:hAnsi="Garamond"/>
          <w:lang w:val="nl-BE"/>
        </w:rPr>
        <w:t xml:space="preserve">. Brussel: </w:t>
      </w:r>
      <w:r>
        <w:rPr>
          <w:rFonts w:ascii="Garamond" w:hAnsi="Garamond"/>
          <w:lang w:val="nl-BE"/>
        </w:rPr>
        <w:t>Federaal Agentschap voor de Kinderbijslag</w:t>
      </w:r>
      <w:r w:rsidRPr="00E550B2">
        <w:rPr>
          <w:rFonts w:ascii="Garamond" w:hAnsi="Garamond"/>
          <w:lang w:val="nl-BE"/>
        </w:rPr>
        <w:t xml:space="preserve">. </w:t>
      </w:r>
      <w:r w:rsidRPr="00C90220">
        <w:rPr>
          <w:rFonts w:ascii="Garamond" w:hAnsi="Garamond"/>
          <w:lang w:val="nl-BE"/>
        </w:rPr>
        <w:t>[2</w:t>
      </w:r>
      <w:r>
        <w:rPr>
          <w:rFonts w:ascii="Garamond" w:hAnsi="Garamond"/>
          <w:lang w:val="nl-BE"/>
        </w:rPr>
        <w:t>2</w:t>
      </w:r>
      <w:r w:rsidRPr="00C90220">
        <w:rPr>
          <w:rFonts w:ascii="Garamond" w:hAnsi="Garamond"/>
          <w:lang w:val="nl-BE"/>
        </w:rPr>
        <w:t>.0</w:t>
      </w:r>
      <w:r>
        <w:rPr>
          <w:rFonts w:ascii="Garamond" w:hAnsi="Garamond"/>
          <w:lang w:val="nl-BE"/>
        </w:rPr>
        <w:t>2</w:t>
      </w:r>
      <w:r w:rsidRPr="00C90220">
        <w:rPr>
          <w:rFonts w:ascii="Garamond" w:hAnsi="Garamond"/>
          <w:lang w:val="nl-BE"/>
        </w:rPr>
        <w:t>.201</w:t>
      </w:r>
      <w:r>
        <w:rPr>
          <w:rFonts w:ascii="Garamond" w:hAnsi="Garamond"/>
          <w:lang w:val="nl-BE"/>
        </w:rPr>
        <w:t>6</w:t>
      </w:r>
      <w:r w:rsidRPr="00C90220">
        <w:rPr>
          <w:rFonts w:ascii="Garamond" w:hAnsi="Garamond"/>
          <w:lang w:val="nl-BE"/>
        </w:rPr>
        <w:t xml:space="preserve">, </w:t>
      </w:r>
      <w:r w:rsidRPr="00D20928">
        <w:rPr>
          <w:rFonts w:ascii="Garamond" w:hAnsi="Garamond"/>
          <w:lang w:val="nl-BE"/>
        </w:rPr>
        <w:t>http://vlaanderen.famifed.be/sites/default/files/forms/Model%20%2019_fisc%20-%20N%20-%20072015.pdf</w:t>
      </w:r>
      <w:r w:rsidRPr="0022328D">
        <w:rPr>
          <w:rFonts w:ascii="Garamond" w:hAnsi="Garamond"/>
          <w:lang w:val="nl-BE"/>
        </w:rPr>
        <w:t>].</w:t>
      </w:r>
    </w:p>
  </w:footnote>
  <w:footnote w:id="144">
    <w:p w:rsidR="00D91552" w:rsidRPr="00A61434" w:rsidRDefault="00D91552" w:rsidP="000D3C43">
      <w:pPr>
        <w:pStyle w:val="FootnoteText"/>
        <w:jc w:val="both"/>
        <w:rPr>
          <w:rFonts w:ascii="Garamond" w:hAnsi="Garamond"/>
        </w:rPr>
      </w:pPr>
      <w:r w:rsidRPr="00A61434">
        <w:rPr>
          <w:rStyle w:val="FootnoteReference"/>
          <w:rFonts w:ascii="Garamond" w:hAnsi="Garamond"/>
        </w:rPr>
        <w:footnoteRef/>
      </w:r>
      <w:r w:rsidRPr="00A61434">
        <w:rPr>
          <w:rFonts w:ascii="Garamond" w:hAnsi="Garamond"/>
        </w:rPr>
        <w:t xml:space="preserve"> Wegens de beschikbaarheid van de data </w:t>
      </w:r>
      <w:r>
        <w:rPr>
          <w:rFonts w:ascii="Garamond" w:hAnsi="Garamond"/>
        </w:rPr>
        <w:t>worden in deze constructie enkel de gezinsbijslag en de tegemoetkoming voor hulp aan derden buiten beschouwing gelaten.</w:t>
      </w:r>
    </w:p>
  </w:footnote>
  <w:footnote w:id="145">
    <w:p w:rsidR="00D91552" w:rsidRPr="0022328D" w:rsidRDefault="00D91552" w:rsidP="00BA48D7">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146">
    <w:p w:rsidR="00D91552" w:rsidRPr="00010320" w:rsidRDefault="00D91552" w:rsidP="000A283F">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47">
    <w:p w:rsidR="00D91552" w:rsidRPr="006456EA" w:rsidRDefault="00D91552" w:rsidP="000D3C43">
      <w:pPr>
        <w:pStyle w:val="Default"/>
        <w:jc w:val="both"/>
      </w:pPr>
      <w:r w:rsidRPr="006456EA">
        <w:rPr>
          <w:rStyle w:val="FootnoteReference"/>
          <w:rFonts w:ascii="Garamond" w:hAnsi="Garamond"/>
          <w:sz w:val="20"/>
          <w:szCs w:val="20"/>
        </w:rPr>
        <w:footnoteRef/>
      </w:r>
      <w:r w:rsidRPr="006456EA">
        <w:rPr>
          <w:rFonts w:ascii="Garamond" w:hAnsi="Garamond"/>
          <w:sz w:val="20"/>
          <w:szCs w:val="20"/>
        </w:rPr>
        <w:t xml:space="preserve"> </w:t>
      </w:r>
      <w:r>
        <w:rPr>
          <w:rFonts w:ascii="Garamond" w:hAnsi="Garamond"/>
          <w:sz w:val="20"/>
          <w:szCs w:val="20"/>
        </w:rPr>
        <w:t xml:space="preserve">Art. 2 </w:t>
      </w:r>
      <w:r w:rsidRPr="006456EA">
        <w:rPr>
          <w:rFonts w:ascii="Garamond" w:hAnsi="Garamond"/>
          <w:bCs/>
          <w:sz w:val="20"/>
          <w:szCs w:val="20"/>
        </w:rPr>
        <w:t xml:space="preserve">Koninklijk besluit van 28 september 2008 tot wijziging van het koninklijk besluit van 26 oktober 2004 tot uitvoering van de artikelen 42bis en 56, § 2 van de samengeordende wetten betreffende de kinderbijslag voor loonarbeiders, </w:t>
      </w:r>
      <w:r w:rsidRPr="006456EA">
        <w:rPr>
          <w:rFonts w:ascii="Garamond" w:hAnsi="Garamond"/>
          <w:bCs/>
          <w:i/>
          <w:sz w:val="20"/>
          <w:szCs w:val="20"/>
        </w:rPr>
        <w:t>B.S. 1 oktober 2008.</w:t>
      </w:r>
      <w:r w:rsidRPr="006456EA">
        <w:rPr>
          <w:rFonts w:ascii="Garamond" w:hAnsi="Garamond"/>
          <w:bCs/>
          <w:sz w:val="20"/>
          <w:szCs w:val="20"/>
        </w:rPr>
        <w:t xml:space="preserve"> </w:t>
      </w:r>
    </w:p>
  </w:footnote>
  <w:footnote w:id="148">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B56246">
        <w:rPr>
          <w:rFonts w:ascii="Garamond" w:hAnsi="Garamond"/>
        </w:rPr>
        <w:t>In het stelsel van de</w:t>
      </w:r>
      <w:r w:rsidRPr="00096A76">
        <w:rPr>
          <w:rFonts w:ascii="Garamond" w:hAnsi="Garamond"/>
        </w:rPr>
        <w:t xml:space="preserve"> gewaarborgde kinderbijslag is er geen recht op sociale toeslagen. De records die voldoen aan volgende voorwaarde worden, vanaf 2008, buiten beschouwing gelaten: </w:t>
      </w:r>
      <w:r w:rsidRPr="003870DE">
        <w:rPr>
          <w:rFonts w:ascii="Garamond" w:hAnsi="Garamond" w:cs="Courier New"/>
          <w:smallCaps/>
          <w:shd w:val="clear" w:color="auto" w:fill="FFFFFF"/>
          <w:lang w:val="nl-BE" w:eastAsia="nl-BE"/>
        </w:rPr>
        <w:t>kbf = 099</w:t>
      </w:r>
      <w:r>
        <w:rPr>
          <w:rFonts w:ascii="Garamond" w:hAnsi="Garamond" w:cs="Courier New"/>
          <w:smallCaps/>
          <w:shd w:val="clear" w:color="auto" w:fill="FFFFFF"/>
          <w:lang w:val="nl-BE" w:eastAsia="nl-BE"/>
        </w:rPr>
        <w:t>, 199</w:t>
      </w:r>
      <w:r w:rsidRPr="003870DE">
        <w:rPr>
          <w:rFonts w:ascii="Garamond" w:hAnsi="Garamond" w:cs="Courier New"/>
          <w:shd w:val="clear" w:color="auto" w:fill="FFFFFF"/>
          <w:lang w:val="nl-BE" w:eastAsia="nl-BE"/>
        </w:rPr>
        <w:t xml:space="preserve"> en </w:t>
      </w:r>
      <w:r w:rsidRPr="003870DE">
        <w:rPr>
          <w:rFonts w:ascii="Garamond" w:hAnsi="Garamond" w:cs="Courier New"/>
          <w:smallCaps/>
          <w:shd w:val="clear" w:color="auto" w:fill="FFFFFF"/>
          <w:lang w:val="nl-BE" w:eastAsia="nl-BE"/>
        </w:rPr>
        <w:t>bureau</w:t>
      </w:r>
      <w:r w:rsidRPr="003870DE">
        <w:rPr>
          <w:rFonts w:ascii="Garamond" w:hAnsi="Garamond" w:cs="Courier New"/>
          <w:shd w:val="clear" w:color="auto" w:fill="FFFFFF"/>
          <w:lang w:val="nl-BE" w:eastAsia="nl-BE"/>
        </w:rPr>
        <w:t xml:space="preserve"> = 15, 18 en </w:t>
      </w:r>
      <w:r w:rsidRPr="003870DE">
        <w:rPr>
          <w:rFonts w:ascii="Garamond" w:hAnsi="Garamond" w:cs="Courier New"/>
          <w:smallCaps/>
          <w:shd w:val="clear" w:color="auto" w:fill="FFFFFF"/>
          <w:lang w:val="nl-BE" w:eastAsia="nl-BE"/>
        </w:rPr>
        <w:t xml:space="preserve">rechthebbende_gwkb_her_ink = </w:t>
      </w:r>
      <w:r w:rsidRPr="003870DE">
        <w:rPr>
          <w:rFonts w:ascii="Garamond" w:hAnsi="Garamond" w:cs="Courier New"/>
          <w:bCs/>
          <w:smallCaps/>
          <w:shd w:val="clear" w:color="auto" w:fill="FFFFFF"/>
          <w:lang w:val="nl-BE" w:eastAsia="nl-BE"/>
        </w:rPr>
        <w:t>1</w:t>
      </w:r>
      <w:r w:rsidRPr="003870DE">
        <w:rPr>
          <w:rFonts w:ascii="Garamond" w:hAnsi="Garamond" w:cs="Courier New"/>
          <w:bCs/>
          <w:shd w:val="clear" w:color="auto" w:fill="FFFFFF"/>
          <w:lang w:val="nl-BE" w:eastAsia="nl-BE"/>
        </w:rPr>
        <w:t>.</w:t>
      </w:r>
    </w:p>
  </w:footnote>
  <w:footnote w:id="149">
    <w:p w:rsidR="00D91552" w:rsidRPr="00BD2F95" w:rsidRDefault="00D91552" w:rsidP="000D3C43">
      <w:pPr>
        <w:pStyle w:val="FootnoteText"/>
        <w:jc w:val="both"/>
        <w:rPr>
          <w:rFonts w:ascii="Garamond" w:hAnsi="Garamond"/>
        </w:rPr>
      </w:pPr>
      <w:r w:rsidRPr="00BD2F95">
        <w:rPr>
          <w:rStyle w:val="FootnoteReference"/>
          <w:rFonts w:ascii="Garamond" w:hAnsi="Garamond"/>
        </w:rPr>
        <w:footnoteRef/>
      </w:r>
      <w:r w:rsidRPr="00BD2F95">
        <w:rPr>
          <w:rFonts w:ascii="Garamond" w:hAnsi="Garamond"/>
        </w:rPr>
        <w:t xml:space="preserve"> In de praktijk worden ook buitenlandse lonen in rekening genomen. </w:t>
      </w:r>
      <w:r>
        <w:rPr>
          <w:rFonts w:ascii="Garamond" w:hAnsi="Garamond"/>
        </w:rPr>
        <w:t>Informatie hieromtrent ontbreekt</w:t>
      </w:r>
      <w:r w:rsidRPr="00BD2F95">
        <w:rPr>
          <w:rFonts w:ascii="Garamond" w:hAnsi="Garamond"/>
        </w:rPr>
        <w:t xml:space="preserve"> echter in het DWH AM&amp;SB </w:t>
      </w:r>
      <w:r>
        <w:rPr>
          <w:rFonts w:ascii="Garamond" w:hAnsi="Garamond"/>
        </w:rPr>
        <w:t>waardoor die</w:t>
      </w:r>
      <w:r w:rsidRPr="00BD2F95">
        <w:rPr>
          <w:rFonts w:ascii="Garamond" w:hAnsi="Garamond"/>
        </w:rPr>
        <w:t xml:space="preserve"> </w:t>
      </w:r>
      <w:r>
        <w:rPr>
          <w:rFonts w:ascii="Garamond" w:hAnsi="Garamond"/>
        </w:rPr>
        <w:t xml:space="preserve">lonen </w:t>
      </w:r>
      <w:r w:rsidRPr="00BD2F95">
        <w:rPr>
          <w:rFonts w:ascii="Garamond" w:hAnsi="Garamond"/>
        </w:rPr>
        <w:t>niet worden opgenomen in deze constructie.</w:t>
      </w:r>
    </w:p>
  </w:footnote>
  <w:footnote w:id="150">
    <w:p w:rsidR="00D91552" w:rsidRPr="0022328D" w:rsidRDefault="00D91552" w:rsidP="00CC6D78">
      <w:pPr>
        <w:pStyle w:val="FootnoteText"/>
        <w:jc w:val="both"/>
        <w:rPr>
          <w:rFonts w:ascii="Garamond" w:hAnsi="Garamond"/>
          <w:lang w:val="nl-BE"/>
        </w:rPr>
      </w:pPr>
      <w:r w:rsidRPr="00E550B2">
        <w:rPr>
          <w:rStyle w:val="FootnoteReference"/>
          <w:rFonts w:ascii="Garamond" w:hAnsi="Garamond"/>
        </w:rPr>
        <w:footnoteRef/>
      </w:r>
      <w:r w:rsidRPr="00E550B2">
        <w:rPr>
          <w:rFonts w:ascii="Garamond" w:hAnsi="Garamond"/>
        </w:rPr>
        <w:t xml:space="preserve"> </w:t>
      </w:r>
      <w:r>
        <w:rPr>
          <w:rFonts w:ascii="Garamond" w:hAnsi="Garamond"/>
          <w:lang w:val="nl-BE"/>
        </w:rPr>
        <w:t>Federaal Agentschap voor de Kinderbijslag</w:t>
      </w:r>
      <w:r w:rsidRPr="00E550B2">
        <w:rPr>
          <w:rFonts w:ascii="Garamond" w:hAnsi="Garamond"/>
          <w:lang w:val="nl-BE"/>
        </w:rPr>
        <w:t xml:space="preserve"> (201</w:t>
      </w:r>
      <w:r>
        <w:rPr>
          <w:rFonts w:ascii="Garamond" w:hAnsi="Garamond"/>
          <w:lang w:val="nl-BE"/>
        </w:rPr>
        <w:t>5</w:t>
      </w:r>
      <w:r w:rsidRPr="00E550B2">
        <w:rPr>
          <w:rFonts w:ascii="Garamond" w:hAnsi="Garamond"/>
          <w:lang w:val="nl-BE"/>
        </w:rPr>
        <w:t xml:space="preserve">). </w:t>
      </w:r>
      <w:r w:rsidRPr="00D20928">
        <w:rPr>
          <w:rFonts w:ascii="Garamond" w:hAnsi="Garamond"/>
          <w:i/>
          <w:lang w:val="nl-BE"/>
        </w:rPr>
        <w:t>Aanvraag voor een toeslag op de kinderbijslag</w:t>
      </w:r>
      <w:r>
        <w:rPr>
          <w:rFonts w:ascii="Garamond" w:hAnsi="Garamond"/>
          <w:i/>
          <w:lang w:val="nl-BE"/>
        </w:rPr>
        <w:t xml:space="preserve"> </w:t>
      </w:r>
      <w:r w:rsidRPr="00D20928">
        <w:rPr>
          <w:rFonts w:ascii="Garamond" w:hAnsi="Garamond"/>
          <w:i/>
          <w:lang w:val="nl-BE"/>
        </w:rPr>
        <w:t>voor gezinnen buiten België</w:t>
      </w:r>
      <w:r w:rsidRPr="00E550B2">
        <w:rPr>
          <w:rFonts w:ascii="Garamond" w:hAnsi="Garamond"/>
          <w:lang w:val="nl-BE"/>
        </w:rPr>
        <w:t xml:space="preserve">. Brussel: </w:t>
      </w:r>
      <w:r>
        <w:rPr>
          <w:rFonts w:ascii="Garamond" w:hAnsi="Garamond"/>
          <w:lang w:val="nl-BE"/>
        </w:rPr>
        <w:t>Federaal Agentschap voor de Kinderbijslag</w:t>
      </w:r>
      <w:r w:rsidRPr="00E550B2">
        <w:rPr>
          <w:rFonts w:ascii="Garamond" w:hAnsi="Garamond"/>
          <w:lang w:val="nl-BE"/>
        </w:rPr>
        <w:t xml:space="preserve">. </w:t>
      </w:r>
      <w:r w:rsidRPr="00C90220">
        <w:rPr>
          <w:rFonts w:ascii="Garamond" w:hAnsi="Garamond"/>
          <w:lang w:val="nl-BE"/>
        </w:rPr>
        <w:t>[2</w:t>
      </w:r>
      <w:r>
        <w:rPr>
          <w:rFonts w:ascii="Garamond" w:hAnsi="Garamond"/>
          <w:lang w:val="nl-BE"/>
        </w:rPr>
        <w:t>2</w:t>
      </w:r>
      <w:r w:rsidRPr="00C90220">
        <w:rPr>
          <w:rFonts w:ascii="Garamond" w:hAnsi="Garamond"/>
          <w:lang w:val="nl-BE"/>
        </w:rPr>
        <w:t>.0</w:t>
      </w:r>
      <w:r>
        <w:rPr>
          <w:rFonts w:ascii="Garamond" w:hAnsi="Garamond"/>
          <w:lang w:val="nl-BE"/>
        </w:rPr>
        <w:t>2</w:t>
      </w:r>
      <w:r w:rsidRPr="00C90220">
        <w:rPr>
          <w:rFonts w:ascii="Garamond" w:hAnsi="Garamond"/>
          <w:lang w:val="nl-BE"/>
        </w:rPr>
        <w:t>.201</w:t>
      </w:r>
      <w:r>
        <w:rPr>
          <w:rFonts w:ascii="Garamond" w:hAnsi="Garamond"/>
          <w:lang w:val="nl-BE"/>
        </w:rPr>
        <w:t>6</w:t>
      </w:r>
      <w:r w:rsidRPr="00C90220">
        <w:rPr>
          <w:rFonts w:ascii="Garamond" w:hAnsi="Garamond"/>
          <w:lang w:val="nl-BE"/>
        </w:rPr>
        <w:t xml:space="preserve">, </w:t>
      </w:r>
      <w:r w:rsidRPr="00D20928">
        <w:rPr>
          <w:rFonts w:ascii="Garamond" w:hAnsi="Garamond"/>
          <w:lang w:val="nl-BE"/>
        </w:rPr>
        <w:t>http://vlaanderen.famifed.be/sites/default/files/forms/Model%20%2019_fisc%20-%20N%20-%20072015.pdf</w:t>
      </w:r>
      <w:r w:rsidRPr="0022328D">
        <w:rPr>
          <w:rFonts w:ascii="Garamond" w:hAnsi="Garamond"/>
          <w:lang w:val="nl-BE"/>
        </w:rPr>
        <w:t>].</w:t>
      </w:r>
    </w:p>
  </w:footnote>
  <w:footnote w:id="151">
    <w:p w:rsidR="00D91552" w:rsidRPr="00A61434" w:rsidRDefault="00D91552" w:rsidP="000D3C43">
      <w:pPr>
        <w:pStyle w:val="FootnoteText"/>
        <w:jc w:val="both"/>
        <w:rPr>
          <w:rFonts w:ascii="Garamond" w:hAnsi="Garamond"/>
        </w:rPr>
      </w:pPr>
      <w:r w:rsidRPr="00A61434">
        <w:rPr>
          <w:rStyle w:val="FootnoteReference"/>
          <w:rFonts w:ascii="Garamond" w:hAnsi="Garamond"/>
        </w:rPr>
        <w:footnoteRef/>
      </w:r>
      <w:r w:rsidRPr="00A61434">
        <w:rPr>
          <w:rFonts w:ascii="Garamond" w:hAnsi="Garamond"/>
        </w:rPr>
        <w:t xml:space="preserve"> Wegens de beschikbaarheid van de data </w:t>
      </w:r>
      <w:r>
        <w:rPr>
          <w:rFonts w:ascii="Garamond" w:hAnsi="Garamond"/>
        </w:rPr>
        <w:t>worden in deze constructie enkel de gezinsbijslag en de tegemoetkoming voor hulp aan derden buiten beschouwing gelaten.</w:t>
      </w:r>
    </w:p>
  </w:footnote>
  <w:footnote w:id="152">
    <w:p w:rsidR="00D91552" w:rsidRPr="0022328D" w:rsidRDefault="00D91552" w:rsidP="00BA48D7">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153">
    <w:p w:rsidR="00D91552" w:rsidRPr="00010320" w:rsidRDefault="00D91552" w:rsidP="000A283F">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54">
    <w:p w:rsidR="00D91552" w:rsidRPr="00B110F2" w:rsidRDefault="00D91552" w:rsidP="000D3C43">
      <w:pPr>
        <w:pStyle w:val="FootnoteText"/>
        <w:jc w:val="both"/>
        <w:rPr>
          <w:rFonts w:ascii="Garamond" w:hAnsi="Garamond"/>
        </w:rPr>
      </w:pPr>
      <w:r w:rsidRPr="00B110F2">
        <w:rPr>
          <w:rStyle w:val="FootnoteReference"/>
          <w:rFonts w:ascii="Garamond" w:hAnsi="Garamond"/>
        </w:rPr>
        <w:footnoteRef/>
      </w:r>
      <w:r w:rsidRPr="00B110F2">
        <w:rPr>
          <w:rFonts w:ascii="Garamond" w:hAnsi="Garamond"/>
        </w:rPr>
        <w:t xml:space="preserve"> Art. 27 van  de wet van 27 februari 1987 betreffende de tegemoetkomingen aan gehandicapten</w:t>
      </w:r>
      <w:r>
        <w:rPr>
          <w:rFonts w:ascii="Garamond" w:hAnsi="Garamond"/>
        </w:rPr>
        <w:t xml:space="preserve">, </w:t>
      </w:r>
      <w:r w:rsidRPr="008B17B5">
        <w:rPr>
          <w:rFonts w:ascii="Garamond" w:hAnsi="Garamond"/>
          <w:i/>
        </w:rPr>
        <w:t>B.S. 1 april 1987</w:t>
      </w:r>
      <w:r>
        <w:rPr>
          <w:rFonts w:ascii="Garamond" w:hAnsi="Garamond"/>
        </w:rPr>
        <w:t>.</w:t>
      </w:r>
    </w:p>
  </w:footnote>
  <w:footnote w:id="155">
    <w:p w:rsidR="00D91552" w:rsidRPr="00010320" w:rsidRDefault="00D91552" w:rsidP="00BD7F8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56">
    <w:p w:rsidR="00D91552" w:rsidRPr="00533873" w:rsidRDefault="00D91552" w:rsidP="000D3C43">
      <w:pPr>
        <w:pStyle w:val="FootnoteText"/>
        <w:jc w:val="both"/>
        <w:rPr>
          <w:rFonts w:ascii="Garamond" w:hAnsi="Garamond"/>
        </w:rPr>
      </w:pPr>
      <w:r w:rsidRPr="00533873">
        <w:rPr>
          <w:rStyle w:val="FootnoteReference"/>
          <w:rFonts w:ascii="Garamond" w:hAnsi="Garamond"/>
        </w:rPr>
        <w:footnoteRef/>
      </w:r>
      <w:r w:rsidRPr="00533873">
        <w:rPr>
          <w:rFonts w:ascii="Garamond" w:hAnsi="Garamond"/>
        </w:rPr>
        <w:t xml:space="preserve"> Koninklijk besluit van 28 maart 2003 tot uitvoering van de artikelen 47, 56septies en 63 van de samengeordende wetten betreffende de kinderbijslag voor loonarbeiders en van artikel 88 van de programmawet (I) van 24 december 2002, </w:t>
      </w:r>
      <w:r w:rsidRPr="00533873">
        <w:rPr>
          <w:rFonts w:ascii="Garamond" w:hAnsi="Garamond"/>
          <w:i/>
        </w:rPr>
        <w:t>B.S. 23 april 2004</w:t>
      </w:r>
      <w:r w:rsidRPr="00533873">
        <w:rPr>
          <w:rFonts w:ascii="Garamond" w:hAnsi="Garamond"/>
        </w:rPr>
        <w:t>.</w:t>
      </w:r>
    </w:p>
  </w:footnote>
  <w:footnote w:id="157">
    <w:p w:rsidR="00D91552" w:rsidRPr="00010320" w:rsidRDefault="00D91552" w:rsidP="00BD7F8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58">
    <w:p w:rsidR="00D91552" w:rsidRPr="00533873" w:rsidRDefault="00D91552" w:rsidP="000D3C43">
      <w:pPr>
        <w:pStyle w:val="FootnoteText"/>
        <w:jc w:val="both"/>
        <w:rPr>
          <w:rFonts w:ascii="Garamond" w:hAnsi="Garamond"/>
          <w:lang w:val="nl-BE"/>
        </w:rPr>
      </w:pPr>
      <w:r w:rsidRPr="00533873">
        <w:rPr>
          <w:rStyle w:val="FootnoteReference"/>
          <w:rFonts w:ascii="Garamond" w:hAnsi="Garamond"/>
        </w:rPr>
        <w:footnoteRef/>
      </w:r>
      <w:r w:rsidRPr="00533873">
        <w:rPr>
          <w:rFonts w:ascii="Garamond" w:hAnsi="Garamond"/>
        </w:rPr>
        <w:t xml:space="preserve"> Koninklijk besluit van 28 maart 2003 tot uitvoering van de artikelen 47, 56septies en 63 van de samengeordende wetten betreffende de kinderbijslag voor loonarbeiders en van artikel 88 van de programmawet (I) van 24 december 2002, </w:t>
      </w:r>
      <w:r w:rsidRPr="00533873">
        <w:rPr>
          <w:rFonts w:ascii="Garamond" w:hAnsi="Garamond"/>
          <w:i/>
        </w:rPr>
        <w:t>B.S. 23 april 2004</w:t>
      </w:r>
      <w:r w:rsidRPr="00533873">
        <w:rPr>
          <w:rFonts w:ascii="Garamond" w:hAnsi="Garamond"/>
        </w:rPr>
        <w:t>.</w:t>
      </w:r>
    </w:p>
  </w:footnote>
  <w:footnote w:id="159">
    <w:p w:rsidR="00D91552" w:rsidRPr="00010320" w:rsidRDefault="00D91552" w:rsidP="00BD7F8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60">
    <w:p w:rsidR="00D91552" w:rsidRPr="009F091D" w:rsidRDefault="00D91552" w:rsidP="000D3C43">
      <w:pPr>
        <w:pStyle w:val="FootnoteText"/>
        <w:rPr>
          <w:rFonts w:ascii="Garamond" w:hAnsi="Garamond"/>
        </w:rPr>
      </w:pPr>
      <w:r w:rsidRPr="009F091D">
        <w:rPr>
          <w:rStyle w:val="FootnoteReference"/>
          <w:rFonts w:ascii="Garamond" w:hAnsi="Garamond"/>
        </w:rPr>
        <w:footnoteRef/>
      </w:r>
      <w:r w:rsidRPr="009F091D">
        <w:rPr>
          <w:rFonts w:ascii="Garamond" w:hAnsi="Garamond"/>
        </w:rPr>
        <w:t xml:space="preserve"> Deze voorwaarde is geldig van 01/01/03 tot 30/04/06.</w:t>
      </w:r>
    </w:p>
  </w:footnote>
  <w:footnote w:id="161">
    <w:p w:rsidR="00D91552" w:rsidRPr="009F091D" w:rsidRDefault="00D91552" w:rsidP="000D3C43">
      <w:pPr>
        <w:pStyle w:val="FootnoteText"/>
        <w:rPr>
          <w:rFonts w:ascii="Garamond" w:hAnsi="Garamond"/>
          <w:lang w:val="nl-BE"/>
        </w:rPr>
      </w:pPr>
      <w:r w:rsidRPr="009F091D">
        <w:rPr>
          <w:rStyle w:val="FootnoteReference"/>
          <w:rFonts w:ascii="Garamond" w:hAnsi="Garamond"/>
        </w:rPr>
        <w:footnoteRef/>
      </w:r>
      <w:r w:rsidRPr="009F091D">
        <w:rPr>
          <w:rFonts w:ascii="Garamond" w:hAnsi="Garamond"/>
        </w:rPr>
        <w:t xml:space="preserve"> Deze voorwaarde is geldig van 01/05/06 tot heden.</w:t>
      </w:r>
    </w:p>
  </w:footnote>
  <w:footnote w:id="162">
    <w:p w:rsidR="00D91552" w:rsidRPr="009F091D" w:rsidRDefault="00D91552" w:rsidP="000D3C43">
      <w:pPr>
        <w:pStyle w:val="FootnoteText"/>
        <w:rPr>
          <w:lang w:val="nl-BE"/>
        </w:rPr>
      </w:pPr>
      <w:r w:rsidRPr="009F091D">
        <w:rPr>
          <w:rStyle w:val="FootnoteReference"/>
          <w:rFonts w:ascii="Garamond" w:hAnsi="Garamond"/>
        </w:rPr>
        <w:footnoteRef/>
      </w:r>
      <w:r w:rsidRPr="009F091D">
        <w:rPr>
          <w:rFonts w:ascii="Garamond" w:hAnsi="Garamond"/>
        </w:rPr>
        <w:t xml:space="preserve"> Deze voorwaarde is geldig van 01/05/06 tot heden.</w:t>
      </w:r>
    </w:p>
  </w:footnote>
  <w:footnote w:id="163">
    <w:p w:rsidR="00D91552" w:rsidRPr="005862DC" w:rsidRDefault="00D91552" w:rsidP="000D3C43">
      <w:pPr>
        <w:pStyle w:val="FootnoteText"/>
        <w:rPr>
          <w:rFonts w:ascii="Garamond" w:hAnsi="Garamond"/>
          <w:lang w:val="nl-BE"/>
        </w:rPr>
      </w:pPr>
      <w:r w:rsidRPr="005862DC">
        <w:rPr>
          <w:rStyle w:val="FootnoteReference"/>
          <w:rFonts w:ascii="Garamond" w:hAnsi="Garamond"/>
        </w:rPr>
        <w:footnoteRef/>
      </w:r>
      <w:r w:rsidRPr="005862DC">
        <w:rPr>
          <w:rFonts w:ascii="Garamond" w:hAnsi="Garamond"/>
        </w:rPr>
        <w:t xml:space="preserve"> Art. 44 van de Kinderbijslagwet Werknemers van 19 december 1939, </w:t>
      </w:r>
      <w:r w:rsidRPr="005862DC">
        <w:rPr>
          <w:rFonts w:ascii="Garamond" w:hAnsi="Garamond"/>
          <w:i/>
        </w:rPr>
        <w:t>B.S. 22 december 1939</w:t>
      </w:r>
      <w:r w:rsidRPr="005862DC">
        <w:rPr>
          <w:rFonts w:ascii="Garamond" w:hAnsi="Garamond"/>
        </w:rPr>
        <w:t>.</w:t>
      </w:r>
    </w:p>
  </w:footnote>
  <w:footnote w:id="164">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Deze voorwaarde is van toepassing vanaf 2008.</w:t>
      </w:r>
    </w:p>
  </w:footnote>
  <w:footnote w:id="165">
    <w:p w:rsidR="00D91552" w:rsidRPr="00B56246" w:rsidRDefault="00D91552" w:rsidP="00E63396">
      <w:pPr>
        <w:pStyle w:val="FootnoteText"/>
        <w:jc w:val="both"/>
      </w:pPr>
      <w:r w:rsidRPr="00E63396">
        <w:rPr>
          <w:rStyle w:val="FootnoteReference"/>
          <w:rFonts w:ascii="Garamond" w:hAnsi="Garamond"/>
        </w:rPr>
        <w:footnoteRef/>
      </w:r>
      <w:r w:rsidRPr="00E63396">
        <w:rPr>
          <w:rFonts w:ascii="Garamond" w:hAnsi="Garamond"/>
        </w:rPr>
        <w:t xml:space="preserve"> Deze voorwaarde is van toepassing vanaf 2010.</w:t>
      </w:r>
    </w:p>
  </w:footnote>
  <w:footnote w:id="166">
    <w:p w:rsidR="00D91552" w:rsidRPr="003158D4" w:rsidRDefault="00D91552" w:rsidP="003158D4">
      <w:pPr>
        <w:pStyle w:val="Heading1"/>
        <w:numPr>
          <w:ilvl w:val="0"/>
          <w:numId w:val="0"/>
        </w:numPr>
        <w:jc w:val="both"/>
        <w:rPr>
          <w:caps w:val="0"/>
        </w:rPr>
      </w:pPr>
      <w:r w:rsidRPr="003158D4">
        <w:rPr>
          <w:rStyle w:val="FootnoteReference"/>
          <w:b w:val="0"/>
          <w:caps w:val="0"/>
          <w:sz w:val="20"/>
          <w:szCs w:val="20"/>
        </w:rPr>
        <w:footnoteRef/>
      </w:r>
      <w:r w:rsidRPr="003158D4">
        <w:rPr>
          <w:b w:val="0"/>
          <w:caps w:val="0"/>
          <w:sz w:val="20"/>
          <w:szCs w:val="20"/>
        </w:rPr>
        <w:t xml:space="preserve"> Art. 5 van het Koninklijk besluit van 10 december 1996 houdende bepaalde maatregelen betreffende de gezinsbijslag, ter uitvoering van artikel 3, § 1, 4°, van de wet van 26 juli 1996 strekkende tot realisatie van de budgettaire voorwaarden tot deelname van België aan de Europese Economische en Monetaire Unie, </w:t>
      </w:r>
      <w:r w:rsidRPr="003158D4">
        <w:rPr>
          <w:b w:val="0"/>
          <w:i/>
          <w:caps w:val="0"/>
          <w:sz w:val="20"/>
          <w:szCs w:val="20"/>
        </w:rPr>
        <w:t>B.S. 21 december 1996.</w:t>
      </w:r>
    </w:p>
  </w:footnote>
  <w:footnote w:id="167">
    <w:p w:rsidR="00D91552" w:rsidRPr="00A674C8" w:rsidRDefault="00D91552" w:rsidP="000D3C43">
      <w:pPr>
        <w:pStyle w:val="FootnoteText"/>
        <w:jc w:val="both"/>
        <w:rPr>
          <w:rFonts w:ascii="Garamond" w:hAnsi="Garamond"/>
        </w:rPr>
      </w:pPr>
      <w:r w:rsidRPr="00A674C8">
        <w:rPr>
          <w:rStyle w:val="FootnoteReference"/>
          <w:rFonts w:ascii="Garamond" w:hAnsi="Garamond"/>
        </w:rPr>
        <w:footnoteRef/>
      </w:r>
      <w:r w:rsidRPr="00A674C8">
        <w:rPr>
          <w:rFonts w:ascii="Garamond" w:hAnsi="Garamond"/>
        </w:rPr>
        <w:t xml:space="preserve"> De overgangsmaatregel voor kinderen geboren vanaf 01/01/1991 die oudste kind met recht op kinderbijslag worden </w:t>
      </w:r>
      <w:r w:rsidRPr="00A674C8">
        <w:rPr>
          <w:rFonts w:ascii="Garamond" w:hAnsi="Garamond" w:cs="Arial"/>
        </w:rPr>
        <w:t>omdat een ouder kind stopt me</w:t>
      </w:r>
      <w:r>
        <w:rPr>
          <w:rFonts w:ascii="Garamond" w:hAnsi="Garamond" w:cs="Arial"/>
        </w:rPr>
        <w:t>t</w:t>
      </w:r>
      <w:r w:rsidRPr="00A674C8">
        <w:rPr>
          <w:rFonts w:ascii="Garamond" w:hAnsi="Garamond" w:cs="Arial"/>
        </w:rPr>
        <w:t xml:space="preserve"> studeren of het gezin verlaat, kan wegens de beschikbaarheid van de gegevens niet worden gereconstrueerd.</w:t>
      </w:r>
      <w:r>
        <w:rPr>
          <w:rFonts w:ascii="Garamond" w:hAnsi="Garamond" w:cs="Arial"/>
        </w:rPr>
        <w:t xml:space="preserve"> De leeftijdsbijslag voor deze kinderen is in deze constructie dus lager dan in de realiteit.</w:t>
      </w:r>
    </w:p>
  </w:footnote>
  <w:footnote w:id="168">
    <w:p w:rsidR="00D91552" w:rsidRPr="009470C5" w:rsidRDefault="00D91552" w:rsidP="004373F6">
      <w:pPr>
        <w:pStyle w:val="FootnoteText"/>
        <w:jc w:val="both"/>
        <w:rPr>
          <w:rFonts w:ascii="Garamond" w:hAnsi="Garamond"/>
        </w:rPr>
      </w:pPr>
      <w:r w:rsidRPr="009470C5">
        <w:rPr>
          <w:rStyle w:val="FootnoteReference"/>
          <w:rFonts w:ascii="Garamond" w:hAnsi="Garamond"/>
        </w:rPr>
        <w:footnoteRef/>
      </w:r>
      <w:r w:rsidRPr="009470C5">
        <w:rPr>
          <w:rFonts w:ascii="Garamond" w:hAnsi="Garamond"/>
        </w:rPr>
        <w:t xml:space="preserve"> Deze voorwaarde is van toepassing vanaf 2008.</w:t>
      </w:r>
    </w:p>
  </w:footnote>
  <w:footnote w:id="169">
    <w:p w:rsidR="00D91552" w:rsidRPr="009470C5" w:rsidRDefault="00D91552" w:rsidP="004373F6">
      <w:pPr>
        <w:pStyle w:val="FootnoteText"/>
        <w:jc w:val="both"/>
      </w:pPr>
      <w:r w:rsidRPr="009470C5">
        <w:rPr>
          <w:rStyle w:val="FootnoteReference"/>
          <w:rFonts w:ascii="Garamond" w:hAnsi="Garamond"/>
        </w:rPr>
        <w:footnoteRef/>
      </w:r>
      <w:r w:rsidRPr="009470C5">
        <w:rPr>
          <w:rFonts w:ascii="Garamond" w:hAnsi="Garamond"/>
        </w:rPr>
        <w:t xml:space="preserve"> Deze voorwaarde is van toepassing vanaf 2010.</w:t>
      </w:r>
    </w:p>
  </w:footnote>
  <w:footnote w:id="170">
    <w:p w:rsidR="00D91552" w:rsidRPr="0083600F" w:rsidRDefault="00D91552" w:rsidP="000D3C43">
      <w:pPr>
        <w:pStyle w:val="FootnoteText"/>
        <w:jc w:val="both"/>
        <w:rPr>
          <w:rFonts w:ascii="Garamond" w:hAnsi="Garamond"/>
        </w:rPr>
      </w:pPr>
      <w:r w:rsidRPr="0083600F">
        <w:rPr>
          <w:rStyle w:val="FootnoteReference"/>
          <w:rFonts w:ascii="Garamond" w:hAnsi="Garamond"/>
        </w:rPr>
        <w:footnoteRef/>
      </w:r>
      <w:r w:rsidRPr="0083600F">
        <w:rPr>
          <w:rFonts w:ascii="Garamond" w:hAnsi="Garamond"/>
        </w:rPr>
        <w:t xml:space="preserve"> Koninklijk besluit van 20 juli 2006 tot verhoging van de leeftijdstoeslagen bedoeld in de artikelen 44 en 44bis KBW en tot wijziging van het koninklijk besluit van 25 oktober 1971 tot uitvoering van de wet van 20 juli 1971 tot instelling van gewaarborgde gezinsbijslag, </w:t>
      </w:r>
      <w:r w:rsidRPr="0083600F">
        <w:rPr>
          <w:rFonts w:ascii="Garamond" w:hAnsi="Garamond"/>
          <w:i/>
        </w:rPr>
        <w:t>B.S. 27 juli 2006.</w:t>
      </w:r>
    </w:p>
  </w:footnote>
  <w:footnote w:id="171">
    <w:p w:rsidR="00D91552" w:rsidRPr="00E63396" w:rsidRDefault="00D91552" w:rsidP="00E63396">
      <w:pPr>
        <w:jc w:val="both"/>
        <w:rPr>
          <w:rFonts w:ascii="Garamond" w:hAnsi="Garamond"/>
          <w:sz w:val="20"/>
          <w:szCs w:val="20"/>
          <w:lang w:val="nl-BE"/>
        </w:rPr>
      </w:pPr>
      <w:r w:rsidRPr="00E63396">
        <w:rPr>
          <w:rStyle w:val="FootnoteReference"/>
          <w:rFonts w:ascii="Garamond" w:hAnsi="Garamond"/>
          <w:sz w:val="20"/>
          <w:szCs w:val="20"/>
        </w:rPr>
        <w:footnoteRef/>
      </w:r>
      <w:r w:rsidRPr="00E63396">
        <w:rPr>
          <w:rFonts w:ascii="Garamond" w:hAnsi="Garamond"/>
          <w:sz w:val="20"/>
          <w:szCs w:val="20"/>
        </w:rPr>
        <w:t xml:space="preserve"> Deze bijslag is niet van toepassing in het stelsel van de </w:t>
      </w:r>
      <w:r w:rsidRPr="00B56246">
        <w:rPr>
          <w:rFonts w:ascii="Garamond" w:hAnsi="Garamond"/>
          <w:sz w:val="20"/>
          <w:szCs w:val="20"/>
        </w:rPr>
        <w:t>gewaarborgde</w:t>
      </w:r>
      <w:r w:rsidRPr="00E63396">
        <w:rPr>
          <w:rFonts w:ascii="Garamond" w:hAnsi="Garamond"/>
          <w:sz w:val="20"/>
          <w:szCs w:val="20"/>
        </w:rPr>
        <w:t xml:space="preserve"> kinderbijslag. De records die</w:t>
      </w:r>
      <w:r>
        <w:rPr>
          <w:rFonts w:ascii="Garamond" w:hAnsi="Garamond"/>
          <w:sz w:val="20"/>
          <w:szCs w:val="20"/>
        </w:rPr>
        <w:t>,</w:t>
      </w:r>
      <w:r w:rsidRPr="00E63396">
        <w:rPr>
          <w:rFonts w:ascii="Garamond" w:hAnsi="Garamond"/>
          <w:sz w:val="20"/>
          <w:szCs w:val="20"/>
        </w:rPr>
        <w:t xml:space="preserve"> vanaf 2008</w:t>
      </w:r>
      <w:r>
        <w:rPr>
          <w:rFonts w:ascii="Garamond" w:hAnsi="Garamond"/>
          <w:sz w:val="20"/>
          <w:szCs w:val="20"/>
        </w:rPr>
        <w:t>,</w:t>
      </w:r>
      <w:r w:rsidRPr="00E63396">
        <w:rPr>
          <w:rFonts w:ascii="Garamond" w:hAnsi="Garamond"/>
          <w:sz w:val="20"/>
          <w:szCs w:val="20"/>
        </w:rPr>
        <w:t xml:space="preserve"> voldoen aan volgende voorwaarde worden buiten</w:t>
      </w:r>
      <w:r>
        <w:rPr>
          <w:rFonts w:ascii="Garamond" w:hAnsi="Garamond"/>
          <w:sz w:val="20"/>
          <w:szCs w:val="20"/>
        </w:rPr>
        <w:t xml:space="preserve"> </w:t>
      </w:r>
      <w:r w:rsidRPr="00E63396">
        <w:rPr>
          <w:rFonts w:ascii="Garamond" w:hAnsi="Garamond"/>
          <w:sz w:val="20"/>
          <w:szCs w:val="20"/>
        </w:rPr>
        <w:t xml:space="preserve">beschouwing gelaten: </w:t>
      </w:r>
      <w:r w:rsidRPr="00E63396">
        <w:rPr>
          <w:rFonts w:ascii="Garamond" w:hAnsi="Garamond" w:cs="Courier New"/>
          <w:smallCaps/>
          <w:sz w:val="20"/>
          <w:szCs w:val="20"/>
          <w:shd w:val="clear" w:color="auto" w:fill="FFFFFF"/>
          <w:lang w:val="nl-BE" w:eastAsia="nl-BE"/>
        </w:rPr>
        <w:t xml:space="preserve">kbf </w:t>
      </w:r>
      <w:r>
        <w:rPr>
          <w:rFonts w:ascii="Garamond" w:hAnsi="Garamond" w:cs="Courier New"/>
          <w:smallCaps/>
          <w:sz w:val="20"/>
          <w:szCs w:val="20"/>
          <w:shd w:val="clear" w:color="auto" w:fill="FFFFFF"/>
          <w:lang w:val="nl-BE" w:eastAsia="nl-BE"/>
        </w:rPr>
        <w:t>=</w:t>
      </w:r>
      <w:r w:rsidRPr="00E63396">
        <w:rPr>
          <w:rFonts w:ascii="Garamond" w:hAnsi="Garamond" w:cs="Courier New"/>
          <w:smallCaps/>
          <w:sz w:val="20"/>
          <w:szCs w:val="20"/>
          <w:shd w:val="clear" w:color="auto" w:fill="FFFFFF"/>
          <w:lang w:val="nl-BE" w:eastAsia="nl-BE"/>
        </w:rPr>
        <w:t xml:space="preserve"> 099</w:t>
      </w:r>
      <w:r w:rsidRPr="00E63396">
        <w:rPr>
          <w:rFonts w:ascii="Garamond" w:hAnsi="Garamond" w:cs="Courier New"/>
          <w:sz w:val="20"/>
          <w:szCs w:val="20"/>
          <w:shd w:val="clear" w:color="auto" w:fill="FFFFFF"/>
          <w:lang w:val="nl-BE" w:eastAsia="nl-BE"/>
        </w:rPr>
        <w:t xml:space="preserve"> en </w:t>
      </w:r>
      <w:r w:rsidRPr="00E63396">
        <w:rPr>
          <w:rFonts w:ascii="Garamond" w:hAnsi="Garamond" w:cs="Courier New"/>
          <w:smallCaps/>
          <w:sz w:val="20"/>
          <w:szCs w:val="20"/>
          <w:shd w:val="clear" w:color="auto" w:fill="FFFFFF"/>
          <w:lang w:val="nl-BE" w:eastAsia="nl-BE"/>
        </w:rPr>
        <w:t>bureau</w:t>
      </w:r>
      <w:r w:rsidRPr="00E63396">
        <w:rPr>
          <w:rFonts w:ascii="Garamond" w:hAnsi="Garamond" w:cs="Courier New"/>
          <w:sz w:val="20"/>
          <w:szCs w:val="20"/>
          <w:shd w:val="clear" w:color="auto" w:fill="FFFFFF"/>
          <w:lang w:val="nl-BE" w:eastAsia="nl-BE"/>
        </w:rPr>
        <w:t xml:space="preserve"> </w:t>
      </w:r>
      <w:r>
        <w:rPr>
          <w:rFonts w:ascii="Garamond" w:hAnsi="Garamond" w:cs="Courier New"/>
          <w:sz w:val="20"/>
          <w:szCs w:val="20"/>
          <w:shd w:val="clear" w:color="auto" w:fill="FFFFFF"/>
          <w:lang w:val="nl-BE" w:eastAsia="nl-BE"/>
        </w:rPr>
        <w:t>=</w:t>
      </w:r>
      <w:r w:rsidRPr="00E63396">
        <w:rPr>
          <w:rFonts w:ascii="Garamond" w:hAnsi="Garamond" w:cs="Courier New"/>
          <w:sz w:val="20"/>
          <w:szCs w:val="20"/>
          <w:shd w:val="clear" w:color="auto" w:fill="FFFFFF"/>
          <w:lang w:val="nl-BE" w:eastAsia="nl-BE"/>
        </w:rPr>
        <w:t xml:space="preserve"> 15, 18 </w:t>
      </w:r>
      <w:r>
        <w:rPr>
          <w:rFonts w:ascii="Garamond" w:hAnsi="Garamond"/>
          <w:sz w:val="20"/>
          <w:szCs w:val="20"/>
          <w:lang w:val="nl-BE"/>
        </w:rPr>
        <w:t>of</w:t>
      </w:r>
      <w:r w:rsidRPr="00E63396">
        <w:rPr>
          <w:rFonts w:ascii="Garamond" w:hAnsi="Garamond"/>
          <w:sz w:val="20"/>
          <w:szCs w:val="20"/>
          <w:lang w:val="nl-BE"/>
        </w:rPr>
        <w:t xml:space="preserve"> </w:t>
      </w:r>
      <w:r w:rsidRPr="00E63396">
        <w:rPr>
          <w:rFonts w:ascii="Garamond" w:hAnsi="Garamond" w:cs="Courier New"/>
          <w:smallCaps/>
          <w:sz w:val="20"/>
          <w:szCs w:val="20"/>
          <w:shd w:val="clear" w:color="auto" w:fill="FFFFFF"/>
          <w:lang w:val="nl-BE" w:eastAsia="nl-BE"/>
        </w:rPr>
        <w:t xml:space="preserve">rechthebbende_gwkb_her_ink = </w:t>
      </w:r>
      <w:r>
        <w:rPr>
          <w:rFonts w:ascii="Garamond" w:hAnsi="Garamond" w:cs="Courier New"/>
          <w:bCs/>
          <w:smallCaps/>
          <w:sz w:val="20"/>
          <w:szCs w:val="20"/>
          <w:shd w:val="clear" w:color="auto" w:fill="FFFFFF"/>
          <w:lang w:val="nl-BE" w:eastAsia="nl-BE"/>
        </w:rPr>
        <w:t>1</w:t>
      </w:r>
      <w:r w:rsidRPr="00E63396">
        <w:rPr>
          <w:rFonts w:ascii="Garamond" w:hAnsi="Garamond" w:cs="Courier New"/>
          <w:bCs/>
          <w:smallCaps/>
          <w:sz w:val="20"/>
          <w:szCs w:val="20"/>
          <w:shd w:val="clear" w:color="auto" w:fill="FFFFFF"/>
          <w:lang w:val="nl-BE" w:eastAsia="nl-BE"/>
        </w:rPr>
        <w:t>.</w:t>
      </w:r>
      <w:r>
        <w:rPr>
          <w:rFonts w:ascii="Garamond" w:hAnsi="Garamond" w:cs="Courier New"/>
          <w:bCs/>
          <w:smallCaps/>
          <w:sz w:val="20"/>
          <w:szCs w:val="20"/>
          <w:shd w:val="clear" w:color="auto" w:fill="FFFFFF"/>
          <w:lang w:val="nl-BE" w:eastAsia="nl-BE"/>
        </w:rPr>
        <w:t xml:space="preserve"> </w:t>
      </w:r>
      <w:r>
        <w:rPr>
          <w:rFonts w:ascii="Garamond" w:hAnsi="Garamond"/>
          <w:sz w:val="20"/>
          <w:szCs w:val="20"/>
          <w:lang w:val="nl-BE"/>
        </w:rPr>
        <w:t>V</w:t>
      </w:r>
      <w:r>
        <w:rPr>
          <w:rFonts w:ascii="Garamond" w:hAnsi="Garamond"/>
          <w:sz w:val="20"/>
          <w:szCs w:val="20"/>
        </w:rPr>
        <w:t>anaf 2017 wordt ook KBF = 199 en BUREAU = 15,18 als voorwaarde gebruikt.</w:t>
      </w:r>
    </w:p>
  </w:footnote>
  <w:footnote w:id="172">
    <w:p w:rsidR="00D91552" w:rsidRPr="000A3CB8" w:rsidRDefault="00D91552" w:rsidP="004B08B0">
      <w:pPr>
        <w:pStyle w:val="FootnoteText"/>
        <w:jc w:val="both"/>
        <w:rPr>
          <w:rFonts w:ascii="Garamond" w:hAnsi="Garamond"/>
        </w:rPr>
      </w:pPr>
      <w:r w:rsidRPr="000A3CB8">
        <w:rPr>
          <w:rStyle w:val="FootnoteReference"/>
          <w:rFonts w:ascii="Garamond" w:hAnsi="Garamond"/>
        </w:rPr>
        <w:footnoteRef/>
      </w:r>
      <w:r w:rsidRPr="000A3CB8">
        <w:rPr>
          <w:rFonts w:ascii="Garamond" w:hAnsi="Garamond"/>
        </w:rPr>
        <w:t xml:space="preserve"> Tot de gezinsbijslagen </w:t>
      </w:r>
      <w:r>
        <w:rPr>
          <w:rFonts w:ascii="Garamond" w:hAnsi="Garamond"/>
        </w:rPr>
        <w:t>behoren</w:t>
      </w:r>
      <w:r w:rsidRPr="000A3CB8">
        <w:rPr>
          <w:rFonts w:ascii="Garamond" w:hAnsi="Garamond"/>
        </w:rPr>
        <w:t xml:space="preserve"> ook de adoptiepremie</w:t>
      </w:r>
      <w:r>
        <w:rPr>
          <w:rFonts w:ascii="Garamond" w:hAnsi="Garamond"/>
        </w:rPr>
        <w:t xml:space="preserve"> en de forfaitaire plaatsingsbijslag</w:t>
      </w:r>
      <w:r w:rsidRPr="000A3CB8">
        <w:rPr>
          <w:rFonts w:ascii="Garamond" w:hAnsi="Garamond"/>
        </w:rPr>
        <w:t xml:space="preserve">, maar in het </w:t>
      </w:r>
      <w:r>
        <w:rPr>
          <w:rFonts w:ascii="Garamond" w:hAnsi="Garamond"/>
        </w:rPr>
        <w:t>DWH AM&amp;SB</w:t>
      </w:r>
      <w:r w:rsidRPr="000A3CB8">
        <w:rPr>
          <w:rFonts w:ascii="Garamond" w:hAnsi="Garamond"/>
        </w:rPr>
        <w:t xml:space="preserve"> ontbreekt de noodzakelijke informatie om deze te reconstrueren.</w:t>
      </w:r>
    </w:p>
  </w:footnote>
  <w:footnote w:id="173">
    <w:p w:rsidR="00D91552" w:rsidRPr="0062780A" w:rsidRDefault="00D91552" w:rsidP="0062780A">
      <w:pPr>
        <w:pStyle w:val="FootnoteText"/>
        <w:jc w:val="both"/>
        <w:rPr>
          <w:rFonts w:ascii="Garamond" w:hAnsi="Garamond"/>
        </w:rPr>
      </w:pPr>
      <w:r w:rsidRPr="0062780A">
        <w:rPr>
          <w:rStyle w:val="FootnoteReference"/>
          <w:rFonts w:ascii="Garamond" w:hAnsi="Garamond"/>
        </w:rPr>
        <w:footnoteRef/>
      </w:r>
      <w:r w:rsidRPr="0062780A">
        <w:rPr>
          <w:rFonts w:ascii="Garamond" w:hAnsi="Garamond"/>
        </w:rPr>
        <w:t xml:space="preserve"> Bij de gezinsbijslagen worden in bepaalde gevallen achterstallen uitbetaald. Deze achterstallen worden niet in rekening gebracht in deze constructie.</w:t>
      </w:r>
    </w:p>
  </w:footnote>
  <w:footnote w:id="174">
    <w:p w:rsidR="00D91552" w:rsidRPr="00D76314" w:rsidRDefault="00D91552" w:rsidP="004B08B0">
      <w:pPr>
        <w:pStyle w:val="FootnoteText"/>
        <w:rPr>
          <w:rFonts w:ascii="Garamond" w:hAnsi="Garamond"/>
          <w:lang w:val="nl-BE"/>
        </w:rPr>
      </w:pPr>
      <w:r w:rsidRPr="00D76314">
        <w:rPr>
          <w:rStyle w:val="FootnoteReference"/>
          <w:rFonts w:ascii="Garamond" w:hAnsi="Garamond"/>
        </w:rPr>
        <w:footnoteRef/>
      </w:r>
      <w:r w:rsidRPr="007E2978">
        <w:rPr>
          <w:rFonts w:ascii="Garamond" w:hAnsi="Garamond"/>
        </w:rPr>
        <w:t xml:space="preserve"> Het overlijdensbestand bevat alle overleden personen die gekend zijn geweest in het DWH AM&amp;SB.</w:t>
      </w:r>
    </w:p>
  </w:footnote>
  <w:footnote w:id="175">
    <w:p w:rsidR="00D91552" w:rsidRPr="007E2978" w:rsidRDefault="00D91552" w:rsidP="004B08B0">
      <w:pPr>
        <w:pStyle w:val="FootnoteText"/>
        <w:jc w:val="both"/>
      </w:pPr>
      <w:r w:rsidRPr="00245EE4">
        <w:rPr>
          <w:rStyle w:val="FootnoteReference"/>
          <w:rFonts w:ascii="Garamond" w:hAnsi="Garamond"/>
        </w:rPr>
        <w:footnoteRef/>
      </w:r>
      <w:r w:rsidRPr="007E2978">
        <w:rPr>
          <w:rFonts w:ascii="Garamond" w:hAnsi="Garamond"/>
        </w:rPr>
        <w:t xml:space="preserve"> </w:t>
      </w:r>
      <w:r w:rsidRPr="007B2EEE">
        <w:rPr>
          <w:rFonts w:ascii="Garamond" w:hAnsi="Garamond"/>
        </w:rPr>
        <w:t>Art. 33 van het</w:t>
      </w:r>
      <w:r w:rsidRPr="007B2EEE">
        <w:rPr>
          <w:rFonts w:ascii="Garamond" w:hAnsi="Garamond"/>
          <w:bCs/>
        </w:rPr>
        <w:t xml:space="preserve"> Koninklijk besluit van 8 april 1976 houdende regeling van de gezinsbijslag ten voordele van de zelfstandigen, </w:t>
      </w:r>
      <w:r w:rsidRPr="007B2EEE">
        <w:rPr>
          <w:rFonts w:ascii="Garamond" w:hAnsi="Garamond"/>
          <w:bCs/>
          <w:i/>
        </w:rPr>
        <w:t>B.S. 6 mei 1976.</w:t>
      </w:r>
    </w:p>
  </w:footnote>
  <w:footnote w:id="176">
    <w:p w:rsidR="00D91552" w:rsidRPr="00513FB4" w:rsidRDefault="00D91552" w:rsidP="004B08B0">
      <w:pPr>
        <w:pStyle w:val="FootnoteText"/>
        <w:jc w:val="both"/>
        <w:rPr>
          <w:rFonts w:ascii="Garamond" w:hAnsi="Garamond"/>
        </w:rPr>
      </w:pPr>
      <w:r w:rsidRPr="00A531D6">
        <w:rPr>
          <w:rStyle w:val="FootnoteReference"/>
          <w:rFonts w:ascii="Garamond" w:hAnsi="Garamond"/>
        </w:rPr>
        <w:footnoteRef/>
      </w:r>
      <w:r w:rsidRPr="00513FB4">
        <w:rPr>
          <w:rFonts w:ascii="Garamond" w:hAnsi="Garamond"/>
        </w:rPr>
        <w:t xml:space="preserve"> Art. 22 van het Koninklijk Besluit van 8 april 1976 </w:t>
      </w:r>
      <w:r w:rsidRPr="00513FB4">
        <w:rPr>
          <w:rFonts w:ascii="Garamond" w:hAnsi="Garamond" w:cs="Times-Bold"/>
          <w:bCs/>
        </w:rPr>
        <w:t>houdende regeling van de gezinsbijslag ten voordele van de zelfstandigen</w:t>
      </w:r>
      <w:r w:rsidRPr="00513FB4">
        <w:rPr>
          <w:rFonts w:ascii="Garamond" w:hAnsi="Garamond"/>
        </w:rPr>
        <w:t xml:space="preserve">, </w:t>
      </w:r>
      <w:r w:rsidRPr="00513FB4">
        <w:rPr>
          <w:rFonts w:ascii="Garamond" w:hAnsi="Garamond"/>
          <w:i/>
        </w:rPr>
        <w:t>B.S. 6 mei 1976</w:t>
      </w:r>
      <w:r w:rsidRPr="00513FB4">
        <w:rPr>
          <w:rFonts w:ascii="Garamond" w:hAnsi="Garamond"/>
        </w:rPr>
        <w:t>.</w:t>
      </w:r>
    </w:p>
  </w:footnote>
  <w:footnote w:id="177">
    <w:p w:rsidR="00D91552" w:rsidRPr="00BA3C29" w:rsidRDefault="00D91552" w:rsidP="00F53FE8">
      <w:pPr>
        <w:pStyle w:val="FootnoteText"/>
        <w:jc w:val="both"/>
        <w:rPr>
          <w:rFonts w:ascii="Garamond" w:hAnsi="Garamond"/>
        </w:rPr>
      </w:pPr>
      <w:r w:rsidRPr="00BA3C29">
        <w:rPr>
          <w:rStyle w:val="FootnoteReference"/>
          <w:rFonts w:ascii="Garamond" w:hAnsi="Garamond"/>
        </w:rPr>
        <w:footnoteRef/>
      </w:r>
      <w:r w:rsidRPr="00BA3C29">
        <w:rPr>
          <w:rFonts w:ascii="Garamond" w:hAnsi="Garamond"/>
        </w:rPr>
        <w:t xml:space="preserve"> </w:t>
      </w:r>
      <w:r>
        <w:rPr>
          <w:rFonts w:ascii="Garamond" w:hAnsi="Garamond"/>
        </w:rPr>
        <w:t xml:space="preserve">De </w:t>
      </w:r>
      <w:r w:rsidRPr="00BA3C29">
        <w:rPr>
          <w:rFonts w:ascii="Garamond" w:hAnsi="Garamond"/>
        </w:rPr>
        <w:t>rechtgevend</w:t>
      </w:r>
      <w:r>
        <w:rPr>
          <w:rFonts w:ascii="Garamond" w:hAnsi="Garamond"/>
        </w:rPr>
        <w:t>e</w:t>
      </w:r>
      <w:r w:rsidRPr="00BA3C29">
        <w:rPr>
          <w:rFonts w:ascii="Garamond" w:hAnsi="Garamond"/>
        </w:rPr>
        <w:t xml:space="preserve"> kind</w:t>
      </w:r>
      <w:r>
        <w:rPr>
          <w:rFonts w:ascii="Garamond" w:hAnsi="Garamond"/>
        </w:rPr>
        <w:t>eren</w:t>
      </w:r>
      <w:r w:rsidRPr="00BA3C29">
        <w:rPr>
          <w:rFonts w:ascii="Garamond" w:hAnsi="Garamond"/>
        </w:rPr>
        <w:t xml:space="preserve"> </w:t>
      </w:r>
      <w:r>
        <w:rPr>
          <w:rFonts w:ascii="Garamond" w:hAnsi="Garamond"/>
        </w:rPr>
        <w:t>die</w:t>
      </w:r>
      <w:r w:rsidRPr="00BA3C29">
        <w:rPr>
          <w:rFonts w:ascii="Garamond" w:hAnsi="Garamond"/>
        </w:rPr>
        <w:t xml:space="preserve"> voorkomen in het bestand van de RKW in het</w:t>
      </w:r>
      <w:r>
        <w:rPr>
          <w:rFonts w:ascii="Garamond" w:hAnsi="Garamond"/>
        </w:rPr>
        <w:t xml:space="preserve"> betrokken kwartaal worden buiten beschouwing gelaten.</w:t>
      </w:r>
    </w:p>
  </w:footnote>
  <w:footnote w:id="178">
    <w:p w:rsidR="00D91552" w:rsidRPr="00880099" w:rsidRDefault="00D91552" w:rsidP="004B08B0">
      <w:pPr>
        <w:pStyle w:val="FootnoteText"/>
        <w:jc w:val="both"/>
        <w:rPr>
          <w:rFonts w:ascii="Garamond" w:hAnsi="Garamond"/>
        </w:rPr>
      </w:pPr>
      <w:r w:rsidRPr="00F14508">
        <w:rPr>
          <w:rStyle w:val="FootnoteReference"/>
          <w:rFonts w:ascii="Garamond" w:hAnsi="Garamond"/>
        </w:rPr>
        <w:footnoteRef/>
      </w:r>
      <w:r w:rsidRPr="00880099">
        <w:rPr>
          <w:rFonts w:ascii="Garamond" w:hAnsi="Garamond"/>
        </w:rPr>
        <w:t xml:space="preserve"> Deze werkwijze houdt in dat enkel de kinderen die op het moment van de geboorte van het betrokken kind op hetzelfde adres wonen, worden opgenomen bij de bepaling van de rang van geboorte.</w:t>
      </w:r>
    </w:p>
  </w:footnote>
  <w:footnote w:id="179">
    <w:p w:rsidR="00D91552" w:rsidRPr="00513FB4" w:rsidRDefault="00D91552" w:rsidP="004B08B0">
      <w:pPr>
        <w:pStyle w:val="FootnoteText"/>
        <w:jc w:val="both"/>
        <w:rPr>
          <w:rFonts w:ascii="Garamond" w:hAnsi="Garamond"/>
        </w:rPr>
      </w:pPr>
      <w:r w:rsidRPr="0006443D">
        <w:rPr>
          <w:rStyle w:val="FootnoteReference"/>
          <w:rFonts w:ascii="Garamond" w:hAnsi="Garamond"/>
        </w:rPr>
        <w:footnoteRef/>
      </w:r>
      <w:r w:rsidRPr="00513FB4">
        <w:rPr>
          <w:rFonts w:ascii="Garamond" w:hAnsi="Garamond"/>
        </w:rPr>
        <w:t xml:space="preserve"> De kinderen waarvan geen gezinsgegevens gekend zijn (</w:t>
      </w:r>
      <w:r w:rsidRPr="00513FB4">
        <w:rPr>
          <w:rFonts w:ascii="Garamond" w:hAnsi="Garamond"/>
          <w:smallCaps/>
        </w:rPr>
        <w:t>insz</w:t>
      </w:r>
      <w:r>
        <w:rPr>
          <w:rFonts w:ascii="Garamond" w:hAnsi="Garamond"/>
          <w:smallCaps/>
        </w:rPr>
        <w:t>_</w:t>
      </w:r>
      <w:r w:rsidRPr="00513FB4">
        <w:rPr>
          <w:rFonts w:ascii="Garamond" w:hAnsi="Garamond"/>
          <w:smallCaps/>
        </w:rPr>
        <w:t>ref</w:t>
      </w:r>
      <w:r w:rsidRPr="00513FB4">
        <w:rPr>
          <w:rFonts w:ascii="Garamond" w:hAnsi="Garamond"/>
        </w:rPr>
        <w:t xml:space="preserve"> is onbekend) en degene die in een collectief huishouden zijn geboren krijgen een waarde 2 voor de variabele </w:t>
      </w:r>
      <w:r w:rsidRPr="00513FB4">
        <w:rPr>
          <w:rFonts w:ascii="Garamond" w:hAnsi="Garamond"/>
          <w:smallCaps/>
        </w:rPr>
        <w:t>rang</w:t>
      </w:r>
      <w:r>
        <w:rPr>
          <w:rFonts w:ascii="Garamond" w:hAnsi="Garamond"/>
          <w:smallCaps/>
        </w:rPr>
        <w:t>_</w:t>
      </w:r>
      <w:r w:rsidRPr="00513FB4">
        <w:rPr>
          <w:rFonts w:ascii="Garamond" w:hAnsi="Garamond"/>
          <w:smallCaps/>
        </w:rPr>
        <w:t>geboorte</w:t>
      </w:r>
      <w:r w:rsidRPr="00513FB4">
        <w:rPr>
          <w:rFonts w:ascii="Garamond" w:hAnsi="Garamond"/>
        </w:rPr>
        <w:t>.</w:t>
      </w:r>
    </w:p>
  </w:footnote>
  <w:footnote w:id="180">
    <w:p w:rsidR="00D91552" w:rsidRPr="00513FB4" w:rsidRDefault="00D91552" w:rsidP="004B08B0">
      <w:pPr>
        <w:pStyle w:val="FootnoteText"/>
        <w:jc w:val="both"/>
        <w:rPr>
          <w:rFonts w:ascii="Garamond" w:hAnsi="Garamond"/>
        </w:rPr>
      </w:pPr>
      <w:r w:rsidRPr="00C46F2C">
        <w:rPr>
          <w:rStyle w:val="FootnoteReference"/>
          <w:rFonts w:ascii="Garamond" w:hAnsi="Garamond"/>
        </w:rPr>
        <w:footnoteRef/>
      </w:r>
      <w:r w:rsidRPr="00513FB4">
        <w:rPr>
          <w:rFonts w:ascii="Garamond" w:hAnsi="Garamond"/>
        </w:rPr>
        <w:t xml:space="preserve"> Meerlingen krijgen steeds </w:t>
      </w:r>
      <w:r>
        <w:rPr>
          <w:rFonts w:ascii="Garamond" w:hAnsi="Garamond"/>
        </w:rPr>
        <w:t xml:space="preserve">de waarde 1 voor de variabele </w:t>
      </w:r>
      <w:r w:rsidRPr="0070098B">
        <w:rPr>
          <w:rFonts w:ascii="Garamond" w:hAnsi="Garamond"/>
          <w:smallCaps/>
        </w:rPr>
        <w:t>rang_geboorte.</w:t>
      </w:r>
    </w:p>
  </w:footnote>
  <w:footnote w:id="181">
    <w:p w:rsidR="00D91552" w:rsidRPr="00DA07A8" w:rsidRDefault="00D91552" w:rsidP="004B08B0">
      <w:pPr>
        <w:pStyle w:val="FootnoteText"/>
        <w:jc w:val="both"/>
        <w:rPr>
          <w:rFonts w:ascii="Garamond" w:hAnsi="Garamond"/>
        </w:rPr>
      </w:pPr>
      <w:r w:rsidRPr="005D45E6">
        <w:rPr>
          <w:rStyle w:val="FootnoteReference"/>
          <w:rFonts w:ascii="Garamond" w:hAnsi="Garamond"/>
        </w:rPr>
        <w:footnoteRef/>
      </w:r>
      <w:r w:rsidRPr="005D45E6">
        <w:rPr>
          <w:rFonts w:ascii="Garamond" w:hAnsi="Garamond"/>
        </w:rPr>
        <w:t xml:space="preserve"> </w:t>
      </w:r>
      <w:r w:rsidRPr="005C58FD">
        <w:rPr>
          <w:rFonts w:ascii="Garamond" w:hAnsi="Garamond"/>
        </w:rPr>
        <w:t>Art.</w:t>
      </w:r>
      <w:r>
        <w:rPr>
          <w:rFonts w:ascii="Garamond" w:hAnsi="Garamond"/>
        </w:rPr>
        <w:t xml:space="preserve"> 17 en 25</w:t>
      </w:r>
      <w:r w:rsidRPr="005C58FD">
        <w:rPr>
          <w:rFonts w:ascii="Garamond" w:hAnsi="Garamond"/>
        </w:rPr>
        <w:t xml:space="preserve"> van het Koninklijk Besluit van 8 april 1976 </w:t>
      </w:r>
      <w:r w:rsidRPr="005C58FD">
        <w:rPr>
          <w:rFonts w:ascii="Garamond" w:hAnsi="Garamond" w:cs="Times-Bold"/>
          <w:bCs/>
        </w:rPr>
        <w:t xml:space="preserve">houdende regeling van de gezinsbijslag ten voordele van </w:t>
      </w:r>
      <w:r w:rsidRPr="00CB017A">
        <w:rPr>
          <w:rFonts w:ascii="Garamond" w:hAnsi="Garamond" w:cs="Times-Bold"/>
          <w:bCs/>
        </w:rPr>
        <w:t>de zelfstandigen</w:t>
      </w:r>
      <w:r w:rsidRPr="00145843">
        <w:rPr>
          <w:rFonts w:ascii="Garamond" w:hAnsi="Garamond"/>
        </w:rPr>
        <w:t xml:space="preserve">, </w:t>
      </w:r>
      <w:r w:rsidRPr="00DA07A8">
        <w:rPr>
          <w:rFonts w:ascii="Garamond" w:hAnsi="Garamond"/>
          <w:i/>
        </w:rPr>
        <w:t>B.S. 6 mei 1976</w:t>
      </w:r>
      <w:r w:rsidRPr="00DA07A8">
        <w:rPr>
          <w:rFonts w:ascii="Garamond" w:hAnsi="Garamond"/>
        </w:rPr>
        <w:t>.</w:t>
      </w:r>
    </w:p>
  </w:footnote>
  <w:footnote w:id="182">
    <w:p w:rsidR="00D91552" w:rsidRPr="00CB017A" w:rsidRDefault="00D91552">
      <w:pPr>
        <w:pStyle w:val="FootnoteText"/>
      </w:pPr>
      <w:r w:rsidRPr="0070098B">
        <w:rPr>
          <w:rStyle w:val="FootnoteReference"/>
          <w:rFonts w:ascii="Garamond" w:hAnsi="Garamond"/>
        </w:rPr>
        <w:footnoteRef/>
      </w:r>
      <w:r w:rsidRPr="0070098B">
        <w:rPr>
          <w:rFonts w:ascii="Garamond" w:hAnsi="Garamond"/>
        </w:rPr>
        <w:t xml:space="preserve"> Deze variabele wordt toegevoegd aan het basisbestand.</w:t>
      </w:r>
    </w:p>
  </w:footnote>
  <w:footnote w:id="183">
    <w:p w:rsidR="00D91552" w:rsidRPr="00072C39" w:rsidRDefault="00D91552" w:rsidP="00C9088F">
      <w:pPr>
        <w:pStyle w:val="FootnoteText"/>
        <w:rPr>
          <w:rFonts w:ascii="Garamond" w:hAnsi="Garamond"/>
        </w:rPr>
      </w:pPr>
      <w:r w:rsidRPr="00072C39">
        <w:rPr>
          <w:rStyle w:val="FootnoteReference"/>
          <w:rFonts w:ascii="Garamond" w:hAnsi="Garamond"/>
        </w:rPr>
        <w:footnoteRef/>
      </w:r>
      <w:r w:rsidRPr="00072C39">
        <w:rPr>
          <w:rFonts w:ascii="Garamond" w:hAnsi="Garamond"/>
        </w:rPr>
        <w:t xml:space="preserve"> Voor de jaren 2005 en 2006 geldt de voorwaarde </w:t>
      </w:r>
      <w:r w:rsidRPr="00072C39">
        <w:rPr>
          <w:rFonts w:ascii="Garamond" w:hAnsi="Garamond"/>
          <w:smallCaps/>
          <w:lang w:val="nl-BE"/>
        </w:rPr>
        <w:t xml:space="preserve">leeftijd &lt; 25 </w:t>
      </w:r>
      <w:r w:rsidRPr="00072C39">
        <w:rPr>
          <w:rFonts w:ascii="Garamond" w:hAnsi="Garamond"/>
          <w:lang w:val="nl-BE"/>
        </w:rPr>
        <w:t>of</w:t>
      </w:r>
      <w:r w:rsidRPr="00072C39">
        <w:rPr>
          <w:rFonts w:ascii="Garamond" w:hAnsi="Garamond"/>
          <w:smallCaps/>
          <w:lang w:val="nl-BE"/>
        </w:rPr>
        <w:t xml:space="preserve"> d_geboor &lt; 1 juli 1966 </w:t>
      </w:r>
      <w:r w:rsidRPr="00072C39">
        <w:rPr>
          <w:rFonts w:ascii="Garamond" w:hAnsi="Garamond"/>
          <w:lang w:val="nl-BE"/>
        </w:rPr>
        <w:t>en</w:t>
      </w:r>
      <w:r w:rsidRPr="00072C39">
        <w:rPr>
          <w:rFonts w:ascii="Garamond" w:hAnsi="Garamond"/>
          <w:smallCaps/>
          <w:lang w:val="nl-BE"/>
        </w:rPr>
        <w:t xml:space="preserve"> leeftijd ≠ . .</w:t>
      </w:r>
    </w:p>
  </w:footnote>
  <w:footnote w:id="184">
    <w:p w:rsidR="00D91552" w:rsidRPr="00B27A3A" w:rsidRDefault="00D91552" w:rsidP="004B08B0">
      <w:pPr>
        <w:pStyle w:val="FootnoteText"/>
        <w:jc w:val="both"/>
        <w:rPr>
          <w:rFonts w:ascii="Garamond" w:hAnsi="Garamond"/>
        </w:rPr>
      </w:pPr>
      <w:r w:rsidRPr="00641867">
        <w:rPr>
          <w:rStyle w:val="FootnoteReference"/>
          <w:rFonts w:ascii="Garamond" w:hAnsi="Garamond"/>
        </w:rPr>
        <w:footnoteRef/>
      </w:r>
      <w:r w:rsidRPr="00B27A3A">
        <w:rPr>
          <w:rFonts w:ascii="Garamond" w:hAnsi="Garamond"/>
        </w:rPr>
        <w:t xml:space="preserve"> </w:t>
      </w:r>
      <w:r w:rsidRPr="005C58FD">
        <w:rPr>
          <w:rFonts w:ascii="Garamond" w:hAnsi="Garamond"/>
        </w:rPr>
        <w:t>Art.</w:t>
      </w:r>
      <w:r>
        <w:rPr>
          <w:rFonts w:ascii="Garamond" w:hAnsi="Garamond"/>
        </w:rPr>
        <w:t xml:space="preserve"> 16 en 17</w:t>
      </w:r>
      <w:r w:rsidRPr="005C58FD">
        <w:rPr>
          <w:rFonts w:ascii="Garamond" w:hAnsi="Garamond"/>
        </w:rPr>
        <w:t xml:space="preserve"> van het Koninklijk Besluit van 8 april 1976 </w:t>
      </w:r>
      <w:r w:rsidRPr="005C58FD">
        <w:rPr>
          <w:rFonts w:ascii="Garamond" w:hAnsi="Garamond" w:cs="Times-Bold"/>
          <w:bCs/>
        </w:rPr>
        <w:t>houdende regeling van de gezinsbijslag ten voordele van de zelfstandigen</w:t>
      </w:r>
      <w:r w:rsidRPr="005C58FD">
        <w:rPr>
          <w:rFonts w:ascii="Garamond" w:hAnsi="Garamond"/>
        </w:rPr>
        <w:t xml:space="preserve">, </w:t>
      </w:r>
      <w:r w:rsidRPr="005C58FD">
        <w:rPr>
          <w:rFonts w:ascii="Garamond" w:hAnsi="Garamond"/>
          <w:i/>
        </w:rPr>
        <w:t>B.S. 6 mei 1976</w:t>
      </w:r>
      <w:r w:rsidRPr="005C58FD">
        <w:rPr>
          <w:rFonts w:ascii="Garamond" w:hAnsi="Garamond"/>
        </w:rPr>
        <w:t>.</w:t>
      </w:r>
    </w:p>
  </w:footnote>
  <w:footnote w:id="185">
    <w:p w:rsidR="00D91552" w:rsidRPr="00B27A3A" w:rsidRDefault="00D91552" w:rsidP="004B08B0">
      <w:pPr>
        <w:pStyle w:val="FootnoteText"/>
        <w:jc w:val="both"/>
      </w:pPr>
      <w:r w:rsidRPr="00641867">
        <w:rPr>
          <w:rStyle w:val="FootnoteReference"/>
          <w:rFonts w:ascii="Garamond" w:hAnsi="Garamond"/>
        </w:rPr>
        <w:footnoteRef/>
      </w:r>
      <w:r w:rsidRPr="00B27A3A">
        <w:rPr>
          <w:rFonts w:ascii="Garamond" w:hAnsi="Garamond"/>
        </w:rPr>
        <w:t xml:space="preserve"> De rechtgevende kinderen op verlengde kinderbijslag worden ook opgenomen bij de rangbepaling.</w:t>
      </w:r>
    </w:p>
  </w:footnote>
  <w:footnote w:id="186">
    <w:p w:rsidR="00D91552" w:rsidRPr="00B27A3A" w:rsidRDefault="00D91552" w:rsidP="004B08B0">
      <w:pPr>
        <w:pStyle w:val="FootnoteText"/>
        <w:jc w:val="both"/>
        <w:rPr>
          <w:rFonts w:ascii="Garamond" w:hAnsi="Garamond"/>
        </w:rPr>
      </w:pPr>
      <w:r w:rsidRPr="00DE03FC">
        <w:rPr>
          <w:rStyle w:val="FootnoteReference"/>
          <w:rFonts w:ascii="Garamond" w:hAnsi="Garamond"/>
        </w:rPr>
        <w:footnoteRef/>
      </w:r>
      <w:r w:rsidRPr="00B27A3A">
        <w:rPr>
          <w:rFonts w:ascii="Garamond" w:hAnsi="Garamond"/>
        </w:rPr>
        <w:t xml:space="preserve"> Kinderen van wie de geboortedatum onbekend is, krijgen een waarde 3 voor de variabele </w:t>
      </w:r>
      <w:r w:rsidRPr="00B27A3A">
        <w:rPr>
          <w:rFonts w:ascii="Garamond" w:hAnsi="Garamond"/>
          <w:smallCaps/>
        </w:rPr>
        <w:t>rang kind</w:t>
      </w:r>
      <w:r w:rsidRPr="00B27A3A">
        <w:rPr>
          <w:rFonts w:ascii="Garamond" w:hAnsi="Garamond"/>
        </w:rPr>
        <w:t>.</w:t>
      </w:r>
    </w:p>
  </w:footnote>
  <w:footnote w:id="187">
    <w:p w:rsidR="00D91552" w:rsidRPr="002C34F8" w:rsidRDefault="00D91552" w:rsidP="004B08B0">
      <w:pPr>
        <w:pStyle w:val="FootnoteText"/>
        <w:jc w:val="both"/>
        <w:rPr>
          <w:rFonts w:ascii="Garamond" w:hAnsi="Garamond"/>
        </w:rPr>
      </w:pPr>
      <w:r w:rsidRPr="00E3738F">
        <w:rPr>
          <w:rStyle w:val="FootnoteReference"/>
          <w:rFonts w:ascii="Garamond" w:hAnsi="Garamond"/>
        </w:rPr>
        <w:footnoteRef/>
      </w:r>
      <w:r w:rsidRPr="002C34F8">
        <w:rPr>
          <w:rFonts w:ascii="Garamond" w:hAnsi="Garamond"/>
        </w:rPr>
        <w:t xml:space="preserve"> </w:t>
      </w:r>
      <w:r w:rsidRPr="005C58FD">
        <w:rPr>
          <w:rFonts w:ascii="Garamond" w:hAnsi="Garamond"/>
        </w:rPr>
        <w:t>Art.</w:t>
      </w:r>
      <w:r>
        <w:rPr>
          <w:rFonts w:ascii="Garamond" w:hAnsi="Garamond"/>
        </w:rPr>
        <w:t xml:space="preserve"> 19</w:t>
      </w:r>
      <w:r w:rsidRPr="005C58FD">
        <w:rPr>
          <w:rFonts w:ascii="Garamond" w:hAnsi="Garamond"/>
        </w:rPr>
        <w:t xml:space="preserve"> van het Koninklijk Besluit van 8 april 1976 </w:t>
      </w:r>
      <w:r w:rsidRPr="005C58FD">
        <w:rPr>
          <w:rFonts w:ascii="Garamond" w:hAnsi="Garamond" w:cs="Times-Bold"/>
          <w:bCs/>
        </w:rPr>
        <w:t>houdende regeling van de gezinsbijslag ten voordele van de zelfstandigen</w:t>
      </w:r>
      <w:r w:rsidRPr="005C58FD">
        <w:rPr>
          <w:rFonts w:ascii="Garamond" w:hAnsi="Garamond"/>
        </w:rPr>
        <w:t xml:space="preserve">, </w:t>
      </w:r>
      <w:r w:rsidRPr="005C58FD">
        <w:rPr>
          <w:rFonts w:ascii="Garamond" w:hAnsi="Garamond"/>
          <w:i/>
        </w:rPr>
        <w:t>B.S. 6 mei 1976</w:t>
      </w:r>
      <w:r w:rsidRPr="005C58FD">
        <w:rPr>
          <w:rFonts w:ascii="Garamond" w:hAnsi="Garamond"/>
        </w:rPr>
        <w:t>.</w:t>
      </w:r>
    </w:p>
  </w:footnote>
  <w:footnote w:id="188">
    <w:p w:rsidR="00D91552" w:rsidRPr="00E63396" w:rsidRDefault="00D91552" w:rsidP="00E63396">
      <w:pPr>
        <w:pStyle w:val="FootnoteText"/>
        <w:jc w:val="both"/>
        <w:rPr>
          <w:rFonts w:ascii="Garamond" w:hAnsi="Garamond"/>
        </w:rPr>
      </w:pPr>
      <w:r w:rsidRPr="00E63396">
        <w:rPr>
          <w:rStyle w:val="FootnoteReference"/>
          <w:rFonts w:ascii="Garamond" w:hAnsi="Garamond"/>
        </w:rPr>
        <w:footnoteRef/>
      </w:r>
      <w:r w:rsidRPr="00E63396">
        <w:rPr>
          <w:rFonts w:ascii="Garamond" w:hAnsi="Garamond"/>
        </w:rPr>
        <w:t xml:space="preserve"> </w:t>
      </w:r>
      <w:r w:rsidRPr="00F62AB6">
        <w:rPr>
          <w:rFonts w:ascii="Garamond" w:hAnsi="Garamond"/>
        </w:rPr>
        <w:t>Bijkomende voorwaarde</w:t>
      </w:r>
      <w:r w:rsidRPr="00E63396">
        <w:rPr>
          <w:rFonts w:ascii="Garamond" w:hAnsi="Garamond"/>
        </w:rPr>
        <w:t>: in het huidige kwartaal</w:t>
      </w:r>
      <w:r w:rsidRPr="00E63396">
        <w:rPr>
          <w:rFonts w:ascii="Garamond" w:hAnsi="Garamond"/>
          <w:smallCaps/>
        </w:rPr>
        <w:t xml:space="preserve"> </w:t>
      </w:r>
      <w:r w:rsidRPr="00E63396">
        <w:rPr>
          <w:rFonts w:ascii="Garamond" w:hAnsi="Garamond" w:cs="Courier New"/>
          <w:smallCaps/>
          <w:color w:val="000000"/>
          <w:shd w:val="clear" w:color="auto" w:fill="FFFFFF"/>
          <w:lang w:val="nl-BE" w:eastAsia="nl-BE"/>
        </w:rPr>
        <w:t>werklozen_rechthebbende_ink</w:t>
      </w:r>
      <w:r w:rsidRPr="00E63396">
        <w:rPr>
          <w:rFonts w:ascii="Garamond" w:hAnsi="Garamond"/>
          <w:smallCaps/>
        </w:rPr>
        <w:t xml:space="preserve"> ≠</w:t>
      </w:r>
      <w:r w:rsidRPr="00F62AB6">
        <w:rPr>
          <w:rFonts w:ascii="Garamond" w:hAnsi="Garamond"/>
          <w:smallCaps/>
        </w:rPr>
        <w:t xml:space="preserve"> </w:t>
      </w:r>
      <w:r w:rsidRPr="00E63396">
        <w:rPr>
          <w:rFonts w:ascii="Garamond" w:hAnsi="Garamond"/>
          <w:smallCaps/>
        </w:rPr>
        <w:t xml:space="preserve">1 </w:t>
      </w:r>
      <w:r w:rsidRPr="00E63396">
        <w:rPr>
          <w:rFonts w:ascii="Garamond" w:hAnsi="Garamond"/>
        </w:rPr>
        <w:t>en</w:t>
      </w:r>
      <w:r w:rsidRPr="00E63396">
        <w:rPr>
          <w:rFonts w:ascii="Garamond" w:hAnsi="Garamond"/>
          <w:smallCaps/>
        </w:rPr>
        <w:t xml:space="preserve"> </w:t>
      </w:r>
      <w:r w:rsidRPr="00E63396">
        <w:rPr>
          <w:rFonts w:ascii="Garamond" w:hAnsi="Garamond" w:cs="Courier New"/>
          <w:smallCaps/>
          <w:color w:val="000000"/>
          <w:shd w:val="clear" w:color="auto" w:fill="FFFFFF"/>
          <w:lang w:val="nl-BE" w:eastAsia="nl-BE"/>
        </w:rPr>
        <w:t>penstr_rechthebbende_ink ≠ 1</w:t>
      </w:r>
      <w:r w:rsidRPr="00E63396">
        <w:rPr>
          <w:rFonts w:ascii="Garamond" w:hAnsi="Garamond" w:cs="Courier New"/>
          <w:color w:val="000000"/>
          <w:shd w:val="clear" w:color="auto" w:fill="FFFFFF"/>
          <w:lang w:val="nl-BE" w:eastAsia="nl-BE"/>
        </w:rPr>
        <w:t>.</w:t>
      </w:r>
    </w:p>
  </w:footnote>
  <w:footnote w:id="189">
    <w:p w:rsidR="00D91552" w:rsidRPr="005A4762" w:rsidRDefault="00D91552" w:rsidP="004B08B0">
      <w:pPr>
        <w:jc w:val="both"/>
        <w:rPr>
          <w:rFonts w:ascii="Garamond" w:hAnsi="Garamond"/>
          <w:sz w:val="20"/>
          <w:szCs w:val="20"/>
          <w:lang w:val="nl-BE"/>
        </w:rPr>
      </w:pPr>
      <w:r w:rsidRPr="005A4762">
        <w:rPr>
          <w:rStyle w:val="FootnoteReference"/>
          <w:rFonts w:ascii="Garamond" w:hAnsi="Garamond"/>
          <w:sz w:val="20"/>
          <w:szCs w:val="20"/>
        </w:rPr>
        <w:footnoteRef/>
      </w:r>
      <w:r w:rsidRPr="005A4762">
        <w:rPr>
          <w:rFonts w:ascii="Garamond" w:hAnsi="Garamond"/>
          <w:sz w:val="20"/>
          <w:szCs w:val="20"/>
        </w:rPr>
        <w:t xml:space="preserve"> Deze voorwaarde wordt slechts toegepast vanaf 2008 wegens de beschikbaarheid van de gegevens van het FAO. De rechthebbende</w:t>
      </w:r>
      <w:r>
        <w:rPr>
          <w:rFonts w:ascii="Garamond" w:hAnsi="Garamond"/>
          <w:sz w:val="20"/>
          <w:szCs w:val="20"/>
        </w:rPr>
        <w:t>n</w:t>
      </w:r>
      <w:r w:rsidRPr="005A4762">
        <w:rPr>
          <w:rFonts w:ascii="Garamond" w:hAnsi="Garamond"/>
          <w:sz w:val="20"/>
          <w:szCs w:val="20"/>
        </w:rPr>
        <w:t xml:space="preserve"> op een sociale toeslag wegens </w:t>
      </w:r>
      <w:r w:rsidRPr="005A4762">
        <w:rPr>
          <w:rFonts w:ascii="Garamond" w:hAnsi="Garamond"/>
          <w:sz w:val="20"/>
          <w:szCs w:val="20"/>
          <w:lang w:val="nl-BE"/>
        </w:rPr>
        <w:t>zes maanden minstens 66% arbeidsongeschikt</w:t>
      </w:r>
      <w:r>
        <w:rPr>
          <w:rFonts w:ascii="Garamond" w:hAnsi="Garamond"/>
          <w:sz w:val="20"/>
          <w:szCs w:val="20"/>
          <w:lang w:val="nl-BE"/>
        </w:rPr>
        <w:t>heid</w:t>
      </w:r>
      <w:r w:rsidRPr="005A4762">
        <w:rPr>
          <w:rFonts w:ascii="Garamond" w:hAnsi="Garamond"/>
          <w:sz w:val="20"/>
          <w:szCs w:val="20"/>
          <w:lang w:val="nl-BE"/>
        </w:rPr>
        <w:t xml:space="preserve"> </w:t>
      </w:r>
      <w:r>
        <w:rPr>
          <w:rFonts w:ascii="Garamond" w:hAnsi="Garamond"/>
          <w:sz w:val="20"/>
          <w:szCs w:val="20"/>
          <w:lang w:val="nl-BE"/>
        </w:rPr>
        <w:t xml:space="preserve">ten gevolge van </w:t>
      </w:r>
      <w:r w:rsidRPr="005A4762">
        <w:rPr>
          <w:rFonts w:ascii="Garamond" w:hAnsi="Garamond"/>
          <w:sz w:val="20"/>
          <w:szCs w:val="20"/>
          <w:lang w:val="nl-BE"/>
        </w:rPr>
        <w:t xml:space="preserve"> een arbeidsongeval</w:t>
      </w:r>
      <w:r>
        <w:rPr>
          <w:rFonts w:ascii="Garamond" w:hAnsi="Garamond"/>
          <w:sz w:val="20"/>
          <w:szCs w:val="20"/>
          <w:lang w:val="nl-BE"/>
        </w:rPr>
        <w:t xml:space="preserve"> zijn pas opgenomen in deze constructie vanaf 2008.</w:t>
      </w:r>
    </w:p>
  </w:footnote>
  <w:footnote w:id="190">
    <w:p w:rsidR="00D91552" w:rsidRPr="002C34F8" w:rsidRDefault="00D91552" w:rsidP="004B08B0">
      <w:pPr>
        <w:pStyle w:val="FootnoteText"/>
        <w:jc w:val="both"/>
        <w:rPr>
          <w:rFonts w:ascii="Garamond" w:hAnsi="Garamond"/>
        </w:rPr>
      </w:pPr>
      <w:r w:rsidRPr="002F4D07">
        <w:rPr>
          <w:rStyle w:val="FootnoteReference"/>
          <w:rFonts w:ascii="Garamond" w:hAnsi="Garamond"/>
        </w:rPr>
        <w:footnoteRef/>
      </w:r>
      <w:r w:rsidRPr="002C34F8">
        <w:rPr>
          <w:rFonts w:ascii="Garamond" w:hAnsi="Garamond"/>
        </w:rPr>
        <w:t xml:space="preserve"> Voor de bepaling van het grensbedrag wordt het inkomen van het gezin van de bijslagtrekkende in rekening genomen, vermits de rechthebbende zich buiten het gezin kan bevinden. De rechthebbende wordt aan de bijslagtrekkende gekoppeld aan de hand van het dossiernummer (</w:t>
      </w:r>
      <w:r w:rsidRPr="002C34F8">
        <w:rPr>
          <w:rFonts w:ascii="Garamond" w:hAnsi="Garamond"/>
          <w:smallCaps/>
        </w:rPr>
        <w:t>dossier</w:t>
      </w:r>
      <w:r w:rsidRPr="002C34F8">
        <w:rPr>
          <w:rFonts w:ascii="Garamond" w:hAnsi="Garamond"/>
        </w:rPr>
        <w:t>) en de referentiepersoon (</w:t>
      </w:r>
      <w:r w:rsidRPr="002C34F8">
        <w:rPr>
          <w:rFonts w:ascii="Garamond" w:hAnsi="Garamond"/>
          <w:smallCaps/>
        </w:rPr>
        <w:t>insz</w:t>
      </w:r>
      <w:r>
        <w:rPr>
          <w:rFonts w:ascii="Garamond" w:hAnsi="Garamond"/>
          <w:smallCaps/>
        </w:rPr>
        <w:t>_</w:t>
      </w:r>
      <w:r w:rsidRPr="002C34F8">
        <w:rPr>
          <w:rFonts w:ascii="Garamond" w:hAnsi="Garamond"/>
          <w:smallCaps/>
        </w:rPr>
        <w:t>ref</w:t>
      </w:r>
      <w:r w:rsidRPr="002C34F8">
        <w:rPr>
          <w:rFonts w:ascii="Garamond" w:hAnsi="Garamond"/>
        </w:rPr>
        <w:t>).</w:t>
      </w:r>
    </w:p>
  </w:footnote>
  <w:footnote w:id="191">
    <w:p w:rsidR="00D91552" w:rsidRPr="0045447E" w:rsidRDefault="00D91552" w:rsidP="004B08B0">
      <w:pPr>
        <w:autoSpaceDE w:val="0"/>
        <w:autoSpaceDN w:val="0"/>
        <w:adjustRightInd w:val="0"/>
        <w:jc w:val="both"/>
        <w:rPr>
          <w:rFonts w:ascii="Garamond" w:hAnsi="Garamond" w:cs="Times-Bold"/>
          <w:bCs/>
          <w:sz w:val="20"/>
          <w:szCs w:val="20"/>
        </w:rPr>
      </w:pPr>
      <w:r w:rsidRPr="007608BD">
        <w:rPr>
          <w:rStyle w:val="FootnoteReference"/>
          <w:rFonts w:ascii="Garamond" w:hAnsi="Garamond"/>
          <w:sz w:val="20"/>
          <w:szCs w:val="20"/>
        </w:rPr>
        <w:footnoteRef/>
      </w:r>
      <w:r>
        <w:rPr>
          <w:rFonts w:ascii="Garamond" w:hAnsi="Garamond"/>
          <w:sz w:val="20"/>
          <w:szCs w:val="20"/>
        </w:rPr>
        <w:t xml:space="preserve"> </w:t>
      </w:r>
      <w:r w:rsidRPr="0045447E">
        <w:rPr>
          <w:rFonts w:ascii="Garamond" w:hAnsi="Garamond"/>
          <w:sz w:val="20"/>
          <w:szCs w:val="20"/>
        </w:rPr>
        <w:t xml:space="preserve">Koninklijk besluit van 19 juli 2005 </w:t>
      </w:r>
      <w:r w:rsidRPr="0045447E">
        <w:rPr>
          <w:rFonts w:ascii="Garamond" w:hAnsi="Garamond" w:cs="Times-Bold"/>
          <w:bCs/>
          <w:sz w:val="20"/>
          <w:szCs w:val="20"/>
        </w:rPr>
        <w:t>tot uitvoering van de artikelen 17, 17bis, [17ter], 19 en 20, § 1]</w:t>
      </w:r>
      <w:r w:rsidRPr="0045447E">
        <w:rPr>
          <w:rFonts w:ascii="Garamond" w:hAnsi="Garamond"/>
          <w:sz w:val="20"/>
          <w:szCs w:val="20"/>
        </w:rPr>
        <w:t xml:space="preserve">van het koninklijk besluit van 8 april 1976 houdende regeling van de gezinsbijslag ten voordele van de zelfstandigen, </w:t>
      </w:r>
      <w:r w:rsidRPr="0045447E">
        <w:rPr>
          <w:rFonts w:ascii="Garamond" w:hAnsi="Garamond"/>
          <w:i/>
          <w:sz w:val="20"/>
          <w:szCs w:val="20"/>
        </w:rPr>
        <w:t>B.S. 29 juli 2005</w:t>
      </w:r>
      <w:r w:rsidRPr="0045447E">
        <w:rPr>
          <w:rFonts w:ascii="Garamond" w:hAnsi="Garamond"/>
          <w:sz w:val="20"/>
          <w:szCs w:val="20"/>
        </w:rPr>
        <w:t>.</w:t>
      </w:r>
    </w:p>
  </w:footnote>
  <w:footnote w:id="192">
    <w:p w:rsidR="00D91552" w:rsidRPr="002C34F8" w:rsidRDefault="00D91552" w:rsidP="004B08B0">
      <w:pPr>
        <w:pStyle w:val="FootnoteText"/>
        <w:jc w:val="both"/>
        <w:rPr>
          <w:rFonts w:ascii="Garamond" w:hAnsi="Garamond"/>
        </w:rPr>
      </w:pPr>
      <w:r w:rsidRPr="00BD2F95">
        <w:rPr>
          <w:rStyle w:val="FootnoteReference"/>
          <w:rFonts w:ascii="Garamond" w:hAnsi="Garamond"/>
        </w:rPr>
        <w:footnoteRef/>
      </w:r>
      <w:r w:rsidRPr="002C34F8">
        <w:rPr>
          <w:rFonts w:ascii="Garamond" w:hAnsi="Garamond"/>
        </w:rPr>
        <w:t xml:space="preserve"> In de praktijk worden ook buitenlandse lonen in rekening genomen. Informatie hieromtrent ontbreekt echter in het DWH AM&amp;SB waardoor die lonen niet worden opgenomen in deze constructie.</w:t>
      </w:r>
    </w:p>
  </w:footnote>
  <w:footnote w:id="193">
    <w:p w:rsidR="00D91552" w:rsidRPr="002C34F8" w:rsidRDefault="00D91552" w:rsidP="004B08B0">
      <w:pPr>
        <w:pStyle w:val="FootnoteText"/>
        <w:jc w:val="both"/>
        <w:rPr>
          <w:rFonts w:ascii="Garamond" w:hAnsi="Garamond"/>
        </w:rPr>
      </w:pPr>
      <w:r w:rsidRPr="00A61434">
        <w:rPr>
          <w:rStyle w:val="FootnoteReference"/>
          <w:rFonts w:ascii="Garamond" w:hAnsi="Garamond"/>
        </w:rPr>
        <w:footnoteRef/>
      </w:r>
      <w:r w:rsidRPr="002C34F8">
        <w:rPr>
          <w:rFonts w:ascii="Garamond" w:hAnsi="Garamond"/>
        </w:rPr>
        <w:t xml:space="preserve"> Wegens de beschikbaarheid van de data worden in deze constructie enkel de gezinsbijslag en de tegemoetkoming voor hulp aan derden buiten beschouwing gelaten.</w:t>
      </w:r>
    </w:p>
  </w:footnote>
  <w:footnote w:id="194">
    <w:p w:rsidR="00D91552" w:rsidRPr="0022328D" w:rsidRDefault="00D91552" w:rsidP="00305A9F">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195">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196">
    <w:p w:rsidR="00D91552" w:rsidRPr="0054348E" w:rsidRDefault="00D91552" w:rsidP="004B08B0">
      <w:pPr>
        <w:pStyle w:val="FootnoteText"/>
        <w:jc w:val="both"/>
        <w:rPr>
          <w:rFonts w:ascii="Garamond" w:hAnsi="Garamond"/>
        </w:rPr>
      </w:pPr>
      <w:r w:rsidRPr="0054348E">
        <w:rPr>
          <w:rStyle w:val="FootnoteReference"/>
          <w:rFonts w:ascii="Garamond" w:hAnsi="Garamond"/>
        </w:rPr>
        <w:footnoteRef/>
      </w:r>
      <w:r w:rsidRPr="0054348E">
        <w:rPr>
          <w:rFonts w:ascii="Garamond" w:hAnsi="Garamond"/>
        </w:rPr>
        <w:t xml:space="preserve"> Art.</w:t>
      </w:r>
      <w:r>
        <w:rPr>
          <w:rFonts w:ascii="Garamond" w:hAnsi="Garamond"/>
        </w:rPr>
        <w:t xml:space="preserve"> 17bis</w:t>
      </w:r>
      <w:r w:rsidRPr="0054348E">
        <w:rPr>
          <w:rFonts w:ascii="Garamond" w:hAnsi="Garamond"/>
        </w:rPr>
        <w:t xml:space="preserve"> van het Koninklijk Besluit van 8 april 1976 </w:t>
      </w:r>
      <w:r w:rsidRPr="0054348E">
        <w:rPr>
          <w:rFonts w:ascii="Garamond" w:hAnsi="Garamond" w:cs="Times-Bold"/>
          <w:bCs/>
        </w:rPr>
        <w:t>houdende regeling van de gezinsbijslag ten voordele van de zelfstandigen</w:t>
      </w:r>
      <w:r w:rsidRPr="0054348E">
        <w:rPr>
          <w:rFonts w:ascii="Garamond" w:hAnsi="Garamond"/>
        </w:rPr>
        <w:t xml:space="preserve">, </w:t>
      </w:r>
      <w:r w:rsidRPr="0054348E">
        <w:rPr>
          <w:rFonts w:ascii="Garamond" w:hAnsi="Garamond"/>
          <w:i/>
        </w:rPr>
        <w:t>B.S. 6 mei 1976</w:t>
      </w:r>
      <w:r w:rsidRPr="0054348E">
        <w:rPr>
          <w:rFonts w:ascii="Garamond" w:hAnsi="Garamond"/>
        </w:rPr>
        <w:t>.</w:t>
      </w:r>
    </w:p>
  </w:footnote>
  <w:footnote w:id="197">
    <w:p w:rsidR="00D91552" w:rsidRPr="005E6836" w:rsidRDefault="00D91552" w:rsidP="00E41054">
      <w:pPr>
        <w:pStyle w:val="FootnoteText"/>
        <w:jc w:val="both"/>
      </w:pPr>
      <w:r>
        <w:rPr>
          <w:rStyle w:val="FootnoteReference"/>
        </w:rPr>
        <w:footnoteRef/>
      </w:r>
      <w:r>
        <w:t xml:space="preserve"> </w:t>
      </w:r>
      <w:r w:rsidRPr="00EB500B">
        <w:rPr>
          <w:rStyle w:val="FootnoteReference"/>
          <w:rFonts w:ascii="Garamond" w:hAnsi="Garamond"/>
          <w:bCs/>
          <w:iCs/>
          <w:vertAlign w:val="baseline"/>
        </w:rPr>
        <w:t>De positie N35 is vanaf 2011 opgesplitst in de posities N351 en N352. Voor 2011 waren enkel de volledig bruggepensioneerden  opgenomen in N35.</w:t>
      </w:r>
    </w:p>
  </w:footnote>
  <w:footnote w:id="198">
    <w:p w:rsidR="00D91552" w:rsidRPr="002C34F8" w:rsidRDefault="00D91552" w:rsidP="004B08B0">
      <w:pPr>
        <w:pStyle w:val="FootnoteText"/>
        <w:jc w:val="both"/>
        <w:rPr>
          <w:rFonts w:ascii="Garamond" w:hAnsi="Garamond"/>
        </w:rPr>
      </w:pPr>
      <w:r w:rsidRPr="002F4D07">
        <w:rPr>
          <w:rStyle w:val="FootnoteReference"/>
          <w:rFonts w:ascii="Garamond" w:hAnsi="Garamond"/>
        </w:rPr>
        <w:footnoteRef/>
      </w:r>
      <w:r w:rsidRPr="002C34F8">
        <w:rPr>
          <w:rFonts w:ascii="Garamond" w:hAnsi="Garamond"/>
        </w:rPr>
        <w:t xml:space="preserve"> Voor de bepaling van het grensbedrag wordt het inkomen van het gezin van de bijslagtrekkende in rekening genomen, vermits de rechthebbende zich buiten het gezin kan bevinden. </w:t>
      </w:r>
    </w:p>
  </w:footnote>
  <w:footnote w:id="199">
    <w:p w:rsidR="00D91552" w:rsidRPr="0045447E" w:rsidRDefault="00D91552" w:rsidP="004B08B0">
      <w:pPr>
        <w:autoSpaceDE w:val="0"/>
        <w:autoSpaceDN w:val="0"/>
        <w:adjustRightInd w:val="0"/>
        <w:jc w:val="both"/>
        <w:rPr>
          <w:rFonts w:ascii="Garamond" w:hAnsi="Garamond" w:cs="Times-Bold"/>
          <w:bCs/>
          <w:sz w:val="20"/>
          <w:szCs w:val="20"/>
        </w:rPr>
      </w:pPr>
      <w:r w:rsidRPr="007608BD">
        <w:rPr>
          <w:rStyle w:val="FootnoteReference"/>
          <w:rFonts w:ascii="Garamond" w:hAnsi="Garamond"/>
          <w:sz w:val="20"/>
          <w:szCs w:val="20"/>
        </w:rPr>
        <w:footnoteRef/>
      </w:r>
      <w:r>
        <w:rPr>
          <w:rFonts w:ascii="Garamond" w:hAnsi="Garamond"/>
          <w:sz w:val="20"/>
          <w:szCs w:val="20"/>
        </w:rPr>
        <w:t xml:space="preserve"> </w:t>
      </w:r>
      <w:r w:rsidRPr="0045447E">
        <w:rPr>
          <w:rFonts w:ascii="Garamond" w:hAnsi="Garamond"/>
          <w:sz w:val="20"/>
          <w:szCs w:val="20"/>
        </w:rPr>
        <w:t xml:space="preserve">Koninklijk besluit van 19 juli 2005 </w:t>
      </w:r>
      <w:r w:rsidRPr="0045447E">
        <w:rPr>
          <w:rFonts w:ascii="Garamond" w:hAnsi="Garamond" w:cs="Times-Bold"/>
          <w:bCs/>
          <w:sz w:val="20"/>
          <w:szCs w:val="20"/>
        </w:rPr>
        <w:t>tot uitvoering van de artikelen 17, 17bis, [17ter], 19 en 20, § 1]</w:t>
      </w:r>
      <w:r w:rsidRPr="0045447E">
        <w:rPr>
          <w:rFonts w:ascii="Garamond" w:hAnsi="Garamond"/>
          <w:sz w:val="20"/>
          <w:szCs w:val="20"/>
        </w:rPr>
        <w:t xml:space="preserve">van het koninklijk besluit van 8 april 1976 houdende regeling van de gezinsbijslag ten voordele van de zelfstandigen, </w:t>
      </w:r>
      <w:r w:rsidRPr="0045447E">
        <w:rPr>
          <w:rFonts w:ascii="Garamond" w:hAnsi="Garamond"/>
          <w:i/>
          <w:sz w:val="20"/>
          <w:szCs w:val="20"/>
        </w:rPr>
        <w:t>B.S. 29 juli 2005</w:t>
      </w:r>
      <w:r w:rsidRPr="0045447E">
        <w:rPr>
          <w:rFonts w:ascii="Garamond" w:hAnsi="Garamond"/>
          <w:sz w:val="20"/>
          <w:szCs w:val="20"/>
        </w:rPr>
        <w:t>.</w:t>
      </w:r>
    </w:p>
  </w:footnote>
  <w:footnote w:id="200">
    <w:p w:rsidR="00D91552" w:rsidRPr="002C34F8" w:rsidRDefault="00D91552" w:rsidP="004B08B0">
      <w:pPr>
        <w:pStyle w:val="FootnoteText"/>
        <w:jc w:val="both"/>
        <w:rPr>
          <w:rFonts w:ascii="Garamond" w:hAnsi="Garamond"/>
        </w:rPr>
      </w:pPr>
      <w:r w:rsidRPr="00BD2F95">
        <w:rPr>
          <w:rStyle w:val="FootnoteReference"/>
          <w:rFonts w:ascii="Garamond" w:hAnsi="Garamond"/>
        </w:rPr>
        <w:footnoteRef/>
      </w:r>
      <w:r w:rsidRPr="002C34F8">
        <w:rPr>
          <w:rFonts w:ascii="Garamond" w:hAnsi="Garamond"/>
        </w:rPr>
        <w:t xml:space="preserve"> In de praktijk worden ook buitenlandse lonen in rekening genomen. Informatie hieromtrent ontbreekt echter in het DWH AM&amp;SB waardoor die lonen niet worden opgenomen in deze constructie.</w:t>
      </w:r>
    </w:p>
  </w:footnote>
  <w:footnote w:id="201">
    <w:p w:rsidR="00D91552" w:rsidRPr="0053420F" w:rsidRDefault="00D91552" w:rsidP="002C65A2">
      <w:pPr>
        <w:pStyle w:val="FootnoteText"/>
        <w:jc w:val="both"/>
        <w:rPr>
          <w:rFonts w:ascii="Garamond" w:hAnsi="Garamond"/>
        </w:rPr>
      </w:pPr>
      <w:r w:rsidRPr="00A61434">
        <w:rPr>
          <w:rStyle w:val="FootnoteReference"/>
          <w:rFonts w:ascii="Garamond" w:hAnsi="Garamond"/>
        </w:rPr>
        <w:footnoteRef/>
      </w:r>
      <w:r w:rsidRPr="002C34F8">
        <w:rPr>
          <w:rFonts w:ascii="Garamond" w:hAnsi="Garamond"/>
        </w:rPr>
        <w:t xml:space="preserve"> </w:t>
      </w:r>
      <w:r w:rsidRPr="00A61434">
        <w:rPr>
          <w:rFonts w:ascii="Garamond" w:hAnsi="Garamond"/>
        </w:rPr>
        <w:t xml:space="preserve">Wegens de beschikbaarheid van de data </w:t>
      </w:r>
      <w:r>
        <w:rPr>
          <w:rFonts w:ascii="Garamond" w:hAnsi="Garamond"/>
        </w:rPr>
        <w:t>worden in deze constructie enkel de gezinsbijslag en de tegemoetkoming voor hulp aan derden buiten beschouwing gelaten. Het (gezins)inkomen dat in gans deze constructie in rekening wordt genomen voor de bepaling van het grensbedrag wordt bijgevolg overschat.</w:t>
      </w:r>
    </w:p>
  </w:footnote>
  <w:footnote w:id="202">
    <w:p w:rsidR="00D91552" w:rsidRPr="005B1343" w:rsidRDefault="00D91552" w:rsidP="0070098B">
      <w:pPr>
        <w:pStyle w:val="FootnoteText"/>
        <w:jc w:val="both"/>
      </w:pPr>
      <w:r w:rsidRPr="0070098B">
        <w:rPr>
          <w:rStyle w:val="FootnoteReference"/>
          <w:rFonts w:ascii="Garamond" w:hAnsi="Garamond"/>
        </w:rPr>
        <w:footnoteRef/>
      </w:r>
      <w:r w:rsidRPr="0070098B">
        <w:rPr>
          <w:rFonts w:ascii="Garamond" w:hAnsi="Garamond"/>
        </w:rPr>
        <w:t xml:space="preserve"> </w:t>
      </w:r>
      <w:r w:rsidRPr="002C65A2">
        <w:rPr>
          <w:rFonts w:ascii="Garamond" w:hAnsi="Garamond"/>
        </w:rPr>
        <w:t>In de gehele constructie wordt een jaarinkomen omgezet in een maandinkomen. Dit is noodzakelijk vermits op basis van het DWH AM&amp;SB enkel jaarinkomens gekend zijn. Hierdoor worden o.a. vakantiegelden en premies toegekend aan alle maa</w:t>
      </w:r>
      <w:r w:rsidRPr="0053420F">
        <w:rPr>
          <w:rFonts w:ascii="Garamond" w:hAnsi="Garamond"/>
        </w:rPr>
        <w:t>nden van het jaar.</w:t>
      </w:r>
    </w:p>
  </w:footnote>
  <w:footnote w:id="203">
    <w:p w:rsidR="00D91552" w:rsidRPr="0022328D" w:rsidRDefault="00D91552" w:rsidP="00305A9F">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204">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205">
    <w:p w:rsidR="00D91552" w:rsidRPr="000522A6" w:rsidRDefault="00D91552" w:rsidP="004B08B0">
      <w:pPr>
        <w:pStyle w:val="FootnoteText"/>
        <w:jc w:val="both"/>
        <w:rPr>
          <w:rFonts w:ascii="Garamond" w:hAnsi="Garamond"/>
        </w:rPr>
      </w:pPr>
      <w:r>
        <w:rPr>
          <w:rStyle w:val="FootnoteReference"/>
        </w:rPr>
        <w:footnoteRef/>
      </w:r>
      <w:r w:rsidRPr="000522A6">
        <w:t xml:space="preserve"> </w:t>
      </w:r>
      <w:r w:rsidRPr="0054348E">
        <w:rPr>
          <w:rFonts w:ascii="Garamond" w:hAnsi="Garamond"/>
        </w:rPr>
        <w:t>Art.</w:t>
      </w:r>
      <w:r>
        <w:rPr>
          <w:rFonts w:ascii="Garamond" w:hAnsi="Garamond"/>
        </w:rPr>
        <w:t xml:space="preserve"> 17</w:t>
      </w:r>
      <w:r w:rsidRPr="0054348E">
        <w:rPr>
          <w:rFonts w:ascii="Garamond" w:hAnsi="Garamond"/>
        </w:rPr>
        <w:t xml:space="preserve"> van het Koninklijk Besluit van 8 april 1976 </w:t>
      </w:r>
      <w:r w:rsidRPr="0054348E">
        <w:rPr>
          <w:rFonts w:ascii="Garamond" w:hAnsi="Garamond" w:cs="Times-Bold"/>
          <w:bCs/>
        </w:rPr>
        <w:t>houdende regeling van de gezinsbijslag ten voordele van de zelfstandigen</w:t>
      </w:r>
      <w:r w:rsidRPr="0054348E">
        <w:rPr>
          <w:rFonts w:ascii="Garamond" w:hAnsi="Garamond"/>
        </w:rPr>
        <w:t xml:space="preserve">, </w:t>
      </w:r>
      <w:r w:rsidRPr="0054348E">
        <w:rPr>
          <w:rFonts w:ascii="Garamond" w:hAnsi="Garamond"/>
          <w:i/>
        </w:rPr>
        <w:t>B.S. 6 mei 1976</w:t>
      </w:r>
      <w:r w:rsidRPr="0054348E">
        <w:rPr>
          <w:rFonts w:ascii="Garamond" w:hAnsi="Garamond"/>
        </w:rPr>
        <w:t>.</w:t>
      </w:r>
    </w:p>
  </w:footnote>
  <w:footnote w:id="206">
    <w:p w:rsidR="00D91552" w:rsidRPr="000522A6" w:rsidRDefault="00D91552" w:rsidP="004B08B0">
      <w:pPr>
        <w:pStyle w:val="FootnoteText"/>
        <w:jc w:val="both"/>
        <w:rPr>
          <w:rFonts w:ascii="Garamond" w:hAnsi="Garamond"/>
        </w:rPr>
      </w:pPr>
      <w:r w:rsidRPr="00DD3B63">
        <w:rPr>
          <w:rStyle w:val="FootnoteReference"/>
          <w:rFonts w:ascii="Garamond" w:hAnsi="Garamond"/>
        </w:rPr>
        <w:footnoteRef/>
      </w:r>
      <w:r w:rsidRPr="000522A6">
        <w:rPr>
          <w:rFonts w:ascii="Garamond" w:hAnsi="Garamond"/>
        </w:rPr>
        <w:t xml:space="preserve"> Voor de bepaling van het grensbedrag wordt het inkomen van de bijslagtrekkende en zijn gezin in rekening genomen, vermits de rechthebbende zich bu</w:t>
      </w:r>
      <w:r>
        <w:rPr>
          <w:rFonts w:ascii="Garamond" w:hAnsi="Garamond"/>
        </w:rPr>
        <w:t>iten het gezin kan bevinden.</w:t>
      </w:r>
    </w:p>
  </w:footnote>
  <w:footnote w:id="207">
    <w:p w:rsidR="00D91552" w:rsidRPr="0045447E" w:rsidRDefault="00D91552" w:rsidP="004B08B0">
      <w:pPr>
        <w:autoSpaceDE w:val="0"/>
        <w:autoSpaceDN w:val="0"/>
        <w:adjustRightInd w:val="0"/>
        <w:jc w:val="both"/>
        <w:rPr>
          <w:rFonts w:ascii="Garamond" w:hAnsi="Garamond" w:cs="Times-Bold"/>
          <w:bCs/>
          <w:sz w:val="20"/>
          <w:szCs w:val="20"/>
        </w:rPr>
      </w:pPr>
      <w:r w:rsidRPr="007608BD">
        <w:rPr>
          <w:rStyle w:val="FootnoteReference"/>
          <w:rFonts w:ascii="Garamond" w:hAnsi="Garamond"/>
          <w:sz w:val="20"/>
          <w:szCs w:val="20"/>
        </w:rPr>
        <w:footnoteRef/>
      </w:r>
      <w:r>
        <w:rPr>
          <w:rFonts w:ascii="Garamond" w:hAnsi="Garamond"/>
          <w:sz w:val="20"/>
          <w:szCs w:val="20"/>
        </w:rPr>
        <w:t xml:space="preserve"> </w:t>
      </w:r>
      <w:r w:rsidRPr="0045447E">
        <w:rPr>
          <w:rFonts w:ascii="Garamond" w:hAnsi="Garamond"/>
          <w:sz w:val="20"/>
          <w:szCs w:val="20"/>
        </w:rPr>
        <w:t xml:space="preserve">Koninklijk besluit van 19 juli 2005 </w:t>
      </w:r>
      <w:r w:rsidRPr="0045447E">
        <w:rPr>
          <w:rFonts w:ascii="Garamond" w:hAnsi="Garamond" w:cs="Times-Bold"/>
          <w:bCs/>
          <w:sz w:val="20"/>
          <w:szCs w:val="20"/>
        </w:rPr>
        <w:t>tot uitvoering van de artikelen 17, 17bis, [17ter], 19 en 20, § 1]</w:t>
      </w:r>
      <w:r w:rsidRPr="0045447E">
        <w:rPr>
          <w:rFonts w:ascii="Garamond" w:hAnsi="Garamond"/>
          <w:sz w:val="20"/>
          <w:szCs w:val="20"/>
        </w:rPr>
        <w:t xml:space="preserve">van het koninklijk besluit van 8 april 1976 houdende regeling van de gezinsbijslag ten voordele van de zelfstandigen, </w:t>
      </w:r>
      <w:r w:rsidRPr="0045447E">
        <w:rPr>
          <w:rFonts w:ascii="Garamond" w:hAnsi="Garamond"/>
          <w:i/>
          <w:sz w:val="20"/>
          <w:szCs w:val="20"/>
        </w:rPr>
        <w:t>B.S. 29 juli 2005</w:t>
      </w:r>
      <w:r w:rsidRPr="0045447E">
        <w:rPr>
          <w:rFonts w:ascii="Garamond" w:hAnsi="Garamond"/>
          <w:sz w:val="20"/>
          <w:szCs w:val="20"/>
        </w:rPr>
        <w:t>.</w:t>
      </w:r>
    </w:p>
  </w:footnote>
  <w:footnote w:id="208">
    <w:p w:rsidR="00D91552" w:rsidRPr="002C34F8" w:rsidRDefault="00D91552" w:rsidP="004B08B0">
      <w:pPr>
        <w:pStyle w:val="FootnoteText"/>
        <w:jc w:val="both"/>
        <w:rPr>
          <w:rFonts w:ascii="Garamond" w:hAnsi="Garamond"/>
        </w:rPr>
      </w:pPr>
      <w:r w:rsidRPr="00BD2F95">
        <w:rPr>
          <w:rStyle w:val="FootnoteReference"/>
          <w:rFonts w:ascii="Garamond" w:hAnsi="Garamond"/>
        </w:rPr>
        <w:footnoteRef/>
      </w:r>
      <w:r w:rsidRPr="002C34F8">
        <w:rPr>
          <w:rFonts w:ascii="Garamond" w:hAnsi="Garamond"/>
        </w:rPr>
        <w:t xml:space="preserve"> In de praktijk worden ook buitenlandse lonen in rekening genomen. Informatie hieromtrent ontbreekt echter in het DWH AM&amp;SB waardoor die lonen niet worden opgenomen in deze constructie.</w:t>
      </w:r>
    </w:p>
  </w:footnote>
  <w:footnote w:id="209">
    <w:p w:rsidR="00D91552" w:rsidRPr="002C34F8" w:rsidRDefault="00D91552" w:rsidP="004B08B0">
      <w:pPr>
        <w:pStyle w:val="FootnoteText"/>
        <w:jc w:val="both"/>
        <w:rPr>
          <w:rFonts w:ascii="Garamond" w:hAnsi="Garamond"/>
        </w:rPr>
      </w:pPr>
      <w:r w:rsidRPr="00A61434">
        <w:rPr>
          <w:rStyle w:val="FootnoteReference"/>
          <w:rFonts w:ascii="Garamond" w:hAnsi="Garamond"/>
        </w:rPr>
        <w:footnoteRef/>
      </w:r>
      <w:r w:rsidRPr="002C34F8">
        <w:rPr>
          <w:rFonts w:ascii="Garamond" w:hAnsi="Garamond"/>
        </w:rPr>
        <w:t xml:space="preserve"> Wegens de beschikbaarheid van de data worden in deze constructie enkel de gezinsbijslag en de tegemoetkoming voor hulp aan derden buiten beschouwing gelaten.</w:t>
      </w:r>
    </w:p>
  </w:footnote>
  <w:footnote w:id="210">
    <w:p w:rsidR="00D91552" w:rsidRPr="0022328D" w:rsidRDefault="00D91552" w:rsidP="00305A9F">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211">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212">
    <w:p w:rsidR="00D91552" w:rsidRPr="000E1268" w:rsidRDefault="00D91552" w:rsidP="004B08B0">
      <w:pPr>
        <w:pStyle w:val="FootnoteText"/>
        <w:jc w:val="both"/>
        <w:rPr>
          <w:rFonts w:ascii="Garamond" w:hAnsi="Garamond"/>
        </w:rPr>
      </w:pPr>
      <w:r w:rsidRPr="000E1268">
        <w:rPr>
          <w:rStyle w:val="FootnoteReference"/>
          <w:rFonts w:ascii="Garamond" w:hAnsi="Garamond"/>
        </w:rPr>
        <w:footnoteRef/>
      </w:r>
      <w:r w:rsidRPr="000E1268">
        <w:rPr>
          <w:rFonts w:ascii="Garamond" w:hAnsi="Garamond"/>
        </w:rPr>
        <w:t xml:space="preserve"> Art. 17ter van het Koninklijk Besluit van 8 april 1976 </w:t>
      </w:r>
      <w:r w:rsidRPr="000E1268">
        <w:rPr>
          <w:rFonts w:ascii="Garamond" w:hAnsi="Garamond" w:cs="Times-Bold"/>
          <w:bCs/>
        </w:rPr>
        <w:t>houdende regeling van de gezinsbijslag ten voordele van de zelfstandigen</w:t>
      </w:r>
      <w:r w:rsidRPr="000E1268">
        <w:rPr>
          <w:rFonts w:ascii="Garamond" w:hAnsi="Garamond"/>
        </w:rPr>
        <w:t xml:space="preserve">, </w:t>
      </w:r>
      <w:r w:rsidRPr="000E1268">
        <w:rPr>
          <w:rFonts w:ascii="Garamond" w:hAnsi="Garamond"/>
          <w:i/>
        </w:rPr>
        <w:t>B.S. 6 mei 1976</w:t>
      </w:r>
      <w:r w:rsidRPr="000E1268">
        <w:rPr>
          <w:rFonts w:ascii="Garamond" w:hAnsi="Garamond"/>
        </w:rPr>
        <w:t>.</w:t>
      </w:r>
    </w:p>
  </w:footnote>
  <w:footnote w:id="213">
    <w:p w:rsidR="00D91552" w:rsidRPr="000E1268" w:rsidRDefault="00D91552" w:rsidP="000E1268">
      <w:pPr>
        <w:pStyle w:val="Heading3"/>
        <w:numPr>
          <w:ilvl w:val="0"/>
          <w:numId w:val="0"/>
        </w:numPr>
        <w:jc w:val="both"/>
        <w:rPr>
          <w:b w:val="0"/>
          <w:sz w:val="20"/>
          <w:szCs w:val="20"/>
        </w:rPr>
      </w:pPr>
      <w:r w:rsidRPr="000E1268">
        <w:rPr>
          <w:rStyle w:val="FootnoteReference"/>
          <w:b w:val="0"/>
          <w:sz w:val="20"/>
          <w:szCs w:val="20"/>
        </w:rPr>
        <w:footnoteRef/>
      </w:r>
      <w:r w:rsidRPr="000E1268">
        <w:rPr>
          <w:b w:val="0"/>
          <w:sz w:val="20"/>
          <w:szCs w:val="20"/>
        </w:rPr>
        <w:t xml:space="preserve"> Art. 1 van het Koninklijk Besluit van 27 april 2007 tot invoering van een aanvulling op de kinderbijslag voor bepaalde éénoudergezinnen in de regeling van de gezinsbijslag ten voordele van de zelfstandigen, </w:t>
      </w:r>
      <w:r w:rsidRPr="000E1268">
        <w:rPr>
          <w:b w:val="0"/>
          <w:i/>
          <w:sz w:val="20"/>
          <w:szCs w:val="20"/>
        </w:rPr>
        <w:t>B.S. 18 juni 2007.</w:t>
      </w:r>
    </w:p>
  </w:footnote>
  <w:footnote w:id="214">
    <w:p w:rsidR="00D91552" w:rsidRPr="006879D9" w:rsidRDefault="00D91552" w:rsidP="004B08B0">
      <w:pPr>
        <w:pStyle w:val="FootnoteText"/>
        <w:jc w:val="both"/>
        <w:rPr>
          <w:rFonts w:ascii="Garamond" w:hAnsi="Garamond"/>
        </w:rPr>
      </w:pPr>
      <w:r w:rsidRPr="000E1268">
        <w:rPr>
          <w:rStyle w:val="FootnoteReference"/>
          <w:rFonts w:ascii="Garamond" w:hAnsi="Garamond"/>
        </w:rPr>
        <w:footnoteRef/>
      </w:r>
      <w:r w:rsidRPr="000E1268">
        <w:rPr>
          <w:rFonts w:ascii="Garamond" w:hAnsi="Garamond"/>
        </w:rPr>
        <w:t xml:space="preserve"> In de praktijk worden ook buitenlandse lonen in rekening genomen. Informatie hieromtrent ontbreekt echter in het DWH AM&amp;SB waardoor die lonen niet worden opgenomen in deze constructie.</w:t>
      </w:r>
    </w:p>
  </w:footnote>
  <w:footnote w:id="215">
    <w:p w:rsidR="00D91552" w:rsidRPr="006879D9" w:rsidRDefault="00D91552" w:rsidP="004B08B0">
      <w:pPr>
        <w:pStyle w:val="FootnoteText"/>
        <w:jc w:val="both"/>
        <w:rPr>
          <w:rFonts w:ascii="Garamond" w:hAnsi="Garamond"/>
        </w:rPr>
      </w:pPr>
      <w:r w:rsidRPr="00A61434">
        <w:rPr>
          <w:rStyle w:val="FootnoteReference"/>
          <w:rFonts w:ascii="Garamond" w:hAnsi="Garamond"/>
        </w:rPr>
        <w:footnoteRef/>
      </w:r>
      <w:r w:rsidRPr="006879D9">
        <w:rPr>
          <w:rFonts w:ascii="Garamond" w:hAnsi="Garamond"/>
        </w:rPr>
        <w:t xml:space="preserve"> Wegens de beschikbaarheid van de data worden in deze constructie enkel de gezinsbijslag en de tegemoetkoming voor hulp aan derden buiten beschouwing gelaten.</w:t>
      </w:r>
    </w:p>
  </w:footnote>
  <w:footnote w:id="216">
    <w:p w:rsidR="00D91552" w:rsidRPr="0022328D" w:rsidRDefault="00D91552" w:rsidP="00305A9F">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217">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218">
    <w:p w:rsidR="00D91552" w:rsidRPr="00014E3D" w:rsidRDefault="00D91552" w:rsidP="004B08B0">
      <w:pPr>
        <w:pStyle w:val="FootnoteText"/>
        <w:jc w:val="both"/>
        <w:rPr>
          <w:rFonts w:ascii="Garamond" w:hAnsi="Garamond"/>
        </w:rPr>
      </w:pPr>
      <w:r w:rsidRPr="00BD2F95">
        <w:rPr>
          <w:rStyle w:val="FootnoteReference"/>
          <w:rFonts w:ascii="Garamond" w:hAnsi="Garamond"/>
        </w:rPr>
        <w:footnoteRef/>
      </w:r>
      <w:r w:rsidRPr="00014E3D">
        <w:rPr>
          <w:rFonts w:ascii="Garamond" w:hAnsi="Garamond"/>
        </w:rPr>
        <w:t xml:space="preserve"> In de praktijk worden ook buitenlandse lonen in rekening genomen. Informatie hieromtrent ontbreekt echter in het DWH AM&amp;SB waardoor die lonen niet worden opgenomen in deze constructie.</w:t>
      </w:r>
    </w:p>
  </w:footnote>
  <w:footnote w:id="219">
    <w:p w:rsidR="00D91552" w:rsidRPr="00014E3D" w:rsidRDefault="00D91552" w:rsidP="004B08B0">
      <w:pPr>
        <w:pStyle w:val="FootnoteText"/>
        <w:jc w:val="both"/>
        <w:rPr>
          <w:rFonts w:ascii="Garamond" w:hAnsi="Garamond"/>
        </w:rPr>
      </w:pPr>
      <w:r w:rsidRPr="00A61434">
        <w:rPr>
          <w:rStyle w:val="FootnoteReference"/>
          <w:rFonts w:ascii="Garamond" w:hAnsi="Garamond"/>
        </w:rPr>
        <w:footnoteRef/>
      </w:r>
      <w:r w:rsidRPr="00014E3D">
        <w:rPr>
          <w:rFonts w:ascii="Garamond" w:hAnsi="Garamond"/>
        </w:rPr>
        <w:t xml:space="preserve"> Wegens de beschikbaarheid van de data worden in deze constructie enkel de gezinsbijslag en de tegemoetkoming voor hulp aan derden buiten beschouwing gelaten.</w:t>
      </w:r>
    </w:p>
  </w:footnote>
  <w:footnote w:id="220">
    <w:p w:rsidR="00D91552" w:rsidRPr="0022328D" w:rsidRDefault="00D91552" w:rsidP="00305A9F">
      <w:pPr>
        <w:pStyle w:val="FootnoteText"/>
        <w:jc w:val="both"/>
      </w:pPr>
      <w:r w:rsidRPr="0022328D">
        <w:rPr>
          <w:rStyle w:val="FootnoteReference"/>
          <w:rFonts w:ascii="Garamond" w:hAnsi="Garamond"/>
        </w:rPr>
        <w:footnoteRef/>
      </w:r>
      <w:r w:rsidRPr="0022328D">
        <w:rPr>
          <w:rFonts w:ascii="Garamond" w:hAnsi="Garamond"/>
        </w:rPr>
        <w:t xml:space="preserve"> Deze variabele kan wegens beschikbaarheid van de </w:t>
      </w:r>
      <w:r>
        <w:rPr>
          <w:rFonts w:ascii="Garamond" w:hAnsi="Garamond"/>
        </w:rPr>
        <w:t>gegevens</w:t>
      </w:r>
      <w:r w:rsidRPr="0022328D">
        <w:rPr>
          <w:rFonts w:ascii="Garamond" w:hAnsi="Garamond"/>
        </w:rPr>
        <w:t xml:space="preserve"> slechts vanaf 2007 in rekening worden gebracht.</w:t>
      </w:r>
    </w:p>
  </w:footnote>
  <w:footnote w:id="221">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222">
    <w:p w:rsidR="00D91552" w:rsidRPr="00E82068" w:rsidRDefault="00D91552" w:rsidP="004B08B0">
      <w:pPr>
        <w:pStyle w:val="FootnoteText"/>
        <w:jc w:val="both"/>
        <w:rPr>
          <w:rFonts w:ascii="Garamond" w:hAnsi="Garamond"/>
        </w:rPr>
      </w:pPr>
      <w:r w:rsidRPr="00B110F2">
        <w:rPr>
          <w:rStyle w:val="FootnoteReference"/>
          <w:rFonts w:ascii="Garamond" w:hAnsi="Garamond"/>
        </w:rPr>
        <w:footnoteRef/>
      </w:r>
      <w:r w:rsidRPr="00E82068">
        <w:rPr>
          <w:rFonts w:ascii="Garamond" w:hAnsi="Garamond"/>
        </w:rPr>
        <w:t xml:space="preserve"> </w:t>
      </w:r>
      <w:r w:rsidRPr="0054348E">
        <w:rPr>
          <w:rFonts w:ascii="Garamond" w:hAnsi="Garamond"/>
        </w:rPr>
        <w:t>Art.</w:t>
      </w:r>
      <w:r>
        <w:rPr>
          <w:rFonts w:ascii="Garamond" w:hAnsi="Garamond"/>
        </w:rPr>
        <w:t xml:space="preserve"> 26</w:t>
      </w:r>
      <w:r w:rsidRPr="0054348E">
        <w:rPr>
          <w:rFonts w:ascii="Garamond" w:hAnsi="Garamond"/>
        </w:rPr>
        <w:t xml:space="preserve"> van het Koninklijk Besluit van 8 april 1976 </w:t>
      </w:r>
      <w:r w:rsidRPr="0054348E">
        <w:rPr>
          <w:rFonts w:ascii="Garamond" w:hAnsi="Garamond" w:cs="Times-Bold"/>
          <w:bCs/>
        </w:rPr>
        <w:t>houdende regeling van de gezinsbijslag ten voordele van de zelfstandigen</w:t>
      </w:r>
      <w:r w:rsidRPr="0054348E">
        <w:rPr>
          <w:rFonts w:ascii="Garamond" w:hAnsi="Garamond"/>
        </w:rPr>
        <w:t xml:space="preserve">, </w:t>
      </w:r>
      <w:r w:rsidRPr="0054348E">
        <w:rPr>
          <w:rFonts w:ascii="Garamond" w:hAnsi="Garamond"/>
          <w:i/>
        </w:rPr>
        <w:t>B.S. 6 mei 1976</w:t>
      </w:r>
      <w:r w:rsidRPr="0054348E">
        <w:rPr>
          <w:rFonts w:ascii="Garamond" w:hAnsi="Garamond"/>
        </w:rPr>
        <w:t>.</w:t>
      </w:r>
    </w:p>
  </w:footnote>
  <w:footnote w:id="223">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224">
    <w:p w:rsidR="00D91552" w:rsidRPr="00E82068" w:rsidRDefault="00D91552" w:rsidP="004B08B0">
      <w:pPr>
        <w:pStyle w:val="FootnoteText"/>
        <w:jc w:val="both"/>
        <w:rPr>
          <w:rFonts w:ascii="Garamond" w:hAnsi="Garamond"/>
        </w:rPr>
      </w:pPr>
      <w:r w:rsidRPr="00533873">
        <w:rPr>
          <w:rStyle w:val="FootnoteReference"/>
          <w:rFonts w:ascii="Garamond" w:hAnsi="Garamond"/>
        </w:rPr>
        <w:footnoteRef/>
      </w:r>
      <w:r w:rsidRPr="00E82068">
        <w:rPr>
          <w:rFonts w:ascii="Garamond" w:hAnsi="Garamond"/>
        </w:rPr>
        <w:t xml:space="preserve"> </w:t>
      </w:r>
      <w:r w:rsidRPr="0054348E">
        <w:rPr>
          <w:rFonts w:ascii="Garamond" w:hAnsi="Garamond"/>
        </w:rPr>
        <w:t>Art.</w:t>
      </w:r>
      <w:r>
        <w:rPr>
          <w:rFonts w:ascii="Garamond" w:hAnsi="Garamond"/>
        </w:rPr>
        <w:t xml:space="preserve"> 26</w:t>
      </w:r>
      <w:r w:rsidRPr="0054348E">
        <w:rPr>
          <w:rFonts w:ascii="Garamond" w:hAnsi="Garamond"/>
        </w:rPr>
        <w:t xml:space="preserve"> van het Koninklijk Besluit van 8 april 1976 </w:t>
      </w:r>
      <w:r w:rsidRPr="0054348E">
        <w:rPr>
          <w:rFonts w:ascii="Garamond" w:hAnsi="Garamond" w:cs="Times-Bold"/>
          <w:bCs/>
        </w:rPr>
        <w:t>houdende regeling van de gezinsbijslag ten voordele van de zelfstandigen</w:t>
      </w:r>
      <w:r w:rsidRPr="0054348E">
        <w:rPr>
          <w:rFonts w:ascii="Garamond" w:hAnsi="Garamond"/>
        </w:rPr>
        <w:t xml:space="preserve">, </w:t>
      </w:r>
      <w:r w:rsidRPr="0054348E">
        <w:rPr>
          <w:rFonts w:ascii="Garamond" w:hAnsi="Garamond"/>
          <w:i/>
        </w:rPr>
        <w:t>B.S. 6 mei 1976</w:t>
      </w:r>
      <w:r w:rsidRPr="0054348E">
        <w:rPr>
          <w:rFonts w:ascii="Garamond" w:hAnsi="Garamond"/>
        </w:rPr>
        <w:t>.</w:t>
      </w:r>
    </w:p>
  </w:footnote>
  <w:footnote w:id="225">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226">
    <w:p w:rsidR="00D91552" w:rsidRPr="00533873" w:rsidRDefault="00D91552" w:rsidP="004B08B0">
      <w:pPr>
        <w:pStyle w:val="FootnoteText"/>
        <w:jc w:val="both"/>
        <w:rPr>
          <w:rFonts w:ascii="Garamond" w:hAnsi="Garamond"/>
          <w:lang w:val="nl-BE"/>
        </w:rPr>
      </w:pPr>
      <w:r w:rsidRPr="00533873">
        <w:rPr>
          <w:rStyle w:val="FootnoteReference"/>
          <w:rFonts w:ascii="Garamond" w:hAnsi="Garamond"/>
        </w:rPr>
        <w:footnoteRef/>
      </w:r>
      <w:r w:rsidRPr="00AB522A">
        <w:rPr>
          <w:rFonts w:ascii="Garamond" w:hAnsi="Garamond"/>
        </w:rPr>
        <w:t xml:space="preserve"> </w:t>
      </w:r>
      <w:r w:rsidRPr="0054348E">
        <w:rPr>
          <w:rFonts w:ascii="Garamond" w:hAnsi="Garamond"/>
        </w:rPr>
        <w:t>Art.</w:t>
      </w:r>
      <w:r>
        <w:rPr>
          <w:rFonts w:ascii="Garamond" w:hAnsi="Garamond"/>
        </w:rPr>
        <w:t xml:space="preserve"> 20 en 26</w:t>
      </w:r>
      <w:r w:rsidRPr="0054348E">
        <w:rPr>
          <w:rFonts w:ascii="Garamond" w:hAnsi="Garamond"/>
        </w:rPr>
        <w:t xml:space="preserve"> van het Koninklijk Besluit van 8 april 1976 </w:t>
      </w:r>
      <w:r w:rsidRPr="0054348E">
        <w:rPr>
          <w:rFonts w:ascii="Garamond" w:hAnsi="Garamond" w:cs="Times-Bold"/>
          <w:bCs/>
        </w:rPr>
        <w:t>houdende regeling van de gezinsbijslag ten voordele van de zelfstandigen</w:t>
      </w:r>
      <w:r w:rsidRPr="0054348E">
        <w:rPr>
          <w:rFonts w:ascii="Garamond" w:hAnsi="Garamond"/>
        </w:rPr>
        <w:t xml:space="preserve">, </w:t>
      </w:r>
      <w:r w:rsidRPr="0054348E">
        <w:rPr>
          <w:rFonts w:ascii="Garamond" w:hAnsi="Garamond"/>
          <w:i/>
        </w:rPr>
        <w:t>B.S. 6 mei 1976</w:t>
      </w:r>
      <w:r w:rsidRPr="0054348E">
        <w:rPr>
          <w:rFonts w:ascii="Garamond" w:hAnsi="Garamond"/>
        </w:rPr>
        <w:t>.</w:t>
      </w:r>
    </w:p>
  </w:footnote>
  <w:footnote w:id="227">
    <w:p w:rsidR="00D91552" w:rsidRPr="00010320" w:rsidRDefault="00D91552" w:rsidP="005F2048">
      <w:pPr>
        <w:pStyle w:val="FootnoteText"/>
        <w:rPr>
          <w:rFonts w:ascii="Garamond" w:hAnsi="Garamond"/>
        </w:rPr>
      </w:pPr>
      <w:r w:rsidRPr="00010320">
        <w:rPr>
          <w:rStyle w:val="FootnoteReference"/>
          <w:rFonts w:ascii="Garamond" w:hAnsi="Garamond"/>
        </w:rPr>
        <w:footnoteRef/>
      </w:r>
      <w:r w:rsidRPr="00010320">
        <w:rPr>
          <w:rFonts w:ascii="Garamond" w:hAnsi="Garamond"/>
        </w:rPr>
        <w:t xml:space="preserve"> Deze variabele wordt toegevoegd aan het basisbestand.</w:t>
      </w:r>
    </w:p>
  </w:footnote>
  <w:footnote w:id="228">
    <w:p w:rsidR="00D91552" w:rsidRPr="00AB522A" w:rsidRDefault="00D91552" w:rsidP="004B08B0">
      <w:pPr>
        <w:pStyle w:val="FootnoteText"/>
        <w:rPr>
          <w:rFonts w:ascii="Garamond" w:hAnsi="Garamond"/>
        </w:rPr>
      </w:pPr>
      <w:r w:rsidRPr="009F091D">
        <w:rPr>
          <w:rStyle w:val="FootnoteReference"/>
          <w:rFonts w:ascii="Garamond" w:hAnsi="Garamond"/>
        </w:rPr>
        <w:footnoteRef/>
      </w:r>
      <w:r w:rsidRPr="00AB522A">
        <w:rPr>
          <w:rFonts w:ascii="Garamond" w:hAnsi="Garamond"/>
        </w:rPr>
        <w:t xml:space="preserve"> Deze voorwaarde is geldig van 01/01/03 tot 30/04/06.</w:t>
      </w:r>
    </w:p>
  </w:footnote>
  <w:footnote w:id="229">
    <w:p w:rsidR="00D91552" w:rsidRPr="009F091D" w:rsidRDefault="00D91552" w:rsidP="004B08B0">
      <w:pPr>
        <w:pStyle w:val="FootnoteText"/>
        <w:rPr>
          <w:rFonts w:ascii="Garamond" w:hAnsi="Garamond"/>
          <w:lang w:val="nl-BE"/>
        </w:rPr>
      </w:pPr>
      <w:r w:rsidRPr="009F091D">
        <w:rPr>
          <w:rStyle w:val="FootnoteReference"/>
          <w:rFonts w:ascii="Garamond" w:hAnsi="Garamond"/>
        </w:rPr>
        <w:footnoteRef/>
      </w:r>
      <w:r w:rsidRPr="00AB522A">
        <w:rPr>
          <w:rFonts w:ascii="Garamond" w:hAnsi="Garamond"/>
        </w:rPr>
        <w:t xml:space="preserve"> Deze voorwaarde is geldig van 01/05/06 tot heden.</w:t>
      </w:r>
    </w:p>
  </w:footnote>
  <w:footnote w:id="230">
    <w:p w:rsidR="00D91552" w:rsidRPr="009F091D" w:rsidRDefault="00D91552" w:rsidP="004B08B0">
      <w:pPr>
        <w:pStyle w:val="FootnoteText"/>
        <w:rPr>
          <w:lang w:val="nl-BE"/>
        </w:rPr>
      </w:pPr>
      <w:r w:rsidRPr="009F091D">
        <w:rPr>
          <w:rStyle w:val="FootnoteReference"/>
          <w:rFonts w:ascii="Garamond" w:hAnsi="Garamond"/>
        </w:rPr>
        <w:footnoteRef/>
      </w:r>
      <w:r w:rsidRPr="00AB522A">
        <w:rPr>
          <w:rFonts w:ascii="Garamond" w:hAnsi="Garamond"/>
        </w:rPr>
        <w:t xml:space="preserve"> Deze voorwaarde is geldig van 01/05/06 tot heden.</w:t>
      </w:r>
    </w:p>
  </w:footnote>
  <w:footnote w:id="231">
    <w:p w:rsidR="00D91552" w:rsidRPr="005862DC" w:rsidRDefault="00D91552" w:rsidP="004B08B0">
      <w:pPr>
        <w:pStyle w:val="FootnoteText"/>
        <w:jc w:val="both"/>
        <w:rPr>
          <w:rFonts w:ascii="Garamond" w:hAnsi="Garamond"/>
          <w:lang w:val="nl-BE"/>
        </w:rPr>
      </w:pPr>
      <w:r w:rsidRPr="005862DC">
        <w:rPr>
          <w:rStyle w:val="FootnoteReference"/>
          <w:rFonts w:ascii="Garamond" w:hAnsi="Garamond"/>
        </w:rPr>
        <w:footnoteRef/>
      </w:r>
      <w:r w:rsidRPr="00941466">
        <w:rPr>
          <w:rFonts w:ascii="Garamond" w:hAnsi="Garamond"/>
        </w:rPr>
        <w:t xml:space="preserve"> </w:t>
      </w:r>
      <w:r w:rsidRPr="0054348E">
        <w:rPr>
          <w:rFonts w:ascii="Garamond" w:hAnsi="Garamond"/>
        </w:rPr>
        <w:t>Art.</w:t>
      </w:r>
      <w:r>
        <w:rPr>
          <w:rFonts w:ascii="Garamond" w:hAnsi="Garamond"/>
        </w:rPr>
        <w:t xml:space="preserve"> 21</w:t>
      </w:r>
      <w:r w:rsidRPr="0054348E">
        <w:rPr>
          <w:rFonts w:ascii="Garamond" w:hAnsi="Garamond"/>
        </w:rPr>
        <w:t xml:space="preserve"> van het Koninklijk Besluit van 8 april 1976 </w:t>
      </w:r>
      <w:r w:rsidRPr="0054348E">
        <w:rPr>
          <w:rFonts w:ascii="Garamond" w:hAnsi="Garamond" w:cs="Times-Bold"/>
          <w:bCs/>
        </w:rPr>
        <w:t>houdende regeling van de gezinsbijslag ten voordele van de zelfstandigen</w:t>
      </w:r>
      <w:r w:rsidRPr="0054348E">
        <w:rPr>
          <w:rFonts w:ascii="Garamond" w:hAnsi="Garamond"/>
        </w:rPr>
        <w:t xml:space="preserve">, </w:t>
      </w:r>
      <w:r w:rsidRPr="0054348E">
        <w:rPr>
          <w:rFonts w:ascii="Garamond" w:hAnsi="Garamond"/>
          <w:i/>
        </w:rPr>
        <w:t>B.S. 6 mei 1976</w:t>
      </w:r>
      <w:r w:rsidRPr="0054348E">
        <w:rPr>
          <w:rFonts w:ascii="Garamond" w:hAnsi="Garamond"/>
        </w:rPr>
        <w:t>.</w:t>
      </w:r>
    </w:p>
  </w:footnote>
  <w:footnote w:id="232">
    <w:p w:rsidR="00D91552" w:rsidRPr="00941466" w:rsidRDefault="00D91552" w:rsidP="004B08B0">
      <w:pPr>
        <w:pStyle w:val="FootnoteText"/>
        <w:jc w:val="both"/>
        <w:rPr>
          <w:rFonts w:ascii="Garamond" w:hAnsi="Garamond"/>
        </w:rPr>
      </w:pPr>
      <w:r w:rsidRPr="0083600F">
        <w:rPr>
          <w:rStyle w:val="FootnoteReference"/>
          <w:rFonts w:ascii="Garamond" w:hAnsi="Garamond"/>
        </w:rPr>
        <w:footnoteRef/>
      </w:r>
      <w:r w:rsidRPr="00941466">
        <w:rPr>
          <w:rFonts w:ascii="Garamond" w:hAnsi="Garamond"/>
        </w:rPr>
        <w:t xml:space="preserve"> </w:t>
      </w:r>
      <w:r w:rsidRPr="0054348E">
        <w:rPr>
          <w:rFonts w:ascii="Garamond" w:hAnsi="Garamond"/>
        </w:rPr>
        <w:t>Art.</w:t>
      </w:r>
      <w:r>
        <w:rPr>
          <w:rFonts w:ascii="Garamond" w:hAnsi="Garamond"/>
        </w:rPr>
        <w:t xml:space="preserve"> 21bis</w:t>
      </w:r>
      <w:r w:rsidRPr="0054348E">
        <w:rPr>
          <w:rFonts w:ascii="Garamond" w:hAnsi="Garamond"/>
        </w:rPr>
        <w:t xml:space="preserve"> van het Koninklijk Besluit van 8 april 1976 </w:t>
      </w:r>
      <w:r w:rsidRPr="0054348E">
        <w:rPr>
          <w:rFonts w:ascii="Garamond" w:hAnsi="Garamond" w:cs="Times-Bold"/>
          <w:bCs/>
        </w:rPr>
        <w:t>houdende regeling van de gezinsbijslag ten voordele van de zelfstandigen</w:t>
      </w:r>
      <w:r w:rsidRPr="0054348E">
        <w:rPr>
          <w:rFonts w:ascii="Garamond" w:hAnsi="Garamond"/>
        </w:rPr>
        <w:t xml:space="preserve">, </w:t>
      </w:r>
      <w:r w:rsidRPr="0054348E">
        <w:rPr>
          <w:rFonts w:ascii="Garamond" w:hAnsi="Garamond"/>
          <w:i/>
        </w:rPr>
        <w:t>B.S. 6 mei 1976</w:t>
      </w:r>
      <w:r w:rsidRPr="0054348E">
        <w:rPr>
          <w:rFonts w:ascii="Garamond" w:hAnsi="Garamond"/>
        </w:rPr>
        <w:t>.</w:t>
      </w:r>
    </w:p>
  </w:footnote>
  <w:footnote w:id="233">
    <w:p w:rsidR="00D91552" w:rsidRPr="006043A3" w:rsidRDefault="00D91552" w:rsidP="002F11A7">
      <w:pPr>
        <w:pStyle w:val="FootnoteText"/>
        <w:rPr>
          <w:rFonts w:ascii="Garamond" w:hAnsi="Garamond"/>
        </w:rPr>
      </w:pPr>
      <w:r w:rsidRPr="006043A3">
        <w:rPr>
          <w:rStyle w:val="FootnoteReference"/>
          <w:rFonts w:ascii="Garamond" w:hAnsi="Garamond"/>
        </w:rPr>
        <w:footnoteRef/>
      </w:r>
      <w:r w:rsidRPr="006043A3">
        <w:rPr>
          <w:rFonts w:ascii="Garamond" w:hAnsi="Garamond"/>
        </w:rPr>
        <w:t xml:space="preserve"> In deze constructie wordt gebruik gemaakt van gegevens uit het bestand</w:t>
      </w:r>
      <w:r w:rsidRPr="00C577E1">
        <w:rPr>
          <w:rFonts w:ascii="Garamond" w:hAnsi="Garamond"/>
          <w:lang w:val="nl-BE"/>
        </w:rPr>
        <w:t xml:space="preserve"> DWH_ONSS_StatbaseDMFA</w:t>
      </w:r>
      <w:r w:rsidRPr="006043A3">
        <w:rPr>
          <w:rFonts w:ascii="Garamond" w:hAnsi="Garamond"/>
        </w:rPr>
        <w:t>.</w:t>
      </w:r>
    </w:p>
  </w:footnote>
  <w:footnote w:id="234">
    <w:p w:rsidR="00D91552" w:rsidRPr="00B261E9" w:rsidRDefault="00D91552" w:rsidP="005D5131">
      <w:pPr>
        <w:pStyle w:val="FootnoteText"/>
        <w:jc w:val="both"/>
      </w:pPr>
      <w:r>
        <w:rPr>
          <w:rStyle w:val="FootnoteReference"/>
        </w:rPr>
        <w:footnoteRef/>
      </w:r>
      <w:r>
        <w:t xml:space="preserve"> </w:t>
      </w:r>
      <w:r w:rsidRPr="000158B4">
        <w:rPr>
          <w:rFonts w:ascii="Garamond" w:hAnsi="Garamond"/>
        </w:rPr>
        <w:t>Vanaf 2017 wordt gebruik gemaakt van de gegevens uit het bestand DWH_ONSS_UniStatbaseDMFA. Het bestand bevat gegevens van de arbeidsprestaties van alle werknemers, inclusief deze die tewerkgesteld zijn bij de provinciale en plaatselijke overheidsdiensten.</w:t>
      </w:r>
      <w:r>
        <w:t xml:space="preserve"> </w:t>
      </w:r>
    </w:p>
  </w:footnote>
  <w:footnote w:id="235">
    <w:p w:rsidR="00D91552" w:rsidRPr="006F6818" w:rsidRDefault="00D91552" w:rsidP="00CC6C86">
      <w:pPr>
        <w:pStyle w:val="FootnoteText"/>
        <w:rPr>
          <w:rFonts w:ascii="Garamond" w:hAnsi="Garamond"/>
        </w:rPr>
      </w:pPr>
      <w:r w:rsidRPr="006F6818">
        <w:rPr>
          <w:rStyle w:val="FootnoteReference"/>
          <w:rFonts w:ascii="Garamond" w:hAnsi="Garamond"/>
        </w:rPr>
        <w:footnoteRef/>
      </w:r>
      <w:r w:rsidRPr="006F6818">
        <w:rPr>
          <w:rFonts w:ascii="Garamond" w:hAnsi="Garamond"/>
        </w:rPr>
        <w:t xml:space="preserve"> Deze variabele wordt toegevoegd vanaf 2011.</w:t>
      </w:r>
    </w:p>
  </w:footnote>
  <w:footnote w:id="236">
    <w:p w:rsidR="00D91552" w:rsidRPr="0070098B" w:rsidRDefault="00D91552" w:rsidP="005A4FD1">
      <w:pPr>
        <w:jc w:val="both"/>
        <w:rPr>
          <w:sz w:val="20"/>
          <w:szCs w:val="20"/>
          <w:lang w:val="de-DE"/>
        </w:rPr>
      </w:pPr>
      <w:r w:rsidRPr="00840D73">
        <w:rPr>
          <w:rStyle w:val="FootnoteReference"/>
          <w:rFonts w:ascii="Garamond" w:hAnsi="Garamond"/>
          <w:sz w:val="20"/>
          <w:szCs w:val="20"/>
        </w:rPr>
        <w:footnoteRef/>
      </w:r>
      <w:r w:rsidRPr="00840D73">
        <w:rPr>
          <w:rFonts w:ascii="Garamond" w:hAnsi="Garamond"/>
          <w:sz w:val="20"/>
          <w:szCs w:val="20"/>
        </w:rPr>
        <w:t xml:space="preserve"> De variabele </w:t>
      </w:r>
      <w:r w:rsidRPr="00840D73">
        <w:rPr>
          <w:rFonts w:ascii="Garamond" w:hAnsi="Garamond" w:cs="Arial"/>
          <w:smallCaps/>
          <w:sz w:val="20"/>
          <w:szCs w:val="20"/>
        </w:rPr>
        <w:t xml:space="preserve">sal100 </w:t>
      </w:r>
      <w:r w:rsidRPr="00840D73">
        <w:rPr>
          <w:rFonts w:ascii="Garamond" w:hAnsi="Garamond"/>
          <w:sz w:val="20"/>
          <w:szCs w:val="20"/>
        </w:rPr>
        <w:t>is samengesteld uit volgende RSZ-looncodes: ‘1’ Alle bedragen die steeds als loon worden beschouwd, met uitzondering van de vergoedingen die onder een andere code worden vermeld; ‘5’ Premies die de werknemer ontvangt omdat hij, in het raam van maatregelen tot herverdeling van de arbeid, zijn arbeidsprestaties heeft beperkt; ‘7’ Enkel vertrekvakantiegeld, uitbetaald aan bedienden, onderhevig aan bijdragen; ‘8’ Supplement voor tewerkstelling van een gelegenheidswerknemer uit de Horeca op een zaterdag, een dag voor een feestdag, een zondag of een feestdag</w:t>
      </w:r>
      <w:r w:rsidRPr="00840D73">
        <w:rPr>
          <w:rFonts w:ascii="Garamond" w:hAnsi="Garamond"/>
          <w:color w:val="FF0000"/>
          <w:sz w:val="20"/>
          <w:szCs w:val="20"/>
        </w:rPr>
        <w:t xml:space="preserve">. </w:t>
      </w:r>
      <w:r w:rsidRPr="00840D73">
        <w:rPr>
          <w:rFonts w:ascii="Garamond" w:hAnsi="Garamond"/>
          <w:sz w:val="20"/>
          <w:szCs w:val="20"/>
        </w:rPr>
        <w:t xml:space="preserve">Voor meer gedetailleerde informatie zie de administratieve instructies die de RSZ voorziet voor de werkgevers: </w:t>
      </w:r>
      <w:r w:rsidRPr="005A4FD1">
        <w:rPr>
          <w:rFonts w:ascii="Garamond" w:hAnsi="Garamond"/>
          <w:sz w:val="20"/>
          <w:szCs w:val="20"/>
        </w:rPr>
        <w:t>https://www.socialsecurity.be/site_nl/employer/applics/dmfa/index.htm?type=all</w:t>
      </w:r>
    </w:p>
  </w:footnote>
  <w:footnote w:id="237">
    <w:p w:rsidR="00D91552" w:rsidRPr="00840D73" w:rsidRDefault="00D91552" w:rsidP="002F11A7">
      <w:pPr>
        <w:pStyle w:val="FootnoteText"/>
        <w:jc w:val="both"/>
        <w:rPr>
          <w:rFonts w:ascii="Garamond" w:hAnsi="Garamond"/>
        </w:rPr>
      </w:pPr>
      <w:r w:rsidRPr="00840D73">
        <w:rPr>
          <w:rStyle w:val="FootnoteReference"/>
          <w:rFonts w:ascii="Garamond" w:hAnsi="Garamond"/>
        </w:rPr>
        <w:footnoteRef/>
      </w:r>
      <w:r w:rsidRPr="00840D73">
        <w:rPr>
          <w:rFonts w:ascii="Garamond" w:hAnsi="Garamond"/>
        </w:rPr>
        <w:t xml:space="preserve"> Het betreft RSZ-looncode ‘6’ V</w:t>
      </w:r>
      <w:r w:rsidRPr="00840D73">
        <w:rPr>
          <w:rFonts w:ascii="Garamond" w:hAnsi="Garamond"/>
          <w:color w:val="000000"/>
        </w:rPr>
        <w:t>ergoedingen voor uren die geen arbeidstijd zijn in de zin van de arbeidswet van 16 maart 1971, toegekend ingevolge een CAO gesloten in de schoot van een paritair orgaan vóór 1 januari 1994 en algemeen verbindend verklaard bij koninklijk besluit.</w:t>
      </w:r>
    </w:p>
  </w:footnote>
  <w:footnote w:id="238">
    <w:p w:rsidR="00D91552" w:rsidRPr="00337EB5" w:rsidRDefault="00D91552" w:rsidP="002F11A7">
      <w:pPr>
        <w:pStyle w:val="FootnoteText"/>
        <w:jc w:val="both"/>
        <w:rPr>
          <w:rFonts w:ascii="Calibri" w:hAnsi="Calibri"/>
        </w:rPr>
      </w:pPr>
      <w:r w:rsidRPr="00840D73">
        <w:rPr>
          <w:rStyle w:val="FootnoteReference"/>
          <w:rFonts w:ascii="Garamond" w:hAnsi="Garamond"/>
        </w:rPr>
        <w:footnoteRef/>
      </w:r>
      <w:r w:rsidRPr="00840D73">
        <w:rPr>
          <w:rFonts w:ascii="Garamond" w:hAnsi="Garamond"/>
        </w:rPr>
        <w:t xml:space="preserve"> De variabele </w:t>
      </w:r>
      <w:r w:rsidRPr="00840D73">
        <w:rPr>
          <w:rFonts w:ascii="Garamond" w:hAnsi="Garamond" w:cs="Arial"/>
          <w:smallCaps/>
          <w:lang w:val="da-DK"/>
        </w:rPr>
        <w:t>primes</w:t>
      </w:r>
      <w:r w:rsidRPr="00840D73">
        <w:rPr>
          <w:rFonts w:ascii="Garamond" w:hAnsi="Garamond"/>
        </w:rPr>
        <w:t xml:space="preserve"> bevat de premies die worden geregistreerd onder RSZ-looncode ‘2’ </w:t>
      </w:r>
      <w:r w:rsidRPr="00840D73">
        <w:rPr>
          <w:rFonts w:ascii="Garamond" w:hAnsi="Garamond"/>
          <w:color w:val="000000"/>
        </w:rPr>
        <w:t>Premies en gelijkaardige voordelen die worden toegekend onafhankelijk van het aantal effectief gewerkte dagen in het aangiftekwartaal.</w:t>
      </w:r>
    </w:p>
  </w:footnote>
  <w:footnote w:id="239">
    <w:p w:rsidR="00D91552" w:rsidRPr="00FF42B4" w:rsidRDefault="00D91552" w:rsidP="002F11A7">
      <w:pPr>
        <w:pStyle w:val="FootnoteText"/>
        <w:jc w:val="both"/>
        <w:rPr>
          <w:rFonts w:ascii="Garamond" w:hAnsi="Garamond"/>
        </w:rPr>
      </w:pPr>
      <w:r w:rsidRPr="00FF42B4">
        <w:rPr>
          <w:rStyle w:val="FootnoteReference"/>
          <w:rFonts w:ascii="Garamond" w:hAnsi="Garamond"/>
        </w:rPr>
        <w:footnoteRef/>
      </w:r>
      <w:r>
        <w:rPr>
          <w:rFonts w:ascii="Garamond" w:hAnsi="Garamond"/>
        </w:rPr>
        <w:t xml:space="preserve"> De variabele </w:t>
      </w:r>
      <w:r w:rsidRPr="00AA3271">
        <w:rPr>
          <w:rFonts w:ascii="Garamond" w:hAnsi="Garamond"/>
          <w:smallCaps/>
        </w:rPr>
        <w:t>cotper</w:t>
      </w:r>
      <w:r w:rsidRPr="00FF42B4">
        <w:rPr>
          <w:rFonts w:ascii="Garamond" w:hAnsi="Garamond"/>
        </w:rPr>
        <w:t xml:space="preserve"> bevat de normale persoonlijke bijdragen maar daarnaast ook de persoonlijke bijdragen op premies en op de eindejaarspremies uitbetaald door een fonds.</w:t>
      </w:r>
      <w:r>
        <w:rPr>
          <w:rFonts w:ascii="Garamond" w:hAnsi="Garamond"/>
        </w:rPr>
        <w:t xml:space="preserve"> De variabele bevat niet de persoonlijke bijdragen op het vakantiegeld uitbetaald door de RJV, op het dubbel vakantiegeld van de bedienden, op de aanvullende vergoeding brugpensioen en op de verbrekingsvergoedingen die niet als loon worden beschouwd.</w:t>
      </w:r>
    </w:p>
  </w:footnote>
  <w:footnote w:id="240">
    <w:p w:rsidR="00D91552" w:rsidRPr="00BA6794" w:rsidRDefault="00D91552" w:rsidP="002F11A7">
      <w:pPr>
        <w:pStyle w:val="FootnoteText"/>
        <w:rPr>
          <w:rFonts w:ascii="Garamond" w:hAnsi="Garamond"/>
        </w:rPr>
      </w:pPr>
      <w:r w:rsidRPr="00BA6794">
        <w:rPr>
          <w:rStyle w:val="FootnoteReference"/>
          <w:rFonts w:ascii="Garamond" w:hAnsi="Garamond"/>
        </w:rPr>
        <w:footnoteRef/>
      </w:r>
      <w:r w:rsidRPr="00BA6794">
        <w:rPr>
          <w:rFonts w:ascii="Garamond" w:hAnsi="Garamond"/>
        </w:rPr>
        <w:t xml:space="preserve"> Het betreft de </w:t>
      </w:r>
      <w:r w:rsidRPr="00BA6794">
        <w:rPr>
          <w:rFonts w:ascii="Garamond" w:hAnsi="Garamond"/>
          <w:smallCaps/>
        </w:rPr>
        <w:t>deductionamount</w:t>
      </w:r>
      <w:r w:rsidRPr="00BA6794">
        <w:rPr>
          <w:rFonts w:ascii="Garamond" w:hAnsi="Garamond"/>
        </w:rPr>
        <w:t xml:space="preserve"> waarvoor </w:t>
      </w:r>
      <w:r w:rsidRPr="00BA6794">
        <w:rPr>
          <w:rFonts w:ascii="Garamond" w:hAnsi="Garamond" w:cs="Courier New"/>
          <w:smallCaps/>
          <w:color w:val="000000"/>
          <w:shd w:val="clear" w:color="auto" w:fill="FFFFFF"/>
        </w:rPr>
        <w:t>deductioncode = 0001, 0600, 0601</w:t>
      </w:r>
      <w:r w:rsidRPr="00BA6794">
        <w:rPr>
          <w:rFonts w:ascii="Garamond" w:hAnsi="Garamond" w:cs="Courier New"/>
          <w:color w:val="000000"/>
          <w:shd w:val="clear" w:color="auto" w:fill="FFFFFF"/>
        </w:rPr>
        <w:t>.</w:t>
      </w:r>
    </w:p>
  </w:footnote>
  <w:footnote w:id="241">
    <w:p w:rsidR="00D91552" w:rsidRPr="00616B60" w:rsidRDefault="00D91552" w:rsidP="002F11A7">
      <w:pPr>
        <w:jc w:val="both"/>
        <w:rPr>
          <w:rFonts w:ascii="Garamond" w:hAnsi="Garamond" w:cs="Arial"/>
          <w:sz w:val="20"/>
          <w:szCs w:val="20"/>
        </w:rPr>
      </w:pPr>
      <w:r w:rsidRPr="00616B60">
        <w:rPr>
          <w:rStyle w:val="FootnoteReference"/>
          <w:rFonts w:ascii="Garamond" w:hAnsi="Garamond"/>
          <w:sz w:val="20"/>
          <w:szCs w:val="20"/>
        </w:rPr>
        <w:footnoteRef/>
      </w:r>
      <w:r w:rsidRPr="00616B60">
        <w:rPr>
          <w:rFonts w:ascii="Garamond" w:hAnsi="Garamond"/>
          <w:sz w:val="20"/>
          <w:szCs w:val="20"/>
        </w:rPr>
        <w:t xml:space="preserve"> </w:t>
      </w:r>
      <w:r w:rsidRPr="00616B60">
        <w:rPr>
          <w:rFonts w:ascii="Garamond" w:hAnsi="Garamond"/>
          <w:sz w:val="20"/>
          <w:szCs w:val="20"/>
          <w:lang w:val="nl-BE"/>
        </w:rPr>
        <w:t xml:space="preserve">De berekeningsbasis voor het vakantiegeld in deze constructie zijn de prestaties en inkomsten van het vakantiejaar (X) en niet van het vakantiedienstjaar (X-1). Dit stemt niet overeen met de praktijk maar is noodzakelijk door de beperkte beschikbaarheid van gegevens o.a. inzake vertrekvakantiegeld. </w:t>
      </w:r>
      <w:r w:rsidRPr="00616B60">
        <w:rPr>
          <w:rFonts w:ascii="Garamond" w:hAnsi="Garamond" w:cs="Arial"/>
          <w:sz w:val="20"/>
          <w:szCs w:val="20"/>
          <w:lang w:val="nl-BE"/>
        </w:rPr>
        <w:t>Hierdoor wordt er geen rekening gehouden met de wijzigingen in het arbeidsvolume tussen het vakantiedienstjaar en het vakantiejaar. Daarnaast wordt ook abstractie gemaakt van de overgangen tussen de publieke en private sector m.b.t. de berekening van het dubbel vakantiegeld en van de wijzigingen in statuten.</w:t>
      </w:r>
    </w:p>
  </w:footnote>
  <w:footnote w:id="242">
    <w:p w:rsidR="00D91552" w:rsidRPr="00616B60" w:rsidRDefault="00D91552" w:rsidP="002F11A7">
      <w:pPr>
        <w:pStyle w:val="FootnoteText"/>
      </w:pPr>
      <w:r w:rsidRPr="00616B60">
        <w:rPr>
          <w:rStyle w:val="FootnoteReference"/>
          <w:rFonts w:ascii="Garamond" w:hAnsi="Garamond"/>
        </w:rPr>
        <w:footnoteRef/>
      </w:r>
      <w:r>
        <w:t xml:space="preserve"> </w:t>
      </w:r>
      <w:r>
        <w:rPr>
          <w:rFonts w:ascii="Garamond" w:hAnsi="Garamond"/>
        </w:rPr>
        <w:t>ACV (2010</w:t>
      </w:r>
      <w:r w:rsidRPr="00910869">
        <w:rPr>
          <w:rFonts w:ascii="Garamond" w:hAnsi="Garamond"/>
        </w:rPr>
        <w:t xml:space="preserve">). </w:t>
      </w:r>
      <w:r>
        <w:rPr>
          <w:rFonts w:ascii="Garamond" w:hAnsi="Garamond"/>
          <w:i/>
        </w:rPr>
        <w:t>Vakantieboekje 2010</w:t>
      </w:r>
      <w:r w:rsidRPr="00910869">
        <w:rPr>
          <w:rFonts w:ascii="Garamond" w:hAnsi="Garamond"/>
        </w:rPr>
        <w:t xml:space="preserve">. </w:t>
      </w:r>
      <w:r>
        <w:rPr>
          <w:rFonts w:ascii="Garamond" w:hAnsi="Garamond"/>
        </w:rPr>
        <w:t>Brussel</w:t>
      </w:r>
      <w:r w:rsidRPr="00910869">
        <w:rPr>
          <w:rFonts w:ascii="Garamond" w:hAnsi="Garamond"/>
        </w:rPr>
        <w:t xml:space="preserve">: </w:t>
      </w:r>
      <w:r>
        <w:rPr>
          <w:rFonts w:ascii="Garamond" w:hAnsi="Garamond"/>
        </w:rPr>
        <w:t>ACV, p. 6</w:t>
      </w:r>
      <w:r w:rsidRPr="00910869">
        <w:rPr>
          <w:rFonts w:ascii="Garamond" w:hAnsi="Garamond"/>
        </w:rPr>
        <w:t>.</w:t>
      </w:r>
    </w:p>
  </w:footnote>
  <w:footnote w:id="243">
    <w:p w:rsidR="00D91552" w:rsidRPr="0077610F" w:rsidRDefault="00D91552" w:rsidP="002F11A7">
      <w:pPr>
        <w:pStyle w:val="FootnoteText"/>
        <w:jc w:val="both"/>
        <w:rPr>
          <w:rFonts w:ascii="Garamond" w:hAnsi="Garamond"/>
          <w:lang w:val="nl-BE"/>
        </w:rPr>
      </w:pPr>
      <w:r w:rsidRPr="0077610F">
        <w:rPr>
          <w:rStyle w:val="FootnoteReference"/>
          <w:rFonts w:ascii="Garamond" w:hAnsi="Garamond"/>
        </w:rPr>
        <w:footnoteRef/>
      </w:r>
      <w:r w:rsidRPr="0077610F">
        <w:rPr>
          <w:rFonts w:ascii="Garamond" w:hAnsi="Garamond"/>
        </w:rPr>
        <w:t xml:space="preserve"> </w:t>
      </w:r>
      <w:r w:rsidRPr="0077610F">
        <w:rPr>
          <w:rFonts w:ascii="Garamond" w:hAnsi="Garamond"/>
          <w:lang w:val="nl-BE"/>
        </w:rPr>
        <w:t>Tot 2002 waren er inzake dubbel vakantiegeld gegevens op individueel niveau aanwezig in het DWH AM&amp;SB, vanaf 2003 zijn er slechts gegevens op geaggregeerd niveau beschikbaar.</w:t>
      </w:r>
    </w:p>
  </w:footnote>
  <w:footnote w:id="244">
    <w:p w:rsidR="00D91552" w:rsidRPr="0077610F" w:rsidRDefault="00D91552" w:rsidP="002F11A7">
      <w:pPr>
        <w:pStyle w:val="FootnoteText"/>
      </w:pPr>
      <w:r w:rsidRPr="0077610F">
        <w:rPr>
          <w:rStyle w:val="FootnoteReference"/>
          <w:rFonts w:ascii="Garamond" w:hAnsi="Garamond"/>
        </w:rPr>
        <w:footnoteRef/>
      </w:r>
      <w:r w:rsidRPr="0077610F">
        <w:rPr>
          <w:rFonts w:ascii="Garamond" w:hAnsi="Garamond"/>
        </w:rPr>
        <w:t xml:space="preserve"> ACV (2010). </w:t>
      </w:r>
      <w:r w:rsidRPr="0077610F">
        <w:rPr>
          <w:rFonts w:ascii="Garamond" w:hAnsi="Garamond"/>
          <w:i/>
        </w:rPr>
        <w:t>Vakantieboekje 2010</w:t>
      </w:r>
      <w:r w:rsidRPr="0077610F">
        <w:rPr>
          <w:rFonts w:ascii="Garamond" w:hAnsi="Garamond"/>
        </w:rPr>
        <w:t>. Brussel: ACV, p. 7.</w:t>
      </w:r>
    </w:p>
  </w:footnote>
  <w:footnote w:id="245">
    <w:p w:rsidR="00D91552" w:rsidRPr="0077610F" w:rsidRDefault="00D91552" w:rsidP="002F11A7">
      <w:pPr>
        <w:pStyle w:val="FootnoteText"/>
        <w:rPr>
          <w:rFonts w:ascii="Garamond" w:hAnsi="Garamond"/>
        </w:rPr>
      </w:pPr>
      <w:r w:rsidRPr="0077610F">
        <w:rPr>
          <w:rStyle w:val="FootnoteReference"/>
          <w:rFonts w:ascii="Garamond" w:hAnsi="Garamond"/>
        </w:rPr>
        <w:footnoteRef/>
      </w:r>
      <w:r w:rsidRPr="0077610F">
        <w:rPr>
          <w:rFonts w:ascii="Garamond" w:hAnsi="Garamond"/>
        </w:rPr>
        <w:t xml:space="preserve"> ACV (2010). </w:t>
      </w:r>
      <w:r w:rsidRPr="0077610F">
        <w:rPr>
          <w:rFonts w:ascii="Garamond" w:hAnsi="Garamond"/>
          <w:i/>
        </w:rPr>
        <w:t>Vakantieboekje 2010</w:t>
      </w:r>
      <w:r w:rsidRPr="0077610F">
        <w:rPr>
          <w:rFonts w:ascii="Garamond" w:hAnsi="Garamond"/>
        </w:rPr>
        <w:t>. Brussel: ACV, p. 8.</w:t>
      </w:r>
    </w:p>
  </w:footnote>
  <w:footnote w:id="246">
    <w:p w:rsidR="00D91552" w:rsidRPr="006B16CF" w:rsidRDefault="00D91552" w:rsidP="002F11A7">
      <w:pPr>
        <w:pStyle w:val="FootnoteText"/>
        <w:jc w:val="both"/>
        <w:rPr>
          <w:rFonts w:ascii="Garamond" w:hAnsi="Garamond"/>
        </w:rPr>
      </w:pPr>
      <w:r w:rsidRPr="006B16CF">
        <w:rPr>
          <w:rStyle w:val="FootnoteReference"/>
          <w:rFonts w:ascii="Garamond" w:hAnsi="Garamond"/>
        </w:rPr>
        <w:footnoteRef/>
      </w:r>
      <w:r w:rsidRPr="006B16CF">
        <w:rPr>
          <w:rFonts w:ascii="Garamond" w:hAnsi="Garamond"/>
        </w:rPr>
        <w:t xml:space="preserve"> De Copernicuspremie is niet voor alle overheden en </w:t>
      </w:r>
      <w:r>
        <w:rPr>
          <w:rFonts w:ascii="Garamond" w:hAnsi="Garamond"/>
        </w:rPr>
        <w:t xml:space="preserve">niet </w:t>
      </w:r>
      <w:r w:rsidRPr="006B16CF">
        <w:rPr>
          <w:rFonts w:ascii="Garamond" w:hAnsi="Garamond"/>
        </w:rPr>
        <w:t xml:space="preserve">voor de personeelsleden van alle niveaus ingevoerd vanaf 2002. Maar wegens de </w:t>
      </w:r>
      <w:r>
        <w:rPr>
          <w:rFonts w:ascii="Garamond" w:hAnsi="Garamond"/>
        </w:rPr>
        <w:t xml:space="preserve">beperkte </w:t>
      </w:r>
      <w:r w:rsidRPr="006B16CF">
        <w:rPr>
          <w:rFonts w:ascii="Garamond" w:hAnsi="Garamond"/>
        </w:rPr>
        <w:t>beschikbaarheid van de data kan er geen onderscheid worden gemaakt tussen d</w:t>
      </w:r>
      <w:r>
        <w:rPr>
          <w:rFonts w:ascii="Garamond" w:hAnsi="Garamond"/>
        </w:rPr>
        <w:t>e</w:t>
      </w:r>
      <w:r w:rsidRPr="006B16CF">
        <w:rPr>
          <w:rFonts w:ascii="Garamond" w:hAnsi="Garamond"/>
        </w:rPr>
        <w:t xml:space="preserve"> verschillende niveaus en wordt </w:t>
      </w:r>
      <w:r>
        <w:rPr>
          <w:rFonts w:ascii="Garamond" w:hAnsi="Garamond"/>
        </w:rPr>
        <w:t>voor alle ambtenaren het dubbel</w:t>
      </w:r>
      <w:r w:rsidRPr="006B16CF">
        <w:rPr>
          <w:rFonts w:ascii="Garamond" w:hAnsi="Garamond"/>
        </w:rPr>
        <w:t xml:space="preserve"> vakantiegeld aan 92% berekend.</w:t>
      </w:r>
    </w:p>
  </w:footnote>
  <w:footnote w:id="247">
    <w:p w:rsidR="00D91552" w:rsidRPr="000E0B4D" w:rsidRDefault="00D91552" w:rsidP="002F11A7">
      <w:pPr>
        <w:pStyle w:val="FootnoteText"/>
        <w:jc w:val="both"/>
        <w:rPr>
          <w:rFonts w:ascii="Garamond" w:hAnsi="Garamond"/>
        </w:rPr>
      </w:pPr>
      <w:r w:rsidRPr="00B35610">
        <w:rPr>
          <w:rStyle w:val="FootnoteReference"/>
          <w:rFonts w:ascii="Garamond" w:hAnsi="Garamond"/>
        </w:rPr>
        <w:footnoteRef/>
      </w:r>
      <w:r w:rsidRPr="00B35610">
        <w:rPr>
          <w:rFonts w:ascii="Garamond" w:hAnsi="Garamond"/>
        </w:rPr>
        <w:t xml:space="preserve"> </w:t>
      </w:r>
      <w:r>
        <w:rPr>
          <w:rFonts w:ascii="Garamond" w:hAnsi="Garamond"/>
        </w:rPr>
        <w:t>Bepaalde premies kunnen niet worden toegewezen aan één bepaalde job waardoor het construeren van een loon per job niet volledig mogelijk is.</w:t>
      </w:r>
    </w:p>
  </w:footnote>
  <w:footnote w:id="248">
    <w:p w:rsidR="00D91552" w:rsidRPr="00010320" w:rsidRDefault="00D91552" w:rsidP="002F11A7">
      <w:pPr>
        <w:pStyle w:val="FootnoteText"/>
        <w:rPr>
          <w:rFonts w:ascii="Garamond" w:hAnsi="Garamond"/>
          <w:lang w:val="nl-BE"/>
        </w:rPr>
      </w:pPr>
      <w:r w:rsidRPr="00010320">
        <w:rPr>
          <w:rStyle w:val="FootnoteReference"/>
          <w:rFonts w:ascii="Garamond" w:hAnsi="Garamond"/>
        </w:rPr>
        <w:footnoteRef/>
      </w:r>
      <w:r w:rsidRPr="00010320">
        <w:rPr>
          <w:rFonts w:ascii="Garamond" w:hAnsi="Garamond"/>
        </w:rPr>
        <w:t xml:space="preserve"> Voor deze periode wordt er gebruik gemaakt van variabele uit het bestand </w:t>
      </w:r>
      <w:r w:rsidRPr="00010320">
        <w:rPr>
          <w:rFonts w:ascii="Garamond" w:hAnsi="Garamond"/>
          <w:lang w:val="nl-BE"/>
        </w:rPr>
        <w:t>DWH_ONSSAPL_Statplus_PPO.</w:t>
      </w:r>
    </w:p>
  </w:footnote>
  <w:footnote w:id="249">
    <w:p w:rsidR="00D91552" w:rsidRPr="00010320" w:rsidRDefault="00D91552" w:rsidP="002F11A7">
      <w:pPr>
        <w:pStyle w:val="FootnoteText"/>
        <w:rPr>
          <w:rFonts w:ascii="Garamond" w:hAnsi="Garamond"/>
          <w:lang w:val="nl-BE"/>
        </w:rPr>
      </w:pPr>
      <w:r w:rsidRPr="00010320">
        <w:rPr>
          <w:rStyle w:val="FootnoteReference"/>
          <w:rFonts w:ascii="Garamond" w:hAnsi="Garamond"/>
        </w:rPr>
        <w:footnoteRef/>
      </w:r>
      <w:r w:rsidRPr="00010320">
        <w:rPr>
          <w:rFonts w:ascii="Garamond" w:hAnsi="Garamond"/>
        </w:rPr>
        <w:t xml:space="preserve"> Voor deze periode wordt er gebruik gemaakt van variabele u</w:t>
      </w:r>
      <w:r>
        <w:rPr>
          <w:rFonts w:ascii="Garamond" w:hAnsi="Garamond"/>
        </w:rPr>
        <w:t xml:space="preserve">it het bestand </w:t>
      </w:r>
      <w:r w:rsidRPr="00C577E1">
        <w:rPr>
          <w:rFonts w:ascii="Garamond" w:hAnsi="Garamond"/>
          <w:lang w:val="nl-BE"/>
        </w:rPr>
        <w:t>DWH_ONSSAPL_Statbase</w:t>
      </w:r>
      <w:r w:rsidRPr="00010320">
        <w:rPr>
          <w:rFonts w:ascii="Garamond" w:hAnsi="Garamond"/>
          <w:lang w:val="nl-BE"/>
        </w:rPr>
        <w:t>.</w:t>
      </w:r>
    </w:p>
  </w:footnote>
  <w:footnote w:id="250">
    <w:p w:rsidR="00D91552" w:rsidRPr="005B0FFF" w:rsidRDefault="00D91552" w:rsidP="003824A1">
      <w:pPr>
        <w:pStyle w:val="FootnoteText"/>
        <w:rPr>
          <w:rFonts w:ascii="Garamond" w:hAnsi="Garamond"/>
        </w:rPr>
      </w:pPr>
      <w:r w:rsidRPr="005B0FFF">
        <w:rPr>
          <w:rStyle w:val="FootnoteReference"/>
          <w:rFonts w:ascii="Garamond" w:hAnsi="Garamond"/>
        </w:rPr>
        <w:footnoteRef/>
      </w:r>
      <w:r w:rsidRPr="005B0FFF">
        <w:rPr>
          <w:rFonts w:ascii="Garamond" w:hAnsi="Garamond"/>
        </w:rPr>
        <w:t xml:space="preserve"> Deze var</w:t>
      </w:r>
      <w:r w:rsidRPr="00BC3C1C">
        <w:rPr>
          <w:rFonts w:ascii="Garamond" w:hAnsi="Garamond"/>
        </w:rPr>
        <w:t>iabele wordt ing</w:t>
      </w:r>
      <w:r>
        <w:rPr>
          <w:rFonts w:ascii="Garamond" w:hAnsi="Garamond"/>
        </w:rPr>
        <w:t>e</w:t>
      </w:r>
      <w:r w:rsidRPr="00BC3C1C">
        <w:rPr>
          <w:rFonts w:ascii="Garamond" w:hAnsi="Garamond"/>
        </w:rPr>
        <w:t>voegd vanaf 201</w:t>
      </w:r>
      <w:r>
        <w:rPr>
          <w:rFonts w:ascii="Garamond" w:hAnsi="Garamond"/>
        </w:rPr>
        <w:t>2</w:t>
      </w:r>
      <w:r w:rsidRPr="005B0FFF">
        <w:rPr>
          <w:rFonts w:ascii="Garamond" w:hAnsi="Garamond"/>
        </w:rPr>
        <w:t>.</w:t>
      </w:r>
    </w:p>
  </w:footnote>
  <w:footnote w:id="251">
    <w:p w:rsidR="00D91552" w:rsidRPr="00F55D85" w:rsidRDefault="00D91552" w:rsidP="002F11A7">
      <w:pPr>
        <w:pStyle w:val="FootnoteText"/>
        <w:jc w:val="both"/>
        <w:rPr>
          <w:rFonts w:ascii="Garamond" w:hAnsi="Garamond"/>
        </w:rPr>
      </w:pPr>
      <w:r w:rsidRPr="00F55D85">
        <w:rPr>
          <w:rStyle w:val="FootnoteReference"/>
          <w:rFonts w:ascii="Garamond" w:hAnsi="Garamond"/>
        </w:rPr>
        <w:footnoteRef/>
      </w:r>
      <w:r w:rsidRPr="00F55D85">
        <w:rPr>
          <w:rFonts w:ascii="Garamond" w:hAnsi="Garamond"/>
        </w:rPr>
        <w:t xml:space="preserve"> Deze informatie is wel beschikbaar zowel voor de periode vanaf 2005 als bij de RSZ, wat maakt dat het loon gekend bij de RSZPPO </w:t>
      </w:r>
      <w:r>
        <w:rPr>
          <w:rFonts w:ascii="Garamond" w:hAnsi="Garamond"/>
        </w:rPr>
        <w:t xml:space="preserve">in de periode </w:t>
      </w:r>
      <w:r w:rsidRPr="00F55D85">
        <w:rPr>
          <w:rFonts w:ascii="Garamond" w:hAnsi="Garamond"/>
        </w:rPr>
        <w:t>voor 2005 niet volledig vergelijkbaar is met beide.</w:t>
      </w:r>
    </w:p>
  </w:footnote>
  <w:footnote w:id="252">
    <w:p w:rsidR="00D91552" w:rsidRPr="00243183" w:rsidRDefault="00D91552" w:rsidP="002F11A7">
      <w:pPr>
        <w:pStyle w:val="FootnoteText"/>
        <w:jc w:val="both"/>
        <w:rPr>
          <w:rFonts w:ascii="Garamond" w:hAnsi="Garamond"/>
        </w:rPr>
      </w:pPr>
      <w:r w:rsidRPr="00243183">
        <w:rPr>
          <w:rStyle w:val="FootnoteReference"/>
          <w:rFonts w:ascii="Garamond" w:hAnsi="Garamond"/>
        </w:rPr>
        <w:footnoteRef/>
      </w:r>
      <w:r w:rsidRPr="00243183">
        <w:rPr>
          <w:rFonts w:ascii="Garamond" w:hAnsi="Garamond"/>
        </w:rPr>
        <w:t xml:space="preserve"> Enkel de persoonlijke bijdrageverminderingen moeten in rekening worden gebracht, het betreft de</w:t>
      </w:r>
      <w:r>
        <w:rPr>
          <w:rFonts w:ascii="Garamond" w:hAnsi="Garamond"/>
        </w:rPr>
        <w:t xml:space="preserve"> verminderingen waarvoor geldt </w:t>
      </w:r>
      <w:r w:rsidRPr="009E1196">
        <w:rPr>
          <w:rFonts w:ascii="Garamond" w:hAnsi="Garamond"/>
          <w:smallCaps/>
        </w:rPr>
        <w:t>deductioncode = 0001, 0600, 0601</w:t>
      </w:r>
      <w:r>
        <w:rPr>
          <w:rFonts w:ascii="Garamond" w:hAnsi="Garamond"/>
        </w:rPr>
        <w:t>.</w:t>
      </w:r>
    </w:p>
  </w:footnote>
  <w:footnote w:id="253">
    <w:p w:rsidR="00D91552" w:rsidRPr="00672EEF" w:rsidRDefault="00D91552" w:rsidP="002F11A7">
      <w:pPr>
        <w:pStyle w:val="FootnoteText"/>
        <w:jc w:val="both"/>
        <w:rPr>
          <w:rFonts w:ascii="Garamond" w:hAnsi="Garamond"/>
        </w:rPr>
      </w:pPr>
      <w:r w:rsidRPr="00243183">
        <w:rPr>
          <w:rStyle w:val="FootnoteReference"/>
          <w:rFonts w:ascii="Garamond" w:hAnsi="Garamond"/>
        </w:rPr>
        <w:footnoteRef/>
      </w:r>
      <w:r w:rsidRPr="00243183">
        <w:rPr>
          <w:rFonts w:ascii="Garamond" w:hAnsi="Garamond"/>
        </w:rPr>
        <w:t xml:space="preserve"> Het betreft een zeer kleine groep, slechts 8 personen in 2010.</w:t>
      </w:r>
    </w:p>
  </w:footnote>
  <w:footnote w:id="254">
    <w:p w:rsidR="00D91552" w:rsidRPr="00F35E7C" w:rsidRDefault="00D91552" w:rsidP="002F11A7">
      <w:pPr>
        <w:pStyle w:val="FootnoteText"/>
        <w:jc w:val="both"/>
        <w:rPr>
          <w:rFonts w:ascii="Garamond" w:hAnsi="Garamond"/>
          <w:lang w:val="en-GB"/>
        </w:rPr>
      </w:pPr>
      <w:r w:rsidRPr="00F35E7C">
        <w:rPr>
          <w:rStyle w:val="FootnoteReference"/>
          <w:rFonts w:ascii="Garamond" w:hAnsi="Garamond"/>
        </w:rPr>
        <w:footnoteRef/>
      </w:r>
      <w:r w:rsidRPr="00F35E7C">
        <w:rPr>
          <w:rFonts w:ascii="Garamond" w:hAnsi="Garamond"/>
          <w:lang w:val="en-GB"/>
        </w:rPr>
        <w:t xml:space="preserve"> </w:t>
      </w:r>
      <w:r w:rsidRPr="00F35E7C">
        <w:rPr>
          <w:rFonts w:ascii="Garamond" w:hAnsi="Garamond"/>
          <w:smallCaps/>
          <w:lang w:val="en-GB"/>
        </w:rPr>
        <w:t>fictief</w:t>
      </w:r>
      <w:r>
        <w:rPr>
          <w:rFonts w:ascii="Garamond" w:hAnsi="Garamond"/>
          <w:smallCaps/>
          <w:lang w:val="en-GB"/>
        </w:rPr>
        <w:t>_</w:t>
      </w:r>
      <w:r w:rsidRPr="00F35E7C">
        <w:rPr>
          <w:rFonts w:ascii="Garamond" w:hAnsi="Garamond"/>
          <w:smallCaps/>
          <w:lang w:val="en-GB"/>
        </w:rPr>
        <w:t>loon = sal100 * (</w:t>
      </w:r>
      <w:r w:rsidRPr="00F35E7C">
        <w:rPr>
          <w:rFonts w:ascii="Garamond" w:hAnsi="Garamond" w:cs="Courier New"/>
          <w:smallCaps/>
          <w:color w:val="000000"/>
          <w:shd w:val="clear" w:color="auto" w:fill="FFFFFF"/>
          <w:lang w:val="en-GB"/>
        </w:rPr>
        <w:t>tauxaa</w:t>
      </w:r>
      <w:r>
        <w:rPr>
          <w:rFonts w:ascii="Garamond" w:hAnsi="Garamond" w:cs="Courier New"/>
          <w:smallCaps/>
          <w:color w:val="000000"/>
          <w:shd w:val="clear" w:color="auto" w:fill="FFFFFF"/>
          <w:lang w:val="en-GB"/>
        </w:rPr>
        <w:t xml:space="preserve"> </w:t>
      </w:r>
      <w:r w:rsidRPr="00F35E7C">
        <w:rPr>
          <w:rFonts w:ascii="Garamond" w:hAnsi="Garamond" w:cs="Courier New"/>
          <w:smallCaps/>
          <w:color w:val="000000"/>
          <w:shd w:val="clear" w:color="auto" w:fill="FFFFFF"/>
          <w:lang w:val="en-GB"/>
        </w:rPr>
        <w:t>-</w:t>
      </w:r>
      <w:r>
        <w:rPr>
          <w:rFonts w:ascii="Garamond" w:hAnsi="Garamond" w:cs="Courier New"/>
          <w:smallCaps/>
          <w:color w:val="000000"/>
          <w:shd w:val="clear" w:color="auto" w:fill="FFFFFF"/>
          <w:lang w:val="en-GB"/>
        </w:rPr>
        <w:t xml:space="preserve"> </w:t>
      </w:r>
      <w:r w:rsidRPr="00F35E7C">
        <w:rPr>
          <w:rFonts w:ascii="Garamond" w:hAnsi="Garamond" w:cs="Courier New"/>
          <w:smallCaps/>
          <w:color w:val="000000"/>
          <w:shd w:val="clear" w:color="auto" w:fill="FFFFFF"/>
          <w:lang w:val="en-GB"/>
        </w:rPr>
        <w:t>eqtpsp_paid)</w:t>
      </w:r>
      <w:r>
        <w:rPr>
          <w:rFonts w:ascii="Garamond" w:hAnsi="Garamond" w:cs="Courier New"/>
          <w:smallCaps/>
          <w:color w:val="000000"/>
          <w:shd w:val="clear" w:color="auto" w:fill="FFFFFF"/>
          <w:lang w:val="en-GB"/>
        </w:rPr>
        <w:t xml:space="preserve"> </w:t>
      </w:r>
      <w:r w:rsidRPr="00F35E7C">
        <w:rPr>
          <w:rFonts w:ascii="Garamond" w:hAnsi="Garamond" w:cs="Courier New"/>
          <w:smallCaps/>
          <w:color w:val="000000"/>
          <w:shd w:val="clear" w:color="auto" w:fill="FFFFFF"/>
          <w:lang w:val="en-GB"/>
        </w:rPr>
        <w:t>/</w:t>
      </w:r>
      <w:r>
        <w:rPr>
          <w:rFonts w:ascii="Garamond" w:hAnsi="Garamond" w:cs="Courier New"/>
          <w:smallCaps/>
          <w:color w:val="000000"/>
          <w:shd w:val="clear" w:color="auto" w:fill="FFFFFF"/>
          <w:lang w:val="en-GB"/>
        </w:rPr>
        <w:t xml:space="preserve"> </w:t>
      </w:r>
      <w:r w:rsidRPr="00F35E7C">
        <w:rPr>
          <w:rFonts w:ascii="Garamond" w:hAnsi="Garamond" w:cs="Courier New"/>
          <w:smallCaps/>
          <w:color w:val="000000"/>
          <w:shd w:val="clear" w:color="auto" w:fill="FFFFFF"/>
          <w:lang w:val="en-GB"/>
        </w:rPr>
        <w:t>eqtpsp_paid</w:t>
      </w:r>
      <w:r w:rsidRPr="00F35E7C">
        <w:rPr>
          <w:rFonts w:ascii="Garamond" w:hAnsi="Garamond" w:cs="Courier New"/>
          <w:color w:val="000000"/>
          <w:shd w:val="clear" w:color="auto" w:fill="FFFFFF"/>
          <w:lang w:val="en-GB"/>
        </w:rPr>
        <w:t xml:space="preserve">, </w:t>
      </w:r>
      <w:r w:rsidRPr="00F35E7C">
        <w:rPr>
          <w:rFonts w:ascii="Garamond" w:hAnsi="Garamond"/>
          <w:lang w:val="en-GB"/>
        </w:rPr>
        <w:t>indien</w:t>
      </w:r>
      <w:r w:rsidRPr="00F35E7C">
        <w:rPr>
          <w:rFonts w:ascii="Garamond" w:hAnsi="Garamond"/>
          <w:smallCaps/>
          <w:lang w:val="en-GB"/>
        </w:rPr>
        <w:t xml:space="preserve"> </w:t>
      </w:r>
      <w:r w:rsidRPr="00F35E7C">
        <w:rPr>
          <w:rFonts w:ascii="Garamond" w:hAnsi="Garamond" w:cs="Courier New"/>
          <w:smallCaps/>
          <w:color w:val="000000"/>
          <w:shd w:val="clear" w:color="auto" w:fill="FFFFFF"/>
          <w:lang w:val="en-GB"/>
        </w:rPr>
        <w:t>eqtpsp_paid</w:t>
      </w:r>
      <w:r w:rsidRPr="00F35E7C">
        <w:rPr>
          <w:rFonts w:ascii="Garamond" w:hAnsi="Garamond"/>
          <w:smallCaps/>
          <w:lang w:val="en-GB"/>
        </w:rPr>
        <w:t xml:space="preserve"> = 0 =&gt; fictief</w:t>
      </w:r>
      <w:r>
        <w:rPr>
          <w:rFonts w:ascii="Garamond" w:hAnsi="Garamond"/>
          <w:smallCaps/>
          <w:lang w:val="en-GB"/>
        </w:rPr>
        <w:t>_</w:t>
      </w:r>
      <w:r w:rsidRPr="00F35E7C">
        <w:rPr>
          <w:rFonts w:ascii="Garamond" w:hAnsi="Garamond"/>
          <w:smallCaps/>
          <w:lang w:val="en-GB"/>
        </w:rPr>
        <w:t>loon = 0</w:t>
      </w:r>
    </w:p>
  </w:footnote>
  <w:footnote w:id="255">
    <w:p w:rsidR="00D91552" w:rsidRPr="00221205" w:rsidRDefault="00D91552" w:rsidP="002F11A7">
      <w:pPr>
        <w:pStyle w:val="FootnoteText"/>
        <w:jc w:val="both"/>
        <w:rPr>
          <w:rFonts w:ascii="Garamond" w:hAnsi="Garamond"/>
        </w:rPr>
      </w:pPr>
      <w:r w:rsidRPr="00221205">
        <w:rPr>
          <w:rStyle w:val="FootnoteReference"/>
          <w:rFonts w:ascii="Garamond" w:hAnsi="Garamond"/>
        </w:rPr>
        <w:footnoteRef/>
      </w:r>
      <w:r w:rsidRPr="00221205">
        <w:rPr>
          <w:rFonts w:ascii="Garamond" w:hAnsi="Garamond"/>
        </w:rPr>
        <w:t xml:space="preserve"> </w:t>
      </w:r>
      <w:r w:rsidRPr="00221205">
        <w:rPr>
          <w:rFonts w:ascii="Garamond" w:hAnsi="Garamond"/>
          <w:lang w:val="nl-BE"/>
        </w:rPr>
        <w:t xml:space="preserve">Art. 17 en art. 17 bis van het KB van 28 november 1969 </w:t>
      </w:r>
      <w:r w:rsidRPr="00221205">
        <w:rPr>
          <w:rFonts w:ascii="Garamond" w:hAnsi="Garamond" w:cs="Arial"/>
        </w:rPr>
        <w:t xml:space="preserve">tot uitvoering van de wet van 27 juni 1969 tot herziening van de besluitwet van 28 december 1944 betreffende de maatschappelijke zekerheid der arbeiders, </w:t>
      </w:r>
      <w:r w:rsidRPr="00221205">
        <w:rPr>
          <w:rFonts w:ascii="Garamond" w:hAnsi="Garamond" w:cs="Arial"/>
          <w:i/>
        </w:rPr>
        <w:t xml:space="preserve">B.S., </w:t>
      </w:r>
      <w:r w:rsidRPr="00221205">
        <w:rPr>
          <w:rFonts w:ascii="Garamond" w:hAnsi="Garamond" w:cs="Arial"/>
        </w:rPr>
        <w:t>5 december 1969.</w:t>
      </w:r>
    </w:p>
  </w:footnote>
  <w:footnote w:id="256">
    <w:p w:rsidR="00D91552" w:rsidRPr="005B0FFF" w:rsidRDefault="00D91552" w:rsidP="003824A1">
      <w:pPr>
        <w:pStyle w:val="FootnoteText"/>
        <w:rPr>
          <w:rFonts w:ascii="Garamond" w:hAnsi="Garamond"/>
        </w:rPr>
      </w:pPr>
      <w:r w:rsidRPr="005B0FFF">
        <w:rPr>
          <w:rStyle w:val="FootnoteReference"/>
          <w:rFonts w:ascii="Garamond" w:hAnsi="Garamond"/>
        </w:rPr>
        <w:footnoteRef/>
      </w:r>
      <w:r w:rsidRPr="005B0FFF">
        <w:rPr>
          <w:rFonts w:ascii="Garamond" w:hAnsi="Garamond"/>
        </w:rPr>
        <w:t xml:space="preserve"> Deze var</w:t>
      </w:r>
      <w:r w:rsidRPr="00BC3C1C">
        <w:rPr>
          <w:rFonts w:ascii="Garamond" w:hAnsi="Garamond"/>
        </w:rPr>
        <w:t>iabele wordt ing</w:t>
      </w:r>
      <w:r>
        <w:rPr>
          <w:rFonts w:ascii="Garamond" w:hAnsi="Garamond"/>
        </w:rPr>
        <w:t>e</w:t>
      </w:r>
      <w:r w:rsidRPr="00BC3C1C">
        <w:rPr>
          <w:rFonts w:ascii="Garamond" w:hAnsi="Garamond"/>
        </w:rPr>
        <w:t>voegd vanaf 201</w:t>
      </w:r>
      <w:r>
        <w:rPr>
          <w:rFonts w:ascii="Garamond" w:hAnsi="Garamond"/>
        </w:rPr>
        <w:t>2</w:t>
      </w:r>
      <w:r w:rsidRPr="005B0FFF">
        <w:rPr>
          <w:rFonts w:ascii="Garamond" w:hAnsi="Garamond"/>
        </w:rPr>
        <w:t>.</w:t>
      </w:r>
    </w:p>
  </w:footnote>
  <w:footnote w:id="257">
    <w:p w:rsidR="00D91552" w:rsidRPr="00450606" w:rsidRDefault="00D91552" w:rsidP="002F11A7">
      <w:pPr>
        <w:pStyle w:val="FootnoteText"/>
        <w:jc w:val="both"/>
        <w:rPr>
          <w:rFonts w:ascii="Garamond" w:hAnsi="Garamond"/>
        </w:rPr>
      </w:pPr>
      <w:r w:rsidRPr="00450606">
        <w:rPr>
          <w:rStyle w:val="FootnoteReference"/>
          <w:rFonts w:ascii="Garamond" w:hAnsi="Garamond"/>
        </w:rPr>
        <w:footnoteRef/>
      </w:r>
      <w:r w:rsidRPr="00450606">
        <w:rPr>
          <w:rFonts w:ascii="Garamond" w:hAnsi="Garamond"/>
        </w:rPr>
        <w:t xml:space="preserve"> Het bruto belastbaar loon voor werknemers en ambtenaren is een concept waarvan de beroepskosten nog niet werden afgetrokken, terwijl bij zelfstandigen de beroepskosten wel worden afgetrokken. Dit maakt dat beide concepten niet volledig op hetzelfde niveau beschikbaar zijn.</w:t>
      </w:r>
    </w:p>
  </w:footnote>
  <w:footnote w:id="258">
    <w:p w:rsidR="00D91552" w:rsidRPr="00AA3F83" w:rsidRDefault="00D91552" w:rsidP="002F11A7">
      <w:pPr>
        <w:pStyle w:val="FootnoteText"/>
        <w:jc w:val="both"/>
      </w:pPr>
      <w:r w:rsidRPr="00450606">
        <w:rPr>
          <w:rStyle w:val="FootnoteReference"/>
          <w:rFonts w:ascii="Garamond" w:hAnsi="Garamond"/>
        </w:rPr>
        <w:footnoteRef/>
      </w:r>
      <w:r w:rsidRPr="00450606">
        <w:rPr>
          <w:rFonts w:ascii="Garamond" w:hAnsi="Garamond"/>
        </w:rPr>
        <w:t xml:space="preserve"> Art. 11, § 2</w:t>
      </w:r>
      <w:r>
        <w:rPr>
          <w:rFonts w:ascii="Garamond" w:hAnsi="Garamond"/>
        </w:rPr>
        <w:t xml:space="preserve"> Koninklijk Besluit</w:t>
      </w:r>
      <w:r w:rsidRPr="00450606">
        <w:rPr>
          <w:rFonts w:ascii="Garamond" w:hAnsi="Garamond"/>
        </w:rPr>
        <w:t xml:space="preserve"> nr</w:t>
      </w:r>
      <w:r>
        <w:rPr>
          <w:rFonts w:ascii="Garamond" w:hAnsi="Garamond"/>
        </w:rPr>
        <w:t>.</w:t>
      </w:r>
      <w:r w:rsidRPr="00450606">
        <w:rPr>
          <w:rFonts w:ascii="Garamond" w:hAnsi="Garamond"/>
        </w:rPr>
        <w:t xml:space="preserve"> 38 van 27 juli 1967 houdende inrichting van het sociaal statuut der zelfstandigen: Onder beroepsinkomsten in de zin van §1 dienen te worden verstaan de brutoberoepsinkomsten, verminderd met de beroepskosten, en eventueel met de beroepsverliezen, vastgesteld overeenkomstig de wetgeving betreffende de inkomstenbelasting, die de onderworpene als zelfstandige heeft genoten tijdens de periode dat hij aan dit besluit was onderworpen.</w:t>
      </w:r>
    </w:p>
  </w:footnote>
  <w:footnote w:id="259">
    <w:p w:rsidR="00D91552" w:rsidRPr="00E97EDB" w:rsidRDefault="00D91552" w:rsidP="002F11A7">
      <w:pPr>
        <w:jc w:val="both"/>
        <w:rPr>
          <w:rFonts w:ascii="Garamond" w:hAnsi="Garamond" w:cs="Arial"/>
          <w:sz w:val="20"/>
          <w:szCs w:val="20"/>
        </w:rPr>
      </w:pPr>
      <w:r w:rsidRPr="00E97EDB">
        <w:rPr>
          <w:rStyle w:val="FootnoteReference"/>
          <w:rFonts w:ascii="Garamond" w:hAnsi="Garamond"/>
          <w:sz w:val="20"/>
          <w:szCs w:val="20"/>
        </w:rPr>
        <w:footnoteRef/>
      </w:r>
      <w:r w:rsidRPr="00E97EDB">
        <w:rPr>
          <w:rFonts w:ascii="Garamond" w:hAnsi="Garamond"/>
          <w:sz w:val="20"/>
          <w:szCs w:val="20"/>
        </w:rPr>
        <w:t xml:space="preserve"> Zelfstandigen die een geregistreerd inkomen hebben dat gelijk is aan nul kunnen ofwel effectief een inkomen van 0 euro hebben ofwel een negatief inkomen hebben. Het RSVZ stelt immers negatieve inkomens gelijk aan nul.</w:t>
      </w:r>
    </w:p>
  </w:footnote>
  <w:footnote w:id="260">
    <w:p w:rsidR="00D91552" w:rsidRPr="00BC6A14" w:rsidRDefault="00D91552" w:rsidP="002F11A7">
      <w:pPr>
        <w:jc w:val="both"/>
        <w:rPr>
          <w:rFonts w:ascii="Garamond" w:hAnsi="Garamond" w:cs="Arial"/>
          <w:sz w:val="20"/>
          <w:szCs w:val="20"/>
        </w:rPr>
      </w:pPr>
      <w:r w:rsidRPr="00BC6A14">
        <w:rPr>
          <w:rStyle w:val="FootnoteReference"/>
          <w:rFonts w:ascii="Garamond" w:hAnsi="Garamond"/>
          <w:sz w:val="20"/>
          <w:szCs w:val="20"/>
        </w:rPr>
        <w:footnoteRef/>
      </w:r>
      <w:r w:rsidRPr="00BC6A14">
        <w:rPr>
          <w:rFonts w:ascii="Garamond" w:hAnsi="Garamond"/>
          <w:sz w:val="20"/>
          <w:szCs w:val="20"/>
        </w:rPr>
        <w:t xml:space="preserve"> Vanaf 01/07/05 is het maxistatuut verplicht voor alle meewerkende echtgenoten die na 1955 zijn geboren. Voor de meewerkende echtgenoten geboren voor 01/01/1956 blijft het mogelijk om zich enkel te verzekeren in het ministatuut.</w:t>
      </w:r>
    </w:p>
  </w:footnote>
  <w:footnote w:id="261">
    <w:p w:rsidR="00D91552" w:rsidRPr="00BC6A14" w:rsidRDefault="00D91552" w:rsidP="002F11A7">
      <w:pPr>
        <w:pStyle w:val="FootnoteText"/>
        <w:jc w:val="both"/>
        <w:rPr>
          <w:rFonts w:ascii="Garamond" w:hAnsi="Garamond"/>
          <w:lang w:val="nl-BE"/>
        </w:rPr>
      </w:pPr>
      <w:r w:rsidRPr="00BC6A14">
        <w:rPr>
          <w:rStyle w:val="FootnoteReference"/>
          <w:rFonts w:ascii="Garamond" w:hAnsi="Garamond"/>
        </w:rPr>
        <w:footnoteRef/>
      </w:r>
      <w:r w:rsidRPr="00BC6A14">
        <w:rPr>
          <w:rFonts w:ascii="Garamond" w:hAnsi="Garamond"/>
        </w:rPr>
        <w:t xml:space="preserve"> Indien een individu meerdere records heeft in het bestand</w:t>
      </w:r>
      <w:r>
        <w:rPr>
          <w:rFonts w:ascii="Garamond" w:hAnsi="Garamond"/>
        </w:rPr>
        <w:t xml:space="preserve"> </w:t>
      </w:r>
      <w:r w:rsidRPr="00010320">
        <w:rPr>
          <w:rFonts w:ascii="Garamond" w:hAnsi="Garamond"/>
          <w:lang w:val="nl-BE"/>
        </w:rPr>
        <w:t>DWH_INASTI_RGTI</w:t>
      </w:r>
      <w:r w:rsidRPr="00BC6A14">
        <w:rPr>
          <w:rFonts w:ascii="Garamond" w:hAnsi="Garamond"/>
        </w:rPr>
        <w:t>, wordt enkel het record in rekening genomen waarvan de begindatum (</w:t>
      </w:r>
      <w:r w:rsidRPr="00BC6A14">
        <w:rPr>
          <w:rFonts w:ascii="Garamond" w:hAnsi="Garamond"/>
          <w:smallCaps/>
        </w:rPr>
        <w:t>begaansc</w:t>
      </w:r>
      <w:r w:rsidRPr="00BC6A14">
        <w:rPr>
          <w:rFonts w:ascii="Garamond" w:hAnsi="Garamond"/>
        </w:rPr>
        <w:t xml:space="preserve">) </w:t>
      </w:r>
      <w:r>
        <w:rPr>
          <w:rFonts w:ascii="Garamond" w:hAnsi="Garamond"/>
        </w:rPr>
        <w:t>de meest recente</w:t>
      </w:r>
      <w:r w:rsidRPr="00BC6A14">
        <w:rPr>
          <w:rFonts w:ascii="Garamond" w:hAnsi="Garamond"/>
        </w:rPr>
        <w:t xml:space="preserve"> is. De bijdragecategorie (</w:t>
      </w:r>
      <w:r w:rsidRPr="00BC6A14">
        <w:rPr>
          <w:rFonts w:ascii="Garamond" w:hAnsi="Garamond"/>
          <w:smallCaps/>
        </w:rPr>
        <w:t>bijdcat</w:t>
      </w:r>
      <w:r w:rsidRPr="00BC6A14">
        <w:rPr>
          <w:rFonts w:ascii="Garamond" w:hAnsi="Garamond"/>
        </w:rPr>
        <w:t xml:space="preserve">) van dit record wordt gehanteerd voor de bepaling of het record al dan niet in rekening wordt genomen. Indien twee records dezelfde begindatum hebben, worden deze alfabetisch gerangschikt volgens de variabele </w:t>
      </w:r>
      <w:r w:rsidRPr="00BC6A14">
        <w:rPr>
          <w:rFonts w:ascii="Garamond" w:hAnsi="Garamond"/>
          <w:smallCaps/>
        </w:rPr>
        <w:t>bijdcat</w:t>
      </w:r>
      <w:r w:rsidRPr="00BC6A14">
        <w:rPr>
          <w:rFonts w:ascii="Garamond" w:hAnsi="Garamond"/>
        </w:rPr>
        <w:t xml:space="preserve"> en wordt het hoogst gerangschikte record in rekening genomen. Deze voorwaarde is puur arbitrair om slechts één record over te houden.</w:t>
      </w:r>
    </w:p>
  </w:footnote>
  <w:footnote w:id="262">
    <w:p w:rsidR="00D91552" w:rsidRPr="00BC6A14" w:rsidRDefault="00D91552" w:rsidP="002F11A7">
      <w:pPr>
        <w:pStyle w:val="FootnoteText"/>
        <w:jc w:val="both"/>
      </w:pPr>
      <w:r w:rsidRPr="00BC6A14">
        <w:rPr>
          <w:rStyle w:val="FootnoteReference"/>
          <w:rFonts w:ascii="Garamond" w:hAnsi="Garamond"/>
        </w:rPr>
        <w:footnoteRef/>
      </w:r>
      <w:r w:rsidRPr="00BC6A14">
        <w:rPr>
          <w:rFonts w:ascii="Garamond" w:hAnsi="Garamond"/>
        </w:rPr>
        <w:t xml:space="preserve"> Startende zelfstandigen kunnen vrijwillig geschatte inkomsten aangeven om op die manier sociale bijdragen te betalen die hoger zijn dan de forfaitaire bijdragen en zo regularisaties te vermijden. Op basis van de beschikbare gegevens is het niet mogelijk </w:t>
      </w:r>
      <w:r>
        <w:rPr>
          <w:rFonts w:ascii="Garamond" w:hAnsi="Garamond"/>
        </w:rPr>
        <w:t xml:space="preserve">gedurende de eerste drie jaar zelfstandige activiteit </w:t>
      </w:r>
      <w:r w:rsidRPr="00BC6A14">
        <w:rPr>
          <w:rFonts w:ascii="Garamond" w:hAnsi="Garamond"/>
        </w:rPr>
        <w:t>een onderscheid te maken tussen geschatte en effectieve inkomsten</w:t>
      </w:r>
      <w:r>
        <w:rPr>
          <w:rFonts w:ascii="Garamond" w:hAnsi="Garamond"/>
        </w:rPr>
        <w:t xml:space="preserve">. Vanaf het vierde jaar na de start van de zelfstandige activiteit is het effectieve inkomen gekend en opgenomen in het DWH AM&amp;SB. </w:t>
      </w:r>
    </w:p>
  </w:footnote>
  <w:footnote w:id="263">
    <w:p w:rsidR="00D91552" w:rsidRPr="006E1959" w:rsidRDefault="00D91552" w:rsidP="002F11A7">
      <w:pPr>
        <w:pStyle w:val="FootnoteText"/>
        <w:jc w:val="both"/>
        <w:rPr>
          <w:rFonts w:ascii="Garamond" w:hAnsi="Garamond"/>
          <w:lang w:val="nl-BE"/>
        </w:rPr>
      </w:pPr>
      <w:r w:rsidRPr="006E1959">
        <w:rPr>
          <w:rStyle w:val="FootnoteReference"/>
          <w:rFonts w:ascii="Garamond" w:hAnsi="Garamond"/>
        </w:rPr>
        <w:footnoteRef/>
      </w:r>
      <w:r w:rsidRPr="006E1959">
        <w:rPr>
          <w:rFonts w:ascii="Garamond" w:hAnsi="Garamond"/>
        </w:rPr>
        <w:t xml:space="preserve"> </w:t>
      </w:r>
      <w:r w:rsidRPr="006E1959">
        <w:rPr>
          <w:rFonts w:ascii="Garamond" w:hAnsi="Garamond"/>
          <w:lang w:val="nl-BE"/>
        </w:rPr>
        <w:t>De uitkeringen voo</w:t>
      </w:r>
      <w:r>
        <w:rPr>
          <w:rFonts w:ascii="Garamond" w:hAnsi="Garamond"/>
          <w:lang w:val="nl-BE"/>
        </w:rPr>
        <w:t>r</w:t>
      </w:r>
      <w:r w:rsidRPr="006E1959">
        <w:rPr>
          <w:rFonts w:ascii="Garamond" w:hAnsi="Garamond"/>
          <w:lang w:val="nl-BE"/>
        </w:rPr>
        <w:t xml:space="preserve"> het tijdvak van primaire arbeidsongeschiktheid zijn in het </w:t>
      </w:r>
      <w:r>
        <w:rPr>
          <w:rFonts w:ascii="Garamond" w:hAnsi="Garamond"/>
        </w:rPr>
        <w:t xml:space="preserve">DWH AM&amp;SB </w:t>
      </w:r>
      <w:r w:rsidRPr="006E1959">
        <w:rPr>
          <w:rFonts w:ascii="Garamond" w:hAnsi="Garamond"/>
          <w:lang w:val="nl-BE"/>
        </w:rPr>
        <w:t xml:space="preserve">beschikbaar in het bestand </w:t>
      </w:r>
      <w:r>
        <w:rPr>
          <w:rFonts w:ascii="Garamond" w:hAnsi="Garamond"/>
          <w:lang w:val="nl-BE"/>
        </w:rPr>
        <w:t>DWH_CIN.</w:t>
      </w:r>
      <w:r w:rsidRPr="006E1959">
        <w:rPr>
          <w:rFonts w:ascii="Garamond" w:hAnsi="Garamond"/>
          <w:lang w:val="nl-BE"/>
        </w:rPr>
        <w:t xml:space="preserve"> </w:t>
      </w:r>
      <w:r>
        <w:rPr>
          <w:rFonts w:ascii="Garamond" w:hAnsi="Garamond"/>
          <w:lang w:val="nl-BE"/>
        </w:rPr>
        <w:t xml:space="preserve">Deze uitkeringen zijn opgenomen in de constructie van het inkomen uit uitkeringen gekend bij het NIC. </w:t>
      </w:r>
      <w:r w:rsidRPr="006E1959">
        <w:rPr>
          <w:rFonts w:ascii="Garamond" w:hAnsi="Garamond"/>
          <w:lang w:val="nl-BE"/>
        </w:rPr>
        <w:t xml:space="preserve">Gegevens inzake geneeskundige verzorging zijn niet geïntegreerd in het </w:t>
      </w:r>
      <w:r>
        <w:rPr>
          <w:rFonts w:ascii="Garamond" w:hAnsi="Garamond"/>
        </w:rPr>
        <w:t>DWH AM&amp;SB</w:t>
      </w:r>
      <w:r>
        <w:rPr>
          <w:rFonts w:ascii="Garamond" w:hAnsi="Garamond"/>
          <w:lang w:val="nl-BE"/>
        </w:rPr>
        <w:t xml:space="preserve"> en worden bijgevolg niet opgenomen in deze constructie.</w:t>
      </w:r>
    </w:p>
  </w:footnote>
  <w:footnote w:id="264">
    <w:p w:rsidR="00D91552" w:rsidRPr="00232938" w:rsidRDefault="00D91552" w:rsidP="002F11A7">
      <w:pPr>
        <w:pStyle w:val="FootnoteText"/>
        <w:jc w:val="both"/>
        <w:rPr>
          <w:rFonts w:ascii="Garamond" w:hAnsi="Garamond"/>
          <w:lang w:val="nl-BE"/>
        </w:rPr>
      </w:pPr>
      <w:r w:rsidRPr="001C0C71">
        <w:rPr>
          <w:rStyle w:val="FootnoteReference"/>
          <w:rFonts w:ascii="Garamond" w:hAnsi="Garamond"/>
        </w:rPr>
        <w:footnoteRef/>
      </w:r>
      <w:r w:rsidRPr="001C0C71">
        <w:rPr>
          <w:rFonts w:ascii="Garamond" w:hAnsi="Garamond"/>
        </w:rPr>
        <w:t xml:space="preserve"> Federale Overheidsdienst Sociale</w:t>
      </w:r>
      <w:r>
        <w:rPr>
          <w:rFonts w:ascii="Garamond" w:hAnsi="Garamond"/>
        </w:rPr>
        <w:t xml:space="preserve"> Z</w:t>
      </w:r>
      <w:r w:rsidRPr="001C0C71">
        <w:rPr>
          <w:rFonts w:ascii="Garamond" w:hAnsi="Garamond"/>
        </w:rPr>
        <w:t xml:space="preserve">ekerheid (2006). </w:t>
      </w:r>
      <w:r w:rsidRPr="001C0C71">
        <w:rPr>
          <w:rFonts w:ascii="Garamond" w:hAnsi="Garamond"/>
          <w:i/>
          <w:lang w:val="nl-BE"/>
        </w:rPr>
        <w:t>Beknopt overzicht van de sociale zekerheid</w:t>
      </w:r>
      <w:r>
        <w:rPr>
          <w:rFonts w:ascii="Garamond" w:hAnsi="Garamond"/>
          <w:i/>
          <w:lang w:val="nl-BE"/>
        </w:rPr>
        <w:t xml:space="preserve"> in België</w:t>
      </w:r>
      <w:r w:rsidRPr="001C0C71">
        <w:rPr>
          <w:rFonts w:ascii="Garamond" w:hAnsi="Garamond"/>
          <w:lang w:val="nl-BE"/>
        </w:rPr>
        <w:t xml:space="preserve">. </w:t>
      </w:r>
      <w:r>
        <w:rPr>
          <w:rFonts w:ascii="Garamond" w:hAnsi="Garamond"/>
          <w:lang w:val="nl-BE"/>
        </w:rPr>
        <w:t xml:space="preserve">Brussel: </w:t>
      </w:r>
      <w:r w:rsidRPr="001C0C71">
        <w:rPr>
          <w:rFonts w:ascii="Garamond" w:hAnsi="Garamond"/>
        </w:rPr>
        <w:t>Federale Overheidsdienst Sociale</w:t>
      </w:r>
      <w:r>
        <w:rPr>
          <w:rFonts w:ascii="Garamond" w:hAnsi="Garamond"/>
        </w:rPr>
        <w:t xml:space="preserve"> Z</w:t>
      </w:r>
      <w:r w:rsidRPr="001C0C71">
        <w:rPr>
          <w:rFonts w:ascii="Garamond" w:hAnsi="Garamond"/>
        </w:rPr>
        <w:t xml:space="preserve">ekerheid </w:t>
      </w:r>
      <w:r>
        <w:rPr>
          <w:rFonts w:ascii="Garamond" w:hAnsi="Garamond"/>
          <w:lang w:val="nl-BE"/>
        </w:rPr>
        <w:t xml:space="preserve">Directie-generaal Sociaal Beleid, p. </w:t>
      </w:r>
      <w:r w:rsidRPr="001C0C71">
        <w:rPr>
          <w:rFonts w:ascii="Garamond" w:hAnsi="Garamond"/>
          <w:lang w:val="nl-BE"/>
        </w:rPr>
        <w:t>215.</w:t>
      </w:r>
    </w:p>
  </w:footnote>
  <w:footnote w:id="265">
    <w:p w:rsidR="00D91552" w:rsidRPr="00734247" w:rsidRDefault="00D91552" w:rsidP="002F11A7">
      <w:pPr>
        <w:pStyle w:val="FootnoteText"/>
        <w:jc w:val="both"/>
        <w:rPr>
          <w:rFonts w:ascii="Garamond" w:hAnsi="Garamond"/>
          <w:lang w:val="nl-BE"/>
        </w:rPr>
      </w:pPr>
      <w:r w:rsidRPr="00734247">
        <w:rPr>
          <w:rStyle w:val="FootnoteReference"/>
          <w:rFonts w:ascii="Garamond" w:hAnsi="Garamond"/>
        </w:rPr>
        <w:footnoteRef/>
      </w:r>
      <w:r w:rsidRPr="00734247">
        <w:rPr>
          <w:rFonts w:ascii="Garamond" w:hAnsi="Garamond"/>
        </w:rPr>
        <w:t xml:space="preserve"> </w:t>
      </w:r>
      <w:r>
        <w:rPr>
          <w:rFonts w:ascii="Garamond" w:hAnsi="Garamond"/>
          <w:lang w:val="nl-BE"/>
        </w:rPr>
        <w:t>Art. 134 en 136 van de</w:t>
      </w:r>
      <w:r w:rsidRPr="00734247">
        <w:rPr>
          <w:rFonts w:ascii="Garamond" w:hAnsi="Garamond"/>
          <w:lang w:val="nl-BE"/>
        </w:rPr>
        <w:t xml:space="preserve"> </w:t>
      </w:r>
      <w:r>
        <w:rPr>
          <w:rFonts w:ascii="Garamond" w:hAnsi="Garamond"/>
          <w:lang w:val="nl-BE"/>
        </w:rPr>
        <w:t>w</w:t>
      </w:r>
      <w:r w:rsidRPr="00734247">
        <w:rPr>
          <w:rFonts w:ascii="Garamond" w:hAnsi="Garamond"/>
          <w:lang w:val="nl-BE"/>
        </w:rPr>
        <w:t xml:space="preserve">et </w:t>
      </w:r>
      <w:r>
        <w:rPr>
          <w:rFonts w:ascii="Garamond" w:hAnsi="Garamond"/>
          <w:lang w:val="nl-BE"/>
        </w:rPr>
        <w:t xml:space="preserve">van </w:t>
      </w:r>
      <w:r w:rsidRPr="00734247">
        <w:rPr>
          <w:rFonts w:ascii="Garamond" w:hAnsi="Garamond"/>
          <w:lang w:val="nl-BE"/>
        </w:rPr>
        <w:t xml:space="preserve">27 december 2006 houdende diverse </w:t>
      </w:r>
      <w:r>
        <w:rPr>
          <w:rFonts w:ascii="Garamond" w:hAnsi="Garamond"/>
          <w:lang w:val="nl-BE"/>
        </w:rPr>
        <w:t>bepalingen</w:t>
      </w:r>
      <w:r w:rsidRPr="00734247">
        <w:rPr>
          <w:rFonts w:ascii="Garamond" w:hAnsi="Garamond"/>
          <w:lang w:val="nl-BE"/>
        </w:rPr>
        <w:t xml:space="preserve"> (I)., </w:t>
      </w:r>
      <w:r w:rsidRPr="00734247">
        <w:rPr>
          <w:rFonts w:ascii="Garamond" w:hAnsi="Garamond"/>
          <w:i/>
          <w:lang w:val="nl-BE"/>
        </w:rPr>
        <w:t>B.S</w:t>
      </w:r>
      <w:r w:rsidRPr="00734247">
        <w:rPr>
          <w:rFonts w:ascii="Garamond" w:hAnsi="Garamond"/>
          <w:lang w:val="nl-BE"/>
        </w:rPr>
        <w:t>. 28 december 2006.</w:t>
      </w:r>
    </w:p>
  </w:footnote>
  <w:footnote w:id="266">
    <w:p w:rsidR="00D91552" w:rsidRPr="007175E0" w:rsidRDefault="00D91552" w:rsidP="002F11A7">
      <w:pPr>
        <w:pStyle w:val="FootnoteText"/>
        <w:rPr>
          <w:rFonts w:ascii="Garamond" w:hAnsi="Garamond"/>
        </w:rPr>
      </w:pPr>
      <w:r w:rsidRPr="007175E0">
        <w:rPr>
          <w:rStyle w:val="FootnoteReference"/>
          <w:rFonts w:ascii="Garamond" w:hAnsi="Garamond"/>
        </w:rPr>
        <w:footnoteRef/>
      </w:r>
      <w:r w:rsidRPr="007175E0">
        <w:rPr>
          <w:rFonts w:ascii="Garamond" w:hAnsi="Garamond"/>
        </w:rPr>
        <w:t xml:space="preserve"> Put, J. (2009). </w:t>
      </w:r>
      <w:r w:rsidRPr="007175E0">
        <w:rPr>
          <w:rFonts w:ascii="Garamond" w:hAnsi="Garamond"/>
          <w:i/>
        </w:rPr>
        <w:t>Praktijkhandboek sociale zekerheid</w:t>
      </w:r>
      <w:r w:rsidRPr="007175E0">
        <w:rPr>
          <w:rFonts w:ascii="Garamond" w:hAnsi="Garamond"/>
        </w:rPr>
        <w:t xml:space="preserve">. </w:t>
      </w:r>
      <w:r w:rsidRPr="007175E0">
        <w:rPr>
          <w:rFonts w:ascii="Garamond" w:hAnsi="Garamond"/>
          <w:i/>
          <w:iCs/>
        </w:rPr>
        <w:t>Voor de onderneming en de sociale adviseur</w:t>
      </w:r>
      <w:r>
        <w:rPr>
          <w:rFonts w:ascii="Garamond" w:hAnsi="Garamond"/>
        </w:rPr>
        <w:t xml:space="preserve">. </w:t>
      </w:r>
      <w:r w:rsidRPr="007175E0">
        <w:rPr>
          <w:rFonts w:ascii="Garamond" w:hAnsi="Garamond"/>
        </w:rPr>
        <w:t>Mechelen: Kluwer, p. 288.</w:t>
      </w:r>
    </w:p>
  </w:footnote>
  <w:footnote w:id="267">
    <w:p w:rsidR="00D91552" w:rsidRPr="00EB76D5" w:rsidRDefault="00D91552" w:rsidP="002F11A7">
      <w:pPr>
        <w:pStyle w:val="FootnoteText"/>
        <w:jc w:val="both"/>
      </w:pPr>
      <w:r w:rsidRPr="00EB76D5">
        <w:rPr>
          <w:rStyle w:val="FootnoteReference"/>
          <w:rFonts w:ascii="Garamond" w:hAnsi="Garamond"/>
        </w:rPr>
        <w:footnoteRef/>
      </w:r>
      <w:r w:rsidRPr="00EB76D5">
        <w:rPr>
          <w:rFonts w:ascii="Garamond" w:hAnsi="Garamond"/>
        </w:rPr>
        <w:t xml:space="preserve"> </w:t>
      </w:r>
      <w:r>
        <w:rPr>
          <w:rFonts w:ascii="Garamond" w:hAnsi="Garamond"/>
          <w:lang w:val="nl-BE"/>
        </w:rPr>
        <w:t>Art. 136 -  27 decem</w:t>
      </w:r>
      <w:r w:rsidRPr="00734247">
        <w:rPr>
          <w:rFonts w:ascii="Garamond" w:hAnsi="Garamond"/>
          <w:lang w:val="nl-BE"/>
        </w:rPr>
        <w:t xml:space="preserve">ber 2006 Wet houdende diverse </w:t>
      </w:r>
      <w:r>
        <w:rPr>
          <w:rFonts w:ascii="Garamond" w:hAnsi="Garamond"/>
          <w:lang w:val="nl-BE"/>
        </w:rPr>
        <w:t>bepalingen</w:t>
      </w:r>
      <w:r w:rsidRPr="00734247">
        <w:rPr>
          <w:rFonts w:ascii="Garamond" w:hAnsi="Garamond"/>
          <w:lang w:val="nl-BE"/>
        </w:rPr>
        <w:t xml:space="preserve"> (I)., </w:t>
      </w:r>
      <w:r w:rsidRPr="00734247">
        <w:rPr>
          <w:rFonts w:ascii="Garamond" w:hAnsi="Garamond"/>
          <w:i/>
          <w:lang w:val="nl-BE"/>
        </w:rPr>
        <w:t>B.S</w:t>
      </w:r>
      <w:r w:rsidRPr="00734247">
        <w:rPr>
          <w:rFonts w:ascii="Garamond" w:hAnsi="Garamond"/>
          <w:lang w:val="nl-BE"/>
        </w:rPr>
        <w:t>. 28 december 2006.</w:t>
      </w:r>
    </w:p>
  </w:footnote>
  <w:footnote w:id="268">
    <w:p w:rsidR="00D91552" w:rsidRPr="00A23CAF" w:rsidRDefault="00D91552" w:rsidP="002F11A7">
      <w:pPr>
        <w:pStyle w:val="FootnoteText"/>
        <w:jc w:val="both"/>
        <w:rPr>
          <w:rFonts w:ascii="Garamond" w:hAnsi="Garamond"/>
          <w:lang w:val="nl-BE"/>
        </w:rPr>
      </w:pPr>
      <w:r w:rsidRPr="00634372">
        <w:rPr>
          <w:rStyle w:val="FootnoteReference"/>
          <w:rFonts w:ascii="Garamond" w:hAnsi="Garamond"/>
        </w:rPr>
        <w:footnoteRef/>
      </w:r>
      <w:r w:rsidRPr="00634372">
        <w:rPr>
          <w:rFonts w:ascii="Garamond" w:hAnsi="Garamond"/>
        </w:rPr>
        <w:t xml:space="preserve"> </w:t>
      </w:r>
      <w:r w:rsidRPr="00634372">
        <w:rPr>
          <w:rFonts w:ascii="Garamond" w:hAnsi="Garamond"/>
          <w:lang w:val="nl-BE"/>
        </w:rPr>
        <w:t xml:space="preserve">Het totale bedrag van het brugpensioen bestaat uit een werkloosheidsuitkering en een aanvullende vergoeding. De werkloosheidsuitkering wordt uitbetaald door de RVA, de aanvullende vergoeding door de werkgever of een derde partij. Bij de RVA is enkel informatie beschikbaar omtrent de werkloosheidsuitkering, </w:t>
      </w:r>
      <w:r>
        <w:rPr>
          <w:rFonts w:ascii="Garamond" w:hAnsi="Garamond"/>
          <w:lang w:val="nl-BE"/>
        </w:rPr>
        <w:t xml:space="preserve">over </w:t>
      </w:r>
      <w:r w:rsidRPr="00634372">
        <w:rPr>
          <w:rFonts w:ascii="Garamond" w:hAnsi="Garamond"/>
          <w:lang w:val="nl-BE"/>
        </w:rPr>
        <w:t xml:space="preserve">de aanvullende vergoeding </w:t>
      </w:r>
      <w:r>
        <w:rPr>
          <w:rFonts w:ascii="Garamond" w:hAnsi="Garamond"/>
          <w:lang w:val="nl-BE"/>
        </w:rPr>
        <w:t>is geen informatie beschikbaar in het DWH AM&amp;SB</w:t>
      </w:r>
      <w:r w:rsidRPr="00634372">
        <w:rPr>
          <w:rFonts w:ascii="Garamond" w:hAnsi="Garamond"/>
          <w:lang w:val="nl-BE"/>
        </w:rPr>
        <w:t>.</w:t>
      </w:r>
    </w:p>
  </w:footnote>
  <w:footnote w:id="269">
    <w:p w:rsidR="00D91552" w:rsidRPr="00E77F16" w:rsidRDefault="00D91552" w:rsidP="002F11A7">
      <w:pPr>
        <w:pStyle w:val="FootnoteText"/>
        <w:jc w:val="both"/>
        <w:rPr>
          <w:rFonts w:ascii="Garamond" w:hAnsi="Garamond"/>
        </w:rPr>
      </w:pPr>
      <w:r w:rsidRPr="00E77F16">
        <w:rPr>
          <w:rStyle w:val="FootnoteReference"/>
          <w:rFonts w:ascii="Garamond" w:hAnsi="Garamond"/>
        </w:rPr>
        <w:footnoteRef/>
      </w:r>
      <w:r w:rsidRPr="00E77F16">
        <w:rPr>
          <w:rFonts w:ascii="Garamond" w:hAnsi="Garamond"/>
        </w:rPr>
        <w:t xml:space="preserve"> Put, J. (2009). </w:t>
      </w:r>
      <w:r w:rsidRPr="00E77F16">
        <w:rPr>
          <w:rFonts w:ascii="Garamond" w:hAnsi="Garamond"/>
          <w:i/>
        </w:rPr>
        <w:t>Praktijkhandboek sociale zekerheid</w:t>
      </w:r>
      <w:r w:rsidRPr="00E77F16">
        <w:rPr>
          <w:rFonts w:ascii="Garamond" w:hAnsi="Garamond"/>
        </w:rPr>
        <w:t xml:space="preserve">. </w:t>
      </w:r>
      <w:r w:rsidRPr="00E77F16">
        <w:rPr>
          <w:rFonts w:ascii="Garamond" w:hAnsi="Garamond"/>
          <w:i/>
          <w:iCs/>
        </w:rPr>
        <w:t>Voor de onderneming en de sociale adviseur</w:t>
      </w:r>
      <w:r w:rsidRPr="00E77F16">
        <w:rPr>
          <w:rFonts w:ascii="Garamond" w:hAnsi="Garamond"/>
        </w:rPr>
        <w:t>. Mechelen: Kluwer, p. 560.</w:t>
      </w:r>
    </w:p>
  </w:footnote>
  <w:footnote w:id="270">
    <w:p w:rsidR="00D91552" w:rsidRPr="00E77F16" w:rsidRDefault="00D91552" w:rsidP="002F11A7">
      <w:pPr>
        <w:pStyle w:val="FootnoteText"/>
        <w:jc w:val="both"/>
        <w:rPr>
          <w:rFonts w:ascii="Garamond" w:hAnsi="Garamond"/>
          <w:lang w:val="nl-BE"/>
        </w:rPr>
      </w:pPr>
      <w:r w:rsidRPr="00E77F16">
        <w:rPr>
          <w:rStyle w:val="FootnoteReference"/>
          <w:rFonts w:ascii="Garamond" w:hAnsi="Garamond"/>
        </w:rPr>
        <w:footnoteRef/>
      </w:r>
      <w:r w:rsidRPr="00E77F16">
        <w:rPr>
          <w:rFonts w:ascii="Garamond" w:hAnsi="Garamond"/>
        </w:rPr>
        <w:t xml:space="preserve"> </w:t>
      </w:r>
      <w:r w:rsidRPr="00E77F16">
        <w:rPr>
          <w:rFonts w:ascii="Garamond" w:hAnsi="Garamond"/>
          <w:lang w:val="nl-BE"/>
        </w:rPr>
        <w:t>Vanaf 01/04/10 worden de inhoudingen (6,5%) die moeten worden betaald op het gedeelte van het brugpensioen dat wordt uitbetaald door de RVA (werkloosheidsuitkering), betaald door degene die de aanvullende vergoeding uitbetaalt. Vanaf die datum moeten de inhoudingen dus niet meer worden afgehouden van de werkloosheidsuitkeringen en moeten deze niet meer in rekening worden gebracht in deze constructie.</w:t>
      </w:r>
      <w:r>
        <w:rPr>
          <w:rFonts w:ascii="Garamond" w:hAnsi="Garamond"/>
          <w:lang w:val="nl-BE"/>
        </w:rPr>
        <w:t xml:space="preserve"> (Art. 66 van de wet van 30 december 2009 houdende diverse bepalingen (I)., </w:t>
      </w:r>
      <w:r w:rsidRPr="00AF4B2F">
        <w:rPr>
          <w:rFonts w:ascii="Garamond" w:hAnsi="Garamond"/>
          <w:i/>
          <w:lang w:val="nl-BE"/>
        </w:rPr>
        <w:t>B.S. 31 december 2009</w:t>
      </w:r>
      <w:r>
        <w:rPr>
          <w:rFonts w:ascii="Garamond" w:hAnsi="Garamond"/>
          <w:lang w:val="nl-BE"/>
        </w:rPr>
        <w:t>.)</w:t>
      </w:r>
    </w:p>
  </w:footnote>
  <w:footnote w:id="271">
    <w:p w:rsidR="00D91552" w:rsidRPr="00E77F16" w:rsidRDefault="00D91552" w:rsidP="002F11A7">
      <w:pPr>
        <w:pStyle w:val="FootnoteText"/>
        <w:jc w:val="both"/>
      </w:pPr>
      <w:r w:rsidRPr="00E77F16">
        <w:rPr>
          <w:rStyle w:val="FootnoteReference"/>
          <w:rFonts w:ascii="Garamond" w:hAnsi="Garamond"/>
        </w:rPr>
        <w:footnoteRef/>
      </w:r>
      <w:r w:rsidRPr="00E77F16">
        <w:rPr>
          <w:rFonts w:ascii="Garamond" w:hAnsi="Garamond"/>
        </w:rPr>
        <w:t xml:space="preserve"> </w:t>
      </w:r>
      <w:r>
        <w:rPr>
          <w:rFonts w:ascii="Garamond" w:hAnsi="Garamond"/>
          <w:lang w:val="nl-BE"/>
        </w:rPr>
        <w:t>Art. 126 en 127 van de w</w:t>
      </w:r>
      <w:r w:rsidRPr="00E77F16">
        <w:rPr>
          <w:rFonts w:ascii="Garamond" w:hAnsi="Garamond"/>
          <w:lang w:val="nl-BE"/>
        </w:rPr>
        <w:t xml:space="preserve">et </w:t>
      </w:r>
      <w:r>
        <w:rPr>
          <w:rFonts w:ascii="Garamond" w:hAnsi="Garamond"/>
          <w:lang w:val="nl-BE"/>
        </w:rPr>
        <w:t xml:space="preserve">van 27 december 2006 </w:t>
      </w:r>
      <w:r w:rsidRPr="00E77F16">
        <w:rPr>
          <w:rFonts w:ascii="Garamond" w:hAnsi="Garamond"/>
          <w:lang w:val="nl-BE"/>
        </w:rPr>
        <w:t xml:space="preserve">houdende diverse </w:t>
      </w:r>
      <w:r>
        <w:rPr>
          <w:rFonts w:ascii="Garamond" w:hAnsi="Garamond"/>
          <w:lang w:val="nl-BE"/>
        </w:rPr>
        <w:t>bepalingen</w:t>
      </w:r>
      <w:r w:rsidRPr="00E77F16">
        <w:rPr>
          <w:rFonts w:ascii="Garamond" w:hAnsi="Garamond"/>
          <w:lang w:val="nl-BE"/>
        </w:rPr>
        <w:t xml:space="preserve"> (I)., </w:t>
      </w:r>
      <w:r w:rsidRPr="00AF4B2F">
        <w:rPr>
          <w:rFonts w:ascii="Garamond" w:hAnsi="Garamond"/>
          <w:i/>
          <w:lang w:val="nl-BE"/>
        </w:rPr>
        <w:t>B.S. 28 december 2006.</w:t>
      </w:r>
    </w:p>
  </w:footnote>
  <w:footnote w:id="272">
    <w:p w:rsidR="00D91552" w:rsidRPr="009D2FF7" w:rsidRDefault="00D91552" w:rsidP="002F11A7">
      <w:pPr>
        <w:pStyle w:val="FootnoteText"/>
        <w:jc w:val="both"/>
        <w:rPr>
          <w:rFonts w:ascii="Garamond" w:hAnsi="Garamond"/>
          <w:lang w:val="nl-BE"/>
        </w:rPr>
      </w:pPr>
      <w:r w:rsidRPr="009D2FF7">
        <w:rPr>
          <w:rStyle w:val="FootnoteReference"/>
          <w:rFonts w:ascii="Garamond" w:hAnsi="Garamond"/>
        </w:rPr>
        <w:footnoteRef/>
      </w:r>
      <w:r w:rsidRPr="009D2FF7">
        <w:rPr>
          <w:rFonts w:ascii="Garamond" w:hAnsi="Garamond"/>
        </w:rPr>
        <w:t xml:space="preserve"> </w:t>
      </w:r>
      <w:r w:rsidRPr="009D2FF7">
        <w:rPr>
          <w:rFonts w:ascii="Garamond" w:hAnsi="Garamond"/>
          <w:lang w:val="nl-BE"/>
        </w:rPr>
        <w:t xml:space="preserve">Het betreft </w:t>
      </w:r>
      <w:r>
        <w:rPr>
          <w:rFonts w:ascii="Garamond" w:hAnsi="Garamond"/>
          <w:lang w:val="nl-BE"/>
        </w:rPr>
        <w:t xml:space="preserve">in deze constructie </w:t>
      </w:r>
      <w:r w:rsidRPr="009D2FF7">
        <w:rPr>
          <w:rFonts w:ascii="Garamond" w:hAnsi="Garamond"/>
          <w:lang w:val="nl-BE"/>
        </w:rPr>
        <w:t>enkel voorschotten op de bijkomende vergoeding voor hulp van derden.</w:t>
      </w:r>
      <w:r>
        <w:rPr>
          <w:rFonts w:ascii="Garamond" w:hAnsi="Garamond"/>
          <w:lang w:val="nl-BE"/>
        </w:rPr>
        <w:t xml:space="preserve"> De effectieve vergoedingen zijn niet beschikbaar in het DWH AM&amp;SB.</w:t>
      </w:r>
    </w:p>
  </w:footnote>
  <w:footnote w:id="273">
    <w:p w:rsidR="00D91552" w:rsidRPr="00192FE9" w:rsidRDefault="00D91552" w:rsidP="002F11A7">
      <w:pPr>
        <w:pStyle w:val="FootnoteText"/>
        <w:rPr>
          <w:rFonts w:ascii="Garamond" w:hAnsi="Garamond"/>
          <w:lang w:val="nl-BE"/>
        </w:rPr>
      </w:pPr>
      <w:r w:rsidRPr="00192FE9">
        <w:rPr>
          <w:rStyle w:val="FootnoteReference"/>
          <w:rFonts w:ascii="Garamond" w:hAnsi="Garamond"/>
        </w:rPr>
        <w:footnoteRef/>
      </w:r>
      <w:r w:rsidRPr="00192FE9">
        <w:rPr>
          <w:rFonts w:ascii="Garamond" w:hAnsi="Garamond"/>
        </w:rPr>
        <w:t xml:space="preserve"> Put, J. (2009). </w:t>
      </w:r>
      <w:r w:rsidRPr="00192FE9">
        <w:rPr>
          <w:rFonts w:ascii="Garamond" w:hAnsi="Garamond"/>
          <w:i/>
        </w:rPr>
        <w:t>Praktijkhandboek sociale zekerheid</w:t>
      </w:r>
      <w:r w:rsidRPr="00192FE9">
        <w:rPr>
          <w:rFonts w:ascii="Garamond" w:hAnsi="Garamond"/>
        </w:rPr>
        <w:t xml:space="preserve">. </w:t>
      </w:r>
      <w:r w:rsidRPr="00192FE9">
        <w:rPr>
          <w:rFonts w:ascii="Garamond" w:hAnsi="Garamond"/>
          <w:i/>
          <w:iCs/>
        </w:rPr>
        <w:t>Voor de onderneming en de sociale adviseur</w:t>
      </w:r>
      <w:r w:rsidRPr="00192FE9">
        <w:rPr>
          <w:rFonts w:ascii="Garamond" w:hAnsi="Garamond"/>
        </w:rPr>
        <w:t>. Mechelen: Kluwer, p. 333.</w:t>
      </w:r>
    </w:p>
  </w:footnote>
  <w:footnote w:id="274">
    <w:p w:rsidR="00D91552" w:rsidRPr="00192FE9" w:rsidRDefault="00D91552" w:rsidP="002F11A7">
      <w:pPr>
        <w:pStyle w:val="FootnoteText"/>
        <w:rPr>
          <w:lang w:val="nl-BE"/>
        </w:rPr>
      </w:pPr>
      <w:r w:rsidRPr="00192FE9">
        <w:rPr>
          <w:rStyle w:val="FootnoteReference"/>
          <w:rFonts w:ascii="Garamond" w:hAnsi="Garamond"/>
        </w:rPr>
        <w:footnoteRef/>
      </w:r>
      <w:r w:rsidRPr="00192FE9">
        <w:rPr>
          <w:rFonts w:ascii="Garamond" w:hAnsi="Garamond"/>
        </w:rPr>
        <w:t xml:space="preserve"> </w:t>
      </w:r>
      <w:r w:rsidRPr="00192FE9">
        <w:rPr>
          <w:rFonts w:ascii="Garamond" w:hAnsi="Garamond"/>
          <w:lang w:val="nl-BE"/>
        </w:rPr>
        <w:t xml:space="preserve">Art. 43 </w:t>
      </w:r>
      <w:r>
        <w:rPr>
          <w:rFonts w:ascii="Garamond" w:hAnsi="Garamond"/>
          <w:lang w:val="nl-BE"/>
        </w:rPr>
        <w:t>van de w</w:t>
      </w:r>
      <w:r w:rsidRPr="00192FE9">
        <w:rPr>
          <w:rFonts w:ascii="Garamond" w:hAnsi="Garamond"/>
          <w:lang w:val="nl-BE"/>
        </w:rPr>
        <w:t xml:space="preserve">et </w:t>
      </w:r>
      <w:r>
        <w:rPr>
          <w:rFonts w:ascii="Garamond" w:hAnsi="Garamond"/>
          <w:lang w:val="nl-BE"/>
        </w:rPr>
        <w:t xml:space="preserve">van </w:t>
      </w:r>
      <w:r w:rsidRPr="00192FE9">
        <w:rPr>
          <w:rFonts w:ascii="Garamond" w:hAnsi="Garamond"/>
          <w:lang w:val="nl-BE"/>
        </w:rPr>
        <w:t>10 april 1971</w:t>
      </w:r>
      <w:r>
        <w:rPr>
          <w:rFonts w:ascii="Garamond" w:hAnsi="Garamond"/>
          <w:lang w:val="nl-BE"/>
        </w:rPr>
        <w:t xml:space="preserve">, </w:t>
      </w:r>
      <w:r w:rsidRPr="00192FE9">
        <w:rPr>
          <w:rFonts w:ascii="Garamond" w:hAnsi="Garamond"/>
          <w:lang w:val="nl-BE"/>
        </w:rPr>
        <w:t xml:space="preserve">Arbeidsongevallenwet, </w:t>
      </w:r>
      <w:r w:rsidRPr="00192FE9">
        <w:rPr>
          <w:rFonts w:ascii="Garamond" w:hAnsi="Garamond"/>
          <w:i/>
          <w:lang w:val="nl-BE"/>
        </w:rPr>
        <w:t>B.S</w:t>
      </w:r>
      <w:r w:rsidRPr="00192FE9">
        <w:rPr>
          <w:rFonts w:ascii="Garamond" w:hAnsi="Garamond"/>
          <w:lang w:val="nl-BE"/>
        </w:rPr>
        <w:t>., 24 apr</w:t>
      </w:r>
      <w:r>
        <w:rPr>
          <w:rFonts w:ascii="Garamond" w:hAnsi="Garamond"/>
          <w:lang w:val="nl-BE"/>
        </w:rPr>
        <w:t xml:space="preserve">il </w:t>
      </w:r>
      <w:r w:rsidRPr="00CB017A">
        <w:rPr>
          <w:rFonts w:ascii="Garamond" w:hAnsi="Garamond"/>
          <w:lang w:val="nl-BE"/>
        </w:rPr>
        <w:t>197</w:t>
      </w:r>
      <w:r w:rsidRPr="00C577E1">
        <w:rPr>
          <w:rFonts w:ascii="Garamond" w:hAnsi="Garamond"/>
          <w:lang w:val="nl-BE"/>
        </w:rPr>
        <w:t>1.</w:t>
      </w:r>
    </w:p>
  </w:footnote>
  <w:footnote w:id="275">
    <w:p w:rsidR="00D91552" w:rsidRPr="00001DFA" w:rsidRDefault="00D91552" w:rsidP="002F11A7">
      <w:pPr>
        <w:pStyle w:val="blue13"/>
        <w:spacing w:before="0" w:beforeAutospacing="0" w:after="0" w:afterAutospacing="0" w:line="240" w:lineRule="auto"/>
        <w:jc w:val="both"/>
        <w:rPr>
          <w:rFonts w:ascii="Garamond" w:hAnsi="Garamond"/>
          <w:color w:val="auto"/>
          <w:sz w:val="20"/>
          <w:szCs w:val="20"/>
          <w:lang w:val="nl-NL"/>
        </w:rPr>
      </w:pPr>
      <w:r w:rsidRPr="00FD3831">
        <w:rPr>
          <w:rStyle w:val="FootnoteReference"/>
          <w:rFonts w:ascii="Garamond" w:hAnsi="Garamond"/>
          <w:color w:val="auto"/>
          <w:sz w:val="20"/>
          <w:szCs w:val="20"/>
        </w:rPr>
        <w:footnoteRef/>
      </w:r>
      <w:r w:rsidRPr="00FD3831">
        <w:rPr>
          <w:rFonts w:ascii="Garamond" w:hAnsi="Garamond"/>
          <w:color w:val="auto"/>
          <w:sz w:val="20"/>
          <w:szCs w:val="20"/>
          <w:lang w:val="nl-NL"/>
        </w:rPr>
        <w:t xml:space="preserve"> </w:t>
      </w:r>
      <w:r w:rsidRPr="00FD3831">
        <w:rPr>
          <w:rFonts w:ascii="Garamond" w:hAnsi="Garamond"/>
          <w:color w:val="auto"/>
          <w:sz w:val="20"/>
          <w:szCs w:val="20"/>
          <w:lang w:val="nl-BE"/>
        </w:rPr>
        <w:t>Informatie i.v.m. arbeidsongeschiktheidsuitkeringen ten gevolge van een beroepsziekte van zelfstandigen is niet opgenomen in deze constructie vermits de zelfstandigen hiervoor een privé verzekering dienen af te sluiten.</w:t>
      </w:r>
    </w:p>
  </w:footnote>
  <w:footnote w:id="276">
    <w:p w:rsidR="00D91552" w:rsidRPr="008F3ACE" w:rsidRDefault="00D91552" w:rsidP="002F11A7">
      <w:pPr>
        <w:jc w:val="both"/>
        <w:rPr>
          <w:rFonts w:ascii="Garamond" w:hAnsi="Garamond"/>
          <w:sz w:val="20"/>
          <w:szCs w:val="20"/>
        </w:rPr>
      </w:pPr>
      <w:r w:rsidRPr="008F3ACE">
        <w:rPr>
          <w:rStyle w:val="FootnoteReference"/>
          <w:rFonts w:ascii="Garamond" w:hAnsi="Garamond"/>
          <w:sz w:val="20"/>
          <w:szCs w:val="20"/>
        </w:rPr>
        <w:footnoteRef/>
      </w:r>
      <w:r w:rsidRPr="008F3ACE">
        <w:rPr>
          <w:rFonts w:ascii="Garamond" w:hAnsi="Garamond"/>
          <w:sz w:val="20"/>
          <w:szCs w:val="20"/>
          <w:lang w:val="en-GB"/>
        </w:rPr>
        <w:t xml:space="preserve"> Herregods, J. (</w:t>
      </w:r>
      <w:hyperlink r:id="rId1" w:history="1">
        <w:r w:rsidRPr="008F287B">
          <w:rPr>
            <w:rStyle w:val="Hyperlink"/>
            <w:rFonts w:ascii="Garamond" w:hAnsi="Garamond"/>
            <w:color w:val="auto"/>
            <w:sz w:val="20"/>
            <w:szCs w:val="20"/>
            <w:u w:val="none"/>
            <w:lang w:val="en-GB"/>
          </w:rPr>
          <w:t>jacques.herregods@fmp-fbz.fgov.be</w:t>
        </w:r>
      </w:hyperlink>
      <w:r w:rsidRPr="008F3ACE">
        <w:rPr>
          <w:rFonts w:ascii="Garamond" w:hAnsi="Garamond"/>
          <w:sz w:val="20"/>
          <w:szCs w:val="20"/>
          <w:lang w:val="en-GB"/>
        </w:rPr>
        <w:t xml:space="preserve">). </w:t>
      </w:r>
      <w:r w:rsidRPr="008F3ACE">
        <w:rPr>
          <w:rFonts w:ascii="Garamond" w:hAnsi="Garamond"/>
          <w:sz w:val="20"/>
          <w:szCs w:val="20"/>
        </w:rPr>
        <w:t xml:space="preserve">(26.03.2008). </w:t>
      </w:r>
      <w:r w:rsidRPr="008F3ACE">
        <w:rPr>
          <w:rFonts w:ascii="Garamond" w:hAnsi="Garamond"/>
          <w:i/>
          <w:sz w:val="20"/>
          <w:szCs w:val="20"/>
        </w:rPr>
        <w:t xml:space="preserve">Bestanden FBZ voor datawarehouse </w:t>
      </w:r>
      <w:r w:rsidRPr="008F3ACE">
        <w:rPr>
          <w:rFonts w:ascii="Garamond" w:hAnsi="Garamond"/>
          <w:sz w:val="20"/>
          <w:szCs w:val="20"/>
        </w:rPr>
        <w:t>[E-mail aan C. Brijs (chris.brijs@ksz-bcss.fgov.be)].</w:t>
      </w:r>
    </w:p>
  </w:footnote>
  <w:footnote w:id="277">
    <w:p w:rsidR="00D91552" w:rsidRPr="008F3ACE" w:rsidRDefault="00D91552" w:rsidP="002F11A7">
      <w:pPr>
        <w:pStyle w:val="FootnoteText"/>
        <w:jc w:val="both"/>
        <w:rPr>
          <w:rFonts w:ascii="Garamond" w:hAnsi="Garamond"/>
          <w:lang w:val="nl-BE"/>
        </w:rPr>
      </w:pPr>
      <w:r w:rsidRPr="008F3ACE">
        <w:rPr>
          <w:rStyle w:val="FootnoteReference"/>
          <w:rFonts w:ascii="Garamond" w:hAnsi="Garamond"/>
        </w:rPr>
        <w:footnoteRef/>
      </w:r>
      <w:r w:rsidRPr="008F3ACE">
        <w:rPr>
          <w:rFonts w:ascii="Garamond" w:hAnsi="Garamond"/>
        </w:rPr>
        <w:t xml:space="preserve"> De uitkering van de mutualiteiten bedraagt in de regel 60% van het basisloon, die van het FBZ 90%. Vermits de uitkering van de mutualiteiten wordt opgenomen in het inkomen uit uitkeringen gekend bij het NIC, moet er slechts 1/3 van de subrogatie van het FBZ in rekening worden genomen om tot een geheel van 90% van het basisloon te komen.</w:t>
      </w:r>
    </w:p>
  </w:footnote>
  <w:footnote w:id="278">
    <w:p w:rsidR="00D91552" w:rsidRPr="00210497" w:rsidRDefault="00D91552" w:rsidP="002F11A7">
      <w:pPr>
        <w:pStyle w:val="FootnoteText"/>
        <w:jc w:val="both"/>
        <w:rPr>
          <w:lang w:val="nl-BE"/>
        </w:rPr>
      </w:pPr>
      <w:r w:rsidRPr="008F3ACE">
        <w:rPr>
          <w:rStyle w:val="FootnoteReference"/>
          <w:rFonts w:ascii="Garamond" w:hAnsi="Garamond"/>
        </w:rPr>
        <w:footnoteRef/>
      </w:r>
      <w:r w:rsidRPr="008F3ACE">
        <w:rPr>
          <w:rFonts w:ascii="Garamond" w:hAnsi="Garamond"/>
        </w:rPr>
        <w:t xml:space="preserve"> </w:t>
      </w:r>
      <w:r>
        <w:rPr>
          <w:rFonts w:ascii="Garamond" w:hAnsi="Garamond"/>
          <w:lang w:val="nl-BE"/>
        </w:rPr>
        <w:t>Art. 46</w:t>
      </w:r>
      <w:r w:rsidRPr="008F3ACE">
        <w:rPr>
          <w:rFonts w:ascii="Garamond" w:hAnsi="Garamond"/>
          <w:lang w:val="nl-BE"/>
        </w:rPr>
        <w:t xml:space="preserve"> </w:t>
      </w:r>
      <w:r>
        <w:rPr>
          <w:rFonts w:ascii="Garamond" w:hAnsi="Garamond"/>
          <w:lang w:val="nl-BE"/>
        </w:rPr>
        <w:t>van het Koninklijk Besluit van 3 juni 1970 houdende coördinatie van de wetsbepalingen betreffende beroepsziekten</w:t>
      </w:r>
      <w:r w:rsidRPr="008F3ACE">
        <w:rPr>
          <w:rFonts w:ascii="Garamond" w:hAnsi="Garamond"/>
          <w:lang w:val="nl-BE"/>
        </w:rPr>
        <w:t xml:space="preserve">, </w:t>
      </w:r>
      <w:r w:rsidRPr="008F3ACE">
        <w:rPr>
          <w:rFonts w:ascii="Garamond" w:hAnsi="Garamond"/>
          <w:i/>
          <w:lang w:val="nl-BE"/>
        </w:rPr>
        <w:t>B.S</w:t>
      </w:r>
      <w:r>
        <w:rPr>
          <w:rFonts w:ascii="Garamond" w:hAnsi="Garamond"/>
          <w:lang w:val="nl-BE"/>
        </w:rPr>
        <w:t>., 27</w:t>
      </w:r>
      <w:r w:rsidRPr="008F3ACE">
        <w:rPr>
          <w:rFonts w:ascii="Garamond" w:hAnsi="Garamond"/>
          <w:lang w:val="nl-BE"/>
        </w:rPr>
        <w:t xml:space="preserve"> </w:t>
      </w:r>
      <w:r>
        <w:rPr>
          <w:rFonts w:ascii="Garamond" w:hAnsi="Garamond"/>
          <w:lang w:val="nl-BE"/>
        </w:rPr>
        <w:t>augustus 1970</w:t>
      </w:r>
      <w:r w:rsidRPr="008F3ACE">
        <w:rPr>
          <w:rFonts w:ascii="Garamond" w:hAnsi="Garamond"/>
          <w:i/>
          <w:lang w:val="nl-BE"/>
        </w:rPr>
        <w:t>.</w:t>
      </w:r>
    </w:p>
  </w:footnote>
  <w:footnote w:id="279">
    <w:p w:rsidR="00D91552" w:rsidRPr="00D40DE5" w:rsidRDefault="00D91552" w:rsidP="002F11A7">
      <w:pPr>
        <w:pStyle w:val="FootnoteText"/>
        <w:jc w:val="both"/>
        <w:rPr>
          <w:rFonts w:ascii="Garamond" w:hAnsi="Garamond"/>
          <w:i/>
          <w:lang w:val="nl-BE"/>
        </w:rPr>
      </w:pPr>
      <w:r w:rsidRPr="00D40DE5">
        <w:rPr>
          <w:rStyle w:val="FootnoteReference"/>
          <w:rFonts w:ascii="Garamond" w:hAnsi="Garamond"/>
        </w:rPr>
        <w:footnoteRef/>
      </w:r>
      <w:r w:rsidRPr="00D40DE5">
        <w:rPr>
          <w:rFonts w:ascii="Garamond" w:hAnsi="Garamond"/>
        </w:rPr>
        <w:t xml:space="preserve"> In de periode 2003-2006 wordt </w:t>
      </w:r>
      <w:r>
        <w:rPr>
          <w:rFonts w:ascii="Garamond" w:hAnsi="Garamond"/>
        </w:rPr>
        <w:t xml:space="preserve">wegens beschikbaarheid </w:t>
      </w:r>
      <w:r w:rsidRPr="00D40DE5">
        <w:rPr>
          <w:rFonts w:ascii="Garamond" w:hAnsi="Garamond"/>
        </w:rPr>
        <w:t xml:space="preserve">niet de variabele </w:t>
      </w:r>
      <w:r w:rsidRPr="00D40DE5">
        <w:rPr>
          <w:rFonts w:ascii="Garamond" w:hAnsi="Garamond"/>
          <w:smallCaps/>
        </w:rPr>
        <w:t>bedrag_subrogatie</w:t>
      </w:r>
      <w:r w:rsidRPr="00D40DE5">
        <w:rPr>
          <w:rFonts w:ascii="Garamond" w:hAnsi="Garamond"/>
        </w:rPr>
        <w:t xml:space="preserve"> gehanteerd maar de variabele </w:t>
      </w:r>
      <w:r w:rsidRPr="00D40DE5">
        <w:rPr>
          <w:rFonts w:ascii="Garamond" w:hAnsi="Garamond"/>
          <w:smallCaps/>
        </w:rPr>
        <w:t>subrogatie</w:t>
      </w:r>
      <w:r w:rsidRPr="00D40DE5">
        <w:rPr>
          <w:rFonts w:ascii="Garamond" w:hAnsi="Garamond"/>
        </w:rPr>
        <w:t>.</w:t>
      </w:r>
      <w:r>
        <w:rPr>
          <w:rFonts w:ascii="Garamond" w:hAnsi="Garamond"/>
        </w:rPr>
        <w:t xml:space="preserve"> De voorwaarde </w:t>
      </w:r>
      <w:r>
        <w:rPr>
          <w:rFonts w:ascii="Garamond" w:hAnsi="Garamond"/>
          <w:smallCaps/>
        </w:rPr>
        <w:t>bedrag_</w:t>
      </w:r>
      <w:r w:rsidRPr="00495B64">
        <w:rPr>
          <w:rFonts w:ascii="Garamond" w:hAnsi="Garamond"/>
          <w:smallCaps/>
        </w:rPr>
        <w:t xml:space="preserve">subrogatie = </w:t>
      </w:r>
      <w:r>
        <w:rPr>
          <w:rFonts w:ascii="Garamond" w:hAnsi="Garamond"/>
          <w:smallCaps/>
        </w:rPr>
        <w:t xml:space="preserve">. </w:t>
      </w:r>
      <w:r w:rsidRPr="00D40DE5">
        <w:rPr>
          <w:rFonts w:ascii="Garamond" w:hAnsi="Garamond"/>
        </w:rPr>
        <w:t xml:space="preserve">of </w:t>
      </w:r>
      <w:r w:rsidRPr="00495B64">
        <w:rPr>
          <w:rFonts w:ascii="Garamond" w:hAnsi="Garamond"/>
          <w:smallCaps/>
        </w:rPr>
        <w:t>0</w:t>
      </w:r>
      <w:r>
        <w:rPr>
          <w:rFonts w:ascii="Garamond" w:hAnsi="Garamond"/>
          <w:smallCaps/>
        </w:rPr>
        <w:t xml:space="preserve"> =&gt; subrogatie = 0; bedrag_</w:t>
      </w:r>
      <w:r w:rsidRPr="00495B64">
        <w:rPr>
          <w:rFonts w:ascii="Garamond" w:hAnsi="Garamond"/>
          <w:smallCaps/>
        </w:rPr>
        <w:t xml:space="preserve">subrogatie </w:t>
      </w:r>
      <w:r>
        <w:rPr>
          <w:rFonts w:ascii="Garamond" w:hAnsi="Garamond"/>
          <w:smallCaps/>
        </w:rPr>
        <w:t>&gt; 0 =&gt; subrogatie = 1.</w:t>
      </w:r>
    </w:p>
  </w:footnote>
  <w:footnote w:id="280">
    <w:p w:rsidR="00D91552" w:rsidRPr="00433CEB" w:rsidRDefault="00D91552" w:rsidP="00D011FC">
      <w:pPr>
        <w:pStyle w:val="NormalWeb"/>
        <w:shd w:val="clear" w:color="auto" w:fill="FFFFFF"/>
        <w:spacing w:before="0" w:beforeAutospacing="0" w:after="150" w:afterAutospacing="0"/>
        <w:rPr>
          <w:rFonts w:ascii="Garamond" w:hAnsi="Garamond" w:cs="Arial"/>
          <w:color w:val="2E3031"/>
          <w:sz w:val="20"/>
          <w:szCs w:val="20"/>
          <w:lang w:val="nl-BE" w:eastAsia="nl-BE"/>
        </w:rPr>
      </w:pPr>
      <w:r w:rsidRPr="00433CEB">
        <w:rPr>
          <w:rStyle w:val="FootnoteReference"/>
          <w:rFonts w:ascii="Garamond" w:hAnsi="Garamond"/>
          <w:sz w:val="20"/>
          <w:szCs w:val="20"/>
        </w:rPr>
        <w:footnoteRef/>
      </w:r>
      <w:r w:rsidRPr="00433CEB">
        <w:rPr>
          <w:rFonts w:ascii="Garamond" w:hAnsi="Garamond"/>
          <w:sz w:val="20"/>
          <w:szCs w:val="20"/>
        </w:rPr>
        <w:t xml:space="preserve"> </w:t>
      </w:r>
      <w:r w:rsidRPr="00433CEB">
        <w:rPr>
          <w:rFonts w:ascii="Garamond" w:hAnsi="Garamond" w:cs="Arial"/>
          <w:color w:val="2E3031"/>
          <w:sz w:val="20"/>
          <w:szCs w:val="20"/>
        </w:rPr>
        <w:t>Sinds 1 april 2016 zijn de Rijksdienst voor Pensioenen (RVP) en de Pensioendienst voor de Overheidssector (PDOS) samengesmolten tot Federale Pensioendienst (FDP).</w:t>
      </w:r>
      <w:r>
        <w:rPr>
          <w:rFonts w:ascii="Garamond" w:hAnsi="Garamond" w:cs="Arial"/>
          <w:color w:val="2E3031"/>
          <w:sz w:val="20"/>
          <w:szCs w:val="20"/>
        </w:rPr>
        <w:t xml:space="preserve"> De bepaling van het inkomen blijft ongewijzigd. </w:t>
      </w:r>
    </w:p>
    <w:p w:rsidR="00D91552" w:rsidRPr="00433CEB" w:rsidRDefault="00D91552" w:rsidP="00D011FC">
      <w:pPr>
        <w:pStyle w:val="FootnoteText"/>
        <w:rPr>
          <w:lang w:val="nl-BE"/>
        </w:rPr>
      </w:pPr>
    </w:p>
  </w:footnote>
  <w:footnote w:id="281">
    <w:p w:rsidR="00D91552" w:rsidRDefault="00D91552" w:rsidP="002F11A7">
      <w:pPr>
        <w:pStyle w:val="FootnoteText"/>
        <w:jc w:val="both"/>
      </w:pPr>
      <w:r w:rsidRPr="002D217E">
        <w:rPr>
          <w:rStyle w:val="FootnoteReference"/>
          <w:rFonts w:ascii="Garamond" w:hAnsi="Garamond"/>
        </w:rPr>
        <w:footnoteRef/>
      </w:r>
      <w:r w:rsidRPr="002D217E">
        <w:rPr>
          <w:rFonts w:ascii="Garamond" w:hAnsi="Garamond"/>
        </w:rPr>
        <w:t xml:space="preserve"> </w:t>
      </w:r>
      <w:r>
        <w:rPr>
          <w:rFonts w:ascii="Garamond" w:hAnsi="Garamond"/>
        </w:rPr>
        <w:t xml:space="preserve">Art. 191 van de wet gecoördineerd op 14 juli 1994 betreffende de verplichte verzekering voor geneeskundige verzorging en uitkeringen, </w:t>
      </w:r>
      <w:r w:rsidRPr="00920C2B">
        <w:rPr>
          <w:rFonts w:ascii="Garamond" w:hAnsi="Garamond"/>
          <w:i/>
        </w:rPr>
        <w:t>B.S</w:t>
      </w:r>
      <w:r>
        <w:rPr>
          <w:rFonts w:ascii="Garamond" w:hAnsi="Garamond"/>
        </w:rPr>
        <w:t>. 27 augustus 1994.</w:t>
      </w:r>
    </w:p>
  </w:footnote>
  <w:footnote w:id="282">
    <w:p w:rsidR="00D91552" w:rsidRDefault="00D91552" w:rsidP="002F11A7">
      <w:pPr>
        <w:pStyle w:val="FootnoteText"/>
        <w:jc w:val="both"/>
      </w:pPr>
      <w:r w:rsidRPr="002D217E">
        <w:rPr>
          <w:rStyle w:val="FootnoteReference"/>
          <w:rFonts w:ascii="Garamond" w:hAnsi="Garamond"/>
        </w:rPr>
        <w:footnoteRef/>
      </w:r>
      <w:r>
        <w:t xml:space="preserve"> </w:t>
      </w:r>
      <w:r w:rsidRPr="00910869">
        <w:rPr>
          <w:rFonts w:ascii="Garamond" w:hAnsi="Garamond"/>
        </w:rPr>
        <w:t xml:space="preserve">Put, J. (2009). </w:t>
      </w:r>
      <w:r w:rsidRPr="00910869">
        <w:rPr>
          <w:rFonts w:ascii="Garamond" w:hAnsi="Garamond"/>
          <w:i/>
        </w:rPr>
        <w:t>Praktijkhandboek sociale zekerheid</w:t>
      </w:r>
      <w:r w:rsidRPr="00910869">
        <w:rPr>
          <w:rFonts w:ascii="Garamond" w:hAnsi="Garamond"/>
        </w:rPr>
        <w:t xml:space="preserve">. </w:t>
      </w:r>
      <w:r w:rsidRPr="00910869">
        <w:rPr>
          <w:rFonts w:ascii="Garamond" w:hAnsi="Garamond"/>
          <w:i/>
          <w:iCs/>
        </w:rPr>
        <w:t>Voor de onderneming en de sociale adviseur</w:t>
      </w:r>
      <w:r w:rsidRPr="00910869">
        <w:rPr>
          <w:rFonts w:ascii="Garamond" w:hAnsi="Garamond"/>
        </w:rPr>
        <w:t>. Mechelen</w:t>
      </w:r>
      <w:r>
        <w:rPr>
          <w:rFonts w:ascii="Garamond" w:hAnsi="Garamond"/>
        </w:rPr>
        <w:t>: Kluwer, p. 720-722.</w:t>
      </w:r>
    </w:p>
  </w:footnote>
  <w:footnote w:id="283">
    <w:p w:rsidR="00D91552" w:rsidRPr="00C577E1" w:rsidRDefault="00D91552" w:rsidP="002F11A7">
      <w:pPr>
        <w:pStyle w:val="FootnoteText"/>
        <w:jc w:val="both"/>
      </w:pPr>
      <w:r w:rsidRPr="00CB017A">
        <w:rPr>
          <w:rStyle w:val="FootnoteReference"/>
          <w:rFonts w:ascii="Garamond" w:hAnsi="Garamond"/>
        </w:rPr>
        <w:footnoteRef/>
      </w:r>
      <w:r w:rsidRPr="004B4A0B">
        <w:rPr>
          <w:rFonts w:ascii="Garamond" w:hAnsi="Garamond"/>
        </w:rPr>
        <w:t xml:space="preserve"> </w:t>
      </w:r>
      <w:r w:rsidRPr="00830B61">
        <w:rPr>
          <w:rFonts w:ascii="Garamond" w:hAnsi="Garamond"/>
          <w:lang w:val="nl-BE"/>
        </w:rPr>
        <w:t>In bepaalde gevallen worden te hoge sociale bijdragen (</w:t>
      </w:r>
      <w:r w:rsidRPr="00654257">
        <w:rPr>
          <w:rFonts w:ascii="Garamond" w:hAnsi="Garamond"/>
          <w:smallCaps/>
        </w:rPr>
        <w:t>bedrag_ziv_inhouding</w:t>
      </w:r>
      <w:r w:rsidRPr="00C577E1">
        <w:rPr>
          <w:rFonts w:ascii="Garamond" w:hAnsi="Garamond"/>
          <w:lang w:val="nl-BE"/>
        </w:rPr>
        <w:t>) afgehouden van de pensioenbetaling (</w:t>
      </w:r>
      <w:r w:rsidRPr="00C577E1">
        <w:rPr>
          <w:rFonts w:ascii="Garamond" w:hAnsi="Garamond"/>
          <w:smallCaps/>
          <w:lang w:val="nl-BE"/>
        </w:rPr>
        <w:t>brutobedrag</w:t>
      </w:r>
      <w:r w:rsidRPr="00C577E1">
        <w:rPr>
          <w:rFonts w:ascii="Garamond" w:hAnsi="Garamond"/>
          <w:lang w:val="nl-BE"/>
        </w:rPr>
        <w:t xml:space="preserve">). Deze worden later geregulariseerd en terugbetaald aan de rechthebbende. Maar deze terugbetalingen zijn niet opgenomen in het bestand </w:t>
      </w:r>
      <w:r w:rsidRPr="00C577E1">
        <w:rPr>
          <w:rStyle w:val="CommentReference"/>
          <w:rFonts w:ascii="Garamond" w:hAnsi="Garamond"/>
          <w:sz w:val="20"/>
          <w:szCs w:val="20"/>
        </w:rPr>
        <w:t>DWH_ONP_CADASTRE</w:t>
      </w:r>
      <w:r w:rsidRPr="00CB017A" w:rsidDel="00F464B4">
        <w:rPr>
          <w:rFonts w:ascii="Garamond" w:hAnsi="Garamond"/>
          <w:lang w:val="nl-BE"/>
        </w:rPr>
        <w:t xml:space="preserve"> </w:t>
      </w:r>
      <w:r w:rsidRPr="00830B61">
        <w:rPr>
          <w:rFonts w:ascii="Garamond" w:hAnsi="Garamond"/>
          <w:lang w:val="nl-BE"/>
        </w:rPr>
        <w:t>en worden bijgevolg niet in rekening genomen in deze cons</w:t>
      </w:r>
      <w:r w:rsidRPr="00654257">
        <w:rPr>
          <w:rFonts w:ascii="Garamond" w:hAnsi="Garamond"/>
          <w:lang w:val="nl-BE"/>
        </w:rPr>
        <w:t>tructie.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43E"/>
    <w:multiLevelType w:val="hybridMultilevel"/>
    <w:tmpl w:val="DF9633C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A16E80BA">
      <w:numFmt w:val="bullet"/>
      <w:lvlText w:val=""/>
      <w:lvlJc w:val="left"/>
      <w:pPr>
        <w:ind w:left="2160" w:hanging="360"/>
      </w:pPr>
      <w:rPr>
        <w:rFonts w:ascii="Wingdings" w:eastAsia="Times New Roman" w:hAnsi="Wingdings"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8235A"/>
    <w:multiLevelType w:val="hybridMultilevel"/>
    <w:tmpl w:val="D6D42F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F5648"/>
    <w:multiLevelType w:val="hybridMultilevel"/>
    <w:tmpl w:val="AAB68F3E"/>
    <w:lvl w:ilvl="0" w:tplc="04090005">
      <w:start w:val="1"/>
      <w:numFmt w:val="bullet"/>
      <w:lvlText w:val=""/>
      <w:lvlJc w:val="left"/>
      <w:pPr>
        <w:tabs>
          <w:tab w:val="num" w:pos="1495"/>
        </w:tabs>
        <w:ind w:left="1495" w:hanging="360"/>
      </w:pPr>
      <w:rPr>
        <w:rFonts w:ascii="Wingdings" w:hAnsi="Wingdings" w:hint="default"/>
      </w:rPr>
    </w:lvl>
    <w:lvl w:ilvl="1" w:tplc="04130003" w:tentative="1">
      <w:start w:val="1"/>
      <w:numFmt w:val="bullet"/>
      <w:lvlText w:val="o"/>
      <w:lvlJc w:val="left"/>
      <w:pPr>
        <w:tabs>
          <w:tab w:val="num" w:pos="2215"/>
        </w:tabs>
        <w:ind w:left="2215" w:hanging="360"/>
      </w:pPr>
      <w:rPr>
        <w:rFonts w:ascii="Courier New" w:hAnsi="Courier New" w:cs="Courier New" w:hint="default"/>
      </w:rPr>
    </w:lvl>
    <w:lvl w:ilvl="2" w:tplc="04130005" w:tentative="1">
      <w:start w:val="1"/>
      <w:numFmt w:val="bullet"/>
      <w:lvlText w:val=""/>
      <w:lvlJc w:val="left"/>
      <w:pPr>
        <w:tabs>
          <w:tab w:val="num" w:pos="2935"/>
        </w:tabs>
        <w:ind w:left="2935" w:hanging="360"/>
      </w:pPr>
      <w:rPr>
        <w:rFonts w:ascii="Wingdings" w:hAnsi="Wingdings" w:hint="default"/>
      </w:rPr>
    </w:lvl>
    <w:lvl w:ilvl="3" w:tplc="04130001" w:tentative="1">
      <w:start w:val="1"/>
      <w:numFmt w:val="bullet"/>
      <w:lvlText w:val=""/>
      <w:lvlJc w:val="left"/>
      <w:pPr>
        <w:tabs>
          <w:tab w:val="num" w:pos="3655"/>
        </w:tabs>
        <w:ind w:left="3655" w:hanging="360"/>
      </w:pPr>
      <w:rPr>
        <w:rFonts w:ascii="Symbol" w:hAnsi="Symbol" w:hint="default"/>
      </w:rPr>
    </w:lvl>
    <w:lvl w:ilvl="4" w:tplc="04130003" w:tentative="1">
      <w:start w:val="1"/>
      <w:numFmt w:val="bullet"/>
      <w:lvlText w:val="o"/>
      <w:lvlJc w:val="left"/>
      <w:pPr>
        <w:tabs>
          <w:tab w:val="num" w:pos="4375"/>
        </w:tabs>
        <w:ind w:left="4375" w:hanging="360"/>
      </w:pPr>
      <w:rPr>
        <w:rFonts w:ascii="Courier New" w:hAnsi="Courier New" w:cs="Courier New" w:hint="default"/>
      </w:rPr>
    </w:lvl>
    <w:lvl w:ilvl="5" w:tplc="04130005" w:tentative="1">
      <w:start w:val="1"/>
      <w:numFmt w:val="bullet"/>
      <w:lvlText w:val=""/>
      <w:lvlJc w:val="left"/>
      <w:pPr>
        <w:tabs>
          <w:tab w:val="num" w:pos="5095"/>
        </w:tabs>
        <w:ind w:left="5095" w:hanging="360"/>
      </w:pPr>
      <w:rPr>
        <w:rFonts w:ascii="Wingdings" w:hAnsi="Wingdings" w:hint="default"/>
      </w:rPr>
    </w:lvl>
    <w:lvl w:ilvl="6" w:tplc="04130001" w:tentative="1">
      <w:start w:val="1"/>
      <w:numFmt w:val="bullet"/>
      <w:lvlText w:val=""/>
      <w:lvlJc w:val="left"/>
      <w:pPr>
        <w:tabs>
          <w:tab w:val="num" w:pos="5815"/>
        </w:tabs>
        <w:ind w:left="5815" w:hanging="360"/>
      </w:pPr>
      <w:rPr>
        <w:rFonts w:ascii="Symbol" w:hAnsi="Symbol" w:hint="default"/>
      </w:rPr>
    </w:lvl>
    <w:lvl w:ilvl="7" w:tplc="04130003" w:tentative="1">
      <w:start w:val="1"/>
      <w:numFmt w:val="bullet"/>
      <w:lvlText w:val="o"/>
      <w:lvlJc w:val="left"/>
      <w:pPr>
        <w:tabs>
          <w:tab w:val="num" w:pos="6535"/>
        </w:tabs>
        <w:ind w:left="6535" w:hanging="360"/>
      </w:pPr>
      <w:rPr>
        <w:rFonts w:ascii="Courier New" w:hAnsi="Courier New" w:cs="Courier New" w:hint="default"/>
      </w:rPr>
    </w:lvl>
    <w:lvl w:ilvl="8" w:tplc="04130005" w:tentative="1">
      <w:start w:val="1"/>
      <w:numFmt w:val="bullet"/>
      <w:lvlText w:val=""/>
      <w:lvlJc w:val="left"/>
      <w:pPr>
        <w:tabs>
          <w:tab w:val="num" w:pos="7255"/>
        </w:tabs>
        <w:ind w:left="7255" w:hanging="360"/>
      </w:pPr>
      <w:rPr>
        <w:rFonts w:ascii="Wingdings" w:hAnsi="Wingdings" w:hint="default"/>
      </w:rPr>
    </w:lvl>
  </w:abstractNum>
  <w:abstractNum w:abstractNumId="3" w15:restartNumberingAfterBreak="0">
    <w:nsid w:val="04AD0F14"/>
    <w:multiLevelType w:val="hybridMultilevel"/>
    <w:tmpl w:val="6B1C9716"/>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B7A7C"/>
    <w:multiLevelType w:val="hybridMultilevel"/>
    <w:tmpl w:val="551A273E"/>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FD4814"/>
    <w:multiLevelType w:val="hybridMultilevel"/>
    <w:tmpl w:val="B118691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791A"/>
    <w:multiLevelType w:val="hybridMultilevel"/>
    <w:tmpl w:val="06344C42"/>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56BFA"/>
    <w:multiLevelType w:val="hybridMultilevel"/>
    <w:tmpl w:val="353EFF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7E5524"/>
    <w:multiLevelType w:val="hybridMultilevel"/>
    <w:tmpl w:val="13E6CC0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53806"/>
    <w:multiLevelType w:val="multilevel"/>
    <w:tmpl w:val="31DC488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36664BE"/>
    <w:multiLevelType w:val="hybridMultilevel"/>
    <w:tmpl w:val="0D04B1B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A7262A"/>
    <w:multiLevelType w:val="hybridMultilevel"/>
    <w:tmpl w:val="E2BCFD9A"/>
    <w:lvl w:ilvl="0" w:tplc="0813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51F7AE7"/>
    <w:multiLevelType w:val="hybridMultilevel"/>
    <w:tmpl w:val="8B9423C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C4D50"/>
    <w:multiLevelType w:val="hybridMultilevel"/>
    <w:tmpl w:val="2C042004"/>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D7624"/>
    <w:multiLevelType w:val="hybridMultilevel"/>
    <w:tmpl w:val="03ECCF7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7E4306"/>
    <w:multiLevelType w:val="hybridMultilevel"/>
    <w:tmpl w:val="FFC8357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3236E"/>
    <w:multiLevelType w:val="hybridMultilevel"/>
    <w:tmpl w:val="49BC0B38"/>
    <w:lvl w:ilvl="0" w:tplc="361E9656">
      <w:start w:val="1"/>
      <w:numFmt w:val="decimal"/>
      <w:lvlText w:val="%1."/>
      <w:lvlJc w:val="left"/>
      <w:pPr>
        <w:tabs>
          <w:tab w:val="num" w:pos="720"/>
        </w:tabs>
        <w:ind w:left="720" w:hanging="360"/>
      </w:pPr>
      <w:rPr>
        <w:rFonts w:ascii="Garamond" w:hAnsi="Garamond" w:hint="default"/>
      </w:rPr>
    </w:lvl>
    <w:lvl w:ilvl="1" w:tplc="04090005">
      <w:start w:val="1"/>
      <w:numFmt w:val="bullet"/>
      <w:lvlText w:val=""/>
      <w:lvlJc w:val="left"/>
      <w:pPr>
        <w:tabs>
          <w:tab w:val="num" w:pos="1440"/>
        </w:tabs>
        <w:ind w:left="1440" w:hanging="360"/>
      </w:pPr>
      <w:rPr>
        <w:rFonts w:ascii="Wingdings" w:hAnsi="Wingdings" w:hint="default"/>
      </w:rPr>
    </w:lvl>
    <w:lvl w:ilvl="2" w:tplc="0413001B">
      <w:start w:val="1"/>
      <w:numFmt w:val="lowerRoman"/>
      <w:lvlText w:val="%3."/>
      <w:lvlJc w:val="right"/>
      <w:pPr>
        <w:tabs>
          <w:tab w:val="num" w:pos="2160"/>
        </w:tabs>
        <w:ind w:left="2160" w:hanging="180"/>
      </w:pPr>
    </w:lvl>
    <w:lvl w:ilvl="3" w:tplc="CD78147C">
      <w:start w:val="1"/>
      <w:numFmt w:val="upperLetter"/>
      <w:lvlText w:val="%4."/>
      <w:lvlJc w:val="left"/>
      <w:pPr>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7386747"/>
    <w:multiLevelType w:val="hybridMultilevel"/>
    <w:tmpl w:val="CC5A5082"/>
    <w:lvl w:ilvl="0" w:tplc="04130005">
      <w:start w:val="1"/>
      <w:numFmt w:val="bullet"/>
      <w:lvlText w:val=""/>
      <w:lvlJc w:val="left"/>
      <w:pPr>
        <w:tabs>
          <w:tab w:val="num" w:pos="720"/>
        </w:tabs>
        <w:ind w:left="720" w:hanging="360"/>
      </w:pPr>
      <w:rPr>
        <w:rFonts w:ascii="Wingdings" w:hAnsi="Wingdings" w:hint="default"/>
        <w:u w:val="none"/>
      </w:rPr>
    </w:lvl>
    <w:lvl w:ilvl="1" w:tplc="04090005">
      <w:start w:val="1"/>
      <w:numFmt w:val="bullet"/>
      <w:lvlText w:val=""/>
      <w:lvlJc w:val="left"/>
      <w:pPr>
        <w:tabs>
          <w:tab w:val="num" w:pos="1440"/>
        </w:tabs>
        <w:ind w:left="1440" w:hanging="360"/>
      </w:pPr>
      <w:rPr>
        <w:rFonts w:ascii="Wingdings" w:hAnsi="Wingdings" w:hint="default"/>
        <w:u w:val="no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242146"/>
    <w:multiLevelType w:val="hybridMultilevel"/>
    <w:tmpl w:val="7CC4035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E64123"/>
    <w:multiLevelType w:val="hybridMultilevel"/>
    <w:tmpl w:val="1BB0AF1A"/>
    <w:lvl w:ilvl="0" w:tplc="0813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F5363B2"/>
    <w:multiLevelType w:val="multilevel"/>
    <w:tmpl w:val="CB6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225A18"/>
    <w:multiLevelType w:val="hybridMultilevel"/>
    <w:tmpl w:val="7ADA5E82"/>
    <w:lvl w:ilvl="0" w:tplc="0409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A1E83"/>
    <w:multiLevelType w:val="hybridMultilevel"/>
    <w:tmpl w:val="E1481078"/>
    <w:lvl w:ilvl="0" w:tplc="08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A846BD"/>
    <w:multiLevelType w:val="hybridMultilevel"/>
    <w:tmpl w:val="FF7A817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650395"/>
    <w:multiLevelType w:val="hybridMultilevel"/>
    <w:tmpl w:val="2FA89D7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2C183C"/>
    <w:multiLevelType w:val="hybridMultilevel"/>
    <w:tmpl w:val="0C56AD92"/>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841E51"/>
    <w:multiLevelType w:val="hybridMultilevel"/>
    <w:tmpl w:val="7D8030B2"/>
    <w:lvl w:ilvl="0" w:tplc="0409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476493"/>
    <w:multiLevelType w:val="hybridMultilevel"/>
    <w:tmpl w:val="D58874C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5D1469"/>
    <w:multiLevelType w:val="hybridMultilevel"/>
    <w:tmpl w:val="845C520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8A5014"/>
    <w:multiLevelType w:val="hybridMultilevel"/>
    <w:tmpl w:val="8814E90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AF0C60"/>
    <w:multiLevelType w:val="hybridMultilevel"/>
    <w:tmpl w:val="F2E27CA6"/>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854276D"/>
    <w:multiLevelType w:val="hybridMultilevel"/>
    <w:tmpl w:val="9198FE42"/>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3907019C"/>
    <w:multiLevelType w:val="hybridMultilevel"/>
    <w:tmpl w:val="6E3685A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3DD67F5B"/>
    <w:multiLevelType w:val="hybridMultilevel"/>
    <w:tmpl w:val="4836C31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0431E2"/>
    <w:multiLevelType w:val="hybridMultilevel"/>
    <w:tmpl w:val="F540199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4144CD"/>
    <w:multiLevelType w:val="hybridMultilevel"/>
    <w:tmpl w:val="5CFE190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C15B60"/>
    <w:multiLevelType w:val="hybridMultilevel"/>
    <w:tmpl w:val="CA72F93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F06655"/>
    <w:multiLevelType w:val="multilevel"/>
    <w:tmpl w:val="08365A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475A0EC4"/>
    <w:multiLevelType w:val="multilevel"/>
    <w:tmpl w:val="8C9A5E16"/>
    <w:lvl w:ilvl="0">
      <w:start w:val="1"/>
      <w:numFmt w:val="decimal"/>
      <w:pStyle w:val="OpmaakprofielKop1Uitvulle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7AF5043"/>
    <w:multiLevelType w:val="hybridMultilevel"/>
    <w:tmpl w:val="A7DAC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9DD6E87"/>
    <w:multiLevelType w:val="hybridMultilevel"/>
    <w:tmpl w:val="FCF26EE2"/>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7053DE"/>
    <w:multiLevelType w:val="hybridMultilevel"/>
    <w:tmpl w:val="55589F62"/>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3F592D"/>
    <w:multiLevelType w:val="hybridMultilevel"/>
    <w:tmpl w:val="D1A8D1A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49164F"/>
    <w:multiLevelType w:val="hybridMultilevel"/>
    <w:tmpl w:val="D138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763C98"/>
    <w:multiLevelType w:val="hybridMultilevel"/>
    <w:tmpl w:val="C7302066"/>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F11EA3"/>
    <w:multiLevelType w:val="hybridMultilevel"/>
    <w:tmpl w:val="01182EA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2243E1"/>
    <w:multiLevelType w:val="hybridMultilevel"/>
    <w:tmpl w:val="BE24EC0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C65730"/>
    <w:multiLevelType w:val="hybridMultilevel"/>
    <w:tmpl w:val="6FCA03A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2D33C3D"/>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52D91F90"/>
    <w:multiLevelType w:val="hybridMultilevel"/>
    <w:tmpl w:val="7FDEF5AE"/>
    <w:lvl w:ilvl="0" w:tplc="08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531C17C2"/>
    <w:multiLevelType w:val="hybridMultilevel"/>
    <w:tmpl w:val="39BAF64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5D50BEA"/>
    <w:multiLevelType w:val="hybridMultilevel"/>
    <w:tmpl w:val="A5482D8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8951F0"/>
    <w:multiLevelType w:val="hybridMultilevel"/>
    <w:tmpl w:val="6CDCD07E"/>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A63561C"/>
    <w:multiLevelType w:val="hybridMultilevel"/>
    <w:tmpl w:val="89E47C02"/>
    <w:lvl w:ilvl="0" w:tplc="0409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4" w15:restartNumberingAfterBreak="0">
    <w:nsid w:val="5CC964E7"/>
    <w:multiLevelType w:val="hybridMultilevel"/>
    <w:tmpl w:val="A15850EE"/>
    <w:lvl w:ilvl="0" w:tplc="0409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D320151"/>
    <w:multiLevelType w:val="hybridMultilevel"/>
    <w:tmpl w:val="7AA69F4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0E02C4"/>
    <w:multiLevelType w:val="hybridMultilevel"/>
    <w:tmpl w:val="AB58C7F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881411"/>
    <w:multiLevelType w:val="hybridMultilevel"/>
    <w:tmpl w:val="F29CCA6C"/>
    <w:lvl w:ilvl="0" w:tplc="04130005">
      <w:start w:val="1"/>
      <w:numFmt w:val="bullet"/>
      <w:lvlText w:val=""/>
      <w:lvlJc w:val="left"/>
      <w:pPr>
        <w:tabs>
          <w:tab w:val="num" w:pos="720"/>
        </w:tabs>
        <w:ind w:left="720" w:hanging="360"/>
      </w:pPr>
      <w:rPr>
        <w:rFonts w:ascii="Wingdings" w:hAnsi="Wingdings" w:hint="default"/>
        <w:u w:val="none"/>
      </w:rPr>
    </w:lvl>
    <w:lvl w:ilvl="1" w:tplc="04090005">
      <w:start w:val="1"/>
      <w:numFmt w:val="bullet"/>
      <w:lvlText w:val=""/>
      <w:lvlJc w:val="left"/>
      <w:pPr>
        <w:tabs>
          <w:tab w:val="num" w:pos="1440"/>
        </w:tabs>
        <w:ind w:left="1440" w:hanging="360"/>
      </w:pPr>
      <w:rPr>
        <w:rFonts w:ascii="Wingdings" w:hAnsi="Wingdings" w:hint="default"/>
        <w:u w:val="no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2964A0"/>
    <w:multiLevelType w:val="hybridMultilevel"/>
    <w:tmpl w:val="1A92D1F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3660D72"/>
    <w:multiLevelType w:val="hybridMultilevel"/>
    <w:tmpl w:val="108C2D14"/>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B30105"/>
    <w:multiLevelType w:val="hybridMultilevel"/>
    <w:tmpl w:val="82FA4450"/>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4C405CB"/>
    <w:multiLevelType w:val="hybridMultilevel"/>
    <w:tmpl w:val="FF58A1E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9A478A"/>
    <w:multiLevelType w:val="hybridMultilevel"/>
    <w:tmpl w:val="55981E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7BB4678"/>
    <w:multiLevelType w:val="hybridMultilevel"/>
    <w:tmpl w:val="4D7E3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6BEB761B"/>
    <w:multiLevelType w:val="hybridMultilevel"/>
    <w:tmpl w:val="6960F0A0"/>
    <w:lvl w:ilvl="0" w:tplc="0409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48555D"/>
    <w:multiLevelType w:val="hybridMultilevel"/>
    <w:tmpl w:val="44AA8D3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BF630E"/>
    <w:multiLevelType w:val="hybridMultilevel"/>
    <w:tmpl w:val="A9FCAD3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78465BAB"/>
    <w:multiLevelType w:val="hybridMultilevel"/>
    <w:tmpl w:val="B1A22788"/>
    <w:lvl w:ilvl="0" w:tplc="0409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175E77"/>
    <w:multiLevelType w:val="hybridMultilevel"/>
    <w:tmpl w:val="44781B6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6"/>
  </w:num>
  <w:num w:numId="3">
    <w:abstractNumId w:val="64"/>
  </w:num>
  <w:num w:numId="4">
    <w:abstractNumId w:val="21"/>
  </w:num>
  <w:num w:numId="5">
    <w:abstractNumId w:val="16"/>
  </w:num>
  <w:num w:numId="6">
    <w:abstractNumId w:val="38"/>
  </w:num>
  <w:num w:numId="7">
    <w:abstractNumId w:val="37"/>
  </w:num>
  <w:num w:numId="8">
    <w:abstractNumId w:val="25"/>
  </w:num>
  <w:num w:numId="9">
    <w:abstractNumId w:val="44"/>
  </w:num>
  <w:num w:numId="10">
    <w:abstractNumId w:val="22"/>
  </w:num>
  <w:num w:numId="11">
    <w:abstractNumId w:val="2"/>
  </w:num>
  <w:num w:numId="12">
    <w:abstractNumId w:val="29"/>
  </w:num>
  <w:num w:numId="13">
    <w:abstractNumId w:val="52"/>
  </w:num>
  <w:num w:numId="14">
    <w:abstractNumId w:val="55"/>
  </w:num>
  <w:num w:numId="15">
    <w:abstractNumId w:val="50"/>
  </w:num>
  <w:num w:numId="16">
    <w:abstractNumId w:val="47"/>
  </w:num>
  <w:num w:numId="17">
    <w:abstractNumId w:val="19"/>
  </w:num>
  <w:num w:numId="18">
    <w:abstractNumId w:val="67"/>
  </w:num>
  <w:num w:numId="19">
    <w:abstractNumId w:val="11"/>
  </w:num>
  <w:num w:numId="20">
    <w:abstractNumId w:val="36"/>
  </w:num>
  <w:num w:numId="21">
    <w:abstractNumId w:val="49"/>
  </w:num>
  <w:num w:numId="22">
    <w:abstractNumId w:val="9"/>
  </w:num>
  <w:num w:numId="23">
    <w:abstractNumId w:val="54"/>
  </w:num>
  <w:num w:numId="24">
    <w:abstractNumId w:val="26"/>
  </w:num>
  <w:num w:numId="25">
    <w:abstractNumId w:val="27"/>
  </w:num>
  <w:num w:numId="26">
    <w:abstractNumId w:val="3"/>
  </w:num>
  <w:num w:numId="27">
    <w:abstractNumId w:val="41"/>
  </w:num>
  <w:num w:numId="28">
    <w:abstractNumId w:val="13"/>
  </w:num>
  <w:num w:numId="29">
    <w:abstractNumId w:val="58"/>
  </w:num>
  <w:num w:numId="30">
    <w:abstractNumId w:val="68"/>
  </w:num>
  <w:num w:numId="31">
    <w:abstractNumId w:val="12"/>
  </w:num>
  <w:num w:numId="32">
    <w:abstractNumId w:val="28"/>
  </w:num>
  <w:num w:numId="33">
    <w:abstractNumId w:val="46"/>
  </w:num>
  <w:num w:numId="34">
    <w:abstractNumId w:val="15"/>
  </w:num>
  <w:num w:numId="35">
    <w:abstractNumId w:val="43"/>
  </w:num>
  <w:num w:numId="36">
    <w:abstractNumId w:val="5"/>
  </w:num>
  <w:num w:numId="37">
    <w:abstractNumId w:val="23"/>
  </w:num>
  <w:num w:numId="38">
    <w:abstractNumId w:val="35"/>
  </w:num>
  <w:num w:numId="39">
    <w:abstractNumId w:val="51"/>
  </w:num>
  <w:num w:numId="40">
    <w:abstractNumId w:val="1"/>
  </w:num>
  <w:num w:numId="41">
    <w:abstractNumId w:val="18"/>
  </w:num>
  <w:num w:numId="42">
    <w:abstractNumId w:val="14"/>
  </w:num>
  <w:num w:numId="43">
    <w:abstractNumId w:val="45"/>
  </w:num>
  <w:num w:numId="44">
    <w:abstractNumId w:val="0"/>
  </w:num>
  <w:num w:numId="45">
    <w:abstractNumId w:val="42"/>
  </w:num>
  <w:num w:numId="46">
    <w:abstractNumId w:val="34"/>
  </w:num>
  <w:num w:numId="47">
    <w:abstractNumId w:val="62"/>
  </w:num>
  <w:num w:numId="48">
    <w:abstractNumId w:val="33"/>
  </w:num>
  <w:num w:numId="49">
    <w:abstractNumId w:val="8"/>
  </w:num>
  <w:num w:numId="50">
    <w:abstractNumId w:val="61"/>
  </w:num>
  <w:num w:numId="51">
    <w:abstractNumId w:val="56"/>
  </w:num>
  <w:num w:numId="52">
    <w:abstractNumId w:val="65"/>
  </w:num>
  <w:num w:numId="53">
    <w:abstractNumId w:val="24"/>
  </w:num>
  <w:num w:numId="54">
    <w:abstractNumId w:val="59"/>
  </w:num>
  <w:num w:numId="55">
    <w:abstractNumId w:val="57"/>
  </w:num>
  <w:num w:numId="56">
    <w:abstractNumId w:val="17"/>
  </w:num>
  <w:num w:numId="57">
    <w:abstractNumId w:val="31"/>
  </w:num>
  <w:num w:numId="58">
    <w:abstractNumId w:val="10"/>
  </w:num>
  <w:num w:numId="59">
    <w:abstractNumId w:val="63"/>
  </w:num>
  <w:num w:numId="60">
    <w:abstractNumId w:val="7"/>
  </w:num>
  <w:num w:numId="61">
    <w:abstractNumId w:val="32"/>
  </w:num>
  <w:num w:numId="62">
    <w:abstractNumId w:val="66"/>
  </w:num>
  <w:num w:numId="63">
    <w:abstractNumId w:val="48"/>
  </w:num>
  <w:num w:numId="64">
    <w:abstractNumId w:val="39"/>
  </w:num>
  <w:num w:numId="65">
    <w:abstractNumId w:val="20"/>
  </w:num>
  <w:num w:numId="66">
    <w:abstractNumId w:val="30"/>
  </w:num>
  <w:num w:numId="67">
    <w:abstractNumId w:val="60"/>
  </w:num>
  <w:num w:numId="68">
    <w:abstractNumId w:val="53"/>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A6"/>
    <w:rsid w:val="00001270"/>
    <w:rsid w:val="000033E4"/>
    <w:rsid w:val="00003488"/>
    <w:rsid w:val="000046BE"/>
    <w:rsid w:val="0000636D"/>
    <w:rsid w:val="000071E9"/>
    <w:rsid w:val="0001266E"/>
    <w:rsid w:val="00012B48"/>
    <w:rsid w:val="00012D6A"/>
    <w:rsid w:val="00012DC1"/>
    <w:rsid w:val="00014765"/>
    <w:rsid w:val="000158B4"/>
    <w:rsid w:val="00017B03"/>
    <w:rsid w:val="00020434"/>
    <w:rsid w:val="00022DE8"/>
    <w:rsid w:val="00026F60"/>
    <w:rsid w:val="000314D7"/>
    <w:rsid w:val="00031A7C"/>
    <w:rsid w:val="00032EF8"/>
    <w:rsid w:val="00033484"/>
    <w:rsid w:val="00034478"/>
    <w:rsid w:val="000355DE"/>
    <w:rsid w:val="0003653A"/>
    <w:rsid w:val="00040900"/>
    <w:rsid w:val="0004276B"/>
    <w:rsid w:val="0004427D"/>
    <w:rsid w:val="00045190"/>
    <w:rsid w:val="0004536A"/>
    <w:rsid w:val="00046A14"/>
    <w:rsid w:val="00051F99"/>
    <w:rsid w:val="00053A33"/>
    <w:rsid w:val="0005405F"/>
    <w:rsid w:val="000550CD"/>
    <w:rsid w:val="000576E7"/>
    <w:rsid w:val="00057F2C"/>
    <w:rsid w:val="0006328F"/>
    <w:rsid w:val="0006390D"/>
    <w:rsid w:val="00063926"/>
    <w:rsid w:val="00064D0D"/>
    <w:rsid w:val="0007014D"/>
    <w:rsid w:val="000703AA"/>
    <w:rsid w:val="00070F14"/>
    <w:rsid w:val="00071775"/>
    <w:rsid w:val="0007241A"/>
    <w:rsid w:val="0007286E"/>
    <w:rsid w:val="00072BCC"/>
    <w:rsid w:val="000767D6"/>
    <w:rsid w:val="00076D0D"/>
    <w:rsid w:val="0008297D"/>
    <w:rsid w:val="000830E5"/>
    <w:rsid w:val="000847BE"/>
    <w:rsid w:val="00086EDF"/>
    <w:rsid w:val="00091B8B"/>
    <w:rsid w:val="00094156"/>
    <w:rsid w:val="00094E24"/>
    <w:rsid w:val="00095577"/>
    <w:rsid w:val="000958F0"/>
    <w:rsid w:val="00096A76"/>
    <w:rsid w:val="000970E9"/>
    <w:rsid w:val="000A1A64"/>
    <w:rsid w:val="000A20A9"/>
    <w:rsid w:val="000A268C"/>
    <w:rsid w:val="000A283F"/>
    <w:rsid w:val="000A38D8"/>
    <w:rsid w:val="000A4692"/>
    <w:rsid w:val="000A4848"/>
    <w:rsid w:val="000A68E5"/>
    <w:rsid w:val="000A6B7C"/>
    <w:rsid w:val="000A7096"/>
    <w:rsid w:val="000A7B17"/>
    <w:rsid w:val="000B008C"/>
    <w:rsid w:val="000B3FFE"/>
    <w:rsid w:val="000B421F"/>
    <w:rsid w:val="000B543C"/>
    <w:rsid w:val="000B6112"/>
    <w:rsid w:val="000B718F"/>
    <w:rsid w:val="000B7861"/>
    <w:rsid w:val="000C13A5"/>
    <w:rsid w:val="000C3979"/>
    <w:rsid w:val="000C3D8F"/>
    <w:rsid w:val="000C3ECE"/>
    <w:rsid w:val="000C6728"/>
    <w:rsid w:val="000C673F"/>
    <w:rsid w:val="000D0E32"/>
    <w:rsid w:val="000D0ED9"/>
    <w:rsid w:val="000D1CAD"/>
    <w:rsid w:val="000D20C1"/>
    <w:rsid w:val="000D3C43"/>
    <w:rsid w:val="000E0134"/>
    <w:rsid w:val="000E043C"/>
    <w:rsid w:val="000E08BB"/>
    <w:rsid w:val="000E1268"/>
    <w:rsid w:val="000E1BDF"/>
    <w:rsid w:val="000E3A71"/>
    <w:rsid w:val="000E4F95"/>
    <w:rsid w:val="000E64FA"/>
    <w:rsid w:val="000E65FE"/>
    <w:rsid w:val="000F198F"/>
    <w:rsid w:val="000F2F8B"/>
    <w:rsid w:val="000F3FB8"/>
    <w:rsid w:val="000F7D4C"/>
    <w:rsid w:val="00100887"/>
    <w:rsid w:val="00101981"/>
    <w:rsid w:val="001056A8"/>
    <w:rsid w:val="001060A7"/>
    <w:rsid w:val="00106BA9"/>
    <w:rsid w:val="001106B1"/>
    <w:rsid w:val="00111B18"/>
    <w:rsid w:val="00111C6A"/>
    <w:rsid w:val="00112735"/>
    <w:rsid w:val="00112FEC"/>
    <w:rsid w:val="001140AF"/>
    <w:rsid w:val="001142BE"/>
    <w:rsid w:val="00114592"/>
    <w:rsid w:val="00115948"/>
    <w:rsid w:val="0011596F"/>
    <w:rsid w:val="001164B2"/>
    <w:rsid w:val="001205A5"/>
    <w:rsid w:val="00123903"/>
    <w:rsid w:val="00123C69"/>
    <w:rsid w:val="0012415D"/>
    <w:rsid w:val="0012421A"/>
    <w:rsid w:val="0012481A"/>
    <w:rsid w:val="00125927"/>
    <w:rsid w:val="0013285D"/>
    <w:rsid w:val="00132E74"/>
    <w:rsid w:val="001334E4"/>
    <w:rsid w:val="00133B19"/>
    <w:rsid w:val="00133BC4"/>
    <w:rsid w:val="001343AC"/>
    <w:rsid w:val="001347A4"/>
    <w:rsid w:val="00134957"/>
    <w:rsid w:val="00137123"/>
    <w:rsid w:val="00137CE5"/>
    <w:rsid w:val="00140256"/>
    <w:rsid w:val="00140698"/>
    <w:rsid w:val="00141FFD"/>
    <w:rsid w:val="00142911"/>
    <w:rsid w:val="00142C04"/>
    <w:rsid w:val="00143048"/>
    <w:rsid w:val="0014370F"/>
    <w:rsid w:val="00143DAC"/>
    <w:rsid w:val="00145843"/>
    <w:rsid w:val="001461EE"/>
    <w:rsid w:val="001468C5"/>
    <w:rsid w:val="00146912"/>
    <w:rsid w:val="00150188"/>
    <w:rsid w:val="00151EFC"/>
    <w:rsid w:val="001523C4"/>
    <w:rsid w:val="001549BB"/>
    <w:rsid w:val="00155BC1"/>
    <w:rsid w:val="00157A8C"/>
    <w:rsid w:val="00162858"/>
    <w:rsid w:val="00165E9A"/>
    <w:rsid w:val="00166223"/>
    <w:rsid w:val="00167BBD"/>
    <w:rsid w:val="00167E00"/>
    <w:rsid w:val="00170782"/>
    <w:rsid w:val="00172AEE"/>
    <w:rsid w:val="00174924"/>
    <w:rsid w:val="0017505C"/>
    <w:rsid w:val="001750D9"/>
    <w:rsid w:val="0017546E"/>
    <w:rsid w:val="001768E0"/>
    <w:rsid w:val="00181797"/>
    <w:rsid w:val="00181935"/>
    <w:rsid w:val="0018236A"/>
    <w:rsid w:val="00183AED"/>
    <w:rsid w:val="001848A8"/>
    <w:rsid w:val="0018502C"/>
    <w:rsid w:val="0018559E"/>
    <w:rsid w:val="00185A67"/>
    <w:rsid w:val="00186B3A"/>
    <w:rsid w:val="001920B5"/>
    <w:rsid w:val="0019241B"/>
    <w:rsid w:val="00194ECF"/>
    <w:rsid w:val="00195B3C"/>
    <w:rsid w:val="001A21CE"/>
    <w:rsid w:val="001A2C25"/>
    <w:rsid w:val="001A31B3"/>
    <w:rsid w:val="001A399C"/>
    <w:rsid w:val="001A4E21"/>
    <w:rsid w:val="001A70F1"/>
    <w:rsid w:val="001A75FB"/>
    <w:rsid w:val="001B1053"/>
    <w:rsid w:val="001B223A"/>
    <w:rsid w:val="001B55FE"/>
    <w:rsid w:val="001B759A"/>
    <w:rsid w:val="001C0741"/>
    <w:rsid w:val="001C40E1"/>
    <w:rsid w:val="001C7920"/>
    <w:rsid w:val="001D2CBA"/>
    <w:rsid w:val="001D4BBA"/>
    <w:rsid w:val="001D5E88"/>
    <w:rsid w:val="001D5FF5"/>
    <w:rsid w:val="001E1869"/>
    <w:rsid w:val="001E304C"/>
    <w:rsid w:val="001E5026"/>
    <w:rsid w:val="001E7D1F"/>
    <w:rsid w:val="001F007F"/>
    <w:rsid w:val="001F0E33"/>
    <w:rsid w:val="001F3A6F"/>
    <w:rsid w:val="001F563D"/>
    <w:rsid w:val="001F69DE"/>
    <w:rsid w:val="001F7037"/>
    <w:rsid w:val="001F7A34"/>
    <w:rsid w:val="002034CF"/>
    <w:rsid w:val="002034E7"/>
    <w:rsid w:val="00213330"/>
    <w:rsid w:val="00214C0F"/>
    <w:rsid w:val="002168BF"/>
    <w:rsid w:val="00216E47"/>
    <w:rsid w:val="00220E9A"/>
    <w:rsid w:val="00221205"/>
    <w:rsid w:val="002214CA"/>
    <w:rsid w:val="00231664"/>
    <w:rsid w:val="0023452C"/>
    <w:rsid w:val="002426EB"/>
    <w:rsid w:val="0024558B"/>
    <w:rsid w:val="00245D6C"/>
    <w:rsid w:val="00245E5E"/>
    <w:rsid w:val="002476C5"/>
    <w:rsid w:val="00247A23"/>
    <w:rsid w:val="0025045B"/>
    <w:rsid w:val="00250A0F"/>
    <w:rsid w:val="00250F17"/>
    <w:rsid w:val="002524FE"/>
    <w:rsid w:val="00252DF4"/>
    <w:rsid w:val="00253BE3"/>
    <w:rsid w:val="0025446F"/>
    <w:rsid w:val="002546B1"/>
    <w:rsid w:val="0025598E"/>
    <w:rsid w:val="002562FB"/>
    <w:rsid w:val="002565BE"/>
    <w:rsid w:val="0025683E"/>
    <w:rsid w:val="00257357"/>
    <w:rsid w:val="002614FA"/>
    <w:rsid w:val="00261939"/>
    <w:rsid w:val="002629E2"/>
    <w:rsid w:val="0026316E"/>
    <w:rsid w:val="0026469B"/>
    <w:rsid w:val="00270439"/>
    <w:rsid w:val="0027151D"/>
    <w:rsid w:val="00271BA2"/>
    <w:rsid w:val="00273382"/>
    <w:rsid w:val="00273856"/>
    <w:rsid w:val="00273DA0"/>
    <w:rsid w:val="00275F7F"/>
    <w:rsid w:val="00276625"/>
    <w:rsid w:val="00280885"/>
    <w:rsid w:val="00281065"/>
    <w:rsid w:val="002838C9"/>
    <w:rsid w:val="00286D8B"/>
    <w:rsid w:val="002901BD"/>
    <w:rsid w:val="0029065C"/>
    <w:rsid w:val="002911C3"/>
    <w:rsid w:val="00293A65"/>
    <w:rsid w:val="00294BD2"/>
    <w:rsid w:val="00296F7B"/>
    <w:rsid w:val="002A2EE8"/>
    <w:rsid w:val="002A4CAE"/>
    <w:rsid w:val="002B0778"/>
    <w:rsid w:val="002B3AD3"/>
    <w:rsid w:val="002B5569"/>
    <w:rsid w:val="002C102D"/>
    <w:rsid w:val="002C1BBA"/>
    <w:rsid w:val="002C1CE9"/>
    <w:rsid w:val="002C30A3"/>
    <w:rsid w:val="002C4898"/>
    <w:rsid w:val="002C65A2"/>
    <w:rsid w:val="002D0B38"/>
    <w:rsid w:val="002D0BB5"/>
    <w:rsid w:val="002D7198"/>
    <w:rsid w:val="002D7454"/>
    <w:rsid w:val="002E05D0"/>
    <w:rsid w:val="002E0A5D"/>
    <w:rsid w:val="002E114C"/>
    <w:rsid w:val="002E3A0A"/>
    <w:rsid w:val="002E3E21"/>
    <w:rsid w:val="002E42A6"/>
    <w:rsid w:val="002E4ED7"/>
    <w:rsid w:val="002E536A"/>
    <w:rsid w:val="002E5D94"/>
    <w:rsid w:val="002F11A7"/>
    <w:rsid w:val="002F1BD5"/>
    <w:rsid w:val="002F1D7A"/>
    <w:rsid w:val="002F2A02"/>
    <w:rsid w:val="002F2DAC"/>
    <w:rsid w:val="002F447F"/>
    <w:rsid w:val="00300B00"/>
    <w:rsid w:val="00301921"/>
    <w:rsid w:val="003038D2"/>
    <w:rsid w:val="00304D5D"/>
    <w:rsid w:val="00305A9F"/>
    <w:rsid w:val="00306511"/>
    <w:rsid w:val="00307863"/>
    <w:rsid w:val="00310D73"/>
    <w:rsid w:val="00312DD6"/>
    <w:rsid w:val="00313108"/>
    <w:rsid w:val="003156C4"/>
    <w:rsid w:val="003158D4"/>
    <w:rsid w:val="00316080"/>
    <w:rsid w:val="00321E3D"/>
    <w:rsid w:val="00325229"/>
    <w:rsid w:val="00325DE6"/>
    <w:rsid w:val="003314E0"/>
    <w:rsid w:val="003336B4"/>
    <w:rsid w:val="00333C37"/>
    <w:rsid w:val="00337F3A"/>
    <w:rsid w:val="00342DE4"/>
    <w:rsid w:val="0034338F"/>
    <w:rsid w:val="00343D73"/>
    <w:rsid w:val="003453A0"/>
    <w:rsid w:val="00346339"/>
    <w:rsid w:val="0034695B"/>
    <w:rsid w:val="00346DE6"/>
    <w:rsid w:val="00347BD9"/>
    <w:rsid w:val="00352B6E"/>
    <w:rsid w:val="0035436D"/>
    <w:rsid w:val="003547A7"/>
    <w:rsid w:val="00355BE9"/>
    <w:rsid w:val="0035636D"/>
    <w:rsid w:val="00356A98"/>
    <w:rsid w:val="003612B1"/>
    <w:rsid w:val="00361988"/>
    <w:rsid w:val="00361BB3"/>
    <w:rsid w:val="00361E2A"/>
    <w:rsid w:val="00362426"/>
    <w:rsid w:val="003646BF"/>
    <w:rsid w:val="00365269"/>
    <w:rsid w:val="00365D3D"/>
    <w:rsid w:val="00366609"/>
    <w:rsid w:val="00367B6E"/>
    <w:rsid w:val="003703A7"/>
    <w:rsid w:val="00370E69"/>
    <w:rsid w:val="00372180"/>
    <w:rsid w:val="00372F08"/>
    <w:rsid w:val="00373E93"/>
    <w:rsid w:val="003744CD"/>
    <w:rsid w:val="00376912"/>
    <w:rsid w:val="00376CAD"/>
    <w:rsid w:val="003778E9"/>
    <w:rsid w:val="00377A03"/>
    <w:rsid w:val="00380623"/>
    <w:rsid w:val="00380F34"/>
    <w:rsid w:val="00380F46"/>
    <w:rsid w:val="0038184B"/>
    <w:rsid w:val="003819A7"/>
    <w:rsid w:val="003823F1"/>
    <w:rsid w:val="003824A1"/>
    <w:rsid w:val="0038350C"/>
    <w:rsid w:val="00383E48"/>
    <w:rsid w:val="00384188"/>
    <w:rsid w:val="00384A1F"/>
    <w:rsid w:val="00386F28"/>
    <w:rsid w:val="003870DE"/>
    <w:rsid w:val="00387D3F"/>
    <w:rsid w:val="00387EBE"/>
    <w:rsid w:val="00396F8A"/>
    <w:rsid w:val="0039732E"/>
    <w:rsid w:val="003A1B5B"/>
    <w:rsid w:val="003A23C3"/>
    <w:rsid w:val="003A295E"/>
    <w:rsid w:val="003A4390"/>
    <w:rsid w:val="003A54CB"/>
    <w:rsid w:val="003A60A4"/>
    <w:rsid w:val="003A7413"/>
    <w:rsid w:val="003A764C"/>
    <w:rsid w:val="003B05DC"/>
    <w:rsid w:val="003B1B17"/>
    <w:rsid w:val="003B227D"/>
    <w:rsid w:val="003B6372"/>
    <w:rsid w:val="003B7B14"/>
    <w:rsid w:val="003C04F3"/>
    <w:rsid w:val="003C0AD6"/>
    <w:rsid w:val="003C1779"/>
    <w:rsid w:val="003C182F"/>
    <w:rsid w:val="003C2CA6"/>
    <w:rsid w:val="003C5E79"/>
    <w:rsid w:val="003C7910"/>
    <w:rsid w:val="003D0875"/>
    <w:rsid w:val="003D1F93"/>
    <w:rsid w:val="003D234A"/>
    <w:rsid w:val="003D4268"/>
    <w:rsid w:val="003D46EE"/>
    <w:rsid w:val="003D7355"/>
    <w:rsid w:val="003D79D4"/>
    <w:rsid w:val="003E1A75"/>
    <w:rsid w:val="003E1C33"/>
    <w:rsid w:val="003E2708"/>
    <w:rsid w:val="003E3DD1"/>
    <w:rsid w:val="003E430A"/>
    <w:rsid w:val="003E59EF"/>
    <w:rsid w:val="003E5C2F"/>
    <w:rsid w:val="003E6C3E"/>
    <w:rsid w:val="003F0D6A"/>
    <w:rsid w:val="003F22F5"/>
    <w:rsid w:val="003F2672"/>
    <w:rsid w:val="003F6CA0"/>
    <w:rsid w:val="004065A3"/>
    <w:rsid w:val="00407D30"/>
    <w:rsid w:val="00407F9B"/>
    <w:rsid w:val="00411156"/>
    <w:rsid w:val="004121A0"/>
    <w:rsid w:val="0041413D"/>
    <w:rsid w:val="004174CD"/>
    <w:rsid w:val="00424E34"/>
    <w:rsid w:val="004253EB"/>
    <w:rsid w:val="004258C1"/>
    <w:rsid w:val="004270EC"/>
    <w:rsid w:val="0043047B"/>
    <w:rsid w:val="0043200D"/>
    <w:rsid w:val="00433CEB"/>
    <w:rsid w:val="00435DAD"/>
    <w:rsid w:val="00436796"/>
    <w:rsid w:val="004373F6"/>
    <w:rsid w:val="00440D6A"/>
    <w:rsid w:val="0044134C"/>
    <w:rsid w:val="004423D5"/>
    <w:rsid w:val="00442D84"/>
    <w:rsid w:val="00443673"/>
    <w:rsid w:val="00444600"/>
    <w:rsid w:val="004468CF"/>
    <w:rsid w:val="00450606"/>
    <w:rsid w:val="00452ADB"/>
    <w:rsid w:val="00453CD7"/>
    <w:rsid w:val="004603B8"/>
    <w:rsid w:val="00462684"/>
    <w:rsid w:val="00462E6F"/>
    <w:rsid w:val="0046318A"/>
    <w:rsid w:val="00465323"/>
    <w:rsid w:val="00466F1D"/>
    <w:rsid w:val="00470305"/>
    <w:rsid w:val="00471271"/>
    <w:rsid w:val="00482D64"/>
    <w:rsid w:val="004852CE"/>
    <w:rsid w:val="00486BF6"/>
    <w:rsid w:val="00487D8B"/>
    <w:rsid w:val="0049371B"/>
    <w:rsid w:val="00493F0A"/>
    <w:rsid w:val="0049441B"/>
    <w:rsid w:val="00496890"/>
    <w:rsid w:val="00496DFC"/>
    <w:rsid w:val="004A1D83"/>
    <w:rsid w:val="004A2908"/>
    <w:rsid w:val="004A3799"/>
    <w:rsid w:val="004A3D5B"/>
    <w:rsid w:val="004A3EBC"/>
    <w:rsid w:val="004A4FD5"/>
    <w:rsid w:val="004A6360"/>
    <w:rsid w:val="004A728A"/>
    <w:rsid w:val="004A72BA"/>
    <w:rsid w:val="004B08B0"/>
    <w:rsid w:val="004B1C94"/>
    <w:rsid w:val="004B34E7"/>
    <w:rsid w:val="004B61F8"/>
    <w:rsid w:val="004B65A3"/>
    <w:rsid w:val="004C399F"/>
    <w:rsid w:val="004C57D7"/>
    <w:rsid w:val="004C6D71"/>
    <w:rsid w:val="004C6E54"/>
    <w:rsid w:val="004D128C"/>
    <w:rsid w:val="004D3412"/>
    <w:rsid w:val="004D4D20"/>
    <w:rsid w:val="004D552A"/>
    <w:rsid w:val="004D6857"/>
    <w:rsid w:val="004E378C"/>
    <w:rsid w:val="004E3C7D"/>
    <w:rsid w:val="004E3F1A"/>
    <w:rsid w:val="004E5871"/>
    <w:rsid w:val="004E5989"/>
    <w:rsid w:val="004E5E72"/>
    <w:rsid w:val="004E6018"/>
    <w:rsid w:val="004F1329"/>
    <w:rsid w:val="004F1332"/>
    <w:rsid w:val="004F1847"/>
    <w:rsid w:val="004F2220"/>
    <w:rsid w:val="004F5D66"/>
    <w:rsid w:val="004F5E31"/>
    <w:rsid w:val="00500D32"/>
    <w:rsid w:val="00501060"/>
    <w:rsid w:val="00501492"/>
    <w:rsid w:val="00503C67"/>
    <w:rsid w:val="005048E1"/>
    <w:rsid w:val="00505D28"/>
    <w:rsid w:val="00505D4F"/>
    <w:rsid w:val="00506388"/>
    <w:rsid w:val="00507D61"/>
    <w:rsid w:val="00511740"/>
    <w:rsid w:val="00512D75"/>
    <w:rsid w:val="005130BC"/>
    <w:rsid w:val="00513325"/>
    <w:rsid w:val="0051342B"/>
    <w:rsid w:val="00513679"/>
    <w:rsid w:val="00514A4D"/>
    <w:rsid w:val="00514D62"/>
    <w:rsid w:val="0051522A"/>
    <w:rsid w:val="0052043E"/>
    <w:rsid w:val="005229BF"/>
    <w:rsid w:val="00530EAA"/>
    <w:rsid w:val="0053180D"/>
    <w:rsid w:val="00532F66"/>
    <w:rsid w:val="00533892"/>
    <w:rsid w:val="0053420F"/>
    <w:rsid w:val="005365DE"/>
    <w:rsid w:val="00536B80"/>
    <w:rsid w:val="00536F7E"/>
    <w:rsid w:val="005377C9"/>
    <w:rsid w:val="00542B35"/>
    <w:rsid w:val="00542EFA"/>
    <w:rsid w:val="005462FD"/>
    <w:rsid w:val="00547102"/>
    <w:rsid w:val="00552E78"/>
    <w:rsid w:val="00554F3C"/>
    <w:rsid w:val="0055528A"/>
    <w:rsid w:val="00556218"/>
    <w:rsid w:val="00556A1F"/>
    <w:rsid w:val="005570AB"/>
    <w:rsid w:val="00557135"/>
    <w:rsid w:val="005606F8"/>
    <w:rsid w:val="005614B7"/>
    <w:rsid w:val="0056294D"/>
    <w:rsid w:val="005673A1"/>
    <w:rsid w:val="00570C5E"/>
    <w:rsid w:val="0057178D"/>
    <w:rsid w:val="00572104"/>
    <w:rsid w:val="0057270F"/>
    <w:rsid w:val="0057312D"/>
    <w:rsid w:val="00577C01"/>
    <w:rsid w:val="00580174"/>
    <w:rsid w:val="00581311"/>
    <w:rsid w:val="005813B1"/>
    <w:rsid w:val="005813FD"/>
    <w:rsid w:val="00581FF1"/>
    <w:rsid w:val="0058236D"/>
    <w:rsid w:val="00582A49"/>
    <w:rsid w:val="00584BFB"/>
    <w:rsid w:val="00585B17"/>
    <w:rsid w:val="00585C51"/>
    <w:rsid w:val="00586073"/>
    <w:rsid w:val="005861AE"/>
    <w:rsid w:val="00594B13"/>
    <w:rsid w:val="005978FA"/>
    <w:rsid w:val="005A0F5E"/>
    <w:rsid w:val="005A11B2"/>
    <w:rsid w:val="005A197C"/>
    <w:rsid w:val="005A1BF6"/>
    <w:rsid w:val="005A2053"/>
    <w:rsid w:val="005A20F5"/>
    <w:rsid w:val="005A2298"/>
    <w:rsid w:val="005A376E"/>
    <w:rsid w:val="005A3C4D"/>
    <w:rsid w:val="005A4992"/>
    <w:rsid w:val="005A4FD1"/>
    <w:rsid w:val="005A617A"/>
    <w:rsid w:val="005A7577"/>
    <w:rsid w:val="005A7C3B"/>
    <w:rsid w:val="005B0F02"/>
    <w:rsid w:val="005B1343"/>
    <w:rsid w:val="005B32B2"/>
    <w:rsid w:val="005B32F2"/>
    <w:rsid w:val="005B4830"/>
    <w:rsid w:val="005B4A13"/>
    <w:rsid w:val="005B5081"/>
    <w:rsid w:val="005B51B9"/>
    <w:rsid w:val="005B5FD0"/>
    <w:rsid w:val="005B607B"/>
    <w:rsid w:val="005B6EAC"/>
    <w:rsid w:val="005B7EF5"/>
    <w:rsid w:val="005C0F0C"/>
    <w:rsid w:val="005C182B"/>
    <w:rsid w:val="005C2212"/>
    <w:rsid w:val="005C265A"/>
    <w:rsid w:val="005C3387"/>
    <w:rsid w:val="005C4C4C"/>
    <w:rsid w:val="005C4EBE"/>
    <w:rsid w:val="005C62CA"/>
    <w:rsid w:val="005C6D1D"/>
    <w:rsid w:val="005C6F44"/>
    <w:rsid w:val="005C7C98"/>
    <w:rsid w:val="005C7F0B"/>
    <w:rsid w:val="005D00BE"/>
    <w:rsid w:val="005D04DE"/>
    <w:rsid w:val="005D08AF"/>
    <w:rsid w:val="005D1337"/>
    <w:rsid w:val="005D23F3"/>
    <w:rsid w:val="005D2B65"/>
    <w:rsid w:val="005D44E2"/>
    <w:rsid w:val="005D5131"/>
    <w:rsid w:val="005E094A"/>
    <w:rsid w:val="005E0D9A"/>
    <w:rsid w:val="005E11D5"/>
    <w:rsid w:val="005E2898"/>
    <w:rsid w:val="005E4038"/>
    <w:rsid w:val="005E6836"/>
    <w:rsid w:val="005E7111"/>
    <w:rsid w:val="005F09BD"/>
    <w:rsid w:val="005F0E90"/>
    <w:rsid w:val="005F1DDC"/>
    <w:rsid w:val="005F1E5F"/>
    <w:rsid w:val="005F2048"/>
    <w:rsid w:val="005F4A54"/>
    <w:rsid w:val="005F55ED"/>
    <w:rsid w:val="005F58B4"/>
    <w:rsid w:val="005F7B04"/>
    <w:rsid w:val="00601D1D"/>
    <w:rsid w:val="006035C0"/>
    <w:rsid w:val="00603939"/>
    <w:rsid w:val="00604BED"/>
    <w:rsid w:val="00606EF1"/>
    <w:rsid w:val="006073E5"/>
    <w:rsid w:val="0061103F"/>
    <w:rsid w:val="0061155E"/>
    <w:rsid w:val="00612289"/>
    <w:rsid w:val="00613339"/>
    <w:rsid w:val="00616B60"/>
    <w:rsid w:val="00620791"/>
    <w:rsid w:val="00623F0B"/>
    <w:rsid w:val="00624DD8"/>
    <w:rsid w:val="006259E6"/>
    <w:rsid w:val="00626335"/>
    <w:rsid w:val="00626687"/>
    <w:rsid w:val="0062780A"/>
    <w:rsid w:val="0063063A"/>
    <w:rsid w:val="006306AD"/>
    <w:rsid w:val="006325D9"/>
    <w:rsid w:val="00633AA2"/>
    <w:rsid w:val="00635732"/>
    <w:rsid w:val="00636D43"/>
    <w:rsid w:val="00642A15"/>
    <w:rsid w:val="00642B9E"/>
    <w:rsid w:val="00642CB8"/>
    <w:rsid w:val="00642F83"/>
    <w:rsid w:val="006439D5"/>
    <w:rsid w:val="00644BF6"/>
    <w:rsid w:val="0064620B"/>
    <w:rsid w:val="006465B6"/>
    <w:rsid w:val="00647F3C"/>
    <w:rsid w:val="00650B87"/>
    <w:rsid w:val="00652B7A"/>
    <w:rsid w:val="00652C2B"/>
    <w:rsid w:val="00653715"/>
    <w:rsid w:val="006553F2"/>
    <w:rsid w:val="00656294"/>
    <w:rsid w:val="006565DC"/>
    <w:rsid w:val="006577AE"/>
    <w:rsid w:val="00657890"/>
    <w:rsid w:val="006579D1"/>
    <w:rsid w:val="00662169"/>
    <w:rsid w:val="006646A4"/>
    <w:rsid w:val="006660E2"/>
    <w:rsid w:val="006678C5"/>
    <w:rsid w:val="0067029E"/>
    <w:rsid w:val="00670DAD"/>
    <w:rsid w:val="006713BF"/>
    <w:rsid w:val="00671E3A"/>
    <w:rsid w:val="006725E9"/>
    <w:rsid w:val="006728D5"/>
    <w:rsid w:val="00674D43"/>
    <w:rsid w:val="00676548"/>
    <w:rsid w:val="00680794"/>
    <w:rsid w:val="00682529"/>
    <w:rsid w:val="006836BD"/>
    <w:rsid w:val="00683782"/>
    <w:rsid w:val="00683DFF"/>
    <w:rsid w:val="006857DE"/>
    <w:rsid w:val="0068645C"/>
    <w:rsid w:val="00690D41"/>
    <w:rsid w:val="00692A22"/>
    <w:rsid w:val="00693CDA"/>
    <w:rsid w:val="00695708"/>
    <w:rsid w:val="00697366"/>
    <w:rsid w:val="0069769A"/>
    <w:rsid w:val="006A1B5D"/>
    <w:rsid w:val="006A1CA4"/>
    <w:rsid w:val="006A285C"/>
    <w:rsid w:val="006A2F56"/>
    <w:rsid w:val="006A302E"/>
    <w:rsid w:val="006A79A9"/>
    <w:rsid w:val="006B1304"/>
    <w:rsid w:val="006B16CF"/>
    <w:rsid w:val="006B2D84"/>
    <w:rsid w:val="006B3C1F"/>
    <w:rsid w:val="006B5C4D"/>
    <w:rsid w:val="006B764C"/>
    <w:rsid w:val="006C2D26"/>
    <w:rsid w:val="006C40F0"/>
    <w:rsid w:val="006C4A70"/>
    <w:rsid w:val="006C5652"/>
    <w:rsid w:val="006D0C1C"/>
    <w:rsid w:val="006D21C8"/>
    <w:rsid w:val="006D2E49"/>
    <w:rsid w:val="006D31F7"/>
    <w:rsid w:val="006D3363"/>
    <w:rsid w:val="006D3649"/>
    <w:rsid w:val="006D6523"/>
    <w:rsid w:val="006D69D6"/>
    <w:rsid w:val="006D70F9"/>
    <w:rsid w:val="006E1485"/>
    <w:rsid w:val="006E2B0E"/>
    <w:rsid w:val="006E36A0"/>
    <w:rsid w:val="006E3BE7"/>
    <w:rsid w:val="006E4AD2"/>
    <w:rsid w:val="006E4D50"/>
    <w:rsid w:val="006E58F7"/>
    <w:rsid w:val="006E7038"/>
    <w:rsid w:val="006E77BF"/>
    <w:rsid w:val="006F0F1B"/>
    <w:rsid w:val="006F1324"/>
    <w:rsid w:val="006F7B48"/>
    <w:rsid w:val="0070083C"/>
    <w:rsid w:val="0070098B"/>
    <w:rsid w:val="007012A3"/>
    <w:rsid w:val="0070211D"/>
    <w:rsid w:val="00703369"/>
    <w:rsid w:val="00705479"/>
    <w:rsid w:val="00706469"/>
    <w:rsid w:val="00711A06"/>
    <w:rsid w:val="0071497E"/>
    <w:rsid w:val="00714A3E"/>
    <w:rsid w:val="007167E2"/>
    <w:rsid w:val="0072073D"/>
    <w:rsid w:val="0072086C"/>
    <w:rsid w:val="007216E9"/>
    <w:rsid w:val="00723FF5"/>
    <w:rsid w:val="00724B2D"/>
    <w:rsid w:val="007257E2"/>
    <w:rsid w:val="00726C36"/>
    <w:rsid w:val="0072759B"/>
    <w:rsid w:val="00727E64"/>
    <w:rsid w:val="00730464"/>
    <w:rsid w:val="00731867"/>
    <w:rsid w:val="0073531E"/>
    <w:rsid w:val="00736BDE"/>
    <w:rsid w:val="00736C79"/>
    <w:rsid w:val="007375B4"/>
    <w:rsid w:val="00737968"/>
    <w:rsid w:val="00737C64"/>
    <w:rsid w:val="00740177"/>
    <w:rsid w:val="00740EF0"/>
    <w:rsid w:val="00741CD7"/>
    <w:rsid w:val="007424DB"/>
    <w:rsid w:val="007436BA"/>
    <w:rsid w:val="00744EFF"/>
    <w:rsid w:val="00747604"/>
    <w:rsid w:val="00750BB7"/>
    <w:rsid w:val="00750DD6"/>
    <w:rsid w:val="007518F3"/>
    <w:rsid w:val="007524C4"/>
    <w:rsid w:val="00753A33"/>
    <w:rsid w:val="0076018D"/>
    <w:rsid w:val="00760AA9"/>
    <w:rsid w:val="0076225F"/>
    <w:rsid w:val="007638AE"/>
    <w:rsid w:val="00765C6B"/>
    <w:rsid w:val="00766F0B"/>
    <w:rsid w:val="00767AC6"/>
    <w:rsid w:val="00771A51"/>
    <w:rsid w:val="007754E8"/>
    <w:rsid w:val="0077610F"/>
    <w:rsid w:val="0077622A"/>
    <w:rsid w:val="00780F91"/>
    <w:rsid w:val="0078267A"/>
    <w:rsid w:val="00783257"/>
    <w:rsid w:val="00784E50"/>
    <w:rsid w:val="007874C7"/>
    <w:rsid w:val="00792221"/>
    <w:rsid w:val="00792CDB"/>
    <w:rsid w:val="00794ADE"/>
    <w:rsid w:val="0079601E"/>
    <w:rsid w:val="00797137"/>
    <w:rsid w:val="0079721F"/>
    <w:rsid w:val="007A00F3"/>
    <w:rsid w:val="007A5422"/>
    <w:rsid w:val="007B0454"/>
    <w:rsid w:val="007B1149"/>
    <w:rsid w:val="007B138F"/>
    <w:rsid w:val="007B5D1C"/>
    <w:rsid w:val="007B6EC5"/>
    <w:rsid w:val="007B7085"/>
    <w:rsid w:val="007B7A05"/>
    <w:rsid w:val="007C14A0"/>
    <w:rsid w:val="007C5247"/>
    <w:rsid w:val="007C64FB"/>
    <w:rsid w:val="007C734E"/>
    <w:rsid w:val="007C7F56"/>
    <w:rsid w:val="007D1920"/>
    <w:rsid w:val="007D2323"/>
    <w:rsid w:val="007D3F85"/>
    <w:rsid w:val="007D5E9D"/>
    <w:rsid w:val="007D7E40"/>
    <w:rsid w:val="007E019B"/>
    <w:rsid w:val="007E0C7F"/>
    <w:rsid w:val="007E62C6"/>
    <w:rsid w:val="007E7339"/>
    <w:rsid w:val="007F1544"/>
    <w:rsid w:val="007F1C21"/>
    <w:rsid w:val="007F2F3F"/>
    <w:rsid w:val="007F325B"/>
    <w:rsid w:val="007F4391"/>
    <w:rsid w:val="007F5F3F"/>
    <w:rsid w:val="007F7918"/>
    <w:rsid w:val="007F7BC9"/>
    <w:rsid w:val="00800EB8"/>
    <w:rsid w:val="008029CB"/>
    <w:rsid w:val="00803685"/>
    <w:rsid w:val="0080588C"/>
    <w:rsid w:val="00806754"/>
    <w:rsid w:val="008068C3"/>
    <w:rsid w:val="00807B09"/>
    <w:rsid w:val="0081054B"/>
    <w:rsid w:val="00810E60"/>
    <w:rsid w:val="00811063"/>
    <w:rsid w:val="00811ACD"/>
    <w:rsid w:val="00815EDC"/>
    <w:rsid w:val="008167FB"/>
    <w:rsid w:val="00820304"/>
    <w:rsid w:val="008225BD"/>
    <w:rsid w:val="008233C4"/>
    <w:rsid w:val="008272EA"/>
    <w:rsid w:val="0082781D"/>
    <w:rsid w:val="00827EF0"/>
    <w:rsid w:val="00831204"/>
    <w:rsid w:val="00834A84"/>
    <w:rsid w:val="0083614A"/>
    <w:rsid w:val="008365ED"/>
    <w:rsid w:val="00840215"/>
    <w:rsid w:val="00840D73"/>
    <w:rsid w:val="00841A2A"/>
    <w:rsid w:val="00842F13"/>
    <w:rsid w:val="0084464A"/>
    <w:rsid w:val="00844ECC"/>
    <w:rsid w:val="00845F97"/>
    <w:rsid w:val="008475B3"/>
    <w:rsid w:val="00847D4F"/>
    <w:rsid w:val="008508DC"/>
    <w:rsid w:val="00852D80"/>
    <w:rsid w:val="0085362D"/>
    <w:rsid w:val="008552F9"/>
    <w:rsid w:val="008557F1"/>
    <w:rsid w:val="0085627C"/>
    <w:rsid w:val="00857EE7"/>
    <w:rsid w:val="0086137A"/>
    <w:rsid w:val="008625D2"/>
    <w:rsid w:val="00864291"/>
    <w:rsid w:val="008667AD"/>
    <w:rsid w:val="00866AFC"/>
    <w:rsid w:val="008674A1"/>
    <w:rsid w:val="00870EDB"/>
    <w:rsid w:val="00871611"/>
    <w:rsid w:val="00871922"/>
    <w:rsid w:val="00872CE7"/>
    <w:rsid w:val="00876688"/>
    <w:rsid w:val="008773A1"/>
    <w:rsid w:val="00877A80"/>
    <w:rsid w:val="00882D64"/>
    <w:rsid w:val="00884B10"/>
    <w:rsid w:val="0089292D"/>
    <w:rsid w:val="00892BEF"/>
    <w:rsid w:val="00893309"/>
    <w:rsid w:val="008A2100"/>
    <w:rsid w:val="008A4DF8"/>
    <w:rsid w:val="008A4E84"/>
    <w:rsid w:val="008A7E9A"/>
    <w:rsid w:val="008B0581"/>
    <w:rsid w:val="008B1254"/>
    <w:rsid w:val="008B1D2E"/>
    <w:rsid w:val="008B2B93"/>
    <w:rsid w:val="008B4C0E"/>
    <w:rsid w:val="008B568F"/>
    <w:rsid w:val="008B6A59"/>
    <w:rsid w:val="008C2538"/>
    <w:rsid w:val="008C2ED0"/>
    <w:rsid w:val="008C330D"/>
    <w:rsid w:val="008C542F"/>
    <w:rsid w:val="008C71BB"/>
    <w:rsid w:val="008C7D32"/>
    <w:rsid w:val="008D27EE"/>
    <w:rsid w:val="008E108E"/>
    <w:rsid w:val="008E1FBC"/>
    <w:rsid w:val="008E2E5F"/>
    <w:rsid w:val="008E335F"/>
    <w:rsid w:val="008E44F1"/>
    <w:rsid w:val="008E450A"/>
    <w:rsid w:val="008E5244"/>
    <w:rsid w:val="008E7356"/>
    <w:rsid w:val="008E7B5E"/>
    <w:rsid w:val="008F287B"/>
    <w:rsid w:val="008F4C9A"/>
    <w:rsid w:val="008F6807"/>
    <w:rsid w:val="008F732B"/>
    <w:rsid w:val="008F7581"/>
    <w:rsid w:val="008F7EEE"/>
    <w:rsid w:val="00901008"/>
    <w:rsid w:val="00903FC1"/>
    <w:rsid w:val="00905134"/>
    <w:rsid w:val="00913C19"/>
    <w:rsid w:val="00915E7A"/>
    <w:rsid w:val="0091715A"/>
    <w:rsid w:val="00917398"/>
    <w:rsid w:val="00925B9A"/>
    <w:rsid w:val="00927980"/>
    <w:rsid w:val="00932CF9"/>
    <w:rsid w:val="009342F5"/>
    <w:rsid w:val="00935392"/>
    <w:rsid w:val="00935410"/>
    <w:rsid w:val="00936303"/>
    <w:rsid w:val="0093639D"/>
    <w:rsid w:val="0093725E"/>
    <w:rsid w:val="00940A22"/>
    <w:rsid w:val="009419E4"/>
    <w:rsid w:val="0094517B"/>
    <w:rsid w:val="00947129"/>
    <w:rsid w:val="00947601"/>
    <w:rsid w:val="009507A2"/>
    <w:rsid w:val="00952BCB"/>
    <w:rsid w:val="00952C2D"/>
    <w:rsid w:val="00952E76"/>
    <w:rsid w:val="009557F1"/>
    <w:rsid w:val="00956205"/>
    <w:rsid w:val="00960AA1"/>
    <w:rsid w:val="0096187D"/>
    <w:rsid w:val="00962549"/>
    <w:rsid w:val="00962575"/>
    <w:rsid w:val="009626BD"/>
    <w:rsid w:val="00962DF2"/>
    <w:rsid w:val="00963219"/>
    <w:rsid w:val="009632B4"/>
    <w:rsid w:val="009643F4"/>
    <w:rsid w:val="00964C5E"/>
    <w:rsid w:val="00965502"/>
    <w:rsid w:val="009655EE"/>
    <w:rsid w:val="00965D9A"/>
    <w:rsid w:val="009666FE"/>
    <w:rsid w:val="00966E0F"/>
    <w:rsid w:val="00967B7B"/>
    <w:rsid w:val="00967BF4"/>
    <w:rsid w:val="0097035E"/>
    <w:rsid w:val="00973850"/>
    <w:rsid w:val="00974A32"/>
    <w:rsid w:val="00977C00"/>
    <w:rsid w:val="00980745"/>
    <w:rsid w:val="009856DD"/>
    <w:rsid w:val="00990536"/>
    <w:rsid w:val="00991B47"/>
    <w:rsid w:val="00992152"/>
    <w:rsid w:val="00997102"/>
    <w:rsid w:val="009972B9"/>
    <w:rsid w:val="00997F20"/>
    <w:rsid w:val="009A3FC2"/>
    <w:rsid w:val="009A4CC7"/>
    <w:rsid w:val="009A5249"/>
    <w:rsid w:val="009A5395"/>
    <w:rsid w:val="009A55CB"/>
    <w:rsid w:val="009A7961"/>
    <w:rsid w:val="009B50A0"/>
    <w:rsid w:val="009B5A6B"/>
    <w:rsid w:val="009C0B03"/>
    <w:rsid w:val="009C2080"/>
    <w:rsid w:val="009C21BC"/>
    <w:rsid w:val="009C5BC0"/>
    <w:rsid w:val="009C633D"/>
    <w:rsid w:val="009C6A1E"/>
    <w:rsid w:val="009C71FB"/>
    <w:rsid w:val="009C7880"/>
    <w:rsid w:val="009D0F00"/>
    <w:rsid w:val="009D116D"/>
    <w:rsid w:val="009D37D0"/>
    <w:rsid w:val="009D3E56"/>
    <w:rsid w:val="009D6827"/>
    <w:rsid w:val="009D691F"/>
    <w:rsid w:val="009E1196"/>
    <w:rsid w:val="009E303B"/>
    <w:rsid w:val="009E42FB"/>
    <w:rsid w:val="009E7DA4"/>
    <w:rsid w:val="009F084A"/>
    <w:rsid w:val="009F095C"/>
    <w:rsid w:val="009F114D"/>
    <w:rsid w:val="009F357C"/>
    <w:rsid w:val="009F432D"/>
    <w:rsid w:val="009F45C8"/>
    <w:rsid w:val="009F56D8"/>
    <w:rsid w:val="009F73E0"/>
    <w:rsid w:val="00A00A34"/>
    <w:rsid w:val="00A02067"/>
    <w:rsid w:val="00A06F70"/>
    <w:rsid w:val="00A1020E"/>
    <w:rsid w:val="00A11971"/>
    <w:rsid w:val="00A151AC"/>
    <w:rsid w:val="00A15FB7"/>
    <w:rsid w:val="00A169F1"/>
    <w:rsid w:val="00A222A4"/>
    <w:rsid w:val="00A241FA"/>
    <w:rsid w:val="00A27C51"/>
    <w:rsid w:val="00A308CF"/>
    <w:rsid w:val="00A31A77"/>
    <w:rsid w:val="00A34789"/>
    <w:rsid w:val="00A35132"/>
    <w:rsid w:val="00A355AB"/>
    <w:rsid w:val="00A35DB9"/>
    <w:rsid w:val="00A365B8"/>
    <w:rsid w:val="00A37D12"/>
    <w:rsid w:val="00A40BC7"/>
    <w:rsid w:val="00A41DD9"/>
    <w:rsid w:val="00A422C3"/>
    <w:rsid w:val="00A43805"/>
    <w:rsid w:val="00A47856"/>
    <w:rsid w:val="00A52566"/>
    <w:rsid w:val="00A52737"/>
    <w:rsid w:val="00A541A6"/>
    <w:rsid w:val="00A55591"/>
    <w:rsid w:val="00A55F25"/>
    <w:rsid w:val="00A5705F"/>
    <w:rsid w:val="00A57D2A"/>
    <w:rsid w:val="00A57F7D"/>
    <w:rsid w:val="00A638C1"/>
    <w:rsid w:val="00A639C2"/>
    <w:rsid w:val="00A653A8"/>
    <w:rsid w:val="00A65FAA"/>
    <w:rsid w:val="00A66261"/>
    <w:rsid w:val="00A6759B"/>
    <w:rsid w:val="00A700DA"/>
    <w:rsid w:val="00A7209F"/>
    <w:rsid w:val="00A73CD1"/>
    <w:rsid w:val="00A74A57"/>
    <w:rsid w:val="00A76738"/>
    <w:rsid w:val="00A812CE"/>
    <w:rsid w:val="00A81AB1"/>
    <w:rsid w:val="00A83FE3"/>
    <w:rsid w:val="00A847BB"/>
    <w:rsid w:val="00A859FF"/>
    <w:rsid w:val="00A86CF0"/>
    <w:rsid w:val="00A87BBE"/>
    <w:rsid w:val="00A91E34"/>
    <w:rsid w:val="00A92423"/>
    <w:rsid w:val="00A93419"/>
    <w:rsid w:val="00A941B5"/>
    <w:rsid w:val="00A94A25"/>
    <w:rsid w:val="00A95667"/>
    <w:rsid w:val="00A97047"/>
    <w:rsid w:val="00AA198B"/>
    <w:rsid w:val="00AA2DF7"/>
    <w:rsid w:val="00AA3271"/>
    <w:rsid w:val="00AA5B5B"/>
    <w:rsid w:val="00AA5B98"/>
    <w:rsid w:val="00AB0297"/>
    <w:rsid w:val="00AB04FA"/>
    <w:rsid w:val="00AB1BCC"/>
    <w:rsid w:val="00AB55FD"/>
    <w:rsid w:val="00AC069C"/>
    <w:rsid w:val="00AC27F9"/>
    <w:rsid w:val="00AC5CAE"/>
    <w:rsid w:val="00AC62EF"/>
    <w:rsid w:val="00AD516E"/>
    <w:rsid w:val="00AD552F"/>
    <w:rsid w:val="00AD6C90"/>
    <w:rsid w:val="00AE0517"/>
    <w:rsid w:val="00AE2310"/>
    <w:rsid w:val="00AE68F2"/>
    <w:rsid w:val="00AE6948"/>
    <w:rsid w:val="00AE6C44"/>
    <w:rsid w:val="00AE736F"/>
    <w:rsid w:val="00AE7A92"/>
    <w:rsid w:val="00AF30C6"/>
    <w:rsid w:val="00AF3C1F"/>
    <w:rsid w:val="00AF4408"/>
    <w:rsid w:val="00AF4B2F"/>
    <w:rsid w:val="00B0033F"/>
    <w:rsid w:val="00B0262D"/>
    <w:rsid w:val="00B03975"/>
    <w:rsid w:val="00B04FFB"/>
    <w:rsid w:val="00B0673A"/>
    <w:rsid w:val="00B11027"/>
    <w:rsid w:val="00B13436"/>
    <w:rsid w:val="00B1535C"/>
    <w:rsid w:val="00B16874"/>
    <w:rsid w:val="00B1732E"/>
    <w:rsid w:val="00B17ECD"/>
    <w:rsid w:val="00B211AB"/>
    <w:rsid w:val="00B216C4"/>
    <w:rsid w:val="00B236F1"/>
    <w:rsid w:val="00B2393A"/>
    <w:rsid w:val="00B25244"/>
    <w:rsid w:val="00B261E9"/>
    <w:rsid w:val="00B26273"/>
    <w:rsid w:val="00B27F87"/>
    <w:rsid w:val="00B308AD"/>
    <w:rsid w:val="00B31085"/>
    <w:rsid w:val="00B317F7"/>
    <w:rsid w:val="00B3261E"/>
    <w:rsid w:val="00B35870"/>
    <w:rsid w:val="00B367A4"/>
    <w:rsid w:val="00B36999"/>
    <w:rsid w:val="00B403CD"/>
    <w:rsid w:val="00B40C89"/>
    <w:rsid w:val="00B414A1"/>
    <w:rsid w:val="00B4183D"/>
    <w:rsid w:val="00B42F8B"/>
    <w:rsid w:val="00B43E26"/>
    <w:rsid w:val="00B454BF"/>
    <w:rsid w:val="00B468F2"/>
    <w:rsid w:val="00B47580"/>
    <w:rsid w:val="00B505B9"/>
    <w:rsid w:val="00B53B83"/>
    <w:rsid w:val="00B56246"/>
    <w:rsid w:val="00B603B4"/>
    <w:rsid w:val="00B607CF"/>
    <w:rsid w:val="00B621B0"/>
    <w:rsid w:val="00B66DFE"/>
    <w:rsid w:val="00B670AD"/>
    <w:rsid w:val="00B7075D"/>
    <w:rsid w:val="00B70B8E"/>
    <w:rsid w:val="00B71C4D"/>
    <w:rsid w:val="00B72D47"/>
    <w:rsid w:val="00B72DA1"/>
    <w:rsid w:val="00B72EC9"/>
    <w:rsid w:val="00B73D43"/>
    <w:rsid w:val="00B73EBD"/>
    <w:rsid w:val="00B74C27"/>
    <w:rsid w:val="00B75D8B"/>
    <w:rsid w:val="00B8002D"/>
    <w:rsid w:val="00B80933"/>
    <w:rsid w:val="00B90DA6"/>
    <w:rsid w:val="00B90FF0"/>
    <w:rsid w:val="00B92292"/>
    <w:rsid w:val="00B93323"/>
    <w:rsid w:val="00B94F43"/>
    <w:rsid w:val="00BA0157"/>
    <w:rsid w:val="00BA1A68"/>
    <w:rsid w:val="00BA2CC9"/>
    <w:rsid w:val="00BA3C29"/>
    <w:rsid w:val="00BA48D7"/>
    <w:rsid w:val="00BA4CC9"/>
    <w:rsid w:val="00BA5835"/>
    <w:rsid w:val="00BA5B46"/>
    <w:rsid w:val="00BA5F60"/>
    <w:rsid w:val="00BA6794"/>
    <w:rsid w:val="00BB05CB"/>
    <w:rsid w:val="00BB0C4C"/>
    <w:rsid w:val="00BB0FF7"/>
    <w:rsid w:val="00BB3EA6"/>
    <w:rsid w:val="00BB4BBF"/>
    <w:rsid w:val="00BB5D78"/>
    <w:rsid w:val="00BB6BF6"/>
    <w:rsid w:val="00BB770D"/>
    <w:rsid w:val="00BC11AD"/>
    <w:rsid w:val="00BC137F"/>
    <w:rsid w:val="00BC1AFA"/>
    <w:rsid w:val="00BC3C1C"/>
    <w:rsid w:val="00BC53C9"/>
    <w:rsid w:val="00BC56B6"/>
    <w:rsid w:val="00BC633A"/>
    <w:rsid w:val="00BC6A14"/>
    <w:rsid w:val="00BC7028"/>
    <w:rsid w:val="00BD208A"/>
    <w:rsid w:val="00BD226D"/>
    <w:rsid w:val="00BD231E"/>
    <w:rsid w:val="00BD2892"/>
    <w:rsid w:val="00BD3BD7"/>
    <w:rsid w:val="00BD4CF7"/>
    <w:rsid w:val="00BD5805"/>
    <w:rsid w:val="00BD7F88"/>
    <w:rsid w:val="00BE08B3"/>
    <w:rsid w:val="00BE1058"/>
    <w:rsid w:val="00BE2B09"/>
    <w:rsid w:val="00BE32C6"/>
    <w:rsid w:val="00BE3808"/>
    <w:rsid w:val="00BE3AB4"/>
    <w:rsid w:val="00BE65F7"/>
    <w:rsid w:val="00BF36E5"/>
    <w:rsid w:val="00BF6266"/>
    <w:rsid w:val="00BF6CD4"/>
    <w:rsid w:val="00C00B32"/>
    <w:rsid w:val="00C0261A"/>
    <w:rsid w:val="00C048D1"/>
    <w:rsid w:val="00C04E25"/>
    <w:rsid w:val="00C0530F"/>
    <w:rsid w:val="00C0581A"/>
    <w:rsid w:val="00C0642D"/>
    <w:rsid w:val="00C069C9"/>
    <w:rsid w:val="00C07989"/>
    <w:rsid w:val="00C07D6F"/>
    <w:rsid w:val="00C10404"/>
    <w:rsid w:val="00C11558"/>
    <w:rsid w:val="00C11DD3"/>
    <w:rsid w:val="00C122A2"/>
    <w:rsid w:val="00C12576"/>
    <w:rsid w:val="00C12B29"/>
    <w:rsid w:val="00C134E2"/>
    <w:rsid w:val="00C13F7A"/>
    <w:rsid w:val="00C1712A"/>
    <w:rsid w:val="00C207C8"/>
    <w:rsid w:val="00C230C2"/>
    <w:rsid w:val="00C24265"/>
    <w:rsid w:val="00C25F53"/>
    <w:rsid w:val="00C25FA4"/>
    <w:rsid w:val="00C31703"/>
    <w:rsid w:val="00C32CEE"/>
    <w:rsid w:val="00C35B45"/>
    <w:rsid w:val="00C35D7E"/>
    <w:rsid w:val="00C36768"/>
    <w:rsid w:val="00C36DD6"/>
    <w:rsid w:val="00C40812"/>
    <w:rsid w:val="00C40DE6"/>
    <w:rsid w:val="00C412C8"/>
    <w:rsid w:val="00C41EBD"/>
    <w:rsid w:val="00C43C15"/>
    <w:rsid w:val="00C44552"/>
    <w:rsid w:val="00C447FA"/>
    <w:rsid w:val="00C45FE9"/>
    <w:rsid w:val="00C46857"/>
    <w:rsid w:val="00C47CDD"/>
    <w:rsid w:val="00C503F3"/>
    <w:rsid w:val="00C51EC8"/>
    <w:rsid w:val="00C54E33"/>
    <w:rsid w:val="00C563B5"/>
    <w:rsid w:val="00C632AE"/>
    <w:rsid w:val="00C63527"/>
    <w:rsid w:val="00C63897"/>
    <w:rsid w:val="00C641BD"/>
    <w:rsid w:val="00C644E0"/>
    <w:rsid w:val="00C64940"/>
    <w:rsid w:val="00C64D89"/>
    <w:rsid w:val="00C64E6C"/>
    <w:rsid w:val="00C66363"/>
    <w:rsid w:val="00C666B0"/>
    <w:rsid w:val="00C70FA8"/>
    <w:rsid w:val="00C73300"/>
    <w:rsid w:val="00C73945"/>
    <w:rsid w:val="00C73D4E"/>
    <w:rsid w:val="00C75DEB"/>
    <w:rsid w:val="00C75FA9"/>
    <w:rsid w:val="00C7781B"/>
    <w:rsid w:val="00C836C1"/>
    <w:rsid w:val="00C84F49"/>
    <w:rsid w:val="00C85F48"/>
    <w:rsid w:val="00C9088F"/>
    <w:rsid w:val="00C90AFF"/>
    <w:rsid w:val="00C90C67"/>
    <w:rsid w:val="00C91473"/>
    <w:rsid w:val="00C91C2A"/>
    <w:rsid w:val="00C92D5E"/>
    <w:rsid w:val="00C93835"/>
    <w:rsid w:val="00C939FC"/>
    <w:rsid w:val="00C94B22"/>
    <w:rsid w:val="00C9677B"/>
    <w:rsid w:val="00C96CB7"/>
    <w:rsid w:val="00C96F1D"/>
    <w:rsid w:val="00C97568"/>
    <w:rsid w:val="00C97E57"/>
    <w:rsid w:val="00CA2A58"/>
    <w:rsid w:val="00CA449B"/>
    <w:rsid w:val="00CA507E"/>
    <w:rsid w:val="00CA56AE"/>
    <w:rsid w:val="00CA5BE5"/>
    <w:rsid w:val="00CA6B4D"/>
    <w:rsid w:val="00CA794A"/>
    <w:rsid w:val="00CB017A"/>
    <w:rsid w:val="00CB0268"/>
    <w:rsid w:val="00CB3045"/>
    <w:rsid w:val="00CB3913"/>
    <w:rsid w:val="00CB43BB"/>
    <w:rsid w:val="00CB5E8F"/>
    <w:rsid w:val="00CB5FB2"/>
    <w:rsid w:val="00CC16D9"/>
    <w:rsid w:val="00CC23D3"/>
    <w:rsid w:val="00CC2FD3"/>
    <w:rsid w:val="00CC46D1"/>
    <w:rsid w:val="00CC4EB5"/>
    <w:rsid w:val="00CC4FDA"/>
    <w:rsid w:val="00CC53B1"/>
    <w:rsid w:val="00CC6C86"/>
    <w:rsid w:val="00CC6D78"/>
    <w:rsid w:val="00CC7142"/>
    <w:rsid w:val="00CC7EFF"/>
    <w:rsid w:val="00CD16D0"/>
    <w:rsid w:val="00CD393C"/>
    <w:rsid w:val="00CD4C93"/>
    <w:rsid w:val="00CD630B"/>
    <w:rsid w:val="00CE0006"/>
    <w:rsid w:val="00CE24A5"/>
    <w:rsid w:val="00CE2D02"/>
    <w:rsid w:val="00CE39FE"/>
    <w:rsid w:val="00CE4DE9"/>
    <w:rsid w:val="00CE5A77"/>
    <w:rsid w:val="00CE608C"/>
    <w:rsid w:val="00CE61D6"/>
    <w:rsid w:val="00CF0605"/>
    <w:rsid w:val="00CF314C"/>
    <w:rsid w:val="00CF6A99"/>
    <w:rsid w:val="00CF70CD"/>
    <w:rsid w:val="00CF7F3C"/>
    <w:rsid w:val="00D011FC"/>
    <w:rsid w:val="00D01C56"/>
    <w:rsid w:val="00D03341"/>
    <w:rsid w:val="00D056F6"/>
    <w:rsid w:val="00D05915"/>
    <w:rsid w:val="00D06379"/>
    <w:rsid w:val="00D0718C"/>
    <w:rsid w:val="00D1024C"/>
    <w:rsid w:val="00D10621"/>
    <w:rsid w:val="00D119AB"/>
    <w:rsid w:val="00D157D2"/>
    <w:rsid w:val="00D1771A"/>
    <w:rsid w:val="00D202D5"/>
    <w:rsid w:val="00D20928"/>
    <w:rsid w:val="00D21DEC"/>
    <w:rsid w:val="00D25073"/>
    <w:rsid w:val="00D30213"/>
    <w:rsid w:val="00D30659"/>
    <w:rsid w:val="00D30C05"/>
    <w:rsid w:val="00D30CCB"/>
    <w:rsid w:val="00D34F34"/>
    <w:rsid w:val="00D43CD5"/>
    <w:rsid w:val="00D43D12"/>
    <w:rsid w:val="00D43DA7"/>
    <w:rsid w:val="00D43E51"/>
    <w:rsid w:val="00D4541D"/>
    <w:rsid w:val="00D46EB6"/>
    <w:rsid w:val="00D50B54"/>
    <w:rsid w:val="00D512BB"/>
    <w:rsid w:val="00D52B1C"/>
    <w:rsid w:val="00D53954"/>
    <w:rsid w:val="00D55A99"/>
    <w:rsid w:val="00D57542"/>
    <w:rsid w:val="00D57A56"/>
    <w:rsid w:val="00D61B9D"/>
    <w:rsid w:val="00D639A7"/>
    <w:rsid w:val="00D64324"/>
    <w:rsid w:val="00D649AF"/>
    <w:rsid w:val="00D64F0B"/>
    <w:rsid w:val="00D65C62"/>
    <w:rsid w:val="00D67144"/>
    <w:rsid w:val="00D67A61"/>
    <w:rsid w:val="00D70E27"/>
    <w:rsid w:val="00D7142E"/>
    <w:rsid w:val="00D7346C"/>
    <w:rsid w:val="00D74323"/>
    <w:rsid w:val="00D74C33"/>
    <w:rsid w:val="00D75524"/>
    <w:rsid w:val="00D77C68"/>
    <w:rsid w:val="00D80A8C"/>
    <w:rsid w:val="00D82399"/>
    <w:rsid w:val="00D827AA"/>
    <w:rsid w:val="00D82B88"/>
    <w:rsid w:val="00D82C2A"/>
    <w:rsid w:val="00D85D18"/>
    <w:rsid w:val="00D91552"/>
    <w:rsid w:val="00D92969"/>
    <w:rsid w:val="00D92B62"/>
    <w:rsid w:val="00D93EA2"/>
    <w:rsid w:val="00D94DB0"/>
    <w:rsid w:val="00DA07A8"/>
    <w:rsid w:val="00DA11CF"/>
    <w:rsid w:val="00DA280C"/>
    <w:rsid w:val="00DB1003"/>
    <w:rsid w:val="00DB1821"/>
    <w:rsid w:val="00DB371D"/>
    <w:rsid w:val="00DB3A3C"/>
    <w:rsid w:val="00DB3C25"/>
    <w:rsid w:val="00DB458D"/>
    <w:rsid w:val="00DB6C79"/>
    <w:rsid w:val="00DB702B"/>
    <w:rsid w:val="00DC0A84"/>
    <w:rsid w:val="00DC1CE2"/>
    <w:rsid w:val="00DC2A4B"/>
    <w:rsid w:val="00DC43AD"/>
    <w:rsid w:val="00DC6289"/>
    <w:rsid w:val="00DC77D1"/>
    <w:rsid w:val="00DC7AD1"/>
    <w:rsid w:val="00DD05FF"/>
    <w:rsid w:val="00DD189D"/>
    <w:rsid w:val="00DD291C"/>
    <w:rsid w:val="00DD592E"/>
    <w:rsid w:val="00DD66D6"/>
    <w:rsid w:val="00DD790B"/>
    <w:rsid w:val="00DE0519"/>
    <w:rsid w:val="00DE162D"/>
    <w:rsid w:val="00DE2A56"/>
    <w:rsid w:val="00DE3832"/>
    <w:rsid w:val="00DE4D3E"/>
    <w:rsid w:val="00DE7265"/>
    <w:rsid w:val="00DE7C35"/>
    <w:rsid w:val="00DF0B5D"/>
    <w:rsid w:val="00DF2E64"/>
    <w:rsid w:val="00DF5BFA"/>
    <w:rsid w:val="00E02BC6"/>
    <w:rsid w:val="00E043AD"/>
    <w:rsid w:val="00E064EE"/>
    <w:rsid w:val="00E06520"/>
    <w:rsid w:val="00E07D3A"/>
    <w:rsid w:val="00E11AA4"/>
    <w:rsid w:val="00E158DA"/>
    <w:rsid w:val="00E15EC7"/>
    <w:rsid w:val="00E20484"/>
    <w:rsid w:val="00E22ECA"/>
    <w:rsid w:val="00E24E8D"/>
    <w:rsid w:val="00E25CF1"/>
    <w:rsid w:val="00E31136"/>
    <w:rsid w:val="00E3189A"/>
    <w:rsid w:val="00E336D6"/>
    <w:rsid w:val="00E33749"/>
    <w:rsid w:val="00E34EDD"/>
    <w:rsid w:val="00E3577A"/>
    <w:rsid w:val="00E36232"/>
    <w:rsid w:val="00E3675F"/>
    <w:rsid w:val="00E40AA8"/>
    <w:rsid w:val="00E41054"/>
    <w:rsid w:val="00E43AFB"/>
    <w:rsid w:val="00E4410A"/>
    <w:rsid w:val="00E441EE"/>
    <w:rsid w:val="00E45165"/>
    <w:rsid w:val="00E45E3E"/>
    <w:rsid w:val="00E50F72"/>
    <w:rsid w:val="00E538F6"/>
    <w:rsid w:val="00E54301"/>
    <w:rsid w:val="00E56DBB"/>
    <w:rsid w:val="00E61B66"/>
    <w:rsid w:val="00E63396"/>
    <w:rsid w:val="00E67048"/>
    <w:rsid w:val="00E703A2"/>
    <w:rsid w:val="00E71191"/>
    <w:rsid w:val="00E72461"/>
    <w:rsid w:val="00E766FD"/>
    <w:rsid w:val="00E77289"/>
    <w:rsid w:val="00E7759E"/>
    <w:rsid w:val="00E805B3"/>
    <w:rsid w:val="00E84C2B"/>
    <w:rsid w:val="00E857D7"/>
    <w:rsid w:val="00E860DA"/>
    <w:rsid w:val="00E87B21"/>
    <w:rsid w:val="00E91C26"/>
    <w:rsid w:val="00E92623"/>
    <w:rsid w:val="00E936D3"/>
    <w:rsid w:val="00E954A4"/>
    <w:rsid w:val="00E97EDB"/>
    <w:rsid w:val="00EA1E27"/>
    <w:rsid w:val="00EA1EE6"/>
    <w:rsid w:val="00EA445A"/>
    <w:rsid w:val="00EA5D78"/>
    <w:rsid w:val="00EA6B5B"/>
    <w:rsid w:val="00EB0B9A"/>
    <w:rsid w:val="00EB11EC"/>
    <w:rsid w:val="00EB1388"/>
    <w:rsid w:val="00EB1446"/>
    <w:rsid w:val="00EB2842"/>
    <w:rsid w:val="00EB48A8"/>
    <w:rsid w:val="00EB4A68"/>
    <w:rsid w:val="00EB500B"/>
    <w:rsid w:val="00EB5CCD"/>
    <w:rsid w:val="00EC0B92"/>
    <w:rsid w:val="00EC4742"/>
    <w:rsid w:val="00EC4FFA"/>
    <w:rsid w:val="00EC7B70"/>
    <w:rsid w:val="00ED1AA6"/>
    <w:rsid w:val="00ED37FE"/>
    <w:rsid w:val="00ED4DD7"/>
    <w:rsid w:val="00EE1838"/>
    <w:rsid w:val="00EE2B7B"/>
    <w:rsid w:val="00EE2C70"/>
    <w:rsid w:val="00EE2E78"/>
    <w:rsid w:val="00EE3CF6"/>
    <w:rsid w:val="00EE68C8"/>
    <w:rsid w:val="00EF601C"/>
    <w:rsid w:val="00EF72EC"/>
    <w:rsid w:val="00F001F0"/>
    <w:rsid w:val="00F00D39"/>
    <w:rsid w:val="00F00E06"/>
    <w:rsid w:val="00F01771"/>
    <w:rsid w:val="00F0415B"/>
    <w:rsid w:val="00F07199"/>
    <w:rsid w:val="00F1269B"/>
    <w:rsid w:val="00F145EB"/>
    <w:rsid w:val="00F14F80"/>
    <w:rsid w:val="00F172AE"/>
    <w:rsid w:val="00F177EB"/>
    <w:rsid w:val="00F2063C"/>
    <w:rsid w:val="00F2070A"/>
    <w:rsid w:val="00F20D86"/>
    <w:rsid w:val="00F24EC1"/>
    <w:rsid w:val="00F25327"/>
    <w:rsid w:val="00F25A2F"/>
    <w:rsid w:val="00F2678D"/>
    <w:rsid w:val="00F270B8"/>
    <w:rsid w:val="00F301D8"/>
    <w:rsid w:val="00F31DF6"/>
    <w:rsid w:val="00F3567D"/>
    <w:rsid w:val="00F35E7C"/>
    <w:rsid w:val="00F365F9"/>
    <w:rsid w:val="00F36970"/>
    <w:rsid w:val="00F379C1"/>
    <w:rsid w:val="00F37CE1"/>
    <w:rsid w:val="00F418CB"/>
    <w:rsid w:val="00F43E83"/>
    <w:rsid w:val="00F44B93"/>
    <w:rsid w:val="00F464B4"/>
    <w:rsid w:val="00F46911"/>
    <w:rsid w:val="00F46A88"/>
    <w:rsid w:val="00F524F6"/>
    <w:rsid w:val="00F53060"/>
    <w:rsid w:val="00F53FE8"/>
    <w:rsid w:val="00F544DE"/>
    <w:rsid w:val="00F5544B"/>
    <w:rsid w:val="00F5703D"/>
    <w:rsid w:val="00F60F1E"/>
    <w:rsid w:val="00F624FE"/>
    <w:rsid w:val="00F62AB6"/>
    <w:rsid w:val="00F6754F"/>
    <w:rsid w:val="00F726C1"/>
    <w:rsid w:val="00F73864"/>
    <w:rsid w:val="00F73B4F"/>
    <w:rsid w:val="00F75D01"/>
    <w:rsid w:val="00F75DF1"/>
    <w:rsid w:val="00F77308"/>
    <w:rsid w:val="00F845AF"/>
    <w:rsid w:val="00F9049B"/>
    <w:rsid w:val="00F9282C"/>
    <w:rsid w:val="00F94A25"/>
    <w:rsid w:val="00F96998"/>
    <w:rsid w:val="00F97BAD"/>
    <w:rsid w:val="00FA1061"/>
    <w:rsid w:val="00FA1AEA"/>
    <w:rsid w:val="00FA1E5C"/>
    <w:rsid w:val="00FA2C17"/>
    <w:rsid w:val="00FA2F4F"/>
    <w:rsid w:val="00FA51EA"/>
    <w:rsid w:val="00FA7923"/>
    <w:rsid w:val="00FB1027"/>
    <w:rsid w:val="00FB186B"/>
    <w:rsid w:val="00FB4501"/>
    <w:rsid w:val="00FC096B"/>
    <w:rsid w:val="00FC0F6A"/>
    <w:rsid w:val="00FC68F0"/>
    <w:rsid w:val="00FC72A0"/>
    <w:rsid w:val="00FC7C3F"/>
    <w:rsid w:val="00FC7CDF"/>
    <w:rsid w:val="00FC7E6E"/>
    <w:rsid w:val="00FC7FF3"/>
    <w:rsid w:val="00FD08F3"/>
    <w:rsid w:val="00FD15E1"/>
    <w:rsid w:val="00FD2831"/>
    <w:rsid w:val="00FD2FDC"/>
    <w:rsid w:val="00FD4213"/>
    <w:rsid w:val="00FD4583"/>
    <w:rsid w:val="00FD5C61"/>
    <w:rsid w:val="00FD7457"/>
    <w:rsid w:val="00FE0170"/>
    <w:rsid w:val="00FE08DD"/>
    <w:rsid w:val="00FE12BF"/>
    <w:rsid w:val="00FE3DBD"/>
    <w:rsid w:val="00FE4F1D"/>
    <w:rsid w:val="00FE63AE"/>
    <w:rsid w:val="00FE647C"/>
    <w:rsid w:val="00FE65DB"/>
    <w:rsid w:val="00FE7D88"/>
    <w:rsid w:val="00FF1657"/>
    <w:rsid w:val="00FF30D7"/>
    <w:rsid w:val="00FF3C6D"/>
    <w:rsid w:val="00FF4873"/>
    <w:rsid w:val="00FF50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84EA6D"/>
  <w15:chartTrackingRefBased/>
  <w15:docId w15:val="{5C1558C5-769D-4FAF-B822-DBD34A35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A1"/>
    <w:rPr>
      <w:sz w:val="24"/>
      <w:szCs w:val="24"/>
      <w:lang w:val="nl-NL" w:eastAsia="nl-NL"/>
    </w:rPr>
  </w:style>
  <w:style w:type="paragraph" w:styleId="Heading1">
    <w:name w:val="heading 1"/>
    <w:basedOn w:val="Normal"/>
    <w:next w:val="Normal"/>
    <w:qFormat/>
    <w:rsid w:val="00642B9E"/>
    <w:pPr>
      <w:keepNext/>
      <w:numPr>
        <w:numId w:val="7"/>
      </w:numPr>
      <w:outlineLvl w:val="0"/>
    </w:pPr>
    <w:rPr>
      <w:rFonts w:ascii="Garamond" w:hAnsi="Garamond" w:cs="Arial"/>
      <w:b/>
      <w:bCs/>
      <w:caps/>
      <w:kern w:val="32"/>
      <w:szCs w:val="32"/>
    </w:rPr>
  </w:style>
  <w:style w:type="paragraph" w:styleId="Heading2">
    <w:name w:val="heading 2"/>
    <w:basedOn w:val="Normal"/>
    <w:next w:val="Normal"/>
    <w:qFormat/>
    <w:rsid w:val="00CC4FDA"/>
    <w:pPr>
      <w:keepNext/>
      <w:numPr>
        <w:ilvl w:val="1"/>
        <w:numId w:val="7"/>
      </w:numPr>
      <w:outlineLvl w:val="1"/>
    </w:pPr>
    <w:rPr>
      <w:rFonts w:ascii="Garamond" w:hAnsi="Garamond" w:cs="Arial"/>
      <w:b/>
      <w:bCs/>
      <w:iCs/>
      <w:szCs w:val="28"/>
      <w:u w:val="single"/>
    </w:rPr>
  </w:style>
  <w:style w:type="paragraph" w:styleId="Heading3">
    <w:name w:val="heading 3"/>
    <w:basedOn w:val="Normal"/>
    <w:next w:val="Normal"/>
    <w:qFormat/>
    <w:rsid w:val="00CC4FDA"/>
    <w:pPr>
      <w:keepNext/>
      <w:numPr>
        <w:ilvl w:val="2"/>
        <w:numId w:val="7"/>
      </w:numPr>
      <w:outlineLvl w:val="2"/>
    </w:pPr>
    <w:rPr>
      <w:rFonts w:ascii="Garamond" w:hAnsi="Garamond" w:cs="Arial"/>
      <w:b/>
      <w:bCs/>
      <w:szCs w:val="26"/>
    </w:rPr>
  </w:style>
  <w:style w:type="paragraph" w:styleId="Heading4">
    <w:name w:val="heading 4"/>
    <w:basedOn w:val="Normal"/>
    <w:next w:val="Normal"/>
    <w:qFormat/>
    <w:rsid w:val="00DC1CE2"/>
    <w:pPr>
      <w:keepNext/>
      <w:outlineLvl w:val="3"/>
    </w:pPr>
    <w:rPr>
      <w:rFonts w:ascii="Garamond" w:hAnsi="Garamond"/>
      <w:b/>
      <w:bCs/>
      <w:caps/>
      <w:szCs w:val="28"/>
    </w:rPr>
  </w:style>
  <w:style w:type="paragraph" w:styleId="Heading5">
    <w:name w:val="heading 5"/>
    <w:basedOn w:val="Normal"/>
    <w:next w:val="Normal"/>
    <w:qFormat/>
    <w:rsid w:val="00A241FA"/>
    <w:pPr>
      <w:numPr>
        <w:ilvl w:val="4"/>
        <w:numId w:val="7"/>
      </w:numPr>
      <w:spacing w:before="240" w:after="60"/>
      <w:outlineLvl w:val="4"/>
    </w:pPr>
    <w:rPr>
      <w:b/>
      <w:bCs/>
      <w:i/>
      <w:iCs/>
      <w:sz w:val="26"/>
      <w:szCs w:val="26"/>
    </w:rPr>
  </w:style>
  <w:style w:type="paragraph" w:styleId="Heading6">
    <w:name w:val="heading 6"/>
    <w:basedOn w:val="Normal"/>
    <w:next w:val="Normal"/>
    <w:qFormat/>
    <w:rsid w:val="00A241FA"/>
    <w:pPr>
      <w:numPr>
        <w:ilvl w:val="5"/>
        <w:numId w:val="7"/>
      </w:numPr>
      <w:spacing w:before="240" w:after="60"/>
      <w:outlineLvl w:val="5"/>
    </w:pPr>
    <w:rPr>
      <w:b/>
      <w:bCs/>
      <w:sz w:val="22"/>
      <w:szCs w:val="22"/>
    </w:rPr>
  </w:style>
  <w:style w:type="paragraph" w:styleId="Heading7">
    <w:name w:val="heading 7"/>
    <w:basedOn w:val="Normal"/>
    <w:next w:val="Normal"/>
    <w:qFormat/>
    <w:rsid w:val="00A241FA"/>
    <w:pPr>
      <w:numPr>
        <w:ilvl w:val="6"/>
        <w:numId w:val="7"/>
      </w:numPr>
      <w:spacing w:before="240" w:after="60"/>
      <w:outlineLvl w:val="6"/>
    </w:pPr>
  </w:style>
  <w:style w:type="paragraph" w:styleId="Heading8">
    <w:name w:val="heading 8"/>
    <w:basedOn w:val="Normal"/>
    <w:next w:val="Normal"/>
    <w:qFormat/>
    <w:rsid w:val="00A241FA"/>
    <w:pPr>
      <w:numPr>
        <w:ilvl w:val="7"/>
        <w:numId w:val="7"/>
      </w:numPr>
      <w:spacing w:before="240" w:after="60"/>
      <w:outlineLvl w:val="7"/>
    </w:pPr>
    <w:rPr>
      <w:i/>
      <w:iCs/>
    </w:rPr>
  </w:style>
  <w:style w:type="paragraph" w:styleId="Heading9">
    <w:name w:val="heading 9"/>
    <w:basedOn w:val="Normal"/>
    <w:next w:val="Normal"/>
    <w:qFormat/>
    <w:rsid w:val="00A241F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3C2CA6"/>
    <w:rPr>
      <w:sz w:val="20"/>
      <w:szCs w:val="20"/>
    </w:rPr>
  </w:style>
  <w:style w:type="character" w:styleId="FootnoteReference">
    <w:name w:val="footnote reference"/>
    <w:semiHidden/>
    <w:rsid w:val="003C2CA6"/>
    <w:rPr>
      <w:vertAlign w:val="superscript"/>
    </w:rPr>
  </w:style>
  <w:style w:type="table" w:styleId="TableGrid">
    <w:name w:val="Table Grid"/>
    <w:basedOn w:val="TableNormal"/>
    <w:rsid w:val="00411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1156"/>
    <w:pPr>
      <w:tabs>
        <w:tab w:val="center" w:pos="4536"/>
        <w:tab w:val="right" w:pos="9072"/>
      </w:tabs>
    </w:pPr>
  </w:style>
  <w:style w:type="character" w:styleId="PageNumber">
    <w:name w:val="page number"/>
    <w:basedOn w:val="DefaultParagraphFont"/>
    <w:rsid w:val="00411156"/>
  </w:style>
  <w:style w:type="character" w:styleId="CommentReference">
    <w:name w:val="annotation reference"/>
    <w:uiPriority w:val="99"/>
    <w:semiHidden/>
    <w:rsid w:val="00411156"/>
    <w:rPr>
      <w:sz w:val="16"/>
      <w:szCs w:val="16"/>
    </w:rPr>
  </w:style>
  <w:style w:type="paragraph" w:styleId="CommentText">
    <w:name w:val="annotation text"/>
    <w:basedOn w:val="Normal"/>
    <w:link w:val="CommentTextChar"/>
    <w:uiPriority w:val="99"/>
    <w:semiHidden/>
    <w:rsid w:val="00411156"/>
    <w:rPr>
      <w:sz w:val="20"/>
      <w:szCs w:val="20"/>
    </w:rPr>
  </w:style>
  <w:style w:type="paragraph" w:customStyle="1" w:styleId="bodytext">
    <w:name w:val="bodytext"/>
    <w:basedOn w:val="Normal"/>
    <w:rsid w:val="00411156"/>
    <w:pPr>
      <w:spacing w:before="100" w:beforeAutospacing="1" w:after="100" w:afterAutospacing="1"/>
    </w:pPr>
  </w:style>
  <w:style w:type="paragraph" w:styleId="BalloonText">
    <w:name w:val="Balloon Text"/>
    <w:basedOn w:val="Normal"/>
    <w:semiHidden/>
    <w:rsid w:val="00411156"/>
    <w:rPr>
      <w:rFonts w:ascii="Tahoma" w:hAnsi="Tahoma" w:cs="Tahoma"/>
      <w:sz w:val="16"/>
      <w:szCs w:val="16"/>
    </w:rPr>
  </w:style>
  <w:style w:type="paragraph" w:customStyle="1" w:styleId="OpmaakprofielKop1Uitvullen">
    <w:name w:val="Opmaakprofiel Kop 1 + Uitvullen"/>
    <w:basedOn w:val="Heading1"/>
    <w:rsid w:val="00411156"/>
    <w:pPr>
      <w:numPr>
        <w:numId w:val="6"/>
      </w:numPr>
      <w:jc w:val="both"/>
    </w:pPr>
    <w:rPr>
      <w:rFonts w:cs="Times New Roman"/>
      <w:szCs w:val="20"/>
    </w:rPr>
  </w:style>
  <w:style w:type="paragraph" w:styleId="Caption">
    <w:name w:val="caption"/>
    <w:basedOn w:val="Normal"/>
    <w:next w:val="Normal"/>
    <w:qFormat/>
    <w:rsid w:val="008068C3"/>
    <w:rPr>
      <w:b/>
      <w:bCs/>
      <w:sz w:val="20"/>
      <w:szCs w:val="20"/>
    </w:rPr>
  </w:style>
  <w:style w:type="paragraph" w:styleId="TOC1">
    <w:name w:val="toc 1"/>
    <w:basedOn w:val="Normal"/>
    <w:next w:val="Normal"/>
    <w:autoRedefine/>
    <w:uiPriority w:val="39"/>
    <w:rsid w:val="00AC069C"/>
    <w:pPr>
      <w:spacing w:before="120" w:after="120"/>
    </w:pPr>
    <w:rPr>
      <w:b/>
      <w:bCs/>
      <w:caps/>
      <w:sz w:val="20"/>
      <w:szCs w:val="20"/>
    </w:rPr>
  </w:style>
  <w:style w:type="paragraph" w:styleId="TOC2">
    <w:name w:val="toc 2"/>
    <w:basedOn w:val="Normal"/>
    <w:next w:val="Normal"/>
    <w:autoRedefine/>
    <w:uiPriority w:val="39"/>
    <w:rsid w:val="000F2F8B"/>
    <w:pPr>
      <w:tabs>
        <w:tab w:val="left" w:pos="709"/>
        <w:tab w:val="right" w:leader="dot" w:pos="9062"/>
      </w:tabs>
      <w:ind w:left="240"/>
    </w:pPr>
    <w:rPr>
      <w:smallCaps/>
      <w:sz w:val="20"/>
      <w:szCs w:val="20"/>
    </w:rPr>
  </w:style>
  <w:style w:type="paragraph" w:styleId="TOC3">
    <w:name w:val="toc 3"/>
    <w:basedOn w:val="Normal"/>
    <w:next w:val="Normal"/>
    <w:autoRedefine/>
    <w:uiPriority w:val="39"/>
    <w:rsid w:val="00A241FA"/>
    <w:pPr>
      <w:ind w:left="480"/>
    </w:pPr>
    <w:rPr>
      <w:i/>
      <w:iCs/>
      <w:sz w:val="20"/>
      <w:szCs w:val="20"/>
    </w:rPr>
  </w:style>
  <w:style w:type="character" w:styleId="FollowedHyperlink">
    <w:name w:val="FollowedHyperlink"/>
    <w:rsid w:val="00123903"/>
    <w:rPr>
      <w:color w:val="800080"/>
      <w:u w:val="single"/>
    </w:rPr>
  </w:style>
  <w:style w:type="paragraph" w:styleId="TOC5">
    <w:name w:val="toc 5"/>
    <w:basedOn w:val="Normal"/>
    <w:next w:val="Normal"/>
    <w:autoRedefine/>
    <w:uiPriority w:val="39"/>
    <w:rsid w:val="00A241FA"/>
    <w:pPr>
      <w:ind w:left="960"/>
    </w:pPr>
    <w:rPr>
      <w:sz w:val="18"/>
      <w:szCs w:val="18"/>
    </w:rPr>
  </w:style>
  <w:style w:type="paragraph" w:styleId="TOC6">
    <w:name w:val="toc 6"/>
    <w:basedOn w:val="Normal"/>
    <w:next w:val="Normal"/>
    <w:autoRedefine/>
    <w:uiPriority w:val="39"/>
    <w:rsid w:val="00A241FA"/>
    <w:pPr>
      <w:ind w:left="1200"/>
    </w:pPr>
    <w:rPr>
      <w:sz w:val="18"/>
      <w:szCs w:val="18"/>
    </w:rPr>
  </w:style>
  <w:style w:type="paragraph" w:styleId="TOC7">
    <w:name w:val="toc 7"/>
    <w:basedOn w:val="Normal"/>
    <w:next w:val="Normal"/>
    <w:autoRedefine/>
    <w:uiPriority w:val="39"/>
    <w:rsid w:val="00A241FA"/>
    <w:pPr>
      <w:ind w:left="1440"/>
    </w:pPr>
    <w:rPr>
      <w:sz w:val="18"/>
      <w:szCs w:val="18"/>
    </w:rPr>
  </w:style>
  <w:style w:type="paragraph" w:styleId="TOC8">
    <w:name w:val="toc 8"/>
    <w:basedOn w:val="Normal"/>
    <w:next w:val="Normal"/>
    <w:autoRedefine/>
    <w:uiPriority w:val="39"/>
    <w:rsid w:val="00A241FA"/>
    <w:pPr>
      <w:ind w:left="1680"/>
    </w:pPr>
    <w:rPr>
      <w:sz w:val="18"/>
      <w:szCs w:val="18"/>
    </w:rPr>
  </w:style>
  <w:style w:type="paragraph" w:styleId="TOC9">
    <w:name w:val="toc 9"/>
    <w:basedOn w:val="Normal"/>
    <w:next w:val="Normal"/>
    <w:autoRedefine/>
    <w:uiPriority w:val="39"/>
    <w:rsid w:val="00A241FA"/>
    <w:pPr>
      <w:ind w:left="1920"/>
    </w:pPr>
    <w:rPr>
      <w:sz w:val="18"/>
      <w:szCs w:val="18"/>
    </w:rPr>
  </w:style>
  <w:style w:type="character" w:styleId="Hyperlink">
    <w:name w:val="Hyperlink"/>
    <w:uiPriority w:val="99"/>
    <w:rsid w:val="00A241FA"/>
    <w:rPr>
      <w:color w:val="0000FF"/>
      <w:u w:val="single"/>
    </w:rPr>
  </w:style>
  <w:style w:type="character" w:customStyle="1" w:styleId="FootnoteTextChar1">
    <w:name w:val="Footnote Text Char1"/>
    <w:link w:val="FootnoteText"/>
    <w:semiHidden/>
    <w:locked/>
    <w:rsid w:val="00BB3EA6"/>
    <w:rPr>
      <w:lang w:val="nl-NL" w:eastAsia="nl-NL" w:bidi="ar-SA"/>
    </w:rPr>
  </w:style>
  <w:style w:type="character" w:customStyle="1" w:styleId="CharChar">
    <w:name w:val="Char Char"/>
    <w:semiHidden/>
    <w:locked/>
    <w:rsid w:val="005E11D5"/>
    <w:rPr>
      <w:lang w:val="nl-NL" w:eastAsia="nl-NL" w:bidi="ar-SA"/>
    </w:rPr>
  </w:style>
  <w:style w:type="paragraph" w:customStyle="1" w:styleId="OpmaakprofielKop1Links0cmEersteregel0cm">
    <w:name w:val="Opmaakprofiel Kop 1 + Links:  0 cm Eerste regel:  0 cm"/>
    <w:basedOn w:val="Heading1"/>
    <w:rsid w:val="00CC4FDA"/>
    <w:pPr>
      <w:ind w:left="0" w:firstLine="0"/>
    </w:pPr>
    <w:rPr>
      <w:rFonts w:cs="Times New Roman"/>
      <w:caps w:val="0"/>
      <w:szCs w:val="20"/>
    </w:rPr>
  </w:style>
  <w:style w:type="paragraph" w:customStyle="1" w:styleId="blue13">
    <w:name w:val="blue13"/>
    <w:basedOn w:val="Normal"/>
    <w:rsid w:val="00D52B1C"/>
    <w:pPr>
      <w:spacing w:before="100" w:beforeAutospacing="1" w:after="100" w:afterAutospacing="1" w:line="264" w:lineRule="auto"/>
    </w:pPr>
    <w:rPr>
      <w:rFonts w:ascii="Verdana" w:hAnsi="Verdana"/>
      <w:color w:val="336699"/>
      <w:lang w:val="fr-BE" w:eastAsia="fr-FR"/>
    </w:rPr>
  </w:style>
  <w:style w:type="character" w:customStyle="1" w:styleId="FootnoteTextChar">
    <w:name w:val="Footnote Text Char"/>
    <w:semiHidden/>
    <w:locked/>
    <w:rsid w:val="005F1E5F"/>
    <w:rPr>
      <w:lang w:val="nl-NL" w:eastAsia="nl-NL" w:bidi="ar-SA"/>
    </w:rPr>
  </w:style>
  <w:style w:type="paragraph" w:styleId="Header">
    <w:name w:val="header"/>
    <w:basedOn w:val="Normal"/>
    <w:rsid w:val="000D3C43"/>
    <w:pPr>
      <w:tabs>
        <w:tab w:val="center" w:pos="4536"/>
        <w:tab w:val="right" w:pos="9072"/>
      </w:tabs>
    </w:pPr>
    <w:rPr>
      <w:rFonts w:ascii="Calibri" w:hAnsi="Calibri"/>
      <w:sz w:val="22"/>
      <w:szCs w:val="22"/>
    </w:rPr>
  </w:style>
  <w:style w:type="paragraph" w:styleId="NormalWeb">
    <w:name w:val="Normal (Web)"/>
    <w:basedOn w:val="Normal"/>
    <w:uiPriority w:val="99"/>
    <w:rsid w:val="000D3C43"/>
    <w:pPr>
      <w:spacing w:before="100" w:beforeAutospacing="1" w:after="100" w:afterAutospacing="1"/>
    </w:pPr>
  </w:style>
  <w:style w:type="paragraph" w:styleId="CommentSubject">
    <w:name w:val="annotation subject"/>
    <w:basedOn w:val="CommentText"/>
    <w:next w:val="CommentText"/>
    <w:semiHidden/>
    <w:rsid w:val="000D3C43"/>
    <w:rPr>
      <w:rFonts w:ascii="Calibri" w:hAnsi="Calibri"/>
      <w:b/>
      <w:bCs/>
    </w:rPr>
  </w:style>
  <w:style w:type="paragraph" w:customStyle="1" w:styleId="Default">
    <w:name w:val="Default"/>
    <w:rsid w:val="000D3C43"/>
    <w:pPr>
      <w:autoSpaceDE w:val="0"/>
      <w:autoSpaceDN w:val="0"/>
      <w:adjustRightInd w:val="0"/>
    </w:pPr>
    <w:rPr>
      <w:rFonts w:ascii="Arial" w:hAnsi="Arial" w:cs="Arial"/>
      <w:color w:val="000000"/>
      <w:sz w:val="24"/>
      <w:szCs w:val="24"/>
      <w:lang w:val="nl-NL" w:eastAsia="nl-NL"/>
    </w:rPr>
  </w:style>
  <w:style w:type="paragraph" w:customStyle="1" w:styleId="OpmaakprofielUitvullen">
    <w:name w:val="Opmaakprofiel Uitvullen"/>
    <w:basedOn w:val="Normal"/>
    <w:rsid w:val="000D3C43"/>
    <w:pPr>
      <w:jc w:val="both"/>
    </w:pPr>
    <w:rPr>
      <w:rFonts w:ascii="Garamond" w:hAnsi="Garamond"/>
      <w:szCs w:val="20"/>
    </w:rPr>
  </w:style>
  <w:style w:type="paragraph" w:styleId="TableofFigures">
    <w:name w:val="table of figures"/>
    <w:basedOn w:val="Normal"/>
    <w:next w:val="Normal"/>
    <w:semiHidden/>
    <w:rsid w:val="000D3C43"/>
    <w:rPr>
      <w:rFonts w:ascii="Calibri" w:hAnsi="Calibri"/>
      <w:sz w:val="22"/>
      <w:szCs w:val="22"/>
    </w:rPr>
  </w:style>
  <w:style w:type="paragraph" w:styleId="TOC4">
    <w:name w:val="toc 4"/>
    <w:basedOn w:val="Normal"/>
    <w:next w:val="Normal"/>
    <w:autoRedefine/>
    <w:uiPriority w:val="39"/>
    <w:rsid w:val="00137123"/>
    <w:pPr>
      <w:tabs>
        <w:tab w:val="right" w:leader="dot" w:pos="9062"/>
      </w:tabs>
    </w:pPr>
    <w:rPr>
      <w:rFonts w:ascii="Garamond" w:hAnsi="Garamond"/>
      <w:b/>
      <w:noProof/>
    </w:rPr>
  </w:style>
  <w:style w:type="character" w:customStyle="1" w:styleId="CommentTextChar">
    <w:name w:val="Comment Text Char"/>
    <w:link w:val="CommentText"/>
    <w:uiPriority w:val="99"/>
    <w:semiHidden/>
    <w:rsid w:val="004065A3"/>
    <w:rPr>
      <w:lang w:val="nl-NL" w:eastAsia="nl-NL"/>
    </w:rPr>
  </w:style>
  <w:style w:type="paragraph" w:styleId="Revision">
    <w:name w:val="Revision"/>
    <w:hidden/>
    <w:uiPriority w:val="99"/>
    <w:semiHidden/>
    <w:rsid w:val="00CF314C"/>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786">
      <w:bodyDiv w:val="1"/>
      <w:marLeft w:val="0"/>
      <w:marRight w:val="0"/>
      <w:marTop w:val="0"/>
      <w:marBottom w:val="0"/>
      <w:divBdr>
        <w:top w:val="none" w:sz="0" w:space="0" w:color="auto"/>
        <w:left w:val="none" w:sz="0" w:space="0" w:color="auto"/>
        <w:bottom w:val="none" w:sz="0" w:space="0" w:color="auto"/>
        <w:right w:val="none" w:sz="0" w:space="0" w:color="auto"/>
      </w:divBdr>
    </w:div>
    <w:div w:id="734820620">
      <w:bodyDiv w:val="1"/>
      <w:marLeft w:val="0"/>
      <w:marRight w:val="0"/>
      <w:marTop w:val="0"/>
      <w:marBottom w:val="0"/>
      <w:divBdr>
        <w:top w:val="none" w:sz="0" w:space="0" w:color="auto"/>
        <w:left w:val="none" w:sz="0" w:space="0" w:color="auto"/>
        <w:bottom w:val="none" w:sz="0" w:space="0" w:color="auto"/>
        <w:right w:val="none" w:sz="0" w:space="0" w:color="auto"/>
      </w:divBdr>
    </w:div>
    <w:div w:id="757562416">
      <w:bodyDiv w:val="1"/>
      <w:marLeft w:val="0"/>
      <w:marRight w:val="0"/>
      <w:marTop w:val="0"/>
      <w:marBottom w:val="0"/>
      <w:divBdr>
        <w:top w:val="none" w:sz="0" w:space="0" w:color="auto"/>
        <w:left w:val="none" w:sz="0" w:space="0" w:color="auto"/>
        <w:bottom w:val="none" w:sz="0" w:space="0" w:color="auto"/>
        <w:right w:val="none" w:sz="0" w:space="0" w:color="auto"/>
      </w:divBdr>
    </w:div>
    <w:div w:id="1538742338">
      <w:bodyDiv w:val="1"/>
      <w:marLeft w:val="0"/>
      <w:marRight w:val="0"/>
      <w:marTop w:val="0"/>
      <w:marBottom w:val="0"/>
      <w:divBdr>
        <w:top w:val="none" w:sz="0" w:space="0" w:color="auto"/>
        <w:left w:val="none" w:sz="0" w:space="0" w:color="auto"/>
        <w:bottom w:val="none" w:sz="0" w:space="0" w:color="auto"/>
        <w:right w:val="none" w:sz="0" w:space="0" w:color="auto"/>
      </w:divBdr>
    </w:div>
    <w:div w:id="1705058264">
      <w:bodyDiv w:val="1"/>
      <w:marLeft w:val="0"/>
      <w:marRight w:val="0"/>
      <w:marTop w:val="0"/>
      <w:marBottom w:val="0"/>
      <w:divBdr>
        <w:top w:val="none" w:sz="0" w:space="0" w:color="auto"/>
        <w:left w:val="none" w:sz="0" w:space="0" w:color="auto"/>
        <w:bottom w:val="none" w:sz="0" w:space="0" w:color="auto"/>
        <w:right w:val="none" w:sz="0" w:space="0" w:color="auto"/>
      </w:divBdr>
    </w:div>
    <w:div w:id="1777096524">
      <w:bodyDiv w:val="1"/>
      <w:marLeft w:val="0"/>
      <w:marRight w:val="0"/>
      <w:marTop w:val="0"/>
      <w:marBottom w:val="0"/>
      <w:divBdr>
        <w:top w:val="none" w:sz="0" w:space="0" w:color="auto"/>
        <w:left w:val="none" w:sz="0" w:space="0" w:color="auto"/>
        <w:bottom w:val="none" w:sz="0" w:space="0" w:color="auto"/>
        <w:right w:val="none" w:sz="0" w:space="0" w:color="auto"/>
      </w:divBdr>
    </w:div>
    <w:div w:id="17840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yperlink" Target="mailto:.michiels@inami.fgov.be" TargetMode="Externa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http://www.rkw.be/Nl/Orphan/who.php" TargetMode="External"/><Relationship Id="rId17" Type="http://schemas.openxmlformats.org/officeDocument/2006/relationships/footer" Target="footer8.xml"/><Relationship Id="rId25" Type="http://schemas.openxmlformats.org/officeDocument/2006/relationships/hyperlink" Target="mailto:.michiels@inami.fgov.be"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mailto:.tahiri@rszppo.fgov.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kw.be/Nl/Orphan/who.php" TargetMode="External"/><Relationship Id="rId23" Type="http://schemas.openxmlformats.org/officeDocument/2006/relationships/footer" Target="footer14.xm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footer" Target="footer15.xml"/><Relationship Id="rId30" Type="http://schemas.openxmlformats.org/officeDocument/2006/relationships/footer" Target="footer18.xml"/></Relationships>
</file>

<file path=word/_rels/footnotes.xml.rels><?xml version="1.0" encoding="UTF-8" standalone="yes"?>
<Relationships xmlns="http://schemas.openxmlformats.org/package/2006/relationships"><Relationship Id="rId1" Type="http://schemas.openxmlformats.org/officeDocument/2006/relationships/hyperlink" Target="mailto:jacques.herregods@fmp-fbz.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0EAE-3BEE-4E55-B95D-B70409CE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44093</Words>
  <Characters>242515</Characters>
  <Application>Microsoft Office Word</Application>
  <DocSecurity>0</DocSecurity>
  <Lines>2020</Lines>
  <Paragraphs>572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Constructie inkomensconcept o</vt:lpstr>
      <vt:lpstr>Constructie inkomensconcept o</vt:lpstr>
    </vt:vector>
  </TitlesOfParts>
  <Company/>
  <LinksUpToDate>false</LinksUpToDate>
  <CharactersWithSpaces>286036</CharactersWithSpaces>
  <SharedDoc>false</SharedDoc>
  <HLinks>
    <vt:vector size="750" baseType="variant">
      <vt:variant>
        <vt:i4>5505117</vt:i4>
      </vt:variant>
      <vt:variant>
        <vt:i4>1053</vt:i4>
      </vt:variant>
      <vt:variant>
        <vt:i4>0</vt:i4>
      </vt:variant>
      <vt:variant>
        <vt:i4>5</vt:i4>
      </vt:variant>
      <vt:variant>
        <vt:lpwstr/>
      </vt:variant>
      <vt:variant>
        <vt:lpwstr>_Stap_1:_selecteren_1</vt:lpwstr>
      </vt:variant>
      <vt:variant>
        <vt:i4>720947</vt:i4>
      </vt:variant>
      <vt:variant>
        <vt:i4>1050</vt:i4>
      </vt:variant>
      <vt:variant>
        <vt:i4>0</vt:i4>
      </vt:variant>
      <vt:variant>
        <vt:i4>5</vt:i4>
      </vt:variant>
      <vt:variant>
        <vt:lpwstr/>
      </vt:variant>
      <vt:variant>
        <vt:lpwstr>_Stap_1:_selecteren</vt:lpwstr>
      </vt:variant>
      <vt:variant>
        <vt:i4>196666</vt:i4>
      </vt:variant>
      <vt:variant>
        <vt:i4>1047</vt:i4>
      </vt:variant>
      <vt:variant>
        <vt:i4>0</vt:i4>
      </vt:variant>
      <vt:variant>
        <vt:i4>5</vt:i4>
      </vt:variant>
      <vt:variant>
        <vt:lpwstr/>
      </vt:variant>
      <vt:variant>
        <vt:lpwstr>_Stap_1:_toekennen</vt:lpwstr>
      </vt:variant>
      <vt:variant>
        <vt:i4>196666</vt:i4>
      </vt:variant>
      <vt:variant>
        <vt:i4>1044</vt:i4>
      </vt:variant>
      <vt:variant>
        <vt:i4>0</vt:i4>
      </vt:variant>
      <vt:variant>
        <vt:i4>5</vt:i4>
      </vt:variant>
      <vt:variant>
        <vt:lpwstr/>
      </vt:variant>
      <vt:variant>
        <vt:lpwstr>_Stap_1:_toekennen</vt:lpwstr>
      </vt:variant>
      <vt:variant>
        <vt:i4>7864415</vt:i4>
      </vt:variant>
      <vt:variant>
        <vt:i4>1029</vt:i4>
      </vt:variant>
      <vt:variant>
        <vt:i4>0</vt:i4>
      </vt:variant>
      <vt:variant>
        <vt:i4>5</vt:i4>
      </vt:variant>
      <vt:variant>
        <vt:lpwstr>mailto:.michiels@inami.fgov.be</vt:lpwstr>
      </vt:variant>
      <vt:variant>
        <vt:lpwstr/>
      </vt:variant>
      <vt:variant>
        <vt:i4>7864415</vt:i4>
      </vt:variant>
      <vt:variant>
        <vt:i4>1020</vt:i4>
      </vt:variant>
      <vt:variant>
        <vt:i4>0</vt:i4>
      </vt:variant>
      <vt:variant>
        <vt:i4>5</vt:i4>
      </vt:variant>
      <vt:variant>
        <vt:lpwstr>mailto:.michiels@inami.fgov.be</vt:lpwstr>
      </vt:variant>
      <vt:variant>
        <vt:lpwstr/>
      </vt:variant>
      <vt:variant>
        <vt:i4>262185</vt:i4>
      </vt:variant>
      <vt:variant>
        <vt:i4>1011</vt:i4>
      </vt:variant>
      <vt:variant>
        <vt:i4>0</vt:i4>
      </vt:variant>
      <vt:variant>
        <vt:i4>5</vt:i4>
      </vt:variant>
      <vt:variant>
        <vt:lpwstr/>
      </vt:variant>
      <vt:variant>
        <vt:lpwstr>_Inkomen_uit_uitkeringen</vt:lpwstr>
      </vt:variant>
      <vt:variant>
        <vt:i4>524335</vt:i4>
      </vt:variant>
      <vt:variant>
        <vt:i4>1005</vt:i4>
      </vt:variant>
      <vt:variant>
        <vt:i4>0</vt:i4>
      </vt:variant>
      <vt:variant>
        <vt:i4>5</vt:i4>
      </vt:variant>
      <vt:variant>
        <vt:lpwstr>mailto:.tahiri@rszppo.fgov.be</vt:lpwstr>
      </vt:variant>
      <vt:variant>
        <vt:lpwstr/>
      </vt:variant>
      <vt:variant>
        <vt:i4>7077893</vt:i4>
      </vt:variant>
      <vt:variant>
        <vt:i4>987</vt:i4>
      </vt:variant>
      <vt:variant>
        <vt:i4>0</vt:i4>
      </vt:variant>
      <vt:variant>
        <vt:i4>5</vt:i4>
      </vt:variant>
      <vt:variant>
        <vt:lpwstr/>
      </vt:variant>
      <vt:variant>
        <vt:lpwstr>_A._Inkomen_uit</vt:lpwstr>
      </vt:variant>
      <vt:variant>
        <vt:i4>7340046</vt:i4>
      </vt:variant>
      <vt:variant>
        <vt:i4>876</vt:i4>
      </vt:variant>
      <vt:variant>
        <vt:i4>0</vt:i4>
      </vt:variant>
      <vt:variant>
        <vt:i4>5</vt:i4>
      </vt:variant>
      <vt:variant>
        <vt:lpwstr>http://www.rkw.be/Nl/Orphan/who.php</vt:lpwstr>
      </vt:variant>
      <vt:variant>
        <vt:lpwstr>#</vt:lpwstr>
      </vt:variant>
      <vt:variant>
        <vt:i4>7340046</vt:i4>
      </vt:variant>
      <vt:variant>
        <vt:i4>720</vt:i4>
      </vt:variant>
      <vt:variant>
        <vt:i4>0</vt:i4>
      </vt:variant>
      <vt:variant>
        <vt:i4>5</vt:i4>
      </vt:variant>
      <vt:variant>
        <vt:lpwstr>http://www.rkw.be/Nl/Orphan/who.php</vt:lpwstr>
      </vt:variant>
      <vt:variant>
        <vt:lpwstr>#</vt:lpwstr>
      </vt:variant>
      <vt:variant>
        <vt:i4>6946885</vt:i4>
      </vt:variant>
      <vt:variant>
        <vt:i4>699</vt:i4>
      </vt:variant>
      <vt:variant>
        <vt:i4>0</vt:i4>
      </vt:variant>
      <vt:variant>
        <vt:i4>5</vt:i4>
      </vt:variant>
      <vt:variant>
        <vt:lpwstr/>
      </vt:variant>
      <vt:variant>
        <vt:lpwstr>_Inkomen_uit_arbeid</vt:lpwstr>
      </vt:variant>
      <vt:variant>
        <vt:i4>1900601</vt:i4>
      </vt:variant>
      <vt:variant>
        <vt:i4>668</vt:i4>
      </vt:variant>
      <vt:variant>
        <vt:i4>0</vt:i4>
      </vt:variant>
      <vt:variant>
        <vt:i4>5</vt:i4>
      </vt:variant>
      <vt:variant>
        <vt:lpwstr/>
      </vt:variant>
      <vt:variant>
        <vt:lpwstr>_Toc441499537</vt:lpwstr>
      </vt:variant>
      <vt:variant>
        <vt:i4>1900601</vt:i4>
      </vt:variant>
      <vt:variant>
        <vt:i4>662</vt:i4>
      </vt:variant>
      <vt:variant>
        <vt:i4>0</vt:i4>
      </vt:variant>
      <vt:variant>
        <vt:i4>5</vt:i4>
      </vt:variant>
      <vt:variant>
        <vt:lpwstr/>
      </vt:variant>
      <vt:variant>
        <vt:lpwstr>_Toc441499536</vt:lpwstr>
      </vt:variant>
      <vt:variant>
        <vt:i4>1900601</vt:i4>
      </vt:variant>
      <vt:variant>
        <vt:i4>656</vt:i4>
      </vt:variant>
      <vt:variant>
        <vt:i4>0</vt:i4>
      </vt:variant>
      <vt:variant>
        <vt:i4>5</vt:i4>
      </vt:variant>
      <vt:variant>
        <vt:lpwstr/>
      </vt:variant>
      <vt:variant>
        <vt:lpwstr>_Toc441499535</vt:lpwstr>
      </vt:variant>
      <vt:variant>
        <vt:i4>1900601</vt:i4>
      </vt:variant>
      <vt:variant>
        <vt:i4>650</vt:i4>
      </vt:variant>
      <vt:variant>
        <vt:i4>0</vt:i4>
      </vt:variant>
      <vt:variant>
        <vt:i4>5</vt:i4>
      </vt:variant>
      <vt:variant>
        <vt:lpwstr/>
      </vt:variant>
      <vt:variant>
        <vt:lpwstr>_Toc441499534</vt:lpwstr>
      </vt:variant>
      <vt:variant>
        <vt:i4>1900601</vt:i4>
      </vt:variant>
      <vt:variant>
        <vt:i4>644</vt:i4>
      </vt:variant>
      <vt:variant>
        <vt:i4>0</vt:i4>
      </vt:variant>
      <vt:variant>
        <vt:i4>5</vt:i4>
      </vt:variant>
      <vt:variant>
        <vt:lpwstr/>
      </vt:variant>
      <vt:variant>
        <vt:lpwstr>_Toc441499533</vt:lpwstr>
      </vt:variant>
      <vt:variant>
        <vt:i4>1900601</vt:i4>
      </vt:variant>
      <vt:variant>
        <vt:i4>638</vt:i4>
      </vt:variant>
      <vt:variant>
        <vt:i4>0</vt:i4>
      </vt:variant>
      <vt:variant>
        <vt:i4>5</vt:i4>
      </vt:variant>
      <vt:variant>
        <vt:lpwstr/>
      </vt:variant>
      <vt:variant>
        <vt:lpwstr>_Toc441499532</vt:lpwstr>
      </vt:variant>
      <vt:variant>
        <vt:i4>1900601</vt:i4>
      </vt:variant>
      <vt:variant>
        <vt:i4>632</vt:i4>
      </vt:variant>
      <vt:variant>
        <vt:i4>0</vt:i4>
      </vt:variant>
      <vt:variant>
        <vt:i4>5</vt:i4>
      </vt:variant>
      <vt:variant>
        <vt:lpwstr/>
      </vt:variant>
      <vt:variant>
        <vt:lpwstr>_Toc441499531</vt:lpwstr>
      </vt:variant>
      <vt:variant>
        <vt:i4>1900601</vt:i4>
      </vt:variant>
      <vt:variant>
        <vt:i4>626</vt:i4>
      </vt:variant>
      <vt:variant>
        <vt:i4>0</vt:i4>
      </vt:variant>
      <vt:variant>
        <vt:i4>5</vt:i4>
      </vt:variant>
      <vt:variant>
        <vt:lpwstr/>
      </vt:variant>
      <vt:variant>
        <vt:lpwstr>_Toc441499530</vt:lpwstr>
      </vt:variant>
      <vt:variant>
        <vt:i4>1835065</vt:i4>
      </vt:variant>
      <vt:variant>
        <vt:i4>620</vt:i4>
      </vt:variant>
      <vt:variant>
        <vt:i4>0</vt:i4>
      </vt:variant>
      <vt:variant>
        <vt:i4>5</vt:i4>
      </vt:variant>
      <vt:variant>
        <vt:lpwstr/>
      </vt:variant>
      <vt:variant>
        <vt:lpwstr>_Toc441499529</vt:lpwstr>
      </vt:variant>
      <vt:variant>
        <vt:i4>1835065</vt:i4>
      </vt:variant>
      <vt:variant>
        <vt:i4>614</vt:i4>
      </vt:variant>
      <vt:variant>
        <vt:i4>0</vt:i4>
      </vt:variant>
      <vt:variant>
        <vt:i4>5</vt:i4>
      </vt:variant>
      <vt:variant>
        <vt:lpwstr/>
      </vt:variant>
      <vt:variant>
        <vt:lpwstr>_Toc441499528</vt:lpwstr>
      </vt:variant>
      <vt:variant>
        <vt:i4>1835065</vt:i4>
      </vt:variant>
      <vt:variant>
        <vt:i4>608</vt:i4>
      </vt:variant>
      <vt:variant>
        <vt:i4>0</vt:i4>
      </vt:variant>
      <vt:variant>
        <vt:i4>5</vt:i4>
      </vt:variant>
      <vt:variant>
        <vt:lpwstr/>
      </vt:variant>
      <vt:variant>
        <vt:lpwstr>_Toc441499527</vt:lpwstr>
      </vt:variant>
      <vt:variant>
        <vt:i4>1835065</vt:i4>
      </vt:variant>
      <vt:variant>
        <vt:i4>602</vt:i4>
      </vt:variant>
      <vt:variant>
        <vt:i4>0</vt:i4>
      </vt:variant>
      <vt:variant>
        <vt:i4>5</vt:i4>
      </vt:variant>
      <vt:variant>
        <vt:lpwstr/>
      </vt:variant>
      <vt:variant>
        <vt:lpwstr>_Toc441499526</vt:lpwstr>
      </vt:variant>
      <vt:variant>
        <vt:i4>1835065</vt:i4>
      </vt:variant>
      <vt:variant>
        <vt:i4>596</vt:i4>
      </vt:variant>
      <vt:variant>
        <vt:i4>0</vt:i4>
      </vt:variant>
      <vt:variant>
        <vt:i4>5</vt:i4>
      </vt:variant>
      <vt:variant>
        <vt:lpwstr/>
      </vt:variant>
      <vt:variant>
        <vt:lpwstr>_Toc441499525</vt:lpwstr>
      </vt:variant>
      <vt:variant>
        <vt:i4>1835065</vt:i4>
      </vt:variant>
      <vt:variant>
        <vt:i4>590</vt:i4>
      </vt:variant>
      <vt:variant>
        <vt:i4>0</vt:i4>
      </vt:variant>
      <vt:variant>
        <vt:i4>5</vt:i4>
      </vt:variant>
      <vt:variant>
        <vt:lpwstr/>
      </vt:variant>
      <vt:variant>
        <vt:lpwstr>_Toc441499524</vt:lpwstr>
      </vt:variant>
      <vt:variant>
        <vt:i4>1835065</vt:i4>
      </vt:variant>
      <vt:variant>
        <vt:i4>584</vt:i4>
      </vt:variant>
      <vt:variant>
        <vt:i4>0</vt:i4>
      </vt:variant>
      <vt:variant>
        <vt:i4>5</vt:i4>
      </vt:variant>
      <vt:variant>
        <vt:lpwstr/>
      </vt:variant>
      <vt:variant>
        <vt:lpwstr>_Toc441499523</vt:lpwstr>
      </vt:variant>
      <vt:variant>
        <vt:i4>1835065</vt:i4>
      </vt:variant>
      <vt:variant>
        <vt:i4>578</vt:i4>
      </vt:variant>
      <vt:variant>
        <vt:i4>0</vt:i4>
      </vt:variant>
      <vt:variant>
        <vt:i4>5</vt:i4>
      </vt:variant>
      <vt:variant>
        <vt:lpwstr/>
      </vt:variant>
      <vt:variant>
        <vt:lpwstr>_Toc441499522</vt:lpwstr>
      </vt:variant>
      <vt:variant>
        <vt:i4>1835065</vt:i4>
      </vt:variant>
      <vt:variant>
        <vt:i4>572</vt:i4>
      </vt:variant>
      <vt:variant>
        <vt:i4>0</vt:i4>
      </vt:variant>
      <vt:variant>
        <vt:i4>5</vt:i4>
      </vt:variant>
      <vt:variant>
        <vt:lpwstr/>
      </vt:variant>
      <vt:variant>
        <vt:lpwstr>_Toc441499521</vt:lpwstr>
      </vt:variant>
      <vt:variant>
        <vt:i4>1835065</vt:i4>
      </vt:variant>
      <vt:variant>
        <vt:i4>566</vt:i4>
      </vt:variant>
      <vt:variant>
        <vt:i4>0</vt:i4>
      </vt:variant>
      <vt:variant>
        <vt:i4>5</vt:i4>
      </vt:variant>
      <vt:variant>
        <vt:lpwstr/>
      </vt:variant>
      <vt:variant>
        <vt:lpwstr>_Toc441499520</vt:lpwstr>
      </vt:variant>
      <vt:variant>
        <vt:i4>2031673</vt:i4>
      </vt:variant>
      <vt:variant>
        <vt:i4>560</vt:i4>
      </vt:variant>
      <vt:variant>
        <vt:i4>0</vt:i4>
      </vt:variant>
      <vt:variant>
        <vt:i4>5</vt:i4>
      </vt:variant>
      <vt:variant>
        <vt:lpwstr/>
      </vt:variant>
      <vt:variant>
        <vt:lpwstr>_Toc441499519</vt:lpwstr>
      </vt:variant>
      <vt:variant>
        <vt:i4>2031673</vt:i4>
      </vt:variant>
      <vt:variant>
        <vt:i4>554</vt:i4>
      </vt:variant>
      <vt:variant>
        <vt:i4>0</vt:i4>
      </vt:variant>
      <vt:variant>
        <vt:i4>5</vt:i4>
      </vt:variant>
      <vt:variant>
        <vt:lpwstr/>
      </vt:variant>
      <vt:variant>
        <vt:lpwstr>_Toc441499518</vt:lpwstr>
      </vt:variant>
      <vt:variant>
        <vt:i4>2031673</vt:i4>
      </vt:variant>
      <vt:variant>
        <vt:i4>548</vt:i4>
      </vt:variant>
      <vt:variant>
        <vt:i4>0</vt:i4>
      </vt:variant>
      <vt:variant>
        <vt:i4>5</vt:i4>
      </vt:variant>
      <vt:variant>
        <vt:lpwstr/>
      </vt:variant>
      <vt:variant>
        <vt:lpwstr>_Toc441499517</vt:lpwstr>
      </vt:variant>
      <vt:variant>
        <vt:i4>2031673</vt:i4>
      </vt:variant>
      <vt:variant>
        <vt:i4>542</vt:i4>
      </vt:variant>
      <vt:variant>
        <vt:i4>0</vt:i4>
      </vt:variant>
      <vt:variant>
        <vt:i4>5</vt:i4>
      </vt:variant>
      <vt:variant>
        <vt:lpwstr/>
      </vt:variant>
      <vt:variant>
        <vt:lpwstr>_Toc441499516</vt:lpwstr>
      </vt:variant>
      <vt:variant>
        <vt:i4>2031673</vt:i4>
      </vt:variant>
      <vt:variant>
        <vt:i4>536</vt:i4>
      </vt:variant>
      <vt:variant>
        <vt:i4>0</vt:i4>
      </vt:variant>
      <vt:variant>
        <vt:i4>5</vt:i4>
      </vt:variant>
      <vt:variant>
        <vt:lpwstr/>
      </vt:variant>
      <vt:variant>
        <vt:lpwstr>_Toc441499515</vt:lpwstr>
      </vt:variant>
      <vt:variant>
        <vt:i4>2031673</vt:i4>
      </vt:variant>
      <vt:variant>
        <vt:i4>530</vt:i4>
      </vt:variant>
      <vt:variant>
        <vt:i4>0</vt:i4>
      </vt:variant>
      <vt:variant>
        <vt:i4>5</vt:i4>
      </vt:variant>
      <vt:variant>
        <vt:lpwstr/>
      </vt:variant>
      <vt:variant>
        <vt:lpwstr>_Toc441499514</vt:lpwstr>
      </vt:variant>
      <vt:variant>
        <vt:i4>2031673</vt:i4>
      </vt:variant>
      <vt:variant>
        <vt:i4>524</vt:i4>
      </vt:variant>
      <vt:variant>
        <vt:i4>0</vt:i4>
      </vt:variant>
      <vt:variant>
        <vt:i4>5</vt:i4>
      </vt:variant>
      <vt:variant>
        <vt:lpwstr/>
      </vt:variant>
      <vt:variant>
        <vt:lpwstr>_Toc441499513</vt:lpwstr>
      </vt:variant>
      <vt:variant>
        <vt:i4>2031673</vt:i4>
      </vt:variant>
      <vt:variant>
        <vt:i4>518</vt:i4>
      </vt:variant>
      <vt:variant>
        <vt:i4>0</vt:i4>
      </vt:variant>
      <vt:variant>
        <vt:i4>5</vt:i4>
      </vt:variant>
      <vt:variant>
        <vt:lpwstr/>
      </vt:variant>
      <vt:variant>
        <vt:lpwstr>_Toc441499512</vt:lpwstr>
      </vt:variant>
      <vt:variant>
        <vt:i4>2031673</vt:i4>
      </vt:variant>
      <vt:variant>
        <vt:i4>512</vt:i4>
      </vt:variant>
      <vt:variant>
        <vt:i4>0</vt:i4>
      </vt:variant>
      <vt:variant>
        <vt:i4>5</vt:i4>
      </vt:variant>
      <vt:variant>
        <vt:lpwstr/>
      </vt:variant>
      <vt:variant>
        <vt:lpwstr>_Toc441499511</vt:lpwstr>
      </vt:variant>
      <vt:variant>
        <vt:i4>2031673</vt:i4>
      </vt:variant>
      <vt:variant>
        <vt:i4>506</vt:i4>
      </vt:variant>
      <vt:variant>
        <vt:i4>0</vt:i4>
      </vt:variant>
      <vt:variant>
        <vt:i4>5</vt:i4>
      </vt:variant>
      <vt:variant>
        <vt:lpwstr/>
      </vt:variant>
      <vt:variant>
        <vt:lpwstr>_Toc441499510</vt:lpwstr>
      </vt:variant>
      <vt:variant>
        <vt:i4>1966137</vt:i4>
      </vt:variant>
      <vt:variant>
        <vt:i4>500</vt:i4>
      </vt:variant>
      <vt:variant>
        <vt:i4>0</vt:i4>
      </vt:variant>
      <vt:variant>
        <vt:i4>5</vt:i4>
      </vt:variant>
      <vt:variant>
        <vt:lpwstr/>
      </vt:variant>
      <vt:variant>
        <vt:lpwstr>_Toc441499509</vt:lpwstr>
      </vt:variant>
      <vt:variant>
        <vt:i4>1966137</vt:i4>
      </vt:variant>
      <vt:variant>
        <vt:i4>494</vt:i4>
      </vt:variant>
      <vt:variant>
        <vt:i4>0</vt:i4>
      </vt:variant>
      <vt:variant>
        <vt:i4>5</vt:i4>
      </vt:variant>
      <vt:variant>
        <vt:lpwstr/>
      </vt:variant>
      <vt:variant>
        <vt:lpwstr>_Toc441499508</vt:lpwstr>
      </vt:variant>
      <vt:variant>
        <vt:i4>1966137</vt:i4>
      </vt:variant>
      <vt:variant>
        <vt:i4>488</vt:i4>
      </vt:variant>
      <vt:variant>
        <vt:i4>0</vt:i4>
      </vt:variant>
      <vt:variant>
        <vt:i4>5</vt:i4>
      </vt:variant>
      <vt:variant>
        <vt:lpwstr/>
      </vt:variant>
      <vt:variant>
        <vt:lpwstr>_Toc441499507</vt:lpwstr>
      </vt:variant>
      <vt:variant>
        <vt:i4>1966137</vt:i4>
      </vt:variant>
      <vt:variant>
        <vt:i4>482</vt:i4>
      </vt:variant>
      <vt:variant>
        <vt:i4>0</vt:i4>
      </vt:variant>
      <vt:variant>
        <vt:i4>5</vt:i4>
      </vt:variant>
      <vt:variant>
        <vt:lpwstr/>
      </vt:variant>
      <vt:variant>
        <vt:lpwstr>_Toc441499506</vt:lpwstr>
      </vt:variant>
      <vt:variant>
        <vt:i4>1966137</vt:i4>
      </vt:variant>
      <vt:variant>
        <vt:i4>476</vt:i4>
      </vt:variant>
      <vt:variant>
        <vt:i4>0</vt:i4>
      </vt:variant>
      <vt:variant>
        <vt:i4>5</vt:i4>
      </vt:variant>
      <vt:variant>
        <vt:lpwstr/>
      </vt:variant>
      <vt:variant>
        <vt:lpwstr>_Toc441499505</vt:lpwstr>
      </vt:variant>
      <vt:variant>
        <vt:i4>1966137</vt:i4>
      </vt:variant>
      <vt:variant>
        <vt:i4>470</vt:i4>
      </vt:variant>
      <vt:variant>
        <vt:i4>0</vt:i4>
      </vt:variant>
      <vt:variant>
        <vt:i4>5</vt:i4>
      </vt:variant>
      <vt:variant>
        <vt:lpwstr/>
      </vt:variant>
      <vt:variant>
        <vt:lpwstr>_Toc441499504</vt:lpwstr>
      </vt:variant>
      <vt:variant>
        <vt:i4>1966137</vt:i4>
      </vt:variant>
      <vt:variant>
        <vt:i4>464</vt:i4>
      </vt:variant>
      <vt:variant>
        <vt:i4>0</vt:i4>
      </vt:variant>
      <vt:variant>
        <vt:i4>5</vt:i4>
      </vt:variant>
      <vt:variant>
        <vt:lpwstr/>
      </vt:variant>
      <vt:variant>
        <vt:lpwstr>_Toc441499503</vt:lpwstr>
      </vt:variant>
      <vt:variant>
        <vt:i4>1966137</vt:i4>
      </vt:variant>
      <vt:variant>
        <vt:i4>458</vt:i4>
      </vt:variant>
      <vt:variant>
        <vt:i4>0</vt:i4>
      </vt:variant>
      <vt:variant>
        <vt:i4>5</vt:i4>
      </vt:variant>
      <vt:variant>
        <vt:lpwstr/>
      </vt:variant>
      <vt:variant>
        <vt:lpwstr>_Toc441499502</vt:lpwstr>
      </vt:variant>
      <vt:variant>
        <vt:i4>1966137</vt:i4>
      </vt:variant>
      <vt:variant>
        <vt:i4>452</vt:i4>
      </vt:variant>
      <vt:variant>
        <vt:i4>0</vt:i4>
      </vt:variant>
      <vt:variant>
        <vt:i4>5</vt:i4>
      </vt:variant>
      <vt:variant>
        <vt:lpwstr/>
      </vt:variant>
      <vt:variant>
        <vt:lpwstr>_Toc441499501</vt:lpwstr>
      </vt:variant>
      <vt:variant>
        <vt:i4>1966137</vt:i4>
      </vt:variant>
      <vt:variant>
        <vt:i4>446</vt:i4>
      </vt:variant>
      <vt:variant>
        <vt:i4>0</vt:i4>
      </vt:variant>
      <vt:variant>
        <vt:i4>5</vt:i4>
      </vt:variant>
      <vt:variant>
        <vt:lpwstr/>
      </vt:variant>
      <vt:variant>
        <vt:lpwstr>_Toc441499500</vt:lpwstr>
      </vt:variant>
      <vt:variant>
        <vt:i4>1507384</vt:i4>
      </vt:variant>
      <vt:variant>
        <vt:i4>440</vt:i4>
      </vt:variant>
      <vt:variant>
        <vt:i4>0</vt:i4>
      </vt:variant>
      <vt:variant>
        <vt:i4>5</vt:i4>
      </vt:variant>
      <vt:variant>
        <vt:lpwstr/>
      </vt:variant>
      <vt:variant>
        <vt:lpwstr>_Toc441499499</vt:lpwstr>
      </vt:variant>
      <vt:variant>
        <vt:i4>1507384</vt:i4>
      </vt:variant>
      <vt:variant>
        <vt:i4>434</vt:i4>
      </vt:variant>
      <vt:variant>
        <vt:i4>0</vt:i4>
      </vt:variant>
      <vt:variant>
        <vt:i4>5</vt:i4>
      </vt:variant>
      <vt:variant>
        <vt:lpwstr/>
      </vt:variant>
      <vt:variant>
        <vt:lpwstr>_Toc441499498</vt:lpwstr>
      </vt:variant>
      <vt:variant>
        <vt:i4>1507384</vt:i4>
      </vt:variant>
      <vt:variant>
        <vt:i4>428</vt:i4>
      </vt:variant>
      <vt:variant>
        <vt:i4>0</vt:i4>
      </vt:variant>
      <vt:variant>
        <vt:i4>5</vt:i4>
      </vt:variant>
      <vt:variant>
        <vt:lpwstr/>
      </vt:variant>
      <vt:variant>
        <vt:lpwstr>_Toc441499497</vt:lpwstr>
      </vt:variant>
      <vt:variant>
        <vt:i4>1507384</vt:i4>
      </vt:variant>
      <vt:variant>
        <vt:i4>422</vt:i4>
      </vt:variant>
      <vt:variant>
        <vt:i4>0</vt:i4>
      </vt:variant>
      <vt:variant>
        <vt:i4>5</vt:i4>
      </vt:variant>
      <vt:variant>
        <vt:lpwstr/>
      </vt:variant>
      <vt:variant>
        <vt:lpwstr>_Toc441499496</vt:lpwstr>
      </vt:variant>
      <vt:variant>
        <vt:i4>1507384</vt:i4>
      </vt:variant>
      <vt:variant>
        <vt:i4>416</vt:i4>
      </vt:variant>
      <vt:variant>
        <vt:i4>0</vt:i4>
      </vt:variant>
      <vt:variant>
        <vt:i4>5</vt:i4>
      </vt:variant>
      <vt:variant>
        <vt:lpwstr/>
      </vt:variant>
      <vt:variant>
        <vt:lpwstr>_Toc441499495</vt:lpwstr>
      </vt:variant>
      <vt:variant>
        <vt:i4>1507384</vt:i4>
      </vt:variant>
      <vt:variant>
        <vt:i4>410</vt:i4>
      </vt:variant>
      <vt:variant>
        <vt:i4>0</vt:i4>
      </vt:variant>
      <vt:variant>
        <vt:i4>5</vt:i4>
      </vt:variant>
      <vt:variant>
        <vt:lpwstr/>
      </vt:variant>
      <vt:variant>
        <vt:lpwstr>_Toc441499494</vt:lpwstr>
      </vt:variant>
      <vt:variant>
        <vt:i4>1507384</vt:i4>
      </vt:variant>
      <vt:variant>
        <vt:i4>404</vt:i4>
      </vt:variant>
      <vt:variant>
        <vt:i4>0</vt:i4>
      </vt:variant>
      <vt:variant>
        <vt:i4>5</vt:i4>
      </vt:variant>
      <vt:variant>
        <vt:lpwstr/>
      </vt:variant>
      <vt:variant>
        <vt:lpwstr>_Toc441499493</vt:lpwstr>
      </vt:variant>
      <vt:variant>
        <vt:i4>1507384</vt:i4>
      </vt:variant>
      <vt:variant>
        <vt:i4>398</vt:i4>
      </vt:variant>
      <vt:variant>
        <vt:i4>0</vt:i4>
      </vt:variant>
      <vt:variant>
        <vt:i4>5</vt:i4>
      </vt:variant>
      <vt:variant>
        <vt:lpwstr/>
      </vt:variant>
      <vt:variant>
        <vt:lpwstr>_Toc441499492</vt:lpwstr>
      </vt:variant>
      <vt:variant>
        <vt:i4>1507384</vt:i4>
      </vt:variant>
      <vt:variant>
        <vt:i4>392</vt:i4>
      </vt:variant>
      <vt:variant>
        <vt:i4>0</vt:i4>
      </vt:variant>
      <vt:variant>
        <vt:i4>5</vt:i4>
      </vt:variant>
      <vt:variant>
        <vt:lpwstr/>
      </vt:variant>
      <vt:variant>
        <vt:lpwstr>_Toc441499491</vt:lpwstr>
      </vt:variant>
      <vt:variant>
        <vt:i4>1507384</vt:i4>
      </vt:variant>
      <vt:variant>
        <vt:i4>386</vt:i4>
      </vt:variant>
      <vt:variant>
        <vt:i4>0</vt:i4>
      </vt:variant>
      <vt:variant>
        <vt:i4>5</vt:i4>
      </vt:variant>
      <vt:variant>
        <vt:lpwstr/>
      </vt:variant>
      <vt:variant>
        <vt:lpwstr>_Toc441499490</vt:lpwstr>
      </vt:variant>
      <vt:variant>
        <vt:i4>1441848</vt:i4>
      </vt:variant>
      <vt:variant>
        <vt:i4>380</vt:i4>
      </vt:variant>
      <vt:variant>
        <vt:i4>0</vt:i4>
      </vt:variant>
      <vt:variant>
        <vt:i4>5</vt:i4>
      </vt:variant>
      <vt:variant>
        <vt:lpwstr/>
      </vt:variant>
      <vt:variant>
        <vt:lpwstr>_Toc441499489</vt:lpwstr>
      </vt:variant>
      <vt:variant>
        <vt:i4>1441848</vt:i4>
      </vt:variant>
      <vt:variant>
        <vt:i4>374</vt:i4>
      </vt:variant>
      <vt:variant>
        <vt:i4>0</vt:i4>
      </vt:variant>
      <vt:variant>
        <vt:i4>5</vt:i4>
      </vt:variant>
      <vt:variant>
        <vt:lpwstr/>
      </vt:variant>
      <vt:variant>
        <vt:lpwstr>_Toc441499488</vt:lpwstr>
      </vt:variant>
      <vt:variant>
        <vt:i4>1441848</vt:i4>
      </vt:variant>
      <vt:variant>
        <vt:i4>368</vt:i4>
      </vt:variant>
      <vt:variant>
        <vt:i4>0</vt:i4>
      </vt:variant>
      <vt:variant>
        <vt:i4>5</vt:i4>
      </vt:variant>
      <vt:variant>
        <vt:lpwstr/>
      </vt:variant>
      <vt:variant>
        <vt:lpwstr>_Toc441499487</vt:lpwstr>
      </vt:variant>
      <vt:variant>
        <vt:i4>1441848</vt:i4>
      </vt:variant>
      <vt:variant>
        <vt:i4>362</vt:i4>
      </vt:variant>
      <vt:variant>
        <vt:i4>0</vt:i4>
      </vt:variant>
      <vt:variant>
        <vt:i4>5</vt:i4>
      </vt:variant>
      <vt:variant>
        <vt:lpwstr/>
      </vt:variant>
      <vt:variant>
        <vt:lpwstr>_Toc441499486</vt:lpwstr>
      </vt:variant>
      <vt:variant>
        <vt:i4>1441848</vt:i4>
      </vt:variant>
      <vt:variant>
        <vt:i4>356</vt:i4>
      </vt:variant>
      <vt:variant>
        <vt:i4>0</vt:i4>
      </vt:variant>
      <vt:variant>
        <vt:i4>5</vt:i4>
      </vt:variant>
      <vt:variant>
        <vt:lpwstr/>
      </vt:variant>
      <vt:variant>
        <vt:lpwstr>_Toc441499485</vt:lpwstr>
      </vt:variant>
      <vt:variant>
        <vt:i4>1441848</vt:i4>
      </vt:variant>
      <vt:variant>
        <vt:i4>350</vt:i4>
      </vt:variant>
      <vt:variant>
        <vt:i4>0</vt:i4>
      </vt:variant>
      <vt:variant>
        <vt:i4>5</vt:i4>
      </vt:variant>
      <vt:variant>
        <vt:lpwstr/>
      </vt:variant>
      <vt:variant>
        <vt:lpwstr>_Toc441499484</vt:lpwstr>
      </vt:variant>
      <vt:variant>
        <vt:i4>1441848</vt:i4>
      </vt:variant>
      <vt:variant>
        <vt:i4>344</vt:i4>
      </vt:variant>
      <vt:variant>
        <vt:i4>0</vt:i4>
      </vt:variant>
      <vt:variant>
        <vt:i4>5</vt:i4>
      </vt:variant>
      <vt:variant>
        <vt:lpwstr/>
      </vt:variant>
      <vt:variant>
        <vt:lpwstr>_Toc441499483</vt:lpwstr>
      </vt:variant>
      <vt:variant>
        <vt:i4>1441848</vt:i4>
      </vt:variant>
      <vt:variant>
        <vt:i4>338</vt:i4>
      </vt:variant>
      <vt:variant>
        <vt:i4>0</vt:i4>
      </vt:variant>
      <vt:variant>
        <vt:i4>5</vt:i4>
      </vt:variant>
      <vt:variant>
        <vt:lpwstr/>
      </vt:variant>
      <vt:variant>
        <vt:lpwstr>_Toc441499482</vt:lpwstr>
      </vt:variant>
      <vt:variant>
        <vt:i4>1441848</vt:i4>
      </vt:variant>
      <vt:variant>
        <vt:i4>332</vt:i4>
      </vt:variant>
      <vt:variant>
        <vt:i4>0</vt:i4>
      </vt:variant>
      <vt:variant>
        <vt:i4>5</vt:i4>
      </vt:variant>
      <vt:variant>
        <vt:lpwstr/>
      </vt:variant>
      <vt:variant>
        <vt:lpwstr>_Toc441499481</vt:lpwstr>
      </vt:variant>
      <vt:variant>
        <vt:i4>1441848</vt:i4>
      </vt:variant>
      <vt:variant>
        <vt:i4>326</vt:i4>
      </vt:variant>
      <vt:variant>
        <vt:i4>0</vt:i4>
      </vt:variant>
      <vt:variant>
        <vt:i4>5</vt:i4>
      </vt:variant>
      <vt:variant>
        <vt:lpwstr/>
      </vt:variant>
      <vt:variant>
        <vt:lpwstr>_Toc441499480</vt:lpwstr>
      </vt:variant>
      <vt:variant>
        <vt:i4>1638456</vt:i4>
      </vt:variant>
      <vt:variant>
        <vt:i4>320</vt:i4>
      </vt:variant>
      <vt:variant>
        <vt:i4>0</vt:i4>
      </vt:variant>
      <vt:variant>
        <vt:i4>5</vt:i4>
      </vt:variant>
      <vt:variant>
        <vt:lpwstr/>
      </vt:variant>
      <vt:variant>
        <vt:lpwstr>_Toc441499479</vt:lpwstr>
      </vt:variant>
      <vt:variant>
        <vt:i4>1638456</vt:i4>
      </vt:variant>
      <vt:variant>
        <vt:i4>314</vt:i4>
      </vt:variant>
      <vt:variant>
        <vt:i4>0</vt:i4>
      </vt:variant>
      <vt:variant>
        <vt:i4>5</vt:i4>
      </vt:variant>
      <vt:variant>
        <vt:lpwstr/>
      </vt:variant>
      <vt:variant>
        <vt:lpwstr>_Toc441499478</vt:lpwstr>
      </vt:variant>
      <vt:variant>
        <vt:i4>1638456</vt:i4>
      </vt:variant>
      <vt:variant>
        <vt:i4>308</vt:i4>
      </vt:variant>
      <vt:variant>
        <vt:i4>0</vt:i4>
      </vt:variant>
      <vt:variant>
        <vt:i4>5</vt:i4>
      </vt:variant>
      <vt:variant>
        <vt:lpwstr/>
      </vt:variant>
      <vt:variant>
        <vt:lpwstr>_Toc441499477</vt:lpwstr>
      </vt:variant>
      <vt:variant>
        <vt:i4>1638456</vt:i4>
      </vt:variant>
      <vt:variant>
        <vt:i4>302</vt:i4>
      </vt:variant>
      <vt:variant>
        <vt:i4>0</vt:i4>
      </vt:variant>
      <vt:variant>
        <vt:i4>5</vt:i4>
      </vt:variant>
      <vt:variant>
        <vt:lpwstr/>
      </vt:variant>
      <vt:variant>
        <vt:lpwstr>_Toc441499476</vt:lpwstr>
      </vt:variant>
      <vt:variant>
        <vt:i4>1638456</vt:i4>
      </vt:variant>
      <vt:variant>
        <vt:i4>296</vt:i4>
      </vt:variant>
      <vt:variant>
        <vt:i4>0</vt:i4>
      </vt:variant>
      <vt:variant>
        <vt:i4>5</vt:i4>
      </vt:variant>
      <vt:variant>
        <vt:lpwstr/>
      </vt:variant>
      <vt:variant>
        <vt:lpwstr>_Toc441499475</vt:lpwstr>
      </vt:variant>
      <vt:variant>
        <vt:i4>1638456</vt:i4>
      </vt:variant>
      <vt:variant>
        <vt:i4>290</vt:i4>
      </vt:variant>
      <vt:variant>
        <vt:i4>0</vt:i4>
      </vt:variant>
      <vt:variant>
        <vt:i4>5</vt:i4>
      </vt:variant>
      <vt:variant>
        <vt:lpwstr/>
      </vt:variant>
      <vt:variant>
        <vt:lpwstr>_Toc441499474</vt:lpwstr>
      </vt:variant>
      <vt:variant>
        <vt:i4>1638456</vt:i4>
      </vt:variant>
      <vt:variant>
        <vt:i4>284</vt:i4>
      </vt:variant>
      <vt:variant>
        <vt:i4>0</vt:i4>
      </vt:variant>
      <vt:variant>
        <vt:i4>5</vt:i4>
      </vt:variant>
      <vt:variant>
        <vt:lpwstr/>
      </vt:variant>
      <vt:variant>
        <vt:lpwstr>_Toc441499473</vt:lpwstr>
      </vt:variant>
      <vt:variant>
        <vt:i4>1638456</vt:i4>
      </vt:variant>
      <vt:variant>
        <vt:i4>278</vt:i4>
      </vt:variant>
      <vt:variant>
        <vt:i4>0</vt:i4>
      </vt:variant>
      <vt:variant>
        <vt:i4>5</vt:i4>
      </vt:variant>
      <vt:variant>
        <vt:lpwstr/>
      </vt:variant>
      <vt:variant>
        <vt:lpwstr>_Toc441499472</vt:lpwstr>
      </vt:variant>
      <vt:variant>
        <vt:i4>1638456</vt:i4>
      </vt:variant>
      <vt:variant>
        <vt:i4>272</vt:i4>
      </vt:variant>
      <vt:variant>
        <vt:i4>0</vt:i4>
      </vt:variant>
      <vt:variant>
        <vt:i4>5</vt:i4>
      </vt:variant>
      <vt:variant>
        <vt:lpwstr/>
      </vt:variant>
      <vt:variant>
        <vt:lpwstr>_Toc441499471</vt:lpwstr>
      </vt:variant>
      <vt:variant>
        <vt:i4>1638456</vt:i4>
      </vt:variant>
      <vt:variant>
        <vt:i4>266</vt:i4>
      </vt:variant>
      <vt:variant>
        <vt:i4>0</vt:i4>
      </vt:variant>
      <vt:variant>
        <vt:i4>5</vt:i4>
      </vt:variant>
      <vt:variant>
        <vt:lpwstr/>
      </vt:variant>
      <vt:variant>
        <vt:lpwstr>_Toc441499470</vt:lpwstr>
      </vt:variant>
      <vt:variant>
        <vt:i4>1572920</vt:i4>
      </vt:variant>
      <vt:variant>
        <vt:i4>260</vt:i4>
      </vt:variant>
      <vt:variant>
        <vt:i4>0</vt:i4>
      </vt:variant>
      <vt:variant>
        <vt:i4>5</vt:i4>
      </vt:variant>
      <vt:variant>
        <vt:lpwstr/>
      </vt:variant>
      <vt:variant>
        <vt:lpwstr>_Toc441499469</vt:lpwstr>
      </vt:variant>
      <vt:variant>
        <vt:i4>1572920</vt:i4>
      </vt:variant>
      <vt:variant>
        <vt:i4>254</vt:i4>
      </vt:variant>
      <vt:variant>
        <vt:i4>0</vt:i4>
      </vt:variant>
      <vt:variant>
        <vt:i4>5</vt:i4>
      </vt:variant>
      <vt:variant>
        <vt:lpwstr/>
      </vt:variant>
      <vt:variant>
        <vt:lpwstr>_Toc441499468</vt:lpwstr>
      </vt:variant>
      <vt:variant>
        <vt:i4>1572920</vt:i4>
      </vt:variant>
      <vt:variant>
        <vt:i4>248</vt:i4>
      </vt:variant>
      <vt:variant>
        <vt:i4>0</vt:i4>
      </vt:variant>
      <vt:variant>
        <vt:i4>5</vt:i4>
      </vt:variant>
      <vt:variant>
        <vt:lpwstr/>
      </vt:variant>
      <vt:variant>
        <vt:lpwstr>_Toc441499467</vt:lpwstr>
      </vt:variant>
      <vt:variant>
        <vt:i4>1572920</vt:i4>
      </vt:variant>
      <vt:variant>
        <vt:i4>242</vt:i4>
      </vt:variant>
      <vt:variant>
        <vt:i4>0</vt:i4>
      </vt:variant>
      <vt:variant>
        <vt:i4>5</vt:i4>
      </vt:variant>
      <vt:variant>
        <vt:lpwstr/>
      </vt:variant>
      <vt:variant>
        <vt:lpwstr>_Toc441499466</vt:lpwstr>
      </vt:variant>
      <vt:variant>
        <vt:i4>1572920</vt:i4>
      </vt:variant>
      <vt:variant>
        <vt:i4>236</vt:i4>
      </vt:variant>
      <vt:variant>
        <vt:i4>0</vt:i4>
      </vt:variant>
      <vt:variant>
        <vt:i4>5</vt:i4>
      </vt:variant>
      <vt:variant>
        <vt:lpwstr/>
      </vt:variant>
      <vt:variant>
        <vt:lpwstr>_Toc441499465</vt:lpwstr>
      </vt:variant>
      <vt:variant>
        <vt:i4>1572920</vt:i4>
      </vt:variant>
      <vt:variant>
        <vt:i4>230</vt:i4>
      </vt:variant>
      <vt:variant>
        <vt:i4>0</vt:i4>
      </vt:variant>
      <vt:variant>
        <vt:i4>5</vt:i4>
      </vt:variant>
      <vt:variant>
        <vt:lpwstr/>
      </vt:variant>
      <vt:variant>
        <vt:lpwstr>_Toc441499464</vt:lpwstr>
      </vt:variant>
      <vt:variant>
        <vt:i4>1572920</vt:i4>
      </vt:variant>
      <vt:variant>
        <vt:i4>224</vt:i4>
      </vt:variant>
      <vt:variant>
        <vt:i4>0</vt:i4>
      </vt:variant>
      <vt:variant>
        <vt:i4>5</vt:i4>
      </vt:variant>
      <vt:variant>
        <vt:lpwstr/>
      </vt:variant>
      <vt:variant>
        <vt:lpwstr>_Toc441499463</vt:lpwstr>
      </vt:variant>
      <vt:variant>
        <vt:i4>1572920</vt:i4>
      </vt:variant>
      <vt:variant>
        <vt:i4>218</vt:i4>
      </vt:variant>
      <vt:variant>
        <vt:i4>0</vt:i4>
      </vt:variant>
      <vt:variant>
        <vt:i4>5</vt:i4>
      </vt:variant>
      <vt:variant>
        <vt:lpwstr/>
      </vt:variant>
      <vt:variant>
        <vt:lpwstr>_Toc441499462</vt:lpwstr>
      </vt:variant>
      <vt:variant>
        <vt:i4>1572920</vt:i4>
      </vt:variant>
      <vt:variant>
        <vt:i4>212</vt:i4>
      </vt:variant>
      <vt:variant>
        <vt:i4>0</vt:i4>
      </vt:variant>
      <vt:variant>
        <vt:i4>5</vt:i4>
      </vt:variant>
      <vt:variant>
        <vt:lpwstr/>
      </vt:variant>
      <vt:variant>
        <vt:lpwstr>_Toc441499461</vt:lpwstr>
      </vt:variant>
      <vt:variant>
        <vt:i4>1572920</vt:i4>
      </vt:variant>
      <vt:variant>
        <vt:i4>206</vt:i4>
      </vt:variant>
      <vt:variant>
        <vt:i4>0</vt:i4>
      </vt:variant>
      <vt:variant>
        <vt:i4>5</vt:i4>
      </vt:variant>
      <vt:variant>
        <vt:lpwstr/>
      </vt:variant>
      <vt:variant>
        <vt:lpwstr>_Toc441499460</vt:lpwstr>
      </vt:variant>
      <vt:variant>
        <vt:i4>1769528</vt:i4>
      </vt:variant>
      <vt:variant>
        <vt:i4>200</vt:i4>
      </vt:variant>
      <vt:variant>
        <vt:i4>0</vt:i4>
      </vt:variant>
      <vt:variant>
        <vt:i4>5</vt:i4>
      </vt:variant>
      <vt:variant>
        <vt:lpwstr/>
      </vt:variant>
      <vt:variant>
        <vt:lpwstr>_Toc441499459</vt:lpwstr>
      </vt:variant>
      <vt:variant>
        <vt:i4>1769528</vt:i4>
      </vt:variant>
      <vt:variant>
        <vt:i4>194</vt:i4>
      </vt:variant>
      <vt:variant>
        <vt:i4>0</vt:i4>
      </vt:variant>
      <vt:variant>
        <vt:i4>5</vt:i4>
      </vt:variant>
      <vt:variant>
        <vt:lpwstr/>
      </vt:variant>
      <vt:variant>
        <vt:lpwstr>_Toc441499458</vt:lpwstr>
      </vt:variant>
      <vt:variant>
        <vt:i4>1769528</vt:i4>
      </vt:variant>
      <vt:variant>
        <vt:i4>188</vt:i4>
      </vt:variant>
      <vt:variant>
        <vt:i4>0</vt:i4>
      </vt:variant>
      <vt:variant>
        <vt:i4>5</vt:i4>
      </vt:variant>
      <vt:variant>
        <vt:lpwstr/>
      </vt:variant>
      <vt:variant>
        <vt:lpwstr>_Toc441499457</vt:lpwstr>
      </vt:variant>
      <vt:variant>
        <vt:i4>1769528</vt:i4>
      </vt:variant>
      <vt:variant>
        <vt:i4>182</vt:i4>
      </vt:variant>
      <vt:variant>
        <vt:i4>0</vt:i4>
      </vt:variant>
      <vt:variant>
        <vt:i4>5</vt:i4>
      </vt:variant>
      <vt:variant>
        <vt:lpwstr/>
      </vt:variant>
      <vt:variant>
        <vt:lpwstr>_Toc441499456</vt:lpwstr>
      </vt:variant>
      <vt:variant>
        <vt:i4>1769528</vt:i4>
      </vt:variant>
      <vt:variant>
        <vt:i4>176</vt:i4>
      </vt:variant>
      <vt:variant>
        <vt:i4>0</vt:i4>
      </vt:variant>
      <vt:variant>
        <vt:i4>5</vt:i4>
      </vt:variant>
      <vt:variant>
        <vt:lpwstr/>
      </vt:variant>
      <vt:variant>
        <vt:lpwstr>_Toc441499455</vt:lpwstr>
      </vt:variant>
      <vt:variant>
        <vt:i4>1769528</vt:i4>
      </vt:variant>
      <vt:variant>
        <vt:i4>170</vt:i4>
      </vt:variant>
      <vt:variant>
        <vt:i4>0</vt:i4>
      </vt:variant>
      <vt:variant>
        <vt:i4>5</vt:i4>
      </vt:variant>
      <vt:variant>
        <vt:lpwstr/>
      </vt:variant>
      <vt:variant>
        <vt:lpwstr>_Toc441499454</vt:lpwstr>
      </vt:variant>
      <vt:variant>
        <vt:i4>1769528</vt:i4>
      </vt:variant>
      <vt:variant>
        <vt:i4>164</vt:i4>
      </vt:variant>
      <vt:variant>
        <vt:i4>0</vt:i4>
      </vt:variant>
      <vt:variant>
        <vt:i4>5</vt:i4>
      </vt:variant>
      <vt:variant>
        <vt:lpwstr/>
      </vt:variant>
      <vt:variant>
        <vt:lpwstr>_Toc441499453</vt:lpwstr>
      </vt:variant>
      <vt:variant>
        <vt:i4>1769528</vt:i4>
      </vt:variant>
      <vt:variant>
        <vt:i4>158</vt:i4>
      </vt:variant>
      <vt:variant>
        <vt:i4>0</vt:i4>
      </vt:variant>
      <vt:variant>
        <vt:i4>5</vt:i4>
      </vt:variant>
      <vt:variant>
        <vt:lpwstr/>
      </vt:variant>
      <vt:variant>
        <vt:lpwstr>_Toc441499452</vt:lpwstr>
      </vt:variant>
      <vt:variant>
        <vt:i4>1769528</vt:i4>
      </vt:variant>
      <vt:variant>
        <vt:i4>152</vt:i4>
      </vt:variant>
      <vt:variant>
        <vt:i4>0</vt:i4>
      </vt:variant>
      <vt:variant>
        <vt:i4>5</vt:i4>
      </vt:variant>
      <vt:variant>
        <vt:lpwstr/>
      </vt:variant>
      <vt:variant>
        <vt:lpwstr>_Toc441499451</vt:lpwstr>
      </vt:variant>
      <vt:variant>
        <vt:i4>1769528</vt:i4>
      </vt:variant>
      <vt:variant>
        <vt:i4>146</vt:i4>
      </vt:variant>
      <vt:variant>
        <vt:i4>0</vt:i4>
      </vt:variant>
      <vt:variant>
        <vt:i4>5</vt:i4>
      </vt:variant>
      <vt:variant>
        <vt:lpwstr/>
      </vt:variant>
      <vt:variant>
        <vt:lpwstr>_Toc441499450</vt:lpwstr>
      </vt:variant>
      <vt:variant>
        <vt:i4>1703992</vt:i4>
      </vt:variant>
      <vt:variant>
        <vt:i4>140</vt:i4>
      </vt:variant>
      <vt:variant>
        <vt:i4>0</vt:i4>
      </vt:variant>
      <vt:variant>
        <vt:i4>5</vt:i4>
      </vt:variant>
      <vt:variant>
        <vt:lpwstr/>
      </vt:variant>
      <vt:variant>
        <vt:lpwstr>_Toc441499449</vt:lpwstr>
      </vt:variant>
      <vt:variant>
        <vt:i4>1703992</vt:i4>
      </vt:variant>
      <vt:variant>
        <vt:i4>134</vt:i4>
      </vt:variant>
      <vt:variant>
        <vt:i4>0</vt:i4>
      </vt:variant>
      <vt:variant>
        <vt:i4>5</vt:i4>
      </vt:variant>
      <vt:variant>
        <vt:lpwstr/>
      </vt:variant>
      <vt:variant>
        <vt:lpwstr>_Toc441499448</vt:lpwstr>
      </vt:variant>
      <vt:variant>
        <vt:i4>1703992</vt:i4>
      </vt:variant>
      <vt:variant>
        <vt:i4>128</vt:i4>
      </vt:variant>
      <vt:variant>
        <vt:i4>0</vt:i4>
      </vt:variant>
      <vt:variant>
        <vt:i4>5</vt:i4>
      </vt:variant>
      <vt:variant>
        <vt:lpwstr/>
      </vt:variant>
      <vt:variant>
        <vt:lpwstr>_Toc441499447</vt:lpwstr>
      </vt:variant>
      <vt:variant>
        <vt:i4>1703992</vt:i4>
      </vt:variant>
      <vt:variant>
        <vt:i4>122</vt:i4>
      </vt:variant>
      <vt:variant>
        <vt:i4>0</vt:i4>
      </vt:variant>
      <vt:variant>
        <vt:i4>5</vt:i4>
      </vt:variant>
      <vt:variant>
        <vt:lpwstr/>
      </vt:variant>
      <vt:variant>
        <vt:lpwstr>_Toc441499446</vt:lpwstr>
      </vt:variant>
      <vt:variant>
        <vt:i4>1703992</vt:i4>
      </vt:variant>
      <vt:variant>
        <vt:i4>116</vt:i4>
      </vt:variant>
      <vt:variant>
        <vt:i4>0</vt:i4>
      </vt:variant>
      <vt:variant>
        <vt:i4>5</vt:i4>
      </vt:variant>
      <vt:variant>
        <vt:lpwstr/>
      </vt:variant>
      <vt:variant>
        <vt:lpwstr>_Toc441499445</vt:lpwstr>
      </vt:variant>
      <vt:variant>
        <vt:i4>1703992</vt:i4>
      </vt:variant>
      <vt:variant>
        <vt:i4>110</vt:i4>
      </vt:variant>
      <vt:variant>
        <vt:i4>0</vt:i4>
      </vt:variant>
      <vt:variant>
        <vt:i4>5</vt:i4>
      </vt:variant>
      <vt:variant>
        <vt:lpwstr/>
      </vt:variant>
      <vt:variant>
        <vt:lpwstr>_Toc441499444</vt:lpwstr>
      </vt:variant>
      <vt:variant>
        <vt:i4>1703992</vt:i4>
      </vt:variant>
      <vt:variant>
        <vt:i4>104</vt:i4>
      </vt:variant>
      <vt:variant>
        <vt:i4>0</vt:i4>
      </vt:variant>
      <vt:variant>
        <vt:i4>5</vt:i4>
      </vt:variant>
      <vt:variant>
        <vt:lpwstr/>
      </vt:variant>
      <vt:variant>
        <vt:lpwstr>_Toc441499443</vt:lpwstr>
      </vt:variant>
      <vt:variant>
        <vt:i4>1703992</vt:i4>
      </vt:variant>
      <vt:variant>
        <vt:i4>98</vt:i4>
      </vt:variant>
      <vt:variant>
        <vt:i4>0</vt:i4>
      </vt:variant>
      <vt:variant>
        <vt:i4>5</vt:i4>
      </vt:variant>
      <vt:variant>
        <vt:lpwstr/>
      </vt:variant>
      <vt:variant>
        <vt:lpwstr>_Toc441499442</vt:lpwstr>
      </vt:variant>
      <vt:variant>
        <vt:i4>1703992</vt:i4>
      </vt:variant>
      <vt:variant>
        <vt:i4>92</vt:i4>
      </vt:variant>
      <vt:variant>
        <vt:i4>0</vt:i4>
      </vt:variant>
      <vt:variant>
        <vt:i4>5</vt:i4>
      </vt:variant>
      <vt:variant>
        <vt:lpwstr/>
      </vt:variant>
      <vt:variant>
        <vt:lpwstr>_Toc441499441</vt:lpwstr>
      </vt:variant>
      <vt:variant>
        <vt:i4>1703992</vt:i4>
      </vt:variant>
      <vt:variant>
        <vt:i4>86</vt:i4>
      </vt:variant>
      <vt:variant>
        <vt:i4>0</vt:i4>
      </vt:variant>
      <vt:variant>
        <vt:i4>5</vt:i4>
      </vt:variant>
      <vt:variant>
        <vt:lpwstr/>
      </vt:variant>
      <vt:variant>
        <vt:lpwstr>_Toc441499440</vt:lpwstr>
      </vt:variant>
      <vt:variant>
        <vt:i4>1900600</vt:i4>
      </vt:variant>
      <vt:variant>
        <vt:i4>80</vt:i4>
      </vt:variant>
      <vt:variant>
        <vt:i4>0</vt:i4>
      </vt:variant>
      <vt:variant>
        <vt:i4>5</vt:i4>
      </vt:variant>
      <vt:variant>
        <vt:lpwstr/>
      </vt:variant>
      <vt:variant>
        <vt:lpwstr>_Toc441499439</vt:lpwstr>
      </vt:variant>
      <vt:variant>
        <vt:i4>1900600</vt:i4>
      </vt:variant>
      <vt:variant>
        <vt:i4>74</vt:i4>
      </vt:variant>
      <vt:variant>
        <vt:i4>0</vt:i4>
      </vt:variant>
      <vt:variant>
        <vt:i4>5</vt:i4>
      </vt:variant>
      <vt:variant>
        <vt:lpwstr/>
      </vt:variant>
      <vt:variant>
        <vt:lpwstr>_Toc441499438</vt:lpwstr>
      </vt:variant>
      <vt:variant>
        <vt:i4>1900600</vt:i4>
      </vt:variant>
      <vt:variant>
        <vt:i4>68</vt:i4>
      </vt:variant>
      <vt:variant>
        <vt:i4>0</vt:i4>
      </vt:variant>
      <vt:variant>
        <vt:i4>5</vt:i4>
      </vt:variant>
      <vt:variant>
        <vt:lpwstr/>
      </vt:variant>
      <vt:variant>
        <vt:lpwstr>_Toc441499437</vt:lpwstr>
      </vt:variant>
      <vt:variant>
        <vt:i4>1900600</vt:i4>
      </vt:variant>
      <vt:variant>
        <vt:i4>62</vt:i4>
      </vt:variant>
      <vt:variant>
        <vt:i4>0</vt:i4>
      </vt:variant>
      <vt:variant>
        <vt:i4>5</vt:i4>
      </vt:variant>
      <vt:variant>
        <vt:lpwstr/>
      </vt:variant>
      <vt:variant>
        <vt:lpwstr>_Toc441499436</vt:lpwstr>
      </vt:variant>
      <vt:variant>
        <vt:i4>1900600</vt:i4>
      </vt:variant>
      <vt:variant>
        <vt:i4>56</vt:i4>
      </vt:variant>
      <vt:variant>
        <vt:i4>0</vt:i4>
      </vt:variant>
      <vt:variant>
        <vt:i4>5</vt:i4>
      </vt:variant>
      <vt:variant>
        <vt:lpwstr/>
      </vt:variant>
      <vt:variant>
        <vt:lpwstr>_Toc441499435</vt:lpwstr>
      </vt:variant>
      <vt:variant>
        <vt:i4>1900600</vt:i4>
      </vt:variant>
      <vt:variant>
        <vt:i4>50</vt:i4>
      </vt:variant>
      <vt:variant>
        <vt:i4>0</vt:i4>
      </vt:variant>
      <vt:variant>
        <vt:i4>5</vt:i4>
      </vt:variant>
      <vt:variant>
        <vt:lpwstr/>
      </vt:variant>
      <vt:variant>
        <vt:lpwstr>_Toc441499434</vt:lpwstr>
      </vt:variant>
      <vt:variant>
        <vt:i4>1900600</vt:i4>
      </vt:variant>
      <vt:variant>
        <vt:i4>44</vt:i4>
      </vt:variant>
      <vt:variant>
        <vt:i4>0</vt:i4>
      </vt:variant>
      <vt:variant>
        <vt:i4>5</vt:i4>
      </vt:variant>
      <vt:variant>
        <vt:lpwstr/>
      </vt:variant>
      <vt:variant>
        <vt:lpwstr>_Toc441499433</vt:lpwstr>
      </vt:variant>
      <vt:variant>
        <vt:i4>1900600</vt:i4>
      </vt:variant>
      <vt:variant>
        <vt:i4>38</vt:i4>
      </vt:variant>
      <vt:variant>
        <vt:i4>0</vt:i4>
      </vt:variant>
      <vt:variant>
        <vt:i4>5</vt:i4>
      </vt:variant>
      <vt:variant>
        <vt:lpwstr/>
      </vt:variant>
      <vt:variant>
        <vt:lpwstr>_Toc441499432</vt:lpwstr>
      </vt:variant>
      <vt:variant>
        <vt:i4>1900600</vt:i4>
      </vt:variant>
      <vt:variant>
        <vt:i4>32</vt:i4>
      </vt:variant>
      <vt:variant>
        <vt:i4>0</vt:i4>
      </vt:variant>
      <vt:variant>
        <vt:i4>5</vt:i4>
      </vt:variant>
      <vt:variant>
        <vt:lpwstr/>
      </vt:variant>
      <vt:variant>
        <vt:lpwstr>_Toc441499431</vt:lpwstr>
      </vt:variant>
      <vt:variant>
        <vt:i4>1900600</vt:i4>
      </vt:variant>
      <vt:variant>
        <vt:i4>26</vt:i4>
      </vt:variant>
      <vt:variant>
        <vt:i4>0</vt:i4>
      </vt:variant>
      <vt:variant>
        <vt:i4>5</vt:i4>
      </vt:variant>
      <vt:variant>
        <vt:lpwstr/>
      </vt:variant>
      <vt:variant>
        <vt:lpwstr>_Toc441499430</vt:lpwstr>
      </vt:variant>
      <vt:variant>
        <vt:i4>1835064</vt:i4>
      </vt:variant>
      <vt:variant>
        <vt:i4>20</vt:i4>
      </vt:variant>
      <vt:variant>
        <vt:i4>0</vt:i4>
      </vt:variant>
      <vt:variant>
        <vt:i4>5</vt:i4>
      </vt:variant>
      <vt:variant>
        <vt:lpwstr/>
      </vt:variant>
      <vt:variant>
        <vt:lpwstr>_Toc441499429</vt:lpwstr>
      </vt:variant>
      <vt:variant>
        <vt:i4>1835064</vt:i4>
      </vt:variant>
      <vt:variant>
        <vt:i4>14</vt:i4>
      </vt:variant>
      <vt:variant>
        <vt:i4>0</vt:i4>
      </vt:variant>
      <vt:variant>
        <vt:i4>5</vt:i4>
      </vt:variant>
      <vt:variant>
        <vt:lpwstr/>
      </vt:variant>
      <vt:variant>
        <vt:lpwstr>_Toc441499428</vt:lpwstr>
      </vt:variant>
      <vt:variant>
        <vt:i4>1835064</vt:i4>
      </vt:variant>
      <vt:variant>
        <vt:i4>8</vt:i4>
      </vt:variant>
      <vt:variant>
        <vt:i4>0</vt:i4>
      </vt:variant>
      <vt:variant>
        <vt:i4>5</vt:i4>
      </vt:variant>
      <vt:variant>
        <vt:lpwstr/>
      </vt:variant>
      <vt:variant>
        <vt:lpwstr>_Toc441499427</vt:lpwstr>
      </vt:variant>
      <vt:variant>
        <vt:i4>1835064</vt:i4>
      </vt:variant>
      <vt:variant>
        <vt:i4>2</vt:i4>
      </vt:variant>
      <vt:variant>
        <vt:i4>0</vt:i4>
      </vt:variant>
      <vt:variant>
        <vt:i4>5</vt:i4>
      </vt:variant>
      <vt:variant>
        <vt:lpwstr/>
      </vt:variant>
      <vt:variant>
        <vt:lpwstr>_Toc441499426</vt:lpwstr>
      </vt:variant>
      <vt:variant>
        <vt:i4>4587578</vt:i4>
      </vt:variant>
      <vt:variant>
        <vt:i4>0</vt:i4>
      </vt:variant>
      <vt:variant>
        <vt:i4>0</vt:i4>
      </vt:variant>
      <vt:variant>
        <vt:i4>5</vt:i4>
      </vt:variant>
      <vt:variant>
        <vt:lpwstr>mailto:jacques.herregods@fmp-fbz.fgov.be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Constructie inkomensconcept o</dc:title>
  <dc:subject/>
  <dc:creator>hans knapen</dc:creator>
  <cp:keywords/>
  <cp:lastModifiedBy>Joy Schols</cp:lastModifiedBy>
  <cp:revision>17</cp:revision>
  <cp:lastPrinted>2012-05-29T12:18:00Z</cp:lastPrinted>
  <dcterms:created xsi:type="dcterms:W3CDTF">2020-07-06T08:48:00Z</dcterms:created>
  <dcterms:modified xsi:type="dcterms:W3CDTF">2020-07-17T10:08:00Z</dcterms:modified>
</cp:coreProperties>
</file>